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F7B60" w14:textId="77777777" w:rsidR="00BF2669" w:rsidRDefault="00000000">
      <w:pPr>
        <w:spacing w:before="1200" w:after="240"/>
        <w:jc w:val="center"/>
      </w:pPr>
      <w:r>
        <w:rPr>
          <w:b/>
          <w:bCs/>
          <w:color w:val="1A3A5C"/>
          <w:sz w:val="60"/>
          <w:szCs w:val="60"/>
        </w:rPr>
        <w:t>Bank Loan Approval System</w:t>
      </w:r>
    </w:p>
    <w:p w14:paraId="712D0723" w14:textId="77777777" w:rsidR="00BF2669" w:rsidRDefault="00000000">
      <w:pPr>
        <w:spacing w:after="160"/>
        <w:jc w:val="center"/>
      </w:pPr>
      <w:r>
        <w:rPr>
          <w:i/>
          <w:iCs/>
          <w:color w:val="2E75B6"/>
          <w:sz w:val="32"/>
          <w:szCs w:val="32"/>
        </w:rPr>
        <w:t>Capstone Project Presentation</w:t>
      </w:r>
    </w:p>
    <w:p w14:paraId="6777ADE4" w14:textId="77777777" w:rsidR="00BF2669" w:rsidRDefault="00BF2669">
      <w:pPr>
        <w:pBdr>
          <w:bottom w:val="single" w:sz="8" w:space="1" w:color="2E75B6"/>
        </w:pBdr>
        <w:spacing w:before="160" w:after="160"/>
      </w:pPr>
    </w:p>
    <w:p w14:paraId="256DC226" w14:textId="139A7CDA" w:rsidR="00BF2669" w:rsidRDefault="00BF2669">
      <w:pPr>
        <w:spacing w:before="80" w:after="240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F2669" w14:paraId="543C2FD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BE033E" w14:textId="77777777" w:rsidR="00BF2669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5</w:t>
            </w:r>
          </w:p>
          <w:p w14:paraId="5A8F60C0" w14:textId="77777777" w:rsidR="00BF2669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Microservices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B3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7F9013" w14:textId="77777777" w:rsidR="00BF2669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12</w:t>
            </w:r>
          </w:p>
          <w:p w14:paraId="3DC6F913" w14:textId="77777777" w:rsidR="00BF2669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REST Endpoints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2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4E3562" w14:textId="77777777" w:rsidR="00BF2669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4</w:t>
            </w:r>
          </w:p>
          <w:p w14:paraId="74629E28" w14:textId="77777777" w:rsidR="00BF2669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Databases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5A4F28" w14:textId="77777777" w:rsidR="00BF2669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5</w:t>
            </w:r>
          </w:p>
          <w:p w14:paraId="519B774A" w14:textId="77777777" w:rsidR="00BF2669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Kafka Topics</w:t>
            </w:r>
          </w:p>
        </w:tc>
      </w:tr>
    </w:tbl>
    <w:p w14:paraId="6862D95D" w14:textId="47DEB0A8" w:rsidR="00BF2669" w:rsidRDefault="00000000" w:rsidP="00DF6AC6">
      <w:r>
        <w:br w:type="page"/>
      </w:r>
    </w:p>
    <w:p w14:paraId="6E20E35C" w14:textId="709F33E3" w:rsidR="00BF2669" w:rsidRDefault="00DF6AC6">
      <w:pPr>
        <w:pStyle w:val="Heading1"/>
      </w:pPr>
      <w:r>
        <w:lastRenderedPageBreak/>
        <w:t xml:space="preserve"> </w:t>
      </w:r>
      <w:r w:rsidR="00000000">
        <w:t>System Architecture</w:t>
      </w:r>
    </w:p>
    <w:p w14:paraId="7EBF2100" w14:textId="77777777" w:rsidR="00BF2669" w:rsidRDefault="00000000">
      <w:pPr>
        <w:spacing w:before="60" w:after="80"/>
      </w:pPr>
      <w:r>
        <w:rPr>
          <w:color w:val="1A1A1A"/>
        </w:rPr>
        <w:t>The application follows a microservices architecture pattern where each business capability is owned by an independent service with its own database, deployment lifecycle, and technology stack.</w:t>
      </w:r>
    </w:p>
    <w:p w14:paraId="05620274" w14:textId="77777777" w:rsidR="00BF2669" w:rsidRDefault="00BF266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BF2669" w14:paraId="65FB26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BC96" w14:textId="77777777" w:rsidR="00BF2669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92EA" w14:textId="77777777" w:rsidR="00BF266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25B2" w14:textId="77777777" w:rsidR="00BF2669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BF2669" w14:paraId="4FCC4C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90E8" w14:textId="77777777" w:rsidR="00BF2669" w:rsidRDefault="00000000">
            <w:r>
              <w:rPr>
                <w:color w:val="1A1A1A"/>
                <w:sz w:val="20"/>
                <w:szCs w:val="20"/>
              </w:rPr>
              <w:t>API Gateway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19CE" w14:textId="77777777" w:rsidR="00BF2669" w:rsidRDefault="00000000">
            <w:r>
              <w:rPr>
                <w:color w:val="1A1A1A"/>
                <w:sz w:val="20"/>
                <w:szCs w:val="20"/>
              </w:rPr>
              <w:t xml:space="preserve">Spring Cloud Gateway + </w:t>
            </w:r>
            <w:proofErr w:type="spellStart"/>
            <w:r>
              <w:rPr>
                <w:color w:val="1A1A1A"/>
                <w:sz w:val="20"/>
                <w:szCs w:val="20"/>
              </w:rPr>
              <w:t>WebFlux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C1AF" w14:textId="77777777" w:rsidR="00BF2669" w:rsidRDefault="00000000">
            <w:r>
              <w:rPr>
                <w:color w:val="1A1A1A"/>
                <w:sz w:val="20"/>
                <w:szCs w:val="20"/>
              </w:rPr>
              <w:t>Single entry point — JWT validation, routing, circuit breaking</w:t>
            </w:r>
          </w:p>
        </w:tc>
      </w:tr>
      <w:tr w:rsidR="00BF2669" w14:paraId="3ADA99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9433" w14:textId="77777777" w:rsidR="00BF2669" w:rsidRDefault="00000000">
            <w:r>
              <w:rPr>
                <w:color w:val="1A1A1A"/>
                <w:sz w:val="20"/>
                <w:szCs w:val="20"/>
              </w:rPr>
              <w:t>Auth 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4789" w14:textId="77777777" w:rsidR="00BF2669" w:rsidRDefault="00000000">
            <w:r>
              <w:rPr>
                <w:color w:val="1A1A1A"/>
                <w:sz w:val="20"/>
                <w:szCs w:val="20"/>
              </w:rPr>
              <w:t>Spring Boot + Spring Security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38E6" w14:textId="77777777" w:rsidR="00BF2669" w:rsidRDefault="00000000">
            <w:r>
              <w:rPr>
                <w:color w:val="1A1A1A"/>
                <w:sz w:val="20"/>
                <w:szCs w:val="20"/>
              </w:rPr>
              <w:t>User management, JWT signing with RSA-256</w:t>
            </w:r>
          </w:p>
        </w:tc>
      </w:tr>
      <w:tr w:rsidR="00BF2669" w14:paraId="5FC9AE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956D" w14:textId="77777777" w:rsidR="00BF2669" w:rsidRDefault="00000000">
            <w:r>
              <w:rPr>
                <w:color w:val="1A1A1A"/>
                <w:sz w:val="20"/>
                <w:szCs w:val="20"/>
              </w:rPr>
              <w:t>Customer 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E5BE6" w14:textId="77777777" w:rsidR="00BF2669" w:rsidRDefault="00000000">
            <w:r>
              <w:rPr>
                <w:color w:val="1A1A1A"/>
                <w:sz w:val="20"/>
                <w:szCs w:val="20"/>
              </w:rPr>
              <w:t>Spring Boot + JPA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7692" w14:textId="77777777" w:rsidR="00BF2669" w:rsidRDefault="00000000">
            <w:r>
              <w:rPr>
                <w:color w:val="1A1A1A"/>
                <w:sz w:val="20"/>
                <w:szCs w:val="20"/>
              </w:rPr>
              <w:t>KYC profiles, credit score management</w:t>
            </w:r>
          </w:p>
        </w:tc>
      </w:tr>
      <w:tr w:rsidR="00BF2669" w14:paraId="68DABA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3CCF" w14:textId="77777777" w:rsidR="00BF2669" w:rsidRDefault="00000000">
            <w:r>
              <w:rPr>
                <w:color w:val="1A1A1A"/>
                <w:sz w:val="20"/>
                <w:szCs w:val="20"/>
              </w:rPr>
              <w:t>Loan 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C198" w14:textId="77777777" w:rsidR="00BF2669" w:rsidRDefault="00000000">
            <w:r>
              <w:rPr>
                <w:color w:val="1A1A1A"/>
                <w:sz w:val="20"/>
                <w:szCs w:val="20"/>
              </w:rPr>
              <w:t>Spring Boot + Feign + Kafka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A960" w14:textId="77777777" w:rsidR="00BF2669" w:rsidRDefault="00000000">
            <w:r>
              <w:rPr>
                <w:color w:val="1A1A1A"/>
                <w:sz w:val="20"/>
                <w:szCs w:val="20"/>
              </w:rPr>
              <w:t>Loan lifecycle: apply, approve, disburse</w:t>
            </w:r>
          </w:p>
        </w:tc>
      </w:tr>
      <w:tr w:rsidR="00BF2669" w14:paraId="18BCCA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AFD4" w14:textId="77777777" w:rsidR="00BF2669" w:rsidRDefault="00000000">
            <w:r>
              <w:rPr>
                <w:color w:val="1A1A1A"/>
                <w:sz w:val="20"/>
                <w:szCs w:val="20"/>
              </w:rPr>
              <w:t xml:space="preserve">Doc &amp; </w:t>
            </w:r>
            <w:proofErr w:type="spellStart"/>
            <w:r>
              <w:rPr>
                <w:color w:val="1A1A1A"/>
                <w:sz w:val="20"/>
                <w:szCs w:val="20"/>
              </w:rPr>
              <w:t>Notif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31EF" w14:textId="77777777" w:rsidR="00BF2669" w:rsidRDefault="00000000">
            <w:r>
              <w:rPr>
                <w:color w:val="1A1A1A"/>
                <w:sz w:val="20"/>
                <w:szCs w:val="20"/>
              </w:rPr>
              <w:t>Spring Boot + Kafka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5019" w14:textId="77777777" w:rsidR="00BF2669" w:rsidRDefault="00000000">
            <w:r>
              <w:rPr>
                <w:color w:val="1A1A1A"/>
                <w:sz w:val="20"/>
                <w:szCs w:val="20"/>
              </w:rPr>
              <w:t>Document upload/verification, notifications</w:t>
            </w:r>
          </w:p>
        </w:tc>
      </w:tr>
    </w:tbl>
    <w:p w14:paraId="1DB99D15" w14:textId="77777777" w:rsidR="00BF2669" w:rsidRDefault="00BF2669">
      <w:pPr>
        <w:spacing w:before="120"/>
      </w:pPr>
    </w:p>
    <w:p w14:paraId="74CBF6DB" w14:textId="77777777" w:rsidR="00BF2669" w:rsidRDefault="00000000">
      <w:pPr>
        <w:pStyle w:val="Heading2"/>
      </w:pPr>
      <w:r>
        <w:t>Infrastructure Components:</w:t>
      </w:r>
    </w:p>
    <w:p w14:paraId="4FCA33A8" w14:textId="77777777" w:rsidR="00BF266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3A5C"/>
        </w:rPr>
        <w:t xml:space="preserve">MySQL 8: </w:t>
      </w:r>
      <w:r>
        <w:rPr>
          <w:color w:val="1A1A1A"/>
        </w:rPr>
        <w:t>4 independent databases — one per service (database-per-service pattern)</w:t>
      </w:r>
    </w:p>
    <w:p w14:paraId="1B2C96DD" w14:textId="77777777" w:rsidR="00BF266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3A5C"/>
        </w:rPr>
        <w:t xml:space="preserve">Apache Kafka: </w:t>
      </w:r>
      <w:r>
        <w:rPr>
          <w:color w:val="1A1A1A"/>
        </w:rPr>
        <w:t>Async event streaming for loan approval and document verification notifications</w:t>
      </w:r>
    </w:p>
    <w:p w14:paraId="18A4662B" w14:textId="77777777" w:rsidR="00BF266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3A5C"/>
        </w:rPr>
        <w:t xml:space="preserve">Eureka Server: </w:t>
      </w:r>
      <w:r>
        <w:rPr>
          <w:color w:val="1A1A1A"/>
        </w:rPr>
        <w:t>Service discovery registry — services register and discover each other by name</w:t>
      </w:r>
    </w:p>
    <w:p w14:paraId="75F036D7" w14:textId="77777777" w:rsidR="00BF266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3A5C"/>
        </w:rPr>
        <w:t xml:space="preserve">Docker: </w:t>
      </w:r>
      <w:r>
        <w:rPr>
          <w:color w:val="1A1A1A"/>
        </w:rPr>
        <w:t>Kafka and Zookeeper run in Docker containers for easy local setup</w:t>
      </w:r>
    </w:p>
    <w:p w14:paraId="1DDB6342" w14:textId="29574262" w:rsidR="00BF2669" w:rsidRDefault="00000000">
      <w:pPr>
        <w:pStyle w:val="Heading2"/>
      </w:pPr>
      <w:r>
        <w:t>Role-Based Access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360"/>
        <w:gridCol w:w="4800"/>
      </w:tblGrid>
      <w:tr w:rsidR="00BF2669" w14:paraId="080FD6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9B6B" w14:textId="77777777" w:rsidR="00BF2669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1371" w14:textId="77777777" w:rsidR="00BF2669" w:rsidRDefault="00000000">
            <w:r>
              <w:rPr>
                <w:b/>
                <w:bCs/>
                <w:color w:val="FFFFFF"/>
                <w:sz w:val="20"/>
                <w:szCs w:val="20"/>
              </w:rPr>
              <w:t>Token obtained by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990A" w14:textId="77777777" w:rsidR="00BF2669" w:rsidRDefault="00000000">
            <w:r>
              <w:rPr>
                <w:b/>
                <w:bCs/>
                <w:color w:val="FFFFFF"/>
                <w:sz w:val="20"/>
                <w:szCs w:val="20"/>
              </w:rPr>
              <w:t>Can access</w:t>
            </w:r>
          </w:p>
        </w:tc>
      </w:tr>
      <w:tr w:rsidR="00BF2669" w14:paraId="60A084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D23C" w14:textId="77777777" w:rsidR="00BF2669" w:rsidRDefault="00000000">
            <w:r>
              <w:rPr>
                <w:color w:val="1A1A1A"/>
                <w:sz w:val="20"/>
                <w:szCs w:val="20"/>
              </w:rPr>
              <w:t>USER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3D35" w14:textId="77777777" w:rsidR="00BF2669" w:rsidRDefault="00000000">
            <w:r>
              <w:rPr>
                <w:color w:val="1A1A1A"/>
                <w:sz w:val="20"/>
                <w:szCs w:val="20"/>
              </w:rPr>
              <w:t>Any registered user via 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/auth/login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0C4C" w14:textId="77777777" w:rsidR="00BF2669" w:rsidRDefault="00000000">
            <w:r>
              <w:rPr>
                <w:color w:val="1A1A1A"/>
                <w:sz w:val="20"/>
                <w:szCs w:val="20"/>
              </w:rPr>
              <w:t>Apply loan, check status, upload documents, view own profile</w:t>
            </w:r>
          </w:p>
        </w:tc>
      </w:tr>
      <w:tr w:rsidR="00BF2669" w14:paraId="2BA6A8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4626" w14:textId="77777777" w:rsidR="00BF2669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C559" w14:textId="77777777" w:rsidR="00BF2669" w:rsidRDefault="00000000">
            <w:r>
              <w:rPr>
                <w:color w:val="1A1A1A"/>
                <w:sz w:val="20"/>
                <w:szCs w:val="20"/>
              </w:rPr>
              <w:t>admin@bank.com / admin123 via 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/auth/login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9AE3" w14:textId="77777777" w:rsidR="00BF2669" w:rsidRDefault="00000000">
            <w:r>
              <w:rPr>
                <w:color w:val="1A1A1A"/>
                <w:sz w:val="20"/>
                <w:szCs w:val="20"/>
              </w:rPr>
              <w:t>Approve/reject loans, disburse funds, verify documents, view credit scores</w:t>
            </w:r>
          </w:p>
        </w:tc>
      </w:tr>
    </w:tbl>
    <w:p w14:paraId="33A4564B" w14:textId="77777777" w:rsidR="00BF2669" w:rsidRDefault="00000000">
      <w:r>
        <w:br w:type="page"/>
      </w:r>
    </w:p>
    <w:p w14:paraId="55900BBA" w14:textId="2D18360B" w:rsidR="00BF2669" w:rsidRDefault="00EB726E" w:rsidP="00EB726E">
      <w:pPr>
        <w:pStyle w:val="Heading1"/>
      </w:pPr>
      <w:r>
        <w:lastRenderedPageBreak/>
        <w:t xml:space="preserve"> </w:t>
      </w:r>
      <w:r w:rsidR="00000000">
        <w:rPr>
          <w:color w:val="2E75B6"/>
          <w:sz w:val="28"/>
          <w:szCs w:val="28"/>
        </w:rPr>
        <w:t>Complete Loan Lifecycle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1360"/>
        <w:gridCol w:w="3000"/>
      </w:tblGrid>
      <w:tr w:rsidR="00BF2669" w14:paraId="3E77AD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BDCF" w14:textId="77777777" w:rsidR="00BF2669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5C81" w14:textId="77777777" w:rsidR="00BF2669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A471" w14:textId="77777777" w:rsidR="00BF2669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6C41" w14:textId="77777777" w:rsidR="00BF266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Change</w:t>
            </w:r>
          </w:p>
        </w:tc>
      </w:tr>
      <w:tr w:rsidR="00BF2669" w14:paraId="76B13A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A9B7B" w14:textId="77777777" w:rsidR="00BF2669" w:rsidRDefault="00000000">
            <w:r>
              <w:rPr>
                <w:color w:val="1A1A1A"/>
                <w:sz w:val="20"/>
                <w:szCs w:val="20"/>
              </w:rPr>
              <w:t>Application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659E" w14:textId="77777777" w:rsidR="00BF2669" w:rsidRDefault="00000000">
            <w:r>
              <w:rPr>
                <w:color w:val="1A1A1A"/>
                <w:sz w:val="20"/>
                <w:szCs w:val="20"/>
              </w:rPr>
              <w:t>POST 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/loans/apply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577B" w14:textId="77777777" w:rsidR="00BF2669" w:rsidRDefault="00000000">
            <w:r>
              <w:rPr>
                <w:color w:val="1A1A1A"/>
                <w:sz w:val="20"/>
                <w:szCs w:val="20"/>
              </w:rPr>
              <w:t>USER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F7E7" w14:textId="77777777" w:rsidR="00BF2669" w:rsidRDefault="00000000">
            <w:r>
              <w:rPr>
                <w:color w:val="1A1A1A"/>
                <w:sz w:val="20"/>
                <w:szCs w:val="20"/>
              </w:rPr>
              <w:t>→ APPLIED</w:t>
            </w:r>
          </w:p>
        </w:tc>
      </w:tr>
      <w:tr w:rsidR="00BF2669" w14:paraId="7469B4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814B" w14:textId="77777777" w:rsidR="00BF2669" w:rsidRDefault="00000000">
            <w:r>
              <w:rPr>
                <w:color w:val="1A1A1A"/>
                <w:sz w:val="20"/>
                <w:szCs w:val="20"/>
              </w:rPr>
              <w:t xml:space="preserve">Review &amp; </w:t>
            </w:r>
            <w:proofErr w:type="gramStart"/>
            <w:r>
              <w:rPr>
                <w:color w:val="1A1A1A"/>
                <w:sz w:val="20"/>
                <w:szCs w:val="20"/>
              </w:rPr>
              <w:t>Approve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DE35" w14:textId="77777777" w:rsidR="00BF2669" w:rsidRDefault="00000000">
            <w:r>
              <w:rPr>
                <w:color w:val="1A1A1A"/>
                <w:sz w:val="20"/>
                <w:szCs w:val="20"/>
              </w:rPr>
              <w:t>POST 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/loans/approval/submit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676D" w14:textId="77777777" w:rsidR="00BF2669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A813" w14:textId="77777777" w:rsidR="00BF2669" w:rsidRDefault="00000000">
            <w:r>
              <w:rPr>
                <w:color w:val="1A1A1A"/>
                <w:sz w:val="20"/>
                <w:szCs w:val="20"/>
              </w:rPr>
              <w:t>→ APPROVED</w:t>
            </w:r>
          </w:p>
        </w:tc>
      </w:tr>
      <w:tr w:rsidR="00BF2669" w14:paraId="1F4309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C6EA" w14:textId="77777777" w:rsidR="00BF2669" w:rsidRDefault="00000000">
            <w:r>
              <w:rPr>
                <w:color w:val="1A1A1A"/>
                <w:sz w:val="20"/>
                <w:szCs w:val="20"/>
              </w:rPr>
              <w:t>Rejection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C4C4" w14:textId="77777777" w:rsidR="00BF2669" w:rsidRDefault="00000000">
            <w:r>
              <w:rPr>
                <w:color w:val="1A1A1A"/>
                <w:sz w:val="20"/>
                <w:szCs w:val="20"/>
              </w:rPr>
              <w:t>POST 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/loans/approval/submit (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approved:false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712B" w14:textId="77777777" w:rsidR="00BF2669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298F" w14:textId="77777777" w:rsidR="00BF2669" w:rsidRDefault="00000000">
            <w:r>
              <w:rPr>
                <w:color w:val="1A1A1A"/>
                <w:sz w:val="20"/>
                <w:szCs w:val="20"/>
              </w:rPr>
              <w:t>→ REJECTED</w:t>
            </w:r>
          </w:p>
        </w:tc>
      </w:tr>
      <w:tr w:rsidR="00BF2669" w14:paraId="2A9A8A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2FF7" w14:textId="77777777" w:rsidR="00BF2669" w:rsidRDefault="00000000">
            <w:r>
              <w:rPr>
                <w:color w:val="1A1A1A"/>
                <w:sz w:val="20"/>
                <w:szCs w:val="20"/>
              </w:rPr>
              <w:t>Disbursement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06F8" w14:textId="77777777" w:rsidR="00BF2669" w:rsidRDefault="00000000">
            <w:r>
              <w:rPr>
                <w:color w:val="1A1A1A"/>
                <w:sz w:val="20"/>
                <w:szCs w:val="20"/>
              </w:rPr>
              <w:t>POST 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/loans/payment/disburse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5C0B" w14:textId="77777777" w:rsidR="00BF2669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E6E3" w14:textId="77777777" w:rsidR="00BF2669" w:rsidRDefault="00000000">
            <w:r>
              <w:rPr>
                <w:color w:val="1A1A1A"/>
                <w:sz w:val="20"/>
                <w:szCs w:val="20"/>
              </w:rPr>
              <w:t>→ DISBURSED</w:t>
            </w:r>
          </w:p>
        </w:tc>
      </w:tr>
    </w:tbl>
    <w:p w14:paraId="29952DF3" w14:textId="6EBF8042" w:rsidR="00BF2669" w:rsidRDefault="00000000">
      <w:pPr>
        <w:pStyle w:val="Heading1"/>
      </w:pPr>
      <w:r>
        <w:t>Complete API Reference</w:t>
      </w:r>
    </w:p>
    <w:p w14:paraId="5B109F23" w14:textId="77777777" w:rsidR="00BF2669" w:rsidRDefault="00BF266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187"/>
        <w:gridCol w:w="1148"/>
        <w:gridCol w:w="4074"/>
      </w:tblGrid>
      <w:tr w:rsidR="00BF2669" w14:paraId="6A4C80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F615" w14:textId="77777777" w:rsidR="00BF2669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3A7B" w14:textId="77777777" w:rsidR="00BF2669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32A9" w14:textId="77777777" w:rsidR="00BF2669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5D27" w14:textId="77777777" w:rsidR="00BF266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F2669" w14:paraId="59D199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0459" w14:textId="77777777" w:rsidR="00BF2669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8FCB" w14:textId="77777777" w:rsidR="00BF2669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/auth/register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20D6" w14:textId="77777777" w:rsidR="00BF2669" w:rsidRDefault="00000000">
            <w:r>
              <w:rPr>
                <w:color w:val="1A1A1A"/>
                <w:sz w:val="20"/>
                <w:szCs w:val="20"/>
              </w:rPr>
              <w:t>None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6D2A" w14:textId="77777777" w:rsidR="00BF2669" w:rsidRDefault="00000000">
            <w:r>
              <w:rPr>
                <w:color w:val="1A1A1A"/>
                <w:sz w:val="20"/>
                <w:szCs w:val="20"/>
              </w:rPr>
              <w:t>Register new user account</w:t>
            </w:r>
          </w:p>
        </w:tc>
      </w:tr>
      <w:tr w:rsidR="00BF2669" w14:paraId="3DFEFB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3640" w14:textId="77777777" w:rsidR="00BF2669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2B31" w14:textId="77777777" w:rsidR="00BF2669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/auth/login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A687" w14:textId="77777777" w:rsidR="00BF2669" w:rsidRDefault="00000000">
            <w:r>
              <w:rPr>
                <w:color w:val="1A1A1A"/>
                <w:sz w:val="20"/>
                <w:szCs w:val="20"/>
              </w:rPr>
              <w:t>None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7DEE" w14:textId="77777777" w:rsidR="00BF2669" w:rsidRDefault="00000000">
            <w:r>
              <w:rPr>
                <w:color w:val="1A1A1A"/>
                <w:sz w:val="20"/>
                <w:szCs w:val="20"/>
              </w:rPr>
              <w:t xml:space="preserve">Login — returns JWT </w:t>
            </w:r>
            <w:proofErr w:type="spellStart"/>
            <w:r>
              <w:rPr>
                <w:color w:val="1A1A1A"/>
                <w:sz w:val="20"/>
                <w:szCs w:val="20"/>
              </w:rPr>
              <w:t>accessToken</w:t>
            </w:r>
            <w:proofErr w:type="spellEnd"/>
          </w:p>
        </w:tc>
      </w:tr>
      <w:tr w:rsidR="00BF2669" w14:paraId="47BEB1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5CD8" w14:textId="77777777" w:rsidR="00BF2669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D337" w14:textId="77777777" w:rsidR="00BF2669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/customers/register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AB7D" w14:textId="77777777" w:rsidR="00BF2669" w:rsidRDefault="00000000">
            <w:r>
              <w:rPr>
                <w:color w:val="1A1A1A"/>
                <w:sz w:val="20"/>
                <w:szCs w:val="20"/>
              </w:rPr>
              <w:t>None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B154" w14:textId="77777777" w:rsidR="00BF2669" w:rsidRDefault="00000000">
            <w:r>
              <w:rPr>
                <w:color w:val="1A1A1A"/>
                <w:sz w:val="20"/>
                <w:szCs w:val="20"/>
              </w:rPr>
              <w:t>Register KYC profile</w:t>
            </w:r>
          </w:p>
        </w:tc>
      </w:tr>
      <w:tr w:rsidR="00BF2669" w14:paraId="1C68C6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3163" w14:textId="77777777" w:rsidR="00BF2669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88F2" w14:textId="77777777" w:rsidR="00BF2669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>/customers/{id}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67A2" w14:textId="77777777" w:rsidR="00BF2669" w:rsidRDefault="00000000">
            <w:r>
              <w:rPr>
                <w:color w:val="1A1A1A"/>
                <w:sz w:val="20"/>
                <w:szCs w:val="20"/>
              </w:rPr>
              <w:t>USER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82C6" w14:textId="77777777" w:rsidR="00BF2669" w:rsidRDefault="00000000">
            <w:r>
              <w:rPr>
                <w:color w:val="1A1A1A"/>
                <w:sz w:val="20"/>
                <w:szCs w:val="20"/>
              </w:rPr>
              <w:t>Get customer by ID</w:t>
            </w:r>
          </w:p>
        </w:tc>
      </w:tr>
      <w:tr w:rsidR="00BF2669" w14:paraId="457D94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AEDB" w14:textId="77777777" w:rsidR="00BF2669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F5ED" w14:textId="77777777" w:rsidR="00BF2669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>/customers/{id}/</w:t>
            </w:r>
            <w:proofErr w:type="spellStart"/>
            <w:r>
              <w:rPr>
                <w:color w:val="1A1A1A"/>
                <w:sz w:val="20"/>
                <w:szCs w:val="20"/>
              </w:rPr>
              <w:t>creditscore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745E" w14:textId="77777777" w:rsidR="00BF2669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09E0" w14:textId="77777777" w:rsidR="00BF2669" w:rsidRDefault="00000000">
            <w:r>
              <w:rPr>
                <w:color w:val="1A1A1A"/>
                <w:sz w:val="20"/>
                <w:szCs w:val="20"/>
              </w:rPr>
              <w:t>Fetch and refresh credit score</w:t>
            </w:r>
          </w:p>
        </w:tc>
      </w:tr>
      <w:tr w:rsidR="00BF2669" w14:paraId="5496A0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3047" w14:textId="77777777" w:rsidR="00BF2669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9FC2B" w14:textId="77777777" w:rsidR="00BF2669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/loans/apply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D882" w14:textId="77777777" w:rsidR="00BF2669" w:rsidRDefault="00000000">
            <w:r>
              <w:rPr>
                <w:color w:val="1A1A1A"/>
                <w:sz w:val="20"/>
                <w:szCs w:val="20"/>
              </w:rPr>
              <w:t>USER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D9BA" w14:textId="77777777" w:rsidR="00BF2669" w:rsidRDefault="00000000">
            <w:r>
              <w:rPr>
                <w:color w:val="1A1A1A"/>
                <w:sz w:val="20"/>
                <w:szCs w:val="20"/>
              </w:rPr>
              <w:t>Submit loan application</w:t>
            </w:r>
          </w:p>
        </w:tc>
      </w:tr>
      <w:tr w:rsidR="00BF2669" w14:paraId="5B6290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03D2" w14:textId="77777777" w:rsidR="00BF2669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5713" w14:textId="77777777" w:rsidR="00BF2669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/loans/status/{id}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27D5" w14:textId="77777777" w:rsidR="00BF2669" w:rsidRDefault="00000000">
            <w:r>
              <w:rPr>
                <w:color w:val="1A1A1A"/>
                <w:sz w:val="20"/>
                <w:szCs w:val="20"/>
              </w:rPr>
              <w:t>USER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C523" w14:textId="77777777" w:rsidR="00BF2669" w:rsidRDefault="00000000">
            <w:r>
              <w:rPr>
                <w:color w:val="1A1A1A"/>
                <w:sz w:val="20"/>
                <w:szCs w:val="20"/>
              </w:rPr>
              <w:t>Check loan status</w:t>
            </w:r>
          </w:p>
        </w:tc>
      </w:tr>
      <w:tr w:rsidR="00BF2669" w14:paraId="20CCAE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A9B5" w14:textId="77777777" w:rsidR="00BF2669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881A" w14:textId="77777777" w:rsidR="00BF2669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/loans/approval/submit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23752" w14:textId="77777777" w:rsidR="00BF2669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1198" w14:textId="77777777" w:rsidR="00BF2669" w:rsidRDefault="00000000">
            <w:r>
              <w:rPr>
                <w:color w:val="1A1A1A"/>
                <w:sz w:val="20"/>
                <w:szCs w:val="20"/>
              </w:rPr>
              <w:t>Approve or reject loan</w:t>
            </w:r>
          </w:p>
        </w:tc>
      </w:tr>
      <w:tr w:rsidR="00BF2669" w14:paraId="001C3B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7D4E" w14:textId="77777777" w:rsidR="00BF2669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1976" w14:textId="77777777" w:rsidR="00BF2669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/loans/payment/disburse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EB4F0" w14:textId="77777777" w:rsidR="00BF2669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1256" w14:textId="77777777" w:rsidR="00BF2669" w:rsidRDefault="00000000">
            <w:r>
              <w:rPr>
                <w:color w:val="1A1A1A"/>
                <w:sz w:val="20"/>
                <w:szCs w:val="20"/>
              </w:rPr>
              <w:t>Disburse approved loan</w:t>
            </w:r>
          </w:p>
        </w:tc>
      </w:tr>
      <w:tr w:rsidR="00BF2669" w14:paraId="55E8C9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D6FE" w14:textId="77777777" w:rsidR="00BF2669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AEDB" w14:textId="77777777" w:rsidR="00BF2669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/documents/upload *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F4F4" w14:textId="77777777" w:rsidR="00BF2669" w:rsidRDefault="00000000">
            <w:r>
              <w:rPr>
                <w:color w:val="1A1A1A"/>
                <w:sz w:val="20"/>
                <w:szCs w:val="20"/>
              </w:rPr>
              <w:t>USER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515F9" w14:textId="77777777" w:rsidR="00BF2669" w:rsidRDefault="00000000">
            <w:r>
              <w:rPr>
                <w:color w:val="1A1A1A"/>
                <w:sz w:val="20"/>
                <w:szCs w:val="20"/>
              </w:rPr>
              <w:t>Upload KYC document (port 8090 direct)</w:t>
            </w:r>
          </w:p>
        </w:tc>
      </w:tr>
      <w:tr w:rsidR="00BF2669" w14:paraId="0B3DB4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F762" w14:textId="77777777" w:rsidR="00BF2669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5A2B" w14:textId="77777777" w:rsidR="00BF2669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/documents/verify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0F38" w14:textId="77777777" w:rsidR="00BF2669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9AAE3" w14:textId="77777777" w:rsidR="00BF2669" w:rsidRDefault="00000000">
            <w:r>
              <w:rPr>
                <w:color w:val="1A1A1A"/>
                <w:sz w:val="20"/>
                <w:szCs w:val="20"/>
              </w:rPr>
              <w:t>Trigger document verification</w:t>
            </w:r>
          </w:p>
        </w:tc>
      </w:tr>
      <w:tr w:rsidR="00BF2669" w14:paraId="7BA927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9F1C" w14:textId="77777777" w:rsidR="00BF2669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D83B" w14:textId="77777777" w:rsidR="00BF2669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/notifications/send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07DB" w14:textId="77777777" w:rsidR="00BF2669" w:rsidRDefault="00000000">
            <w:r>
              <w:rPr>
                <w:color w:val="1A1A1A"/>
                <w:sz w:val="20"/>
                <w:szCs w:val="20"/>
              </w:rPr>
              <w:t>USER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02DC8" w14:textId="77777777" w:rsidR="00BF2669" w:rsidRDefault="00000000">
            <w:r>
              <w:rPr>
                <w:color w:val="1A1A1A"/>
                <w:sz w:val="20"/>
                <w:szCs w:val="20"/>
              </w:rPr>
              <w:t>Send manual notification</w:t>
            </w:r>
          </w:p>
        </w:tc>
      </w:tr>
    </w:tbl>
    <w:p w14:paraId="2360FF89" w14:textId="77777777" w:rsidR="00BF2669" w:rsidRDefault="00BF2669">
      <w:pPr>
        <w:spacing w:before="60"/>
      </w:pPr>
    </w:p>
    <w:p w14:paraId="5B37F46C" w14:textId="77777777" w:rsidR="00BF2669" w:rsidRDefault="00000000">
      <w:pPr>
        <w:spacing w:before="60" w:after="80"/>
      </w:pPr>
      <w:r>
        <w:rPr>
          <w:color w:val="1A1A1A"/>
        </w:rPr>
        <w:t>* Document upload calls port 8090 directly. All other endpoints go through the gateway on port 8085.</w:t>
      </w:r>
    </w:p>
    <w:p w14:paraId="0CA8C248" w14:textId="77777777" w:rsidR="00BF2669" w:rsidRDefault="00000000">
      <w:r>
        <w:br w:type="page"/>
      </w:r>
    </w:p>
    <w:p w14:paraId="4B69C36B" w14:textId="64DB010D" w:rsidR="00BF2669" w:rsidRDefault="00000000">
      <w:pPr>
        <w:pStyle w:val="Heading1"/>
      </w:pPr>
      <w:r>
        <w:lastRenderedPageBreak/>
        <w:t>Flow</w:t>
      </w:r>
    </w:p>
    <w:p w14:paraId="061F2DB3" w14:textId="77777777" w:rsidR="00BF2669" w:rsidRDefault="00BF266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2318"/>
        <w:gridCol w:w="3157"/>
        <w:gridCol w:w="3320"/>
      </w:tblGrid>
      <w:tr w:rsidR="00BF2669" w14:paraId="7DF633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8D589" w14:textId="77777777" w:rsidR="00BF26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DABC" w14:textId="77777777" w:rsidR="00BF2669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42C6" w14:textId="77777777" w:rsidR="00BF2669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9606" w14:textId="77777777" w:rsidR="00BF2669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show</w:t>
            </w:r>
          </w:p>
        </w:tc>
      </w:tr>
      <w:tr w:rsidR="00BF2669" w14:paraId="4C8A20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692F2913" w14:textId="77777777" w:rsidR="00BF2669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AED2" w14:textId="77777777" w:rsidR="00BF2669" w:rsidRDefault="00000000">
            <w:r>
              <w:rPr>
                <w:color w:val="1A1A1A"/>
                <w:sz w:val="18"/>
                <w:szCs w:val="18"/>
              </w:rPr>
              <w:t>Register user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A7DDD" w14:textId="77777777" w:rsidR="00BF266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/auth/register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5D61" w14:textId="77777777" w:rsidR="00BF2669" w:rsidRDefault="00000000">
            <w:r>
              <w:rPr>
                <w:color w:val="1A1A1A"/>
                <w:sz w:val="18"/>
                <w:szCs w:val="18"/>
              </w:rPr>
              <w:t xml:space="preserve">201 </w:t>
            </w:r>
            <w:proofErr w:type="gramStart"/>
            <w:r>
              <w:rPr>
                <w:color w:val="1A1A1A"/>
                <w:sz w:val="18"/>
                <w:szCs w:val="18"/>
              </w:rPr>
              <w:t>response</w:t>
            </w:r>
            <w:proofErr w:type="gramEnd"/>
            <w:r>
              <w:rPr>
                <w:color w:val="1A1A1A"/>
                <w:sz w:val="18"/>
                <w:szCs w:val="18"/>
              </w:rPr>
              <w:t>, user created</w:t>
            </w:r>
          </w:p>
        </w:tc>
      </w:tr>
      <w:tr w:rsidR="00BF2669" w14:paraId="06EBFC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6A17C077" w14:textId="77777777" w:rsidR="00BF2669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7717" w14:textId="77777777" w:rsidR="00BF2669" w:rsidRDefault="00000000">
            <w:r>
              <w:rPr>
                <w:color w:val="1A1A1A"/>
                <w:sz w:val="18"/>
                <w:szCs w:val="18"/>
              </w:rPr>
              <w:t>Login as user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6960" w14:textId="77777777" w:rsidR="00BF266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/auth/login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4E4F" w14:textId="77777777" w:rsidR="00BF2669" w:rsidRDefault="00000000">
            <w:r>
              <w:rPr>
                <w:color w:val="1A1A1A"/>
                <w:sz w:val="18"/>
                <w:szCs w:val="18"/>
              </w:rPr>
              <w:t>JWT token returned — show token in jwt.io decoder</w:t>
            </w:r>
          </w:p>
        </w:tc>
      </w:tr>
      <w:tr w:rsidR="00BF2669" w14:paraId="41BCDB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26483EE1" w14:textId="77777777" w:rsidR="00BF2669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0F7A9" w14:textId="77777777" w:rsidR="00BF2669" w:rsidRDefault="00000000">
            <w:r>
              <w:rPr>
                <w:color w:val="1A1A1A"/>
                <w:sz w:val="18"/>
                <w:szCs w:val="18"/>
              </w:rPr>
              <w:t>Register customer KYC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9D189" w14:textId="77777777" w:rsidR="00BF266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/customers/register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1EA7" w14:textId="77777777" w:rsidR="00BF2669" w:rsidRDefault="00000000">
            <w:r>
              <w:rPr>
                <w:color w:val="1A1A1A"/>
                <w:sz w:val="18"/>
                <w:szCs w:val="18"/>
              </w:rPr>
              <w:t>Customer created with id — note the id</w:t>
            </w:r>
          </w:p>
        </w:tc>
      </w:tr>
      <w:tr w:rsidR="00BF2669" w14:paraId="0F1FF2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052EB756" w14:textId="77777777" w:rsidR="00BF2669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22E0" w14:textId="77777777" w:rsidR="00BF2669" w:rsidRDefault="00000000">
            <w:r>
              <w:rPr>
                <w:color w:val="1A1A1A"/>
                <w:sz w:val="18"/>
                <w:szCs w:val="18"/>
              </w:rPr>
              <w:t>Try protected endpoint without token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2D3E6" w14:textId="77777777" w:rsidR="00BF266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/customers/1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0762" w14:textId="77777777" w:rsidR="00BF2669" w:rsidRDefault="00000000">
            <w:r>
              <w:rPr>
                <w:color w:val="1A1A1A"/>
                <w:sz w:val="18"/>
                <w:szCs w:val="18"/>
              </w:rPr>
              <w:t>401 Unauthorized — security working</w:t>
            </w:r>
          </w:p>
        </w:tc>
      </w:tr>
      <w:tr w:rsidR="00BF2669" w14:paraId="65EB79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7A6DF4E" w14:textId="77777777" w:rsidR="00BF2669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1A620" w14:textId="77777777" w:rsidR="00BF2669" w:rsidRDefault="00000000">
            <w:r>
              <w:rPr>
                <w:color w:val="1A1A1A"/>
                <w:sz w:val="18"/>
                <w:szCs w:val="18"/>
              </w:rPr>
              <w:t>Get customer with token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EFDF5" w14:textId="77777777" w:rsidR="00BF266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/customers/1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5BCD" w14:textId="77777777" w:rsidR="00BF2669" w:rsidRDefault="00000000">
            <w:r>
              <w:rPr>
                <w:color w:val="1A1A1A"/>
                <w:sz w:val="18"/>
                <w:szCs w:val="18"/>
              </w:rPr>
              <w:t>200 — customer profile returned</w:t>
            </w:r>
          </w:p>
        </w:tc>
      </w:tr>
      <w:tr w:rsidR="00BF2669" w14:paraId="627D5F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58DDCD0" w14:textId="77777777" w:rsidR="00BF2669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C9B0" w14:textId="77777777" w:rsidR="00BF2669" w:rsidRDefault="00000000">
            <w:r>
              <w:rPr>
                <w:color w:val="1A1A1A"/>
                <w:sz w:val="18"/>
                <w:szCs w:val="18"/>
              </w:rPr>
              <w:t>Apply for loan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52A2" w14:textId="77777777" w:rsidR="00BF266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/loans/apply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8E7B1" w14:textId="77777777" w:rsidR="00BF2669" w:rsidRDefault="00000000">
            <w:r>
              <w:rPr>
                <w:color w:val="1A1A1A"/>
                <w:sz w:val="18"/>
                <w:szCs w:val="18"/>
              </w:rPr>
              <w:t>Loan created with status APPLIED</w:t>
            </w:r>
          </w:p>
        </w:tc>
      </w:tr>
      <w:tr w:rsidR="00BF2669" w14:paraId="317A1F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7EB7F35E" w14:textId="77777777" w:rsidR="00BF2669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50AF" w14:textId="77777777" w:rsidR="00BF2669" w:rsidRDefault="00000000">
            <w:r>
              <w:rPr>
                <w:color w:val="1A1A1A"/>
                <w:sz w:val="18"/>
                <w:szCs w:val="18"/>
              </w:rPr>
              <w:t>Try approval with user token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4D60" w14:textId="77777777" w:rsidR="00BF266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/loans/approval/submit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22D5" w14:textId="77777777" w:rsidR="00BF2669" w:rsidRDefault="00000000">
            <w:r>
              <w:rPr>
                <w:color w:val="1A1A1A"/>
                <w:sz w:val="18"/>
                <w:szCs w:val="18"/>
              </w:rPr>
              <w:t>403 Forbidden — RBAC working</w:t>
            </w:r>
          </w:p>
        </w:tc>
      </w:tr>
      <w:tr w:rsidR="00BF2669" w14:paraId="4533D0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3520981C" w14:textId="77777777" w:rsidR="00BF2669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4D14" w14:textId="77777777" w:rsidR="00BF2669" w:rsidRDefault="00000000">
            <w:r>
              <w:rPr>
                <w:color w:val="1A1A1A"/>
                <w:sz w:val="18"/>
                <w:szCs w:val="18"/>
              </w:rPr>
              <w:t>Login as admin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C91D" w14:textId="77777777" w:rsidR="00BF266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/auth/login (admin)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3701" w14:textId="77777777" w:rsidR="00BF2669" w:rsidRDefault="00000000">
            <w:r>
              <w:rPr>
                <w:color w:val="1A1A1A"/>
                <w:sz w:val="18"/>
                <w:szCs w:val="18"/>
              </w:rPr>
              <w:t xml:space="preserve">Admin JWT — show </w:t>
            </w: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role:ADMIN</w:t>
            </w:r>
            <w:proofErr w:type="spellEnd"/>
            <w:proofErr w:type="gramEnd"/>
            <w:r>
              <w:rPr>
                <w:color w:val="1A1A1A"/>
                <w:sz w:val="18"/>
                <w:szCs w:val="18"/>
              </w:rPr>
              <w:t xml:space="preserve"> in decoder</w:t>
            </w:r>
          </w:p>
        </w:tc>
      </w:tr>
      <w:tr w:rsidR="00BF2669" w14:paraId="254A19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6FC6D5CB" w14:textId="77777777" w:rsidR="00BF2669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BF76" w14:textId="77777777" w:rsidR="00BF2669" w:rsidRDefault="00000000">
            <w:r>
              <w:rPr>
                <w:color w:val="1A1A1A"/>
                <w:sz w:val="18"/>
                <w:szCs w:val="18"/>
              </w:rPr>
              <w:t>Approve loan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EF4D" w14:textId="77777777" w:rsidR="00BF266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/loans/approval/submit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4A39" w14:textId="77777777" w:rsidR="00BF2669" w:rsidRDefault="00000000">
            <w:r>
              <w:rPr>
                <w:color w:val="1A1A1A"/>
                <w:sz w:val="18"/>
                <w:szCs w:val="18"/>
              </w:rPr>
              <w:t>Status changes to APPROVED, Kafka event fired</w:t>
            </w:r>
          </w:p>
        </w:tc>
      </w:tr>
      <w:tr w:rsidR="00BF2669" w14:paraId="4F35CA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26CA47DF" w14:textId="77777777" w:rsidR="00BF2669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F22E" w14:textId="77777777" w:rsidR="00BF2669" w:rsidRDefault="00000000">
            <w:r>
              <w:rPr>
                <w:color w:val="1A1A1A"/>
                <w:sz w:val="18"/>
                <w:szCs w:val="18"/>
              </w:rPr>
              <w:t>Check loan 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A315" w14:textId="77777777" w:rsidR="00BF266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/loans/status/1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2456" w14:textId="77777777" w:rsidR="00BF2669" w:rsidRDefault="00000000">
            <w:r>
              <w:rPr>
                <w:color w:val="1A1A1A"/>
                <w:sz w:val="18"/>
                <w:szCs w:val="18"/>
              </w:rPr>
              <w:t>Show APPROVED status</w:t>
            </w:r>
          </w:p>
        </w:tc>
      </w:tr>
      <w:tr w:rsidR="00BF2669" w14:paraId="0E3F34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DA8CF8D" w14:textId="77777777" w:rsidR="00BF2669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3AE0" w14:textId="77777777" w:rsidR="00BF2669" w:rsidRDefault="00000000">
            <w:r>
              <w:rPr>
                <w:color w:val="1A1A1A"/>
                <w:sz w:val="18"/>
                <w:szCs w:val="18"/>
              </w:rPr>
              <w:t>Upload document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775F" w14:textId="77777777" w:rsidR="00BF266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:8090/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/documents/upload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42BD" w14:textId="77777777" w:rsidR="00BF2669" w:rsidRDefault="00000000">
            <w:r>
              <w:rPr>
                <w:color w:val="1A1A1A"/>
                <w:sz w:val="18"/>
                <w:szCs w:val="18"/>
              </w:rPr>
              <w:t>Document uploaded, id returned</w:t>
            </w:r>
          </w:p>
        </w:tc>
      </w:tr>
      <w:tr w:rsidR="00BF2669" w14:paraId="4431BB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29D135DC" w14:textId="77777777" w:rsidR="00BF2669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0AD1" w14:textId="77777777" w:rsidR="00BF2669" w:rsidRDefault="00000000">
            <w:r>
              <w:rPr>
                <w:color w:val="1A1A1A"/>
                <w:sz w:val="18"/>
                <w:szCs w:val="18"/>
              </w:rPr>
              <w:t>Verify document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E239" w14:textId="77777777" w:rsidR="00BF266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/documents/verify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6692" w14:textId="77777777" w:rsidR="00BF2669" w:rsidRDefault="00000000">
            <w:r>
              <w:rPr>
                <w:color w:val="1A1A1A"/>
                <w:sz w:val="18"/>
                <w:szCs w:val="18"/>
              </w:rPr>
              <w:t>Status VERIFIED, Kafka event fired</w:t>
            </w:r>
          </w:p>
        </w:tc>
      </w:tr>
      <w:tr w:rsidR="00BF2669" w14:paraId="4BCAF2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302E7C9" w14:textId="77777777" w:rsidR="00BF2669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D373" w14:textId="77777777" w:rsidR="00BF2669" w:rsidRDefault="00000000">
            <w:r>
              <w:rPr>
                <w:color w:val="1A1A1A"/>
                <w:sz w:val="18"/>
                <w:szCs w:val="18"/>
              </w:rPr>
              <w:t>Disburse loan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BCEA" w14:textId="77777777" w:rsidR="00BF266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/loans/payment/disburse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4A8D" w14:textId="77777777" w:rsidR="00BF2669" w:rsidRDefault="00000000">
            <w:r>
              <w:rPr>
                <w:color w:val="1A1A1A"/>
                <w:sz w:val="18"/>
                <w:szCs w:val="18"/>
              </w:rPr>
              <w:t>Status DISBURSED — complete lifecycle</w:t>
            </w:r>
          </w:p>
        </w:tc>
      </w:tr>
    </w:tbl>
    <w:p w14:paraId="411AF7E9" w14:textId="3B0430B9" w:rsidR="00BF2669" w:rsidRDefault="00BF2669" w:rsidP="00184DCA"/>
    <w:sectPr w:rsidR="00BF26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92E9D"/>
    <w:multiLevelType w:val="hybridMultilevel"/>
    <w:tmpl w:val="DFA69B52"/>
    <w:lvl w:ilvl="0" w:tplc="172428F2">
      <w:start w:val="1"/>
      <w:numFmt w:val="bullet"/>
      <w:lvlText w:val="●"/>
      <w:lvlJc w:val="left"/>
      <w:pPr>
        <w:ind w:left="720" w:hanging="360"/>
      </w:pPr>
    </w:lvl>
    <w:lvl w:ilvl="1" w:tplc="129ADB7E">
      <w:start w:val="1"/>
      <w:numFmt w:val="bullet"/>
      <w:lvlText w:val="○"/>
      <w:lvlJc w:val="left"/>
      <w:pPr>
        <w:ind w:left="1440" w:hanging="360"/>
      </w:pPr>
    </w:lvl>
    <w:lvl w:ilvl="2" w:tplc="26029DE0">
      <w:start w:val="1"/>
      <w:numFmt w:val="bullet"/>
      <w:lvlText w:val="■"/>
      <w:lvlJc w:val="left"/>
      <w:pPr>
        <w:ind w:left="2160" w:hanging="360"/>
      </w:pPr>
    </w:lvl>
    <w:lvl w:ilvl="3" w:tplc="1DD02C6E">
      <w:start w:val="1"/>
      <w:numFmt w:val="bullet"/>
      <w:lvlText w:val="●"/>
      <w:lvlJc w:val="left"/>
      <w:pPr>
        <w:ind w:left="2880" w:hanging="360"/>
      </w:pPr>
    </w:lvl>
    <w:lvl w:ilvl="4" w:tplc="F1A0168E">
      <w:start w:val="1"/>
      <w:numFmt w:val="bullet"/>
      <w:lvlText w:val="○"/>
      <w:lvlJc w:val="left"/>
      <w:pPr>
        <w:ind w:left="3600" w:hanging="360"/>
      </w:pPr>
    </w:lvl>
    <w:lvl w:ilvl="5" w:tplc="944CBFD4">
      <w:start w:val="1"/>
      <w:numFmt w:val="bullet"/>
      <w:lvlText w:val="■"/>
      <w:lvlJc w:val="left"/>
      <w:pPr>
        <w:ind w:left="4320" w:hanging="360"/>
      </w:pPr>
    </w:lvl>
    <w:lvl w:ilvl="6" w:tplc="BF92C86A">
      <w:start w:val="1"/>
      <w:numFmt w:val="bullet"/>
      <w:lvlText w:val="●"/>
      <w:lvlJc w:val="left"/>
      <w:pPr>
        <w:ind w:left="5040" w:hanging="360"/>
      </w:pPr>
    </w:lvl>
    <w:lvl w:ilvl="7" w:tplc="234C8BD6">
      <w:start w:val="1"/>
      <w:numFmt w:val="bullet"/>
      <w:lvlText w:val="●"/>
      <w:lvlJc w:val="left"/>
      <w:pPr>
        <w:ind w:left="5760" w:hanging="360"/>
      </w:pPr>
    </w:lvl>
    <w:lvl w:ilvl="8" w:tplc="012438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A52AAC"/>
    <w:multiLevelType w:val="hybridMultilevel"/>
    <w:tmpl w:val="A44A53CE"/>
    <w:lvl w:ilvl="0" w:tplc="984881B2">
      <w:start w:val="1"/>
      <w:numFmt w:val="bullet"/>
      <w:lvlText w:val="•"/>
      <w:lvlJc w:val="left"/>
      <w:pPr>
        <w:ind w:left="720" w:hanging="360"/>
      </w:pPr>
    </w:lvl>
    <w:lvl w:ilvl="1" w:tplc="1B887EDE">
      <w:start w:val="1"/>
      <w:numFmt w:val="bullet"/>
      <w:lvlText w:val="○"/>
      <w:lvlJc w:val="left"/>
      <w:pPr>
        <w:ind w:left="1080" w:hanging="360"/>
      </w:pPr>
    </w:lvl>
    <w:lvl w:ilvl="2" w:tplc="7C1EE746">
      <w:numFmt w:val="decimal"/>
      <w:lvlText w:val=""/>
      <w:lvlJc w:val="left"/>
    </w:lvl>
    <w:lvl w:ilvl="3" w:tplc="E49A6B90">
      <w:numFmt w:val="decimal"/>
      <w:lvlText w:val=""/>
      <w:lvlJc w:val="left"/>
    </w:lvl>
    <w:lvl w:ilvl="4" w:tplc="02F84252">
      <w:numFmt w:val="decimal"/>
      <w:lvlText w:val=""/>
      <w:lvlJc w:val="left"/>
    </w:lvl>
    <w:lvl w:ilvl="5" w:tplc="96BAC3C8">
      <w:numFmt w:val="decimal"/>
      <w:lvlText w:val=""/>
      <w:lvlJc w:val="left"/>
    </w:lvl>
    <w:lvl w:ilvl="6" w:tplc="73365A70">
      <w:numFmt w:val="decimal"/>
      <w:lvlText w:val=""/>
      <w:lvlJc w:val="left"/>
    </w:lvl>
    <w:lvl w:ilvl="7" w:tplc="E8688D0C">
      <w:numFmt w:val="decimal"/>
      <w:lvlText w:val=""/>
      <w:lvlJc w:val="left"/>
    </w:lvl>
    <w:lvl w:ilvl="8" w:tplc="93CC755E">
      <w:numFmt w:val="decimal"/>
      <w:lvlText w:val=""/>
      <w:lvlJc w:val="left"/>
    </w:lvl>
  </w:abstractNum>
  <w:abstractNum w:abstractNumId="2" w15:restartNumberingAfterBreak="0">
    <w:nsid w:val="5A215BB1"/>
    <w:multiLevelType w:val="hybridMultilevel"/>
    <w:tmpl w:val="E1109FD8"/>
    <w:lvl w:ilvl="0" w:tplc="C40ECEDC">
      <w:start w:val="1"/>
      <w:numFmt w:val="decimal"/>
      <w:lvlText w:val="%1."/>
      <w:lvlJc w:val="left"/>
      <w:pPr>
        <w:ind w:left="720" w:hanging="360"/>
      </w:pPr>
    </w:lvl>
    <w:lvl w:ilvl="1" w:tplc="8978563A">
      <w:numFmt w:val="decimal"/>
      <w:lvlText w:val=""/>
      <w:lvlJc w:val="left"/>
    </w:lvl>
    <w:lvl w:ilvl="2" w:tplc="4A981320">
      <w:numFmt w:val="decimal"/>
      <w:lvlText w:val=""/>
      <w:lvlJc w:val="left"/>
    </w:lvl>
    <w:lvl w:ilvl="3" w:tplc="09B4BB26">
      <w:numFmt w:val="decimal"/>
      <w:lvlText w:val=""/>
      <w:lvlJc w:val="left"/>
    </w:lvl>
    <w:lvl w:ilvl="4" w:tplc="17E6122E">
      <w:numFmt w:val="decimal"/>
      <w:lvlText w:val=""/>
      <w:lvlJc w:val="left"/>
    </w:lvl>
    <w:lvl w:ilvl="5" w:tplc="E584B8AC">
      <w:numFmt w:val="decimal"/>
      <w:lvlText w:val=""/>
      <w:lvlJc w:val="left"/>
    </w:lvl>
    <w:lvl w:ilvl="6" w:tplc="4D52BB32">
      <w:numFmt w:val="decimal"/>
      <w:lvlText w:val=""/>
      <w:lvlJc w:val="left"/>
    </w:lvl>
    <w:lvl w:ilvl="7" w:tplc="F6DAA5BA">
      <w:numFmt w:val="decimal"/>
      <w:lvlText w:val=""/>
      <w:lvlJc w:val="left"/>
    </w:lvl>
    <w:lvl w:ilvl="8" w:tplc="5DB8DF0A">
      <w:numFmt w:val="decimal"/>
      <w:lvlText w:val=""/>
      <w:lvlJc w:val="left"/>
    </w:lvl>
  </w:abstractNum>
  <w:num w:numId="1" w16cid:durableId="2069451677">
    <w:abstractNumId w:val="0"/>
    <w:lvlOverride w:ilvl="0">
      <w:startOverride w:val="1"/>
    </w:lvlOverride>
  </w:num>
  <w:num w:numId="2" w16cid:durableId="2163624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669"/>
    <w:rsid w:val="00184DCA"/>
    <w:rsid w:val="00361DFB"/>
    <w:rsid w:val="00510CEF"/>
    <w:rsid w:val="00580ADB"/>
    <w:rsid w:val="00591BC4"/>
    <w:rsid w:val="007413A6"/>
    <w:rsid w:val="00BF2669"/>
    <w:rsid w:val="00DF6AC6"/>
    <w:rsid w:val="00EB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D1DE4"/>
  <w15:docId w15:val="{3060C952-CA25-4262-83FC-F02A193A9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GOWSHIKA SHRI R</cp:lastModifiedBy>
  <cp:revision>8</cp:revision>
  <dcterms:created xsi:type="dcterms:W3CDTF">2026-03-18T09:18:00Z</dcterms:created>
  <dcterms:modified xsi:type="dcterms:W3CDTF">2026-03-18T09:28:00Z</dcterms:modified>
</cp:coreProperties>
</file>