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609" w:rsidRDefault="00141A72">
      <w:pPr>
        <w:pStyle w:val="normal2"/>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rsidR="00062609" w:rsidRDefault="00141A72">
      <w:pPr>
        <w:pStyle w:val="normal2"/>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rsidR="00062609" w:rsidRDefault="00062609">
      <w:pPr>
        <w:pStyle w:val="normal2"/>
        <w:spacing w:line="259" w:lineRule="auto"/>
        <w:jc w:val="center"/>
        <w:rPr>
          <w:rFonts w:ascii="Calibri" w:eastAsia="Calibri" w:hAnsi="Calibri" w:cs="Calibr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Date</w:t>
            </w:r>
          </w:p>
        </w:tc>
        <w:tc>
          <w:tcPr>
            <w:tcW w:w="4508" w:type="dxa"/>
          </w:tcPr>
          <w:p w:rsidR="00062609" w:rsidRDefault="00141A72">
            <w:pPr>
              <w:pStyle w:val="normal2"/>
              <w:rPr>
                <w:rFonts w:ascii="Calibri" w:eastAsia="Calibri" w:hAnsi="Calibri" w:cs="Calibri"/>
              </w:rPr>
            </w:pPr>
            <w:r>
              <w:rPr>
                <w:rFonts w:ascii="Calibri" w:eastAsia="Calibri" w:hAnsi="Calibri" w:cs="Calibri"/>
              </w:rPr>
              <w:t>31 January 2025</w:t>
            </w: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Team ID</w:t>
            </w:r>
          </w:p>
        </w:tc>
        <w:tc>
          <w:tcPr>
            <w:tcW w:w="4508" w:type="dxa"/>
          </w:tcPr>
          <w:p w:rsidR="00062609" w:rsidRDefault="00062609">
            <w:pPr>
              <w:pStyle w:val="normal2"/>
              <w:rPr>
                <w:rFonts w:ascii="Calibri" w:eastAsia="Calibri" w:hAnsi="Calibri" w:cs="Calibri"/>
              </w:rPr>
            </w:pP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Project Name</w:t>
            </w:r>
          </w:p>
        </w:tc>
        <w:tc>
          <w:tcPr>
            <w:tcW w:w="4508" w:type="dxa"/>
          </w:tcPr>
          <w:p w:rsidR="00062609" w:rsidRDefault="00141A72">
            <w:pPr>
              <w:pStyle w:val="normal2"/>
              <w:rPr>
                <w:rFonts w:ascii="Calibri" w:eastAsia="Calibri" w:hAnsi="Calibri" w:cs="Calibri"/>
              </w:rPr>
            </w:pPr>
            <w:r>
              <w:rPr>
                <w:rFonts w:ascii="Calibri" w:eastAsia="Calibri" w:hAnsi="Calibri" w:cs="Calibri"/>
              </w:rPr>
              <w:t>F</w:t>
            </w:r>
            <w:r w:rsidR="002B4F64">
              <w:rPr>
                <w:rFonts w:ascii="Calibri" w:eastAsia="Calibri" w:hAnsi="Calibri" w:cs="Calibri"/>
              </w:rPr>
              <w:t>light ticket booking app</w:t>
            </w:r>
          </w:p>
        </w:tc>
      </w:tr>
      <w:tr w:rsidR="00062609">
        <w:trPr>
          <w:cantSplit/>
          <w:tblHeader/>
        </w:trPr>
        <w:tc>
          <w:tcPr>
            <w:tcW w:w="4508" w:type="dxa"/>
          </w:tcPr>
          <w:p w:rsidR="00062609" w:rsidRDefault="00141A72">
            <w:pPr>
              <w:pStyle w:val="normal2"/>
              <w:rPr>
                <w:rFonts w:ascii="Calibri" w:eastAsia="Calibri" w:hAnsi="Calibri" w:cs="Calibri"/>
              </w:rPr>
            </w:pPr>
            <w:r>
              <w:rPr>
                <w:rFonts w:ascii="Calibri" w:eastAsia="Calibri" w:hAnsi="Calibri" w:cs="Calibri"/>
              </w:rPr>
              <w:t>Maximum Marks</w:t>
            </w:r>
          </w:p>
        </w:tc>
        <w:tc>
          <w:tcPr>
            <w:tcW w:w="4508" w:type="dxa"/>
          </w:tcPr>
          <w:p w:rsidR="00062609" w:rsidRDefault="00141A72">
            <w:pPr>
              <w:pStyle w:val="normal2"/>
              <w:rPr>
                <w:rFonts w:ascii="Calibri" w:eastAsia="Calibri" w:hAnsi="Calibri" w:cs="Calibri"/>
              </w:rPr>
            </w:pPr>
            <w:r>
              <w:rPr>
                <w:rFonts w:ascii="Calibri" w:eastAsia="Calibri" w:hAnsi="Calibri" w:cs="Calibri"/>
              </w:rPr>
              <w:t>2 Marks</w:t>
            </w:r>
          </w:p>
        </w:tc>
      </w:tr>
    </w:tbl>
    <w:p w:rsidR="00062609" w:rsidRDefault="00062609">
      <w:pPr>
        <w:pStyle w:val="normal2"/>
        <w:spacing w:after="160" w:line="259" w:lineRule="auto"/>
        <w:rPr>
          <w:rFonts w:ascii="Calibri" w:eastAsia="Calibri" w:hAnsi="Calibri" w:cs="Calibri"/>
          <w:b/>
          <w:bCs/>
          <w:sz w:val="24"/>
          <w:szCs w:val="24"/>
        </w:rPr>
      </w:pPr>
    </w:p>
    <w:p w:rsidR="002B4F64" w:rsidRPr="002B4F64" w:rsidRDefault="00141A72" w:rsidP="002B4F64">
      <w:pPr>
        <w:pStyle w:val="normal2"/>
        <w:spacing w:after="160" w:line="259" w:lineRule="auto"/>
        <w:rPr>
          <w:rFonts w:ascii="Calibri" w:eastAsia="Calibri" w:hAnsi="Calibri" w:cs="Calibri"/>
          <w:bCs/>
          <w:color w:val="FF0000"/>
          <w:sz w:val="24"/>
          <w:szCs w:val="24"/>
        </w:rPr>
      </w:pPr>
      <w:r>
        <w:rPr>
          <w:rFonts w:ascii="Calibri" w:eastAsia="Calibri" w:hAnsi="Calibri" w:cs="Calibri"/>
          <w:b/>
          <w:bCs/>
          <w:sz w:val="24"/>
          <w:szCs w:val="24"/>
        </w:rPr>
        <w:t>Customer Problem Statement Template:</w:t>
      </w:r>
    </w:p>
    <w:p w:rsidR="002B4F64" w:rsidRPr="002B4F64" w:rsidRDefault="002B4F64" w:rsidP="002B4F64">
      <w:pPr>
        <w:spacing w:before="100" w:beforeAutospacing="1" w:after="100" w:afterAutospacing="1" w:line="240" w:lineRule="auto"/>
        <w:rPr>
          <w:rFonts w:ascii="Times New Roman" w:eastAsia="Times New Roman" w:hAnsi="Times New Roman" w:cs="Times New Roman"/>
          <w:sz w:val="24"/>
          <w:szCs w:val="24"/>
        </w:rPr>
      </w:pPr>
      <w:r w:rsidRPr="002B4F64">
        <w:rPr>
          <w:rFonts w:ascii="Times New Roman" w:eastAsia="Times New Roman" w:hAnsi="Times New Roman" w:cs="Times New Roman"/>
          <w:bCs/>
          <w:sz w:val="24"/>
          <w:szCs w:val="24"/>
        </w:rPr>
        <w:t>To identify the key challenges customers face while booking flight tickets online, this template helps capture their needs and frustrations clearly. It highlights what users aim to achieve, the barriers they encounter, and the reasons behind those difficulties. These insights allow us to design a more efficient and user-friendly flight booking experience. Ultimately, the template guides the development of solutions that genuinely solve customer pain points.</w:t>
      </w:r>
    </w:p>
    <w:p w:rsidR="00062609" w:rsidRDefault="00062609">
      <w:pPr>
        <w:pStyle w:val="normal2"/>
        <w:spacing w:after="160" w:line="259" w:lineRule="auto"/>
        <w:jc w:val="both"/>
        <w:rPr>
          <w:rFonts w:ascii="Calibri" w:eastAsia="Calibri" w:hAnsi="Calibri" w:cs="Calibri"/>
          <w:sz w:val="24"/>
          <w:szCs w:val="24"/>
        </w:rPr>
      </w:pPr>
    </w:p>
    <w:p w:rsidR="00062609" w:rsidRDefault="00062609">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r w:rsidRPr="00971E23">
        <w:rPr>
          <w:rFonts w:ascii="Calibri" w:eastAsia="Calibri" w:hAnsi="Calibri" w:cs="Calibri"/>
          <w:noProof/>
          <w:sz w:val="24"/>
          <w:szCs w:val="24"/>
        </w:rPr>
        <w:drawing>
          <wp:inline distT="114300" distB="114300" distL="114300" distR="114300">
            <wp:extent cx="6330950" cy="2857500"/>
            <wp:effectExtent l="1905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tretch>
                      <a:fillRect/>
                    </a:stretch>
                  </pic:blipFill>
                  <pic:spPr>
                    <a:xfrm>
                      <a:off x="0" y="0"/>
                      <a:ext cx="6330950" cy="2857500"/>
                    </a:xfrm>
                    <a:prstGeom prst="rect">
                      <a:avLst/>
                    </a:prstGeom>
                    <a:ln/>
                  </pic:spPr>
                </pic:pic>
              </a:graphicData>
            </a:graphic>
          </wp:inline>
        </w:drawing>
      </w: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noProof/>
          <w:sz w:val="24"/>
          <w:szCs w:val="24"/>
        </w:rPr>
      </w:pPr>
    </w:p>
    <w:p w:rsidR="00971E23" w:rsidRDefault="00971E23">
      <w:pPr>
        <w:pStyle w:val="normal2"/>
        <w:spacing w:after="160" w:line="259" w:lineRule="auto"/>
        <w:rPr>
          <w:rFonts w:ascii="Calibri" w:eastAsia="Calibri" w:hAnsi="Calibri" w:cs="Calibri"/>
          <w:sz w:val="24"/>
          <w:szCs w:val="24"/>
        </w:rPr>
      </w:pPr>
    </w:p>
    <w:p w:rsidR="00062609" w:rsidRDefault="00062609">
      <w:pPr>
        <w:pStyle w:val="normal2"/>
        <w:spacing w:after="160" w:line="259" w:lineRule="auto"/>
        <w:rPr>
          <w:rFonts w:ascii="Calibri" w:eastAsia="Calibri" w:hAnsi="Calibri" w:cs="Calibri"/>
          <w:b/>
          <w:bCs/>
          <w:sz w:val="24"/>
          <w:szCs w:val="24"/>
        </w:rPr>
      </w:pPr>
    </w:p>
    <w:p w:rsidR="00062609" w:rsidRDefault="00062609">
      <w:pPr>
        <w:pStyle w:val="normal2"/>
        <w:spacing w:after="160" w:line="259" w:lineRule="auto"/>
        <w:rPr>
          <w:rFonts w:ascii="Calibri" w:eastAsia="Calibri" w:hAnsi="Calibri" w:cs="Calibri"/>
          <w:sz w:val="24"/>
          <w:szCs w:val="24"/>
        </w:rPr>
      </w:pPr>
    </w:p>
    <w:tbl>
      <w:tblPr>
        <w:tblStyle w:val="a4"/>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062609">
        <w:trPr>
          <w:cantSplit/>
          <w:tblHeader/>
        </w:trPr>
        <w:tc>
          <w:tcPr>
            <w:tcW w:w="1838"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Problem Statement (PS)</w:t>
            </w:r>
          </w:p>
        </w:tc>
        <w:tc>
          <w:tcPr>
            <w:tcW w:w="1418"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I am (Customer)</w:t>
            </w:r>
          </w:p>
        </w:tc>
        <w:tc>
          <w:tcPr>
            <w:tcW w:w="1559"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I’m trying to</w:t>
            </w:r>
          </w:p>
        </w:tc>
        <w:tc>
          <w:tcPr>
            <w:tcW w:w="1207"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But</w:t>
            </w:r>
          </w:p>
        </w:tc>
        <w:tc>
          <w:tcPr>
            <w:tcW w:w="1501"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Because</w:t>
            </w:r>
          </w:p>
        </w:tc>
        <w:tc>
          <w:tcPr>
            <w:tcW w:w="2537" w:type="dxa"/>
          </w:tcPr>
          <w:p w:rsidR="00062609" w:rsidRDefault="00141A72">
            <w:pPr>
              <w:pStyle w:val="normal2"/>
              <w:rPr>
                <w:rFonts w:ascii="Calibri" w:eastAsia="Calibri" w:hAnsi="Calibri" w:cs="Calibri"/>
                <w:b/>
                <w:bCs/>
                <w:sz w:val="24"/>
                <w:szCs w:val="24"/>
              </w:rPr>
            </w:pPr>
            <w:r>
              <w:rPr>
                <w:rFonts w:ascii="Calibri" w:eastAsia="Calibri" w:hAnsi="Calibri" w:cs="Calibri"/>
                <w:b/>
                <w:bCs/>
                <w:sz w:val="24"/>
                <w:szCs w:val="24"/>
              </w:rPr>
              <w:t>Which makes me feel</w:t>
            </w:r>
          </w:p>
        </w:tc>
      </w:tr>
      <w:tr w:rsidR="00062609" w:rsidTr="00971E23">
        <w:trPr>
          <w:cantSplit/>
          <w:trHeight w:val="1713"/>
          <w:tblHeader/>
        </w:trPr>
        <w:tc>
          <w:tcPr>
            <w:tcW w:w="1838"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PS-1</w:t>
            </w:r>
          </w:p>
        </w:tc>
        <w:tc>
          <w:tcPr>
            <w:tcW w:w="1418" w:type="dxa"/>
          </w:tcPr>
          <w:p w:rsidR="00062609" w:rsidRDefault="00971E23">
            <w:pPr>
              <w:pStyle w:val="normal2"/>
              <w:rPr>
                <w:rFonts w:ascii="Calibri" w:eastAsia="Calibri" w:hAnsi="Calibri" w:cs="Calibri"/>
                <w:sz w:val="24"/>
                <w:szCs w:val="24"/>
              </w:rPr>
            </w:pPr>
            <w:r>
              <w:t>frequent traveler.</w:t>
            </w:r>
          </w:p>
        </w:tc>
        <w:tc>
          <w:tcPr>
            <w:tcW w:w="1559" w:type="dxa"/>
          </w:tcPr>
          <w:p w:rsidR="00062609" w:rsidRDefault="00971E23">
            <w:pPr>
              <w:pStyle w:val="normal2"/>
              <w:rPr>
                <w:rFonts w:ascii="Calibri" w:eastAsia="Calibri" w:hAnsi="Calibri" w:cs="Calibri"/>
                <w:sz w:val="24"/>
                <w:szCs w:val="24"/>
              </w:rPr>
            </w:pPr>
            <w:r>
              <w:t>find the cheapest and best flight options</w:t>
            </w:r>
          </w:p>
        </w:tc>
        <w:tc>
          <w:tcPr>
            <w:tcW w:w="1207" w:type="dxa"/>
          </w:tcPr>
          <w:p w:rsidR="00062609" w:rsidRDefault="00971E23">
            <w:pPr>
              <w:pStyle w:val="normal2"/>
              <w:rPr>
                <w:rFonts w:ascii="Calibri" w:eastAsia="Calibri" w:hAnsi="Calibri" w:cs="Calibri"/>
                <w:sz w:val="24"/>
                <w:szCs w:val="24"/>
              </w:rPr>
            </w:pPr>
            <w:r>
              <w:t>prices keep fluctuating across platforms</w:t>
            </w:r>
          </w:p>
        </w:tc>
        <w:tc>
          <w:tcPr>
            <w:tcW w:w="1501"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 xml:space="preserve"> </w:t>
            </w:r>
            <w:r>
              <w:t>hidden fees and unreliable price updates</w:t>
            </w:r>
          </w:p>
        </w:tc>
        <w:tc>
          <w:tcPr>
            <w:tcW w:w="2537" w:type="dxa"/>
          </w:tcPr>
          <w:p w:rsidR="00062609" w:rsidRDefault="00141A72">
            <w:pPr>
              <w:pStyle w:val="normal2"/>
              <w:rPr>
                <w:rFonts w:ascii="Calibri" w:eastAsia="Calibri" w:hAnsi="Calibri" w:cs="Calibri"/>
                <w:sz w:val="24"/>
                <w:szCs w:val="24"/>
              </w:rPr>
            </w:pPr>
            <w:r>
              <w:t>confused and worried about overspending</w:t>
            </w:r>
          </w:p>
        </w:tc>
      </w:tr>
      <w:tr w:rsidR="00062609" w:rsidTr="00971E23">
        <w:trPr>
          <w:cantSplit/>
          <w:trHeight w:val="2270"/>
          <w:tblHeader/>
        </w:trPr>
        <w:tc>
          <w:tcPr>
            <w:tcW w:w="1838" w:type="dxa"/>
          </w:tcPr>
          <w:p w:rsidR="00062609" w:rsidRDefault="00141A72">
            <w:pPr>
              <w:pStyle w:val="normal2"/>
              <w:rPr>
                <w:rFonts w:ascii="Calibri" w:eastAsia="Calibri" w:hAnsi="Calibri" w:cs="Calibri"/>
                <w:sz w:val="24"/>
                <w:szCs w:val="24"/>
              </w:rPr>
            </w:pPr>
            <w:r>
              <w:rPr>
                <w:rFonts w:ascii="Calibri" w:eastAsia="Calibri" w:hAnsi="Calibri" w:cs="Calibri"/>
                <w:sz w:val="24"/>
                <w:szCs w:val="24"/>
              </w:rPr>
              <w:t>PS-2</w:t>
            </w:r>
          </w:p>
        </w:tc>
        <w:tc>
          <w:tcPr>
            <w:tcW w:w="1418" w:type="dxa"/>
          </w:tcPr>
          <w:tbl>
            <w:tblPr>
              <w:tblW w:w="0" w:type="auto"/>
              <w:tblCellSpacing w:w="15" w:type="dxa"/>
              <w:tblLayout w:type="fixed"/>
              <w:tblCellMar>
                <w:top w:w="15" w:type="dxa"/>
                <w:left w:w="15" w:type="dxa"/>
                <w:bottom w:w="15" w:type="dxa"/>
                <w:right w:w="15" w:type="dxa"/>
              </w:tblCellMar>
              <w:tblLook w:val="04A0"/>
            </w:tblPr>
            <w:tblGrid>
              <w:gridCol w:w="110"/>
            </w:tblGrid>
            <w:tr w:rsidR="00971E23" w:rsidRPr="00971E23" w:rsidTr="00971E23">
              <w:trPr>
                <w:tblCellSpacing w:w="15" w:type="dxa"/>
              </w:trPr>
              <w:tc>
                <w:tcPr>
                  <w:tcW w:w="36" w:type="dxa"/>
                  <w:vAlign w:val="center"/>
                  <w:hideMark/>
                </w:tcPr>
                <w:p w:rsidR="00971E23" w:rsidRPr="00971E23" w:rsidRDefault="00971E23" w:rsidP="00971E23">
                  <w:pPr>
                    <w:spacing w:line="240" w:lineRule="auto"/>
                    <w:rPr>
                      <w:rFonts w:ascii="Times New Roman" w:eastAsia="Times New Roman" w:hAnsi="Times New Roman" w:cs="Times New Roman"/>
                      <w:sz w:val="24"/>
                      <w:szCs w:val="24"/>
                    </w:rPr>
                  </w:pPr>
                </w:p>
              </w:tc>
            </w:tr>
          </w:tbl>
          <w:p w:rsidR="00971E23" w:rsidRPr="00971E23" w:rsidRDefault="00971E23" w:rsidP="00971E23">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1697"/>
            </w:tblGrid>
            <w:tr w:rsidR="00971E23" w:rsidRPr="00971E23" w:rsidTr="00971E23">
              <w:trPr>
                <w:tblCellSpacing w:w="15" w:type="dxa"/>
              </w:trPr>
              <w:tc>
                <w:tcPr>
                  <w:tcW w:w="1637" w:type="dxa"/>
                  <w:vAlign w:val="center"/>
                  <w:hideMark/>
                </w:tcPr>
                <w:p w:rsidR="00971E23" w:rsidRPr="00971E23" w:rsidRDefault="00971E23" w:rsidP="00971E2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Business </w:t>
                  </w:r>
                  <w:r>
                    <w:rPr>
                      <w:rFonts w:ascii="Times New Roman" w:eastAsia="Times New Roman" w:hAnsi="Times New Roman" w:cs="Times New Roman"/>
                      <w:sz w:val="24"/>
                      <w:szCs w:val="24"/>
                    </w:rPr>
                    <w:br/>
                    <w:t>traveler</w:t>
                  </w:r>
                </w:p>
              </w:tc>
            </w:tr>
          </w:tbl>
          <w:p w:rsidR="00062609" w:rsidRDefault="00062609">
            <w:pPr>
              <w:pStyle w:val="normal2"/>
              <w:rPr>
                <w:rFonts w:ascii="Calibri" w:eastAsia="Calibri" w:hAnsi="Calibri" w:cs="Calibri"/>
                <w:sz w:val="24"/>
                <w:szCs w:val="24"/>
              </w:rPr>
            </w:pPr>
          </w:p>
        </w:tc>
        <w:tc>
          <w:tcPr>
            <w:tcW w:w="1559" w:type="dxa"/>
          </w:tcPr>
          <w:p w:rsidR="00062609" w:rsidRDefault="00971E23">
            <w:pPr>
              <w:pStyle w:val="normal2"/>
              <w:rPr>
                <w:rFonts w:ascii="Calibri" w:eastAsia="Calibri" w:hAnsi="Calibri" w:cs="Calibri"/>
                <w:sz w:val="24"/>
                <w:szCs w:val="24"/>
              </w:rPr>
            </w:pPr>
            <w:r>
              <w:t>book tickets quickly without delays</w:t>
            </w:r>
          </w:p>
        </w:tc>
        <w:tc>
          <w:tcPr>
            <w:tcW w:w="1207" w:type="dxa"/>
          </w:tcPr>
          <w:p w:rsidR="00062609" w:rsidRDefault="00971E23">
            <w:pPr>
              <w:pStyle w:val="normal2"/>
              <w:rPr>
                <w:rFonts w:ascii="Calibri" w:eastAsia="Calibri" w:hAnsi="Calibri" w:cs="Calibri"/>
                <w:sz w:val="24"/>
                <w:szCs w:val="24"/>
              </w:rPr>
            </w:pPr>
            <w:r>
              <w:t>platforms take too long to load results</w:t>
            </w:r>
          </w:p>
        </w:tc>
        <w:tc>
          <w:tcPr>
            <w:tcW w:w="1501" w:type="dxa"/>
          </w:tcPr>
          <w:p w:rsidR="00062609" w:rsidRDefault="00141A72">
            <w:pPr>
              <w:pStyle w:val="normal2"/>
              <w:rPr>
                <w:rFonts w:ascii="Calibri" w:eastAsia="Calibri" w:hAnsi="Calibri" w:cs="Calibri"/>
                <w:sz w:val="24"/>
                <w:szCs w:val="24"/>
              </w:rPr>
            </w:pPr>
            <w:r>
              <w:t>too many ads, irrelevant offers, and slow search system</w:t>
            </w:r>
          </w:p>
        </w:tc>
        <w:tc>
          <w:tcPr>
            <w:tcW w:w="2537" w:type="dxa"/>
          </w:tcPr>
          <w:p w:rsidR="00062609" w:rsidRDefault="00141A72">
            <w:pPr>
              <w:pStyle w:val="normal2"/>
              <w:spacing w:before="240" w:after="240"/>
              <w:rPr>
                <w:rFonts w:ascii="Calibri" w:eastAsia="Calibri" w:hAnsi="Calibri" w:cs="Calibri"/>
                <w:sz w:val="24"/>
                <w:szCs w:val="24"/>
              </w:rPr>
            </w:pPr>
            <w:r>
              <w:rPr>
                <w:rFonts w:ascii="Calibri" w:eastAsia="Calibri" w:hAnsi="Calibri" w:cs="Calibri"/>
                <w:sz w:val="24"/>
                <w:szCs w:val="24"/>
              </w:rPr>
              <w:t xml:space="preserve"> </w:t>
            </w:r>
            <w:r>
              <w:t>stressed and frustrated during urgent bookings</w:t>
            </w:r>
          </w:p>
        </w:tc>
      </w:tr>
    </w:tbl>
    <w:p w:rsidR="00062609" w:rsidRDefault="00062609">
      <w:pPr>
        <w:pStyle w:val="normal2"/>
        <w:spacing w:after="160" w:line="259" w:lineRule="auto"/>
        <w:rPr>
          <w:rFonts w:ascii="Calibri" w:eastAsia="Calibri" w:hAnsi="Calibri" w:cs="Calibri"/>
          <w:sz w:val="24"/>
          <w:szCs w:val="24"/>
        </w:rPr>
      </w:pPr>
    </w:p>
    <w:p w:rsidR="00062609" w:rsidRDefault="00062609">
      <w:pPr>
        <w:pStyle w:val="normal2"/>
      </w:pPr>
    </w:p>
    <w:sectPr w:rsidR="00062609" w:rsidSect="00062609">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07F0ECE-8568-4EB6-83D8-80AE7D98AEB8}"/>
  </w:font>
  <w:font w:name="Calibri">
    <w:panose1 w:val="020F0502020204030204"/>
    <w:charset w:val="00"/>
    <w:family w:val="swiss"/>
    <w:pitch w:val="variable"/>
    <w:sig w:usb0="E4002EFF" w:usb1="C000247B" w:usb2="00000009" w:usb3="00000000" w:csb0="000001FF" w:csb1="00000000"/>
    <w:embedRegular r:id="rId2" w:fontKey="{F07540B1-FED0-48F0-B1DE-FD6E35036A88}"/>
    <w:embedBold r:id="rId3" w:fontKey="{DC4C193D-5EFE-4009-92BF-87703C41C2A4}"/>
  </w:font>
  <w:font w:name="Cambria">
    <w:panose1 w:val="02040503050406030204"/>
    <w:charset w:val="00"/>
    <w:family w:val="roman"/>
    <w:pitch w:val="variable"/>
    <w:sig w:usb0="E00006FF" w:usb1="420024FF" w:usb2="02000000" w:usb3="00000000" w:csb0="0000019F" w:csb1="00000000"/>
    <w:embedRegular r:id="rId4" w:fontKey="{B946D344-C105-4538-A8A6-AD4CD683BC56}"/>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defaultTabStop w:val="720"/>
  <w:characterSpacingControl w:val="doNotCompress"/>
  <w:compat/>
  <w:rsids>
    <w:rsidRoot w:val="00062609"/>
    <w:rsid w:val="00062609"/>
    <w:rsid w:val="00141A72"/>
    <w:rsid w:val="002B4F64"/>
    <w:rsid w:val="002D79B4"/>
    <w:rsid w:val="007D7329"/>
    <w:rsid w:val="00971E23"/>
    <w:rsid w:val="00BB49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9A5"/>
  </w:style>
  <w:style w:type="paragraph" w:styleId="Heading1">
    <w:name w:val="heading 1"/>
    <w:basedOn w:val="normal0"/>
    <w:next w:val="normal0"/>
    <w:rsid w:val="00062609"/>
    <w:pPr>
      <w:keepNext/>
      <w:keepLines/>
      <w:spacing w:before="400" w:after="120"/>
      <w:outlineLvl w:val="0"/>
    </w:pPr>
    <w:rPr>
      <w:sz w:val="40"/>
      <w:szCs w:val="40"/>
    </w:rPr>
  </w:style>
  <w:style w:type="paragraph" w:styleId="Heading2">
    <w:name w:val="heading 2"/>
    <w:basedOn w:val="normal0"/>
    <w:next w:val="normal0"/>
    <w:rsid w:val="00062609"/>
    <w:pPr>
      <w:keepNext/>
      <w:keepLines/>
      <w:spacing w:before="360" w:after="120"/>
      <w:outlineLvl w:val="1"/>
    </w:pPr>
    <w:rPr>
      <w:sz w:val="32"/>
      <w:szCs w:val="32"/>
    </w:rPr>
  </w:style>
  <w:style w:type="paragraph" w:styleId="Heading3">
    <w:name w:val="heading 3"/>
    <w:basedOn w:val="normal0"/>
    <w:next w:val="normal0"/>
    <w:rsid w:val="00062609"/>
    <w:pPr>
      <w:keepNext/>
      <w:keepLines/>
      <w:spacing w:before="320" w:after="80"/>
      <w:outlineLvl w:val="2"/>
    </w:pPr>
    <w:rPr>
      <w:color w:val="434343"/>
      <w:sz w:val="28"/>
      <w:szCs w:val="28"/>
    </w:rPr>
  </w:style>
  <w:style w:type="paragraph" w:styleId="Heading4">
    <w:name w:val="heading 4"/>
    <w:basedOn w:val="normal0"/>
    <w:next w:val="normal0"/>
    <w:rsid w:val="00062609"/>
    <w:pPr>
      <w:keepNext/>
      <w:keepLines/>
      <w:spacing w:before="280" w:after="80"/>
      <w:outlineLvl w:val="3"/>
    </w:pPr>
    <w:rPr>
      <w:color w:val="666666"/>
      <w:sz w:val="24"/>
      <w:szCs w:val="24"/>
    </w:rPr>
  </w:style>
  <w:style w:type="paragraph" w:styleId="Heading5">
    <w:name w:val="heading 5"/>
    <w:basedOn w:val="normal0"/>
    <w:next w:val="normal0"/>
    <w:rsid w:val="00062609"/>
    <w:pPr>
      <w:keepNext/>
      <w:keepLines/>
      <w:spacing w:before="240" w:after="80"/>
      <w:outlineLvl w:val="4"/>
    </w:pPr>
    <w:rPr>
      <w:color w:val="666666"/>
    </w:rPr>
  </w:style>
  <w:style w:type="paragraph" w:styleId="Heading6">
    <w:name w:val="heading 6"/>
    <w:basedOn w:val="normal0"/>
    <w:next w:val="normal0"/>
    <w:rsid w:val="0006260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62609"/>
    <w:tblPr>
      <w:tblCellMar>
        <w:top w:w="100" w:type="dxa"/>
        <w:left w:w="100" w:type="dxa"/>
        <w:bottom w:w="100" w:type="dxa"/>
        <w:right w:w="100" w:type="dxa"/>
      </w:tblCellMar>
    </w:tblPr>
  </w:style>
  <w:style w:type="paragraph" w:customStyle="1" w:styleId="normal0">
    <w:name w:val="normal"/>
    <w:rsid w:val="00062609"/>
  </w:style>
  <w:style w:type="paragraph" w:styleId="Title">
    <w:name w:val="Title"/>
    <w:basedOn w:val="normal0"/>
    <w:next w:val="normal0"/>
    <w:rsid w:val="00062609"/>
    <w:pPr>
      <w:keepNext/>
      <w:keepLines/>
      <w:spacing w:after="60"/>
    </w:pPr>
    <w:rPr>
      <w:sz w:val="52"/>
      <w:szCs w:val="52"/>
    </w:rPr>
  </w:style>
  <w:style w:type="paragraph" w:customStyle="1" w:styleId="normal1">
    <w:name w:val="normal"/>
    <w:rsid w:val="00062609"/>
  </w:style>
  <w:style w:type="paragraph" w:customStyle="1" w:styleId="normal2">
    <w:name w:val="normal"/>
    <w:rsid w:val="00062609"/>
  </w:style>
  <w:style w:type="table" w:customStyle="1" w:styleId="a">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2"/>
    <w:next w:val="normal2"/>
    <w:rsid w:val="00062609"/>
    <w:pPr>
      <w:keepNext/>
      <w:keepLines/>
      <w:spacing w:after="320"/>
    </w:pPr>
    <w:rPr>
      <w:color w:val="666666"/>
      <w:sz w:val="30"/>
      <w:szCs w:val="30"/>
    </w:rPr>
  </w:style>
  <w:style w:type="table" w:customStyle="1" w:styleId="a3">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062609"/>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B4F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F64"/>
    <w:rPr>
      <w:rFonts w:ascii="Tahoma" w:hAnsi="Tahoma" w:cs="Tahoma"/>
      <w:sz w:val="16"/>
      <w:szCs w:val="16"/>
    </w:rPr>
  </w:style>
  <w:style w:type="character" w:styleId="CommentReference">
    <w:name w:val="annotation reference"/>
    <w:basedOn w:val="DefaultParagraphFont"/>
    <w:uiPriority w:val="99"/>
    <w:semiHidden/>
    <w:unhideWhenUsed/>
    <w:rsid w:val="002B4F64"/>
    <w:rPr>
      <w:sz w:val="16"/>
      <w:szCs w:val="16"/>
    </w:rPr>
  </w:style>
  <w:style w:type="paragraph" w:styleId="CommentText">
    <w:name w:val="annotation text"/>
    <w:basedOn w:val="Normal"/>
    <w:link w:val="CommentTextChar"/>
    <w:uiPriority w:val="99"/>
    <w:semiHidden/>
    <w:unhideWhenUsed/>
    <w:rsid w:val="002B4F64"/>
    <w:pPr>
      <w:spacing w:line="240" w:lineRule="auto"/>
    </w:pPr>
    <w:rPr>
      <w:sz w:val="20"/>
      <w:szCs w:val="20"/>
    </w:rPr>
  </w:style>
  <w:style w:type="character" w:customStyle="1" w:styleId="CommentTextChar">
    <w:name w:val="Comment Text Char"/>
    <w:basedOn w:val="DefaultParagraphFont"/>
    <w:link w:val="CommentText"/>
    <w:uiPriority w:val="99"/>
    <w:semiHidden/>
    <w:rsid w:val="002B4F64"/>
    <w:rPr>
      <w:sz w:val="20"/>
      <w:szCs w:val="20"/>
    </w:rPr>
  </w:style>
  <w:style w:type="paragraph" w:styleId="CommentSubject">
    <w:name w:val="annotation subject"/>
    <w:basedOn w:val="CommentText"/>
    <w:next w:val="CommentText"/>
    <w:link w:val="CommentSubjectChar"/>
    <w:uiPriority w:val="99"/>
    <w:semiHidden/>
    <w:unhideWhenUsed/>
    <w:rsid w:val="002B4F64"/>
    <w:rPr>
      <w:b/>
      <w:bCs/>
    </w:rPr>
  </w:style>
  <w:style w:type="character" w:customStyle="1" w:styleId="CommentSubjectChar">
    <w:name w:val="Comment Subject Char"/>
    <w:basedOn w:val="CommentTextChar"/>
    <w:link w:val="CommentSubject"/>
    <w:uiPriority w:val="99"/>
    <w:semiHidden/>
    <w:rsid w:val="002B4F64"/>
    <w:rPr>
      <w:b/>
      <w:bCs/>
    </w:rPr>
  </w:style>
  <w:style w:type="paragraph" w:styleId="NormalWeb">
    <w:name w:val="Normal (Web)"/>
    <w:basedOn w:val="Normal"/>
    <w:uiPriority w:val="99"/>
    <w:semiHidden/>
    <w:unhideWhenUsed/>
    <w:rsid w:val="002B4F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F64"/>
    <w:rPr>
      <w:b/>
      <w:bCs/>
    </w:rPr>
  </w:style>
</w:styles>
</file>

<file path=word/webSettings.xml><?xml version="1.0" encoding="utf-8"?>
<w:webSettings xmlns:r="http://schemas.openxmlformats.org/officeDocument/2006/relationships" xmlns:w="http://schemas.openxmlformats.org/wordprocessingml/2006/main">
  <w:divs>
    <w:div w:id="95373201">
      <w:bodyDiv w:val="1"/>
      <w:marLeft w:val="0"/>
      <w:marRight w:val="0"/>
      <w:marTop w:val="0"/>
      <w:marBottom w:val="0"/>
      <w:divBdr>
        <w:top w:val="none" w:sz="0" w:space="0" w:color="auto"/>
        <w:left w:val="none" w:sz="0" w:space="0" w:color="auto"/>
        <w:bottom w:val="none" w:sz="0" w:space="0" w:color="auto"/>
        <w:right w:val="none" w:sz="0" w:space="0" w:color="auto"/>
      </w:divBdr>
    </w:div>
    <w:div w:id="569658427">
      <w:bodyDiv w:val="1"/>
      <w:marLeft w:val="0"/>
      <w:marRight w:val="0"/>
      <w:marTop w:val="0"/>
      <w:marBottom w:val="0"/>
      <w:divBdr>
        <w:top w:val="none" w:sz="0" w:space="0" w:color="auto"/>
        <w:left w:val="none" w:sz="0" w:space="0" w:color="auto"/>
        <w:bottom w:val="none" w:sz="0" w:space="0" w:color="auto"/>
        <w:right w:val="none" w:sz="0" w:space="0" w:color="auto"/>
      </w:divBdr>
    </w:div>
    <w:div w:id="1382750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2025-11-29T13:24:00Z</dcterms:created>
  <dcterms:modified xsi:type="dcterms:W3CDTF">2025-11-29T13:24:00Z</dcterms:modified>
</cp:coreProperties>
</file>