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D2C" w:rsidRDefault="00D9775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B84D2C" w:rsidRDefault="00D9775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B84D2C" w:rsidRDefault="00B84D2C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26 -052025</w:t>
            </w: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84D2C" w:rsidRDefault="00B84D2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Flight booking </w:t>
            </w: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D97754" w:rsidRDefault="00D97754" w:rsidP="00D97754">
      <w:pPr>
        <w:pStyle w:val="Heading3"/>
      </w:pPr>
      <w:r>
        <w:rPr>
          <w:rStyle w:val="Strong"/>
          <w:b w:val="0"/>
          <w:bCs w:val="0"/>
        </w:rPr>
        <w:t>Solution Architecture (Flight Booking App)</w:t>
      </w:r>
    </w:p>
    <w:p w:rsidR="00D97754" w:rsidRDefault="00D97754" w:rsidP="00D97754">
      <w:pPr>
        <w:pStyle w:val="NormalWeb"/>
      </w:pPr>
      <w:r>
        <w:t>The solution architecture for the Flight Booking App ensures a robust, user-friendly, and scalable platform that connects travelers with airlines and flight services. The architecture focuses on responsive design, secure transactions, intelligent flight recommendations, and real-time notifications to ensure smooth booking workflows and high user satisfaction.</w:t>
      </w:r>
    </w:p>
    <w:p w:rsidR="00D97754" w:rsidRDefault="00D97754" w:rsidP="00D97754">
      <w:pPr>
        <w:pStyle w:val="NormalWeb"/>
        <w:numPr>
          <w:ilvl w:val="0"/>
          <w:numId w:val="2"/>
        </w:numPr>
      </w:pPr>
      <w:r>
        <w:rPr>
          <w:rStyle w:val="Strong"/>
        </w:rPr>
        <w:t>Seamless flight search and booking</w:t>
      </w:r>
    </w:p>
    <w:p w:rsidR="00D97754" w:rsidRDefault="00D97754" w:rsidP="00D97754">
      <w:pPr>
        <w:pStyle w:val="NormalWeb"/>
        <w:numPr>
          <w:ilvl w:val="1"/>
          <w:numId w:val="2"/>
        </w:numPr>
      </w:pPr>
      <w:r>
        <w:t>Users can easily search, filter, and book flights in a few steps.</w:t>
      </w:r>
    </w:p>
    <w:p w:rsidR="00D97754" w:rsidRDefault="00D97754" w:rsidP="00D97754">
      <w:pPr>
        <w:pStyle w:val="NormalWeb"/>
        <w:numPr>
          <w:ilvl w:val="0"/>
          <w:numId w:val="2"/>
        </w:numPr>
      </w:pPr>
      <w:r>
        <w:rPr>
          <w:rStyle w:val="Strong"/>
        </w:rPr>
        <w:t>End-to-end booking lifecycle management</w:t>
      </w:r>
    </w:p>
    <w:p w:rsidR="00D97754" w:rsidRDefault="00D97754" w:rsidP="00D97754">
      <w:pPr>
        <w:pStyle w:val="NormalWeb"/>
        <w:numPr>
          <w:ilvl w:val="1"/>
          <w:numId w:val="2"/>
        </w:numPr>
      </w:pPr>
      <w:r>
        <w:t>From searching flights to payment, ticket generation, and itinerary management.</w:t>
      </w:r>
    </w:p>
    <w:p w:rsidR="00D97754" w:rsidRDefault="00D97754" w:rsidP="00D97754">
      <w:pPr>
        <w:pStyle w:val="NormalWeb"/>
        <w:numPr>
          <w:ilvl w:val="0"/>
          <w:numId w:val="2"/>
        </w:numPr>
      </w:pPr>
      <w:r>
        <w:rPr>
          <w:rStyle w:val="Strong"/>
        </w:rPr>
        <w:t>Scalable user authentication and authorization</w:t>
      </w:r>
    </w:p>
    <w:p w:rsidR="00D97754" w:rsidRDefault="00D97754" w:rsidP="00D97754">
      <w:pPr>
        <w:pStyle w:val="NormalWeb"/>
        <w:numPr>
          <w:ilvl w:val="1"/>
          <w:numId w:val="2"/>
        </w:numPr>
      </w:pPr>
      <w:r>
        <w:t>Secure login, registration, and profile management for travelers.</w:t>
      </w:r>
    </w:p>
    <w:p w:rsidR="00D97754" w:rsidRDefault="00D97754" w:rsidP="00D97754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Secure and </w:t>
      </w:r>
      <w:proofErr w:type="spellStart"/>
      <w:r>
        <w:rPr>
          <w:rStyle w:val="Strong"/>
        </w:rPr>
        <w:t>trackable</w:t>
      </w:r>
      <w:proofErr w:type="spellEnd"/>
      <w:r>
        <w:rPr>
          <w:rStyle w:val="Strong"/>
        </w:rPr>
        <w:t xml:space="preserve"> payment transactions</w:t>
      </w:r>
    </w:p>
    <w:p w:rsidR="00D97754" w:rsidRDefault="00D97754" w:rsidP="00D97754">
      <w:pPr>
        <w:pStyle w:val="NormalWeb"/>
        <w:numPr>
          <w:ilvl w:val="1"/>
          <w:numId w:val="2"/>
        </w:numPr>
      </w:pPr>
      <w:r>
        <w:t>Multiple payment options with real-time confirmation and refund handling.</w:t>
      </w:r>
    </w:p>
    <w:p w:rsidR="00D97754" w:rsidRDefault="00D97754" w:rsidP="00D97754">
      <w:pPr>
        <w:pStyle w:val="NormalWeb"/>
        <w:numPr>
          <w:ilvl w:val="0"/>
          <w:numId w:val="2"/>
        </w:numPr>
      </w:pPr>
      <w:r>
        <w:rPr>
          <w:rStyle w:val="Strong"/>
        </w:rPr>
        <w:t>Reliable real-time notifications and alerts</w:t>
      </w:r>
    </w:p>
    <w:p w:rsidR="00D97754" w:rsidRDefault="00D97754" w:rsidP="00D97754">
      <w:pPr>
        <w:pStyle w:val="NormalWeb"/>
        <w:numPr>
          <w:ilvl w:val="1"/>
          <w:numId w:val="2"/>
        </w:numPr>
      </w:pPr>
      <w:r>
        <w:t>Flight status updates, gate changes, cancellations, and promotional offers.</w:t>
      </w:r>
    </w:p>
    <w:p w:rsidR="00B84D2C" w:rsidRDefault="00B84D2C">
      <w:pPr>
        <w:pStyle w:val="normal0"/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D9775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</w:t>
      </w:r>
      <w:r>
        <w:rPr>
          <w:b/>
          <w:sz w:val="24"/>
          <w:szCs w:val="24"/>
        </w:rPr>
        <w:t>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D97754" w:rsidP="00D97754">
      <w:pPr>
        <w:rPr>
          <w:b/>
        </w:rPr>
      </w:pPr>
      <w:r w:rsidRPr="00D97754">
        <w:rPr>
          <w:rStyle w:val="Emphasis"/>
        </w:rPr>
        <w:lastRenderedPageBreak/>
        <w:drawing>
          <wp:inline distT="114300" distB="114300" distL="114300" distR="114300">
            <wp:extent cx="5731200" cy="5720606"/>
            <wp:effectExtent l="19050" t="0" r="28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0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B84D2C">
      <w:pPr>
        <w:pStyle w:val="normal0"/>
      </w:pPr>
    </w:p>
    <w:sectPr w:rsidR="00B84D2C" w:rsidSect="00B84D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D0211"/>
    <w:multiLevelType w:val="multilevel"/>
    <w:tmpl w:val="E2800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4EBF4AF4"/>
    <w:multiLevelType w:val="multilevel"/>
    <w:tmpl w:val="4A2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D2C"/>
    <w:rsid w:val="00B84D2C"/>
    <w:rsid w:val="00D97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84D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84D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84D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84D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84D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84D2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84D2C"/>
  </w:style>
  <w:style w:type="paragraph" w:styleId="Title">
    <w:name w:val="Title"/>
    <w:basedOn w:val="normal0"/>
    <w:next w:val="normal0"/>
    <w:rsid w:val="00B84D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84D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84D2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97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75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9775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2025-12-07T07:37:00Z</dcterms:created>
  <dcterms:modified xsi:type="dcterms:W3CDTF">2025-12-07T07:37:00Z</dcterms:modified>
</cp:coreProperties>
</file>