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56B" w:rsidRDefault="00887867">
      <w:pPr>
        <w:pStyle w:val="normal3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39256B" w:rsidRDefault="00887867">
      <w:pPr>
        <w:pStyle w:val="normal3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:rsidR="0039256B" w:rsidRDefault="0039256B">
      <w:pPr>
        <w:pStyle w:val="normal3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9256B">
        <w:trPr>
          <w:cantSplit/>
          <w:tblHeader/>
          <w:jc w:val="center"/>
        </w:trPr>
        <w:tc>
          <w:tcPr>
            <w:tcW w:w="4508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39256B">
        <w:trPr>
          <w:cantSplit/>
          <w:tblHeader/>
          <w:jc w:val="center"/>
        </w:trPr>
        <w:tc>
          <w:tcPr>
            <w:tcW w:w="4508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39256B" w:rsidRDefault="0039256B">
            <w:pPr>
              <w:pStyle w:val="normal3"/>
              <w:rPr>
                <w:rFonts w:ascii="Arial" w:eastAsia="Arial" w:hAnsi="Arial" w:cs="Arial"/>
              </w:rPr>
            </w:pPr>
          </w:p>
        </w:tc>
      </w:tr>
      <w:tr w:rsidR="0039256B">
        <w:trPr>
          <w:cantSplit/>
          <w:tblHeader/>
          <w:jc w:val="center"/>
        </w:trPr>
        <w:tc>
          <w:tcPr>
            <w:tcW w:w="4508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39256B" w:rsidRDefault="00C9175E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Ecommerce</w:t>
            </w:r>
          </w:p>
        </w:tc>
      </w:tr>
      <w:tr w:rsidR="0039256B">
        <w:trPr>
          <w:cantSplit/>
          <w:tblHeader/>
          <w:jc w:val="center"/>
        </w:trPr>
        <w:tc>
          <w:tcPr>
            <w:tcW w:w="4508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39256B" w:rsidRDefault="00887867">
            <w:pPr>
              <w:pStyle w:val="normal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9256B" w:rsidRDefault="0039256B">
      <w:pPr>
        <w:pStyle w:val="normal3"/>
        <w:rPr>
          <w:rFonts w:ascii="Arial" w:eastAsia="Arial" w:hAnsi="Arial" w:cs="Arial"/>
          <w:b/>
          <w:bCs/>
        </w:rPr>
      </w:pPr>
    </w:p>
    <w:p w:rsidR="0039256B" w:rsidRDefault="00887867">
      <w:pPr>
        <w:pStyle w:val="normal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:rsidR="0039256B" w:rsidRDefault="00C9175E">
      <w:pPr>
        <w:pStyle w:val="normal3"/>
        <w:rPr>
          <w:rFonts w:ascii="Arial" w:eastAsia="Arial" w:hAnsi="Arial" w:cs="Arial"/>
          <w:b/>
          <w:bCs/>
        </w:rPr>
      </w:pPr>
      <w:r>
        <w:t>A Data Flow Diagram (DFD) illustrates how data moves within the E-commerce Platform. It captures how users (shoppers and sellers) interact with the system, how information flows between different components, and where the data is stored.</w:t>
      </w:r>
    </w:p>
    <w:p w:rsidR="0039256B" w:rsidRDefault="0039256B">
      <w:pPr>
        <w:pStyle w:val="normal3"/>
        <w:rPr>
          <w:rFonts w:ascii="Arial" w:eastAsia="Arial" w:hAnsi="Arial" w:cs="Arial"/>
          <w:b/>
          <w:bCs/>
        </w:rPr>
      </w:pPr>
    </w:p>
    <w:p w:rsidR="0039256B" w:rsidRDefault="00887867">
      <w:pPr>
        <w:pStyle w:val="normal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/>
        </w:rPr>
        <w:lastRenderedPageBreak/>
        <w:drawing>
          <wp:inline distT="114300" distB="114300" distL="114300" distR="114300">
            <wp:extent cx="7748588" cy="63246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256B" w:rsidRDefault="0039256B">
      <w:pPr>
        <w:pStyle w:val="normal3"/>
        <w:rPr>
          <w:rFonts w:ascii="Arial" w:eastAsia="Arial" w:hAnsi="Arial" w:cs="Arial"/>
          <w:b/>
          <w:bCs/>
        </w:rPr>
      </w:pPr>
    </w:p>
    <w:p w:rsidR="0039256B" w:rsidRDefault="0039256B">
      <w:pPr>
        <w:pStyle w:val="normal3"/>
        <w:rPr>
          <w:rFonts w:ascii="Arial" w:eastAsia="Arial" w:hAnsi="Arial" w:cs="Arial"/>
          <w:b/>
          <w:bCs/>
        </w:rPr>
      </w:pPr>
    </w:p>
    <w:p w:rsidR="0039256B" w:rsidRDefault="00887867">
      <w:pPr>
        <w:pStyle w:val="normal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:rsidR="0039256B" w:rsidRDefault="0039256B">
      <w:pPr>
        <w:pStyle w:val="normal3"/>
        <w:rPr>
          <w:rFonts w:ascii="Arial" w:eastAsia="Arial" w:hAnsi="Arial" w:cs="Arial"/>
        </w:rPr>
      </w:pPr>
    </w:p>
    <w:p w:rsidR="0039256B" w:rsidRDefault="00887867">
      <w:pPr>
        <w:pStyle w:val="normal3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Story Table – Freelance Finder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05"/>
        <w:gridCol w:w="2130"/>
        <w:gridCol w:w="4320"/>
        <w:gridCol w:w="3030"/>
        <w:gridCol w:w="1005"/>
        <w:gridCol w:w="1050"/>
      </w:tblGrid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Client</w:t>
            </w:r>
          </w:p>
        </w:tc>
        <w:tc>
          <w:tcPr>
            <w:tcW w:w="2130" w:type="dxa"/>
          </w:tcPr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39256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39256B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680"/>
            </w:tblGrid>
            <w:tr w:rsidR="0039256B">
              <w:trPr>
                <w:cantSplit/>
                <w:trHeight w:val="515"/>
                <w:tblHeader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887867">
                  <w:pPr>
                    <w:pStyle w:val="normal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Job Posting</w:t>
                  </w: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new freelance job.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Job appears on homepage and my dashboard.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39256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39256B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50"/>
            </w:tblGrid>
            <w:tr w:rsidR="0039256B">
              <w:trPr>
                <w:cantSplit/>
                <w:trHeight w:val="515"/>
                <w:tblHeader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887867">
                  <w:pPr>
                    <w:pStyle w:val="normal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Job Browsing</w:t>
                  </w: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admin, I can browse and filter available job</w:t>
            </w:r>
          </w:p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Filter returns relevant results.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9256B">
        <w:trPr>
          <w:cantSplit/>
          <w:trHeight w:val="1752"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ADMIN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Job Application</w:t>
            </w:r>
          </w:p>
        </w:tc>
        <w:tc>
          <w:tcPr>
            <w:tcW w:w="4320" w:type="dxa"/>
          </w:tcPr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4110"/>
            </w:tblGrid>
            <w:tr w:rsidR="0039256B">
              <w:trPr>
                <w:cantSplit/>
                <w:trHeight w:val="781"/>
                <w:tblHeader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887867">
                  <w:pPr>
                    <w:pStyle w:val="normal3"/>
                    <w:rPr>
                      <w:rFonts w:ascii="Arial" w:eastAsia="Arial" w:hAnsi="Arial" w:cs="Arial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</w:rPr>
                    <w:t>As a drivers</w:t>
                  </w:r>
                  <w:proofErr w:type="gramEnd"/>
                  <w:r>
                    <w:rPr>
                      <w:rFonts w:ascii="Arial" w:eastAsia="Arial" w:hAnsi="Arial" w:cs="Arial"/>
                    </w:rPr>
                    <w:t>, I can apply to a job with a proposal.</w:t>
                  </w: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ADMIN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Profile Management</w:t>
            </w: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flight operators , I can update my profile and portfolio.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Changes are saved successfully.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Client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make secure payments after job completion.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recorded and shown in transaction history.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</w:t>
            </w:r>
          </w:p>
        </w:tc>
        <w:tc>
          <w:tcPr>
            <w:tcW w:w="2130" w:type="dxa"/>
          </w:tcPr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39256B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39256B">
                  <w:pPr>
                    <w:pStyle w:val="normal3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e"/>
              <w:tblW w:w="1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730"/>
            </w:tblGrid>
            <w:tr w:rsidR="0039256B">
              <w:trPr>
                <w:cantSplit/>
                <w:trHeight w:val="515"/>
                <w:tblHeader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9256B" w:rsidRDefault="00887867">
                  <w:pPr>
                    <w:pStyle w:val="normal3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Review System</w:t>
                  </w:r>
                </w:p>
              </w:tc>
            </w:tr>
          </w:tbl>
          <w:p w:rsidR="0039256B" w:rsidRDefault="0039256B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leave a review after project closure.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Review appears on profile.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39256B">
        <w:trPr>
          <w:cantSplit/>
          <w:tblHeader/>
        </w:trPr>
        <w:tc>
          <w:tcPr>
            <w:tcW w:w="16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Admin</w:t>
            </w:r>
          </w:p>
        </w:tc>
        <w:tc>
          <w:tcPr>
            <w:tcW w:w="21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:rsidR="0039256B" w:rsidRDefault="00887867">
            <w:pPr>
              <w:pStyle w:val="normal3"/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:rsidR="0039256B" w:rsidRDefault="0039256B">
      <w:pPr>
        <w:pStyle w:val="normal3"/>
        <w:rPr>
          <w:rFonts w:ascii="Arial" w:eastAsia="Arial" w:hAnsi="Arial" w:cs="Arial"/>
        </w:rPr>
      </w:pPr>
    </w:p>
    <w:sectPr w:rsidR="0039256B" w:rsidSect="0039256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1AD0D12-A29D-4930-8002-DF67270551EA}"/>
    <w:embedBold r:id="rId2" w:fontKey="{D774A31F-FF91-411C-B2E6-AFECDCBE42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C2E235-68D0-4938-A1F5-B656443404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33FA70F-4FA4-473D-A55F-1B1D174113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AFAEA3FD-15BE-49FE-BB49-E18810BE7A4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39256B"/>
    <w:rsid w:val="0039256B"/>
    <w:rsid w:val="00887867"/>
    <w:rsid w:val="00A12F69"/>
    <w:rsid w:val="00C91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F69"/>
  </w:style>
  <w:style w:type="paragraph" w:styleId="Heading1">
    <w:name w:val="heading 1"/>
    <w:basedOn w:val="normal0"/>
    <w:next w:val="normal0"/>
    <w:rsid w:val="0039256B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39256B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39256B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39256B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39256B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39256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9256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9256B"/>
  </w:style>
  <w:style w:type="paragraph" w:styleId="Title">
    <w:name w:val="Title"/>
    <w:basedOn w:val="normal0"/>
    <w:next w:val="normal0"/>
    <w:rsid w:val="0039256B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39256B"/>
  </w:style>
  <w:style w:type="paragraph" w:customStyle="1" w:styleId="normal2">
    <w:name w:val="normal"/>
    <w:rsid w:val="0039256B"/>
  </w:style>
  <w:style w:type="paragraph" w:customStyle="1" w:styleId="normal3">
    <w:name w:val="normal"/>
    <w:rsid w:val="0039256B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3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772DF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3"/>
    <w:next w:val="normal3"/>
    <w:rsid w:val="0039256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39256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39256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8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2025-12-07T11:39:00Z</dcterms:created>
  <dcterms:modified xsi:type="dcterms:W3CDTF">2025-12-07T11:39:00Z</dcterms:modified>
</cp:coreProperties>
</file>