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51AF" w:rsidRDefault="0019047F">
      <w:pPr>
        <w:pStyle w:val="normal1"/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C051AF" w:rsidRDefault="0019047F">
      <w:pPr>
        <w:pStyle w:val="normal1"/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:rsidR="00C051AF" w:rsidRDefault="00C051AF">
      <w:pPr>
        <w:pStyle w:val="normal1"/>
        <w:spacing w:line="259" w:lineRule="auto"/>
        <w:jc w:val="center"/>
        <w:rPr>
          <w:b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C051AF">
        <w:trPr>
          <w:cantSplit/>
          <w:tblHeader/>
          <w:jc w:val="center"/>
        </w:trPr>
        <w:tc>
          <w:tcPr>
            <w:tcW w:w="4508" w:type="dxa"/>
          </w:tcPr>
          <w:p w:rsidR="00C051AF" w:rsidRDefault="0019047F">
            <w:pPr>
              <w:pStyle w:val="normal1"/>
            </w:pPr>
            <w:r>
              <w:t>Date</w:t>
            </w:r>
          </w:p>
        </w:tc>
        <w:tc>
          <w:tcPr>
            <w:tcW w:w="4843" w:type="dxa"/>
          </w:tcPr>
          <w:p w:rsidR="00C051AF" w:rsidRDefault="0019047F">
            <w:pPr>
              <w:pStyle w:val="normal1"/>
            </w:pPr>
            <w:r>
              <w:t>26-05-2025</w:t>
            </w:r>
          </w:p>
        </w:tc>
      </w:tr>
      <w:tr w:rsidR="00C051AF">
        <w:trPr>
          <w:cantSplit/>
          <w:tblHeader/>
          <w:jc w:val="center"/>
        </w:trPr>
        <w:tc>
          <w:tcPr>
            <w:tcW w:w="4508" w:type="dxa"/>
          </w:tcPr>
          <w:p w:rsidR="00C051AF" w:rsidRDefault="0019047F">
            <w:pPr>
              <w:pStyle w:val="normal1"/>
            </w:pPr>
            <w:r>
              <w:t>Team ID</w:t>
            </w:r>
          </w:p>
        </w:tc>
        <w:tc>
          <w:tcPr>
            <w:tcW w:w="4843" w:type="dxa"/>
          </w:tcPr>
          <w:p w:rsidR="00C051AF" w:rsidRDefault="00C051AF">
            <w:pPr>
              <w:pStyle w:val="normal1"/>
            </w:pPr>
          </w:p>
        </w:tc>
      </w:tr>
      <w:tr w:rsidR="00C051AF">
        <w:trPr>
          <w:cantSplit/>
          <w:tblHeader/>
          <w:jc w:val="center"/>
        </w:trPr>
        <w:tc>
          <w:tcPr>
            <w:tcW w:w="4508" w:type="dxa"/>
          </w:tcPr>
          <w:p w:rsidR="00C051AF" w:rsidRDefault="0019047F">
            <w:pPr>
              <w:pStyle w:val="normal1"/>
            </w:pPr>
            <w:r>
              <w:t>Project Name</w:t>
            </w:r>
          </w:p>
        </w:tc>
        <w:tc>
          <w:tcPr>
            <w:tcW w:w="4843" w:type="dxa"/>
          </w:tcPr>
          <w:p w:rsidR="00C051AF" w:rsidRDefault="0072450E">
            <w:pPr>
              <w:pStyle w:val="normal1"/>
              <w:spacing w:line="259" w:lineRule="auto"/>
              <w:rPr>
                <w:sz w:val="16"/>
                <w:szCs w:val="16"/>
              </w:rPr>
            </w:pPr>
            <w:r>
              <w:t>Ecommerce</w:t>
            </w:r>
          </w:p>
        </w:tc>
      </w:tr>
      <w:tr w:rsidR="00C051AF">
        <w:trPr>
          <w:cantSplit/>
          <w:tblHeader/>
          <w:jc w:val="center"/>
        </w:trPr>
        <w:tc>
          <w:tcPr>
            <w:tcW w:w="4508" w:type="dxa"/>
          </w:tcPr>
          <w:p w:rsidR="00C051AF" w:rsidRDefault="0019047F">
            <w:pPr>
              <w:pStyle w:val="normal1"/>
            </w:pPr>
            <w:r>
              <w:t>Maximum Marks</w:t>
            </w:r>
          </w:p>
        </w:tc>
        <w:tc>
          <w:tcPr>
            <w:tcW w:w="4843" w:type="dxa"/>
          </w:tcPr>
          <w:p w:rsidR="00C051AF" w:rsidRDefault="0019047F">
            <w:pPr>
              <w:pStyle w:val="normal1"/>
            </w:pPr>
            <w:r>
              <w:t>4 Marks</w:t>
            </w:r>
          </w:p>
        </w:tc>
      </w:tr>
    </w:tbl>
    <w:p w:rsidR="00C051AF" w:rsidRDefault="00C051AF">
      <w:pPr>
        <w:pStyle w:val="normal1"/>
        <w:spacing w:after="160" w:line="259" w:lineRule="auto"/>
        <w:rPr>
          <w:b/>
        </w:rPr>
      </w:pPr>
    </w:p>
    <w:p w:rsidR="00C051AF" w:rsidRPr="0019047F" w:rsidRDefault="0019047F">
      <w:pPr>
        <w:pStyle w:val="normal1"/>
        <w:spacing w:after="160" w:line="259" w:lineRule="auto"/>
        <w:rPr>
          <w:rFonts w:ascii="Times New Roman" w:hAnsi="Times New Roman" w:cs="Times New Roman"/>
          <w:b/>
          <w:sz w:val="30"/>
          <w:szCs w:val="30"/>
        </w:rPr>
      </w:pPr>
      <w:r w:rsidRPr="0019047F">
        <w:rPr>
          <w:rFonts w:ascii="Times New Roman" w:hAnsi="Times New Roman" w:cs="Times New Roman"/>
          <w:b/>
          <w:sz w:val="30"/>
          <w:szCs w:val="30"/>
        </w:rPr>
        <w:t>Technical Architecture</w:t>
      </w:r>
    </w:p>
    <w:p w:rsidR="0072450E" w:rsidRPr="0072450E" w:rsidRDefault="0072450E" w:rsidP="0072450E">
      <w:pPr>
        <w:pStyle w:val="Heading3"/>
        <w:rPr>
          <w:sz w:val="26"/>
          <w:szCs w:val="26"/>
        </w:rPr>
      </w:pPr>
      <w:r w:rsidRPr="0072450E">
        <w:rPr>
          <w:rStyle w:val="Strong"/>
          <w:b w:val="0"/>
          <w:bCs w:val="0"/>
          <w:sz w:val="26"/>
          <w:szCs w:val="26"/>
        </w:rPr>
        <w:t>• Presentation Layer (Frontend)</w:t>
      </w:r>
    </w:p>
    <w:p w:rsidR="0072450E" w:rsidRPr="0072450E" w:rsidRDefault="0072450E" w:rsidP="0072450E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72450E">
        <w:rPr>
          <w:sz w:val="26"/>
          <w:szCs w:val="26"/>
        </w:rPr>
        <w:t>Built with responsive web and mobile interfaces for a seamless shopping experience.</w:t>
      </w:r>
    </w:p>
    <w:p w:rsidR="0072450E" w:rsidRPr="0072450E" w:rsidRDefault="0072450E" w:rsidP="0072450E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72450E">
        <w:rPr>
          <w:sz w:val="26"/>
          <w:szCs w:val="26"/>
        </w:rPr>
        <w:t>Handles product search and filtering, shopping cart, checkout, profile management, notifications, and payment flows.</w:t>
      </w:r>
    </w:p>
    <w:p w:rsidR="0072450E" w:rsidRPr="0072450E" w:rsidRDefault="0072450E" w:rsidP="0072450E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72450E">
        <w:rPr>
          <w:sz w:val="26"/>
          <w:szCs w:val="26"/>
        </w:rPr>
        <w:t>Provides intuitive dashboards for sellers and shoppers.</w:t>
      </w:r>
    </w:p>
    <w:p w:rsidR="0072450E" w:rsidRPr="0072450E" w:rsidRDefault="0072450E" w:rsidP="0072450E">
      <w:pPr>
        <w:pStyle w:val="Heading3"/>
        <w:rPr>
          <w:sz w:val="26"/>
          <w:szCs w:val="26"/>
        </w:rPr>
      </w:pPr>
      <w:r w:rsidRPr="0072450E">
        <w:rPr>
          <w:rStyle w:val="Strong"/>
          <w:b w:val="0"/>
          <w:bCs w:val="0"/>
          <w:sz w:val="26"/>
          <w:szCs w:val="26"/>
        </w:rPr>
        <w:t>• Business Logic Layer (Backend)</w:t>
      </w:r>
    </w:p>
    <w:p w:rsidR="0072450E" w:rsidRPr="0072450E" w:rsidRDefault="0072450E" w:rsidP="0072450E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72450E">
        <w:rPr>
          <w:sz w:val="26"/>
          <w:szCs w:val="26"/>
        </w:rPr>
        <w:t>Implements order workflows, payment processing, notifications, inventory management, and user management.</w:t>
      </w:r>
    </w:p>
    <w:p w:rsidR="0072450E" w:rsidRPr="0072450E" w:rsidRDefault="0072450E" w:rsidP="0072450E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72450E">
        <w:rPr>
          <w:sz w:val="26"/>
          <w:szCs w:val="26"/>
        </w:rPr>
        <w:t>Integrates with seller APIs, shipping providers, and payment gateways for real-time product availability, order tracking, and secure transactions.</w:t>
      </w:r>
    </w:p>
    <w:p w:rsidR="0072450E" w:rsidRPr="0072450E" w:rsidRDefault="0072450E" w:rsidP="0072450E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72450E">
        <w:rPr>
          <w:sz w:val="26"/>
          <w:szCs w:val="26"/>
        </w:rPr>
        <w:t>Ensures secure handling of sensitive data, including user profiles and payment information.</w:t>
      </w:r>
    </w:p>
    <w:p w:rsidR="0072450E" w:rsidRPr="0072450E" w:rsidRDefault="0072450E" w:rsidP="0072450E">
      <w:pPr>
        <w:pStyle w:val="Heading3"/>
        <w:rPr>
          <w:sz w:val="26"/>
          <w:szCs w:val="26"/>
        </w:rPr>
      </w:pPr>
      <w:r w:rsidRPr="0072450E">
        <w:rPr>
          <w:rStyle w:val="Strong"/>
          <w:b w:val="0"/>
          <w:bCs w:val="0"/>
          <w:sz w:val="26"/>
          <w:szCs w:val="26"/>
        </w:rPr>
        <w:t>• Data Storage Layer</w:t>
      </w:r>
    </w:p>
    <w:p w:rsidR="0072450E" w:rsidRPr="0072450E" w:rsidRDefault="0072450E" w:rsidP="0072450E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72450E">
        <w:rPr>
          <w:sz w:val="26"/>
          <w:szCs w:val="26"/>
        </w:rPr>
        <w:t>Stores user profiles, order history, payment records, product catalogs, and reviews/ratings.</w:t>
      </w:r>
    </w:p>
    <w:p w:rsidR="0072450E" w:rsidRPr="0072450E" w:rsidRDefault="0072450E" w:rsidP="0072450E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72450E">
        <w:rPr>
          <w:sz w:val="26"/>
          <w:szCs w:val="26"/>
        </w:rPr>
        <w:t xml:space="preserve">Uses relational (SQL) or </w:t>
      </w:r>
      <w:proofErr w:type="spellStart"/>
      <w:r w:rsidRPr="0072450E">
        <w:rPr>
          <w:sz w:val="26"/>
          <w:szCs w:val="26"/>
        </w:rPr>
        <w:t>NoSQL</w:t>
      </w:r>
      <w:proofErr w:type="spellEnd"/>
      <w:r w:rsidRPr="0072450E">
        <w:rPr>
          <w:sz w:val="26"/>
          <w:szCs w:val="26"/>
        </w:rPr>
        <w:t xml:space="preserve"> databases for scalability, fast retrieval, and high availability.</w:t>
      </w:r>
    </w:p>
    <w:p w:rsidR="00C051AF" w:rsidRDefault="00C051AF">
      <w:pPr>
        <w:pStyle w:val="normal1"/>
        <w:spacing w:after="160" w:line="259" w:lineRule="auto"/>
        <w:rPr>
          <w:b/>
        </w:rPr>
      </w:pPr>
    </w:p>
    <w:p w:rsidR="00C051AF" w:rsidRDefault="00C051AF">
      <w:pPr>
        <w:pStyle w:val="normal1"/>
        <w:spacing w:after="160" w:line="259" w:lineRule="auto"/>
        <w:rPr>
          <w:b/>
        </w:rPr>
      </w:pPr>
    </w:p>
    <w:p w:rsidR="00C051AF" w:rsidRDefault="0019047F">
      <w:pPr>
        <w:pStyle w:val="normal1"/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br/>
      </w:r>
    </w:p>
    <w:p w:rsidR="00C051AF" w:rsidRDefault="0019047F">
      <w:pPr>
        <w:pStyle w:val="normal1"/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Components &amp; Technologies:</w:t>
      </w:r>
    </w:p>
    <w:tbl>
      <w:tblPr>
        <w:tblStyle w:val="a5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620"/>
        <w:gridCol w:w="2960"/>
        <w:gridCol w:w="3840"/>
        <w:gridCol w:w="3040"/>
      </w:tblGrid>
      <w:tr w:rsidR="00C051AF">
        <w:trPr>
          <w:cantSplit/>
          <w:trHeight w:val="398"/>
          <w:tblHeader/>
        </w:trPr>
        <w:tc>
          <w:tcPr>
            <w:tcW w:w="620" w:type="dxa"/>
          </w:tcPr>
          <w:p w:rsidR="00C051AF" w:rsidRDefault="0019047F">
            <w:pPr>
              <w:pStyle w:val="normal1"/>
              <w:tabs>
                <w:tab w:val="left" w:pos="2320"/>
              </w:tabs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</w:p>
        </w:tc>
        <w:tc>
          <w:tcPr>
            <w:tcW w:w="2960" w:type="dxa"/>
          </w:tcPr>
          <w:p w:rsidR="00C051AF" w:rsidRDefault="0019047F">
            <w:pPr>
              <w:pStyle w:val="normal1"/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3840" w:type="dxa"/>
          </w:tcPr>
          <w:p w:rsidR="00C051AF" w:rsidRDefault="0019047F">
            <w:pPr>
              <w:pStyle w:val="normal1"/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:rsidR="00C051AF" w:rsidRDefault="0019047F">
            <w:pPr>
              <w:pStyle w:val="normal1"/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Technology</w:t>
            </w:r>
          </w:p>
        </w:tc>
      </w:tr>
      <w:tr w:rsidR="00C051AF">
        <w:trPr>
          <w:cantSplit/>
          <w:trHeight w:val="489"/>
          <w:tblHeader/>
        </w:trPr>
        <w:tc>
          <w:tcPr>
            <w:tcW w:w="620" w:type="dxa"/>
          </w:tcPr>
          <w:p w:rsidR="00C051AF" w:rsidRDefault="00C051AF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r>
              <w:t>User Interface</w:t>
            </w:r>
          </w:p>
        </w:tc>
        <w:tc>
          <w:tcPr>
            <w:tcW w:w="384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r>
              <w:t>Web-based interface for clients and flight booking app</w:t>
            </w:r>
          </w:p>
        </w:tc>
        <w:tc>
          <w:tcPr>
            <w:tcW w:w="304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r>
              <w:t>HTML, CSS, JavaScript  / React Js etc.</w:t>
            </w:r>
          </w:p>
        </w:tc>
      </w:tr>
      <w:tr w:rsidR="00C051AF">
        <w:trPr>
          <w:cantSplit/>
          <w:trHeight w:val="470"/>
          <w:tblHeader/>
        </w:trPr>
        <w:tc>
          <w:tcPr>
            <w:tcW w:w="620" w:type="dxa"/>
          </w:tcPr>
          <w:p w:rsidR="00C051AF" w:rsidRDefault="00C051AF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r>
              <w:t>Application Logic-1</w:t>
            </w:r>
          </w:p>
        </w:tc>
        <w:tc>
          <w:tcPr>
            <w:tcW w:w="384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r>
              <w:t xml:space="preserve">Admin </w:t>
            </w:r>
            <w:proofErr w:type="spellStart"/>
            <w:r>
              <w:t>lognin</w:t>
            </w:r>
            <w:proofErr w:type="spellEnd"/>
            <w:r>
              <w:t xml:space="preserve"> ,client login ,driver login</w:t>
            </w:r>
          </w:p>
        </w:tc>
        <w:tc>
          <w:tcPr>
            <w:tcW w:w="304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r>
              <w:t>Node.js, Express.js</w:t>
            </w:r>
          </w:p>
        </w:tc>
      </w:tr>
      <w:tr w:rsidR="00C051AF">
        <w:trPr>
          <w:cantSplit/>
          <w:trHeight w:val="470"/>
          <w:tblHeader/>
        </w:trPr>
        <w:tc>
          <w:tcPr>
            <w:tcW w:w="620" w:type="dxa"/>
          </w:tcPr>
          <w:p w:rsidR="00C051AF" w:rsidRDefault="00C051AF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r>
              <w:t>Application Logic-2</w:t>
            </w:r>
          </w:p>
        </w:tc>
        <w:tc>
          <w:tcPr>
            <w:tcW w:w="3840" w:type="dxa"/>
          </w:tcPr>
          <w:p w:rsidR="00C051AF" w:rsidRDefault="00C051AF">
            <w:pPr>
              <w:pStyle w:val="normal1"/>
              <w:tabs>
                <w:tab w:val="left" w:pos="2320"/>
              </w:tabs>
            </w:pPr>
          </w:p>
          <w:tbl>
            <w:tblPr>
              <w:tblStyle w:val="a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C051AF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051AF" w:rsidRDefault="00C051AF">
                  <w:pPr>
                    <w:pStyle w:val="normal1"/>
                    <w:tabs>
                      <w:tab w:val="left" w:pos="2320"/>
                    </w:tabs>
                    <w:spacing w:line="240" w:lineRule="auto"/>
                  </w:pPr>
                </w:p>
              </w:tc>
            </w:tr>
          </w:tbl>
          <w:p w:rsidR="00C051AF" w:rsidRDefault="00C051AF">
            <w:pPr>
              <w:pStyle w:val="normal1"/>
              <w:tabs>
                <w:tab w:val="left" w:pos="2320"/>
              </w:tabs>
            </w:pPr>
          </w:p>
          <w:tbl>
            <w:tblPr>
              <w:tblStyle w:val="a7"/>
              <w:tblW w:w="36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630"/>
            </w:tblGrid>
            <w:tr w:rsidR="00C051AF">
              <w:trPr>
                <w:cantSplit/>
                <w:trHeight w:val="515"/>
                <w:tblHeader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051AF" w:rsidRDefault="0019047F">
                  <w:pPr>
                    <w:pStyle w:val="normal1"/>
                    <w:tabs>
                      <w:tab w:val="left" w:pos="2320"/>
                    </w:tabs>
                    <w:spacing w:line="240" w:lineRule="auto"/>
                  </w:pPr>
                  <w:r>
                    <w:t>Admin panel, flight tracking, notifications</w:t>
                  </w:r>
                </w:p>
              </w:tc>
            </w:tr>
          </w:tbl>
          <w:p w:rsidR="00C051AF" w:rsidRDefault="00C051AF">
            <w:pPr>
              <w:pStyle w:val="normal1"/>
              <w:tabs>
                <w:tab w:val="left" w:pos="2320"/>
              </w:tabs>
            </w:pPr>
          </w:p>
        </w:tc>
        <w:tc>
          <w:tcPr>
            <w:tcW w:w="304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r>
              <w:t xml:space="preserve">React </w:t>
            </w:r>
            <w:proofErr w:type="spellStart"/>
            <w:r>
              <w:t>js</w:t>
            </w:r>
            <w:proofErr w:type="spellEnd"/>
            <w:r>
              <w:t xml:space="preserve">, Node </w:t>
            </w:r>
            <w:proofErr w:type="spellStart"/>
            <w:r>
              <w:t>js</w:t>
            </w:r>
            <w:proofErr w:type="spellEnd"/>
          </w:p>
        </w:tc>
      </w:tr>
      <w:tr w:rsidR="00C051AF">
        <w:trPr>
          <w:cantSplit/>
          <w:trHeight w:val="489"/>
          <w:tblHeader/>
        </w:trPr>
        <w:tc>
          <w:tcPr>
            <w:tcW w:w="620" w:type="dxa"/>
          </w:tcPr>
          <w:p w:rsidR="00C051AF" w:rsidRDefault="00C051AF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r>
              <w:t>Database</w:t>
            </w:r>
          </w:p>
        </w:tc>
        <w:tc>
          <w:tcPr>
            <w:tcW w:w="384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r>
              <w:t>Stores user data, apply tickets, applications, messages</w:t>
            </w:r>
          </w:p>
        </w:tc>
        <w:tc>
          <w:tcPr>
            <w:tcW w:w="304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proofErr w:type="spellStart"/>
            <w:r>
              <w:t>MongoDB</w:t>
            </w:r>
            <w:proofErr w:type="spellEnd"/>
          </w:p>
          <w:p w:rsidR="00C051AF" w:rsidRDefault="00C051AF">
            <w:pPr>
              <w:pStyle w:val="normal1"/>
              <w:tabs>
                <w:tab w:val="left" w:pos="2320"/>
              </w:tabs>
            </w:pPr>
          </w:p>
        </w:tc>
      </w:tr>
    </w:tbl>
    <w:p w:rsidR="00C051AF" w:rsidRDefault="00C051AF">
      <w:pPr>
        <w:pStyle w:val="normal1"/>
        <w:tabs>
          <w:tab w:val="left" w:pos="2320"/>
        </w:tabs>
        <w:spacing w:after="160" w:line="259" w:lineRule="auto"/>
        <w:rPr>
          <w:b/>
        </w:rPr>
      </w:pPr>
    </w:p>
    <w:p w:rsidR="00C051AF" w:rsidRDefault="0019047F">
      <w:pPr>
        <w:pStyle w:val="normal1"/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tbl>
      <w:tblPr>
        <w:tblStyle w:val="a8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620"/>
        <w:gridCol w:w="2960"/>
        <w:gridCol w:w="3840"/>
        <w:gridCol w:w="3040"/>
      </w:tblGrid>
      <w:tr w:rsidR="00C051AF">
        <w:trPr>
          <w:cantSplit/>
          <w:trHeight w:val="539"/>
          <w:tblHeader/>
        </w:trPr>
        <w:tc>
          <w:tcPr>
            <w:tcW w:w="620" w:type="dxa"/>
          </w:tcPr>
          <w:p w:rsidR="00C051AF" w:rsidRDefault="0019047F">
            <w:pPr>
              <w:pStyle w:val="normal1"/>
              <w:tabs>
                <w:tab w:val="left" w:pos="2320"/>
              </w:tabs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</w:p>
        </w:tc>
        <w:tc>
          <w:tcPr>
            <w:tcW w:w="2960" w:type="dxa"/>
          </w:tcPr>
          <w:p w:rsidR="00C051AF" w:rsidRDefault="0019047F">
            <w:pPr>
              <w:pStyle w:val="normal1"/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Characteristics</w:t>
            </w:r>
          </w:p>
        </w:tc>
        <w:tc>
          <w:tcPr>
            <w:tcW w:w="3840" w:type="dxa"/>
          </w:tcPr>
          <w:p w:rsidR="00C051AF" w:rsidRDefault="0019047F">
            <w:pPr>
              <w:pStyle w:val="normal1"/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:rsidR="00C051AF" w:rsidRDefault="0019047F">
            <w:pPr>
              <w:pStyle w:val="normal1"/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 xml:space="preserve">Technology </w:t>
            </w:r>
          </w:p>
        </w:tc>
      </w:tr>
      <w:tr w:rsidR="00C051AF">
        <w:trPr>
          <w:cantSplit/>
          <w:trHeight w:val="229"/>
          <w:tblHeader/>
        </w:trPr>
        <w:tc>
          <w:tcPr>
            <w:tcW w:w="620" w:type="dxa"/>
          </w:tcPr>
          <w:p w:rsidR="00C051AF" w:rsidRDefault="00C051AF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r>
              <w:t>Open-Source Frameworks</w:t>
            </w:r>
          </w:p>
        </w:tc>
        <w:tc>
          <w:tcPr>
            <w:tcW w:w="384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r>
              <w:t>Frontend frameworks</w:t>
            </w:r>
          </w:p>
        </w:tc>
        <w:tc>
          <w:tcPr>
            <w:tcW w:w="304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r>
              <w:t xml:space="preserve">React.js, Node.js, </w:t>
            </w:r>
            <w:proofErr w:type="spellStart"/>
            <w:r>
              <w:t>BootStrap</w:t>
            </w:r>
            <w:proofErr w:type="spellEnd"/>
            <w:r>
              <w:t>, Tailwind CSS</w:t>
            </w:r>
          </w:p>
        </w:tc>
      </w:tr>
      <w:tr w:rsidR="00C051AF">
        <w:trPr>
          <w:cantSplit/>
          <w:trHeight w:val="229"/>
          <w:tblHeader/>
        </w:trPr>
        <w:tc>
          <w:tcPr>
            <w:tcW w:w="620" w:type="dxa"/>
          </w:tcPr>
          <w:p w:rsidR="00C051AF" w:rsidRDefault="00C051AF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r>
              <w:t>Scalable Architecture</w:t>
            </w:r>
          </w:p>
        </w:tc>
        <w:tc>
          <w:tcPr>
            <w:tcW w:w="384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r>
              <w:t xml:space="preserve">3-tier architecture with </w:t>
            </w:r>
            <w:proofErr w:type="spellStart"/>
            <w:r>
              <w:t>RESTful</w:t>
            </w:r>
            <w:proofErr w:type="spellEnd"/>
            <w:r>
              <w:t xml:space="preserve"> APIs</w:t>
            </w:r>
          </w:p>
        </w:tc>
        <w:tc>
          <w:tcPr>
            <w:tcW w:w="3040" w:type="dxa"/>
          </w:tcPr>
          <w:p w:rsidR="00C051AF" w:rsidRDefault="0019047F">
            <w:pPr>
              <w:pStyle w:val="normal1"/>
              <w:tabs>
                <w:tab w:val="left" w:pos="2320"/>
              </w:tabs>
            </w:pPr>
            <w:r>
              <w:t>MVC</w:t>
            </w:r>
          </w:p>
        </w:tc>
      </w:tr>
    </w:tbl>
    <w:p w:rsidR="00C051AF" w:rsidRDefault="00C051AF">
      <w:pPr>
        <w:pStyle w:val="normal1"/>
        <w:spacing w:after="160" w:line="259" w:lineRule="auto"/>
        <w:rPr>
          <w:b/>
        </w:rPr>
      </w:pPr>
    </w:p>
    <w:p w:rsidR="00C051AF" w:rsidRDefault="0019047F">
      <w:pPr>
        <w:pStyle w:val="normal1"/>
        <w:spacing w:after="160" w:line="259" w:lineRule="auto"/>
        <w:rPr>
          <w:b/>
        </w:rPr>
      </w:pPr>
      <w:r>
        <w:rPr>
          <w:b/>
        </w:rPr>
        <w:t>References:</w:t>
      </w:r>
    </w:p>
    <w:p w:rsidR="00C051AF" w:rsidRDefault="00807FDF">
      <w:pPr>
        <w:pStyle w:val="normal1"/>
        <w:spacing w:after="160" w:line="259" w:lineRule="auto"/>
        <w:rPr>
          <w:b/>
        </w:rPr>
      </w:pPr>
      <w:hyperlink r:id="rId6">
        <w:r w:rsidR="0019047F">
          <w:rPr>
            <w:b/>
            <w:color w:val="1155CC"/>
            <w:u w:val="single"/>
          </w:rPr>
          <w:t>React.js Documentation</w:t>
        </w:r>
      </w:hyperlink>
    </w:p>
    <w:p w:rsidR="00C051AF" w:rsidRDefault="00807FDF">
      <w:pPr>
        <w:pStyle w:val="normal1"/>
        <w:spacing w:after="160" w:line="259" w:lineRule="auto"/>
        <w:rPr>
          <w:b/>
        </w:rPr>
      </w:pPr>
      <w:hyperlink r:id="rId7">
        <w:r w:rsidR="0019047F">
          <w:rPr>
            <w:b/>
            <w:color w:val="1155CC"/>
            <w:u w:val="single"/>
          </w:rPr>
          <w:t xml:space="preserve">Node </w:t>
        </w:r>
        <w:proofErr w:type="spellStart"/>
        <w:r w:rsidR="0019047F">
          <w:rPr>
            <w:b/>
            <w:color w:val="1155CC"/>
            <w:u w:val="single"/>
          </w:rPr>
          <w:t>js</w:t>
        </w:r>
        <w:proofErr w:type="spellEnd"/>
        <w:r w:rsidR="0019047F">
          <w:rPr>
            <w:b/>
            <w:color w:val="1155CC"/>
            <w:u w:val="single"/>
          </w:rPr>
          <w:t xml:space="preserve"> Best Practice</w:t>
        </w:r>
      </w:hyperlink>
    </w:p>
    <w:p w:rsidR="00C051AF" w:rsidRDefault="00807FDF">
      <w:pPr>
        <w:pStyle w:val="normal1"/>
        <w:spacing w:after="160" w:line="259" w:lineRule="auto"/>
        <w:rPr>
          <w:b/>
        </w:rPr>
      </w:pPr>
      <w:hyperlink r:id="rId8">
        <w:r w:rsidR="0019047F">
          <w:rPr>
            <w:b/>
            <w:color w:val="1155CC"/>
            <w:u w:val="single"/>
          </w:rPr>
          <w:t xml:space="preserve">JSON Web Server </w:t>
        </w:r>
        <w:proofErr w:type="spellStart"/>
        <w:r w:rsidR="0019047F">
          <w:rPr>
            <w:b/>
            <w:color w:val="1155CC"/>
            <w:u w:val="single"/>
          </w:rPr>
          <w:t>Referance</w:t>
        </w:r>
        <w:proofErr w:type="spellEnd"/>
      </w:hyperlink>
    </w:p>
    <w:p w:rsidR="00C051AF" w:rsidRDefault="00807FDF">
      <w:pPr>
        <w:pStyle w:val="normal1"/>
        <w:spacing w:after="160" w:line="259" w:lineRule="auto"/>
        <w:rPr>
          <w:b/>
        </w:rPr>
      </w:pPr>
      <w:hyperlink r:id="rId9">
        <w:r w:rsidR="0019047F">
          <w:rPr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:rsidR="00C051AF" w:rsidRDefault="00C051AF">
      <w:pPr>
        <w:pStyle w:val="normal1"/>
        <w:spacing w:after="160" w:line="259" w:lineRule="auto"/>
        <w:rPr>
          <w:b/>
        </w:rPr>
      </w:pPr>
    </w:p>
    <w:p w:rsidR="00C051AF" w:rsidRDefault="00C051AF">
      <w:pPr>
        <w:pStyle w:val="normal1"/>
        <w:spacing w:after="160" w:line="259" w:lineRule="auto"/>
        <w:rPr>
          <w:b/>
        </w:rPr>
      </w:pPr>
    </w:p>
    <w:p w:rsidR="00C051AF" w:rsidRDefault="00C051AF">
      <w:pPr>
        <w:pStyle w:val="normal1"/>
        <w:spacing w:after="160" w:line="259" w:lineRule="auto"/>
        <w:rPr>
          <w:b/>
        </w:rPr>
      </w:pPr>
    </w:p>
    <w:p w:rsidR="00C051AF" w:rsidRDefault="00C051AF">
      <w:pPr>
        <w:pStyle w:val="normal1"/>
      </w:pPr>
    </w:p>
    <w:sectPr w:rsidR="00C051AF" w:rsidSect="00C051A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01BA9"/>
    <w:multiLevelType w:val="multilevel"/>
    <w:tmpl w:val="B18E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D30450"/>
    <w:multiLevelType w:val="multilevel"/>
    <w:tmpl w:val="4936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467D3A"/>
    <w:multiLevelType w:val="multilevel"/>
    <w:tmpl w:val="E8A0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855CA8"/>
    <w:multiLevelType w:val="multilevel"/>
    <w:tmpl w:val="D482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B469CB"/>
    <w:multiLevelType w:val="multilevel"/>
    <w:tmpl w:val="D1E8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A477011"/>
    <w:multiLevelType w:val="multilevel"/>
    <w:tmpl w:val="F22C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E031173"/>
    <w:multiLevelType w:val="multilevel"/>
    <w:tmpl w:val="408A5AD6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051AF"/>
    <w:rsid w:val="0019047F"/>
    <w:rsid w:val="0072450E"/>
    <w:rsid w:val="00807FDF"/>
    <w:rsid w:val="00C051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7FDF"/>
  </w:style>
  <w:style w:type="paragraph" w:styleId="Heading1">
    <w:name w:val="heading 1"/>
    <w:basedOn w:val="normal0"/>
    <w:next w:val="normal0"/>
    <w:rsid w:val="00C051A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C051A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C051A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C051A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C051A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C051A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C051AF"/>
  </w:style>
  <w:style w:type="table" w:customStyle="1" w:styleId="TableNormal0">
    <w:name w:val="TableNormal"/>
    <w:rsid w:val="00C051AF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C051AF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"/>
    <w:rsid w:val="00C051AF"/>
  </w:style>
  <w:style w:type="table" w:customStyle="1" w:styleId="a">
    <w:basedOn w:val="TableNormal"/>
    <w:rsid w:val="00C051A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C051A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C051A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C051A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C051A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1"/>
    <w:next w:val="normal1"/>
    <w:rsid w:val="00C051AF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"/>
    <w:rsid w:val="00C051A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C051A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C051A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C051A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C051A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90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9047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9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2025-12-07T11:43:00Z</dcterms:created>
  <dcterms:modified xsi:type="dcterms:W3CDTF">2025-12-07T11:43:00Z</dcterms:modified>
</cp:coreProperties>
</file>