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00BB0" w14:textId="5247459F" w:rsidR="00831762" w:rsidRDefault="00831762" w:rsidP="002635D8">
      <w:pPr>
        <w:pStyle w:val="ListParagraph"/>
        <w:numPr>
          <w:ilvl w:val="0"/>
          <w:numId w:val="1"/>
        </w:numPr>
      </w:pPr>
      <w:r>
        <w:t xml:space="preserve">Before </w:t>
      </w:r>
      <w:r w:rsidR="002635D8">
        <w:t>Loading</w:t>
      </w:r>
      <w:r>
        <w:t xml:space="preserve"> the data in </w:t>
      </w:r>
      <w:r w:rsidR="00630BD3">
        <w:t>Jupiter</w:t>
      </w:r>
      <w:r w:rsidR="002635D8">
        <w:t>, I filled the empty cells in excel. I found that there are almost 5 empty cells in X1. So, instead of removing or aggregating those rows, I found their relative terms in cell X2 and Filled it with that number</w:t>
      </w:r>
      <w:r w:rsidR="00630BD3">
        <w:t xml:space="preserve"> using VLOOKUP function in excel, this led me take upon nearest possible values that can be filled for missing values</w:t>
      </w:r>
      <w:r w:rsidR="002635D8">
        <w:t>. I repeated the same process for X2 missing variables.</w:t>
      </w:r>
    </w:p>
    <w:p w14:paraId="1EB5A3C2" w14:textId="142651A2" w:rsidR="00630BD3" w:rsidRDefault="00630BD3" w:rsidP="00630BD3">
      <w:pPr>
        <w:pStyle w:val="ListParagraph"/>
      </w:pPr>
      <w:r>
        <w:rPr>
          <w:noProof/>
        </w:rPr>
        <w:drawing>
          <wp:inline distT="0" distB="0" distL="0" distR="0" wp14:anchorId="3F864316" wp14:editId="138B6D7D">
            <wp:extent cx="2476190" cy="26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6F59" w14:textId="1CEB8643" w:rsidR="00630BD3" w:rsidRDefault="00630BD3" w:rsidP="00630BD3">
      <w:pPr>
        <w:pStyle w:val="ListParagraph"/>
      </w:pPr>
    </w:p>
    <w:p w14:paraId="20BDA2F3" w14:textId="54EDE70E" w:rsidR="00630BD3" w:rsidRDefault="00630BD3" w:rsidP="00630BD3">
      <w:pPr>
        <w:pStyle w:val="ListParagraph"/>
      </w:pPr>
      <w:r>
        <w:t>I also Found that there are some outliers in the data. So, modified them also based on the possible numbers. Ex: - 99009998 is changed to 99. Since, all the remaining values also, fall between that range only.</w:t>
      </w:r>
    </w:p>
    <w:p w14:paraId="6FA12ACA" w14:textId="2A2F0D75" w:rsidR="00630BD3" w:rsidRDefault="00630BD3" w:rsidP="00630BD3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6F7F930" wp14:editId="29C13B32">
            <wp:extent cx="2761905" cy="9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F1D2" w14:textId="77777777" w:rsidR="00831762" w:rsidRDefault="00831762"/>
    <w:p w14:paraId="12DD4D92" w14:textId="56705A6F" w:rsidR="00530E3D" w:rsidRDefault="00831762" w:rsidP="009D5F2A">
      <w:pPr>
        <w:pStyle w:val="ListParagraph"/>
        <w:numPr>
          <w:ilvl w:val="0"/>
          <w:numId w:val="1"/>
        </w:numPr>
      </w:pPr>
      <w:r>
        <w:t xml:space="preserve"> There is a negative correlation between Y (the predicted feature) and the independent features (X1, X2). </w:t>
      </w:r>
      <w:r w:rsidR="009D5F2A">
        <w:t>But the accuracy may not be affected since, there is not more dependent variables present.</w:t>
      </w:r>
    </w:p>
    <w:p w14:paraId="400F34F2" w14:textId="77777777" w:rsidR="005B5D07" w:rsidRDefault="004A03E8" w:rsidP="005B5D07">
      <w:r>
        <w:rPr>
          <w:noProof/>
        </w:rPr>
        <w:drawing>
          <wp:inline distT="0" distB="0" distL="0" distR="0" wp14:anchorId="6CE4E7FD" wp14:editId="6C08DA63">
            <wp:extent cx="2952381" cy="14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FE2" w14:textId="74F26FFF" w:rsidR="009D5F2A" w:rsidRDefault="009D5F2A" w:rsidP="005B5D07">
      <w:pPr>
        <w:pStyle w:val="ListParagraph"/>
        <w:numPr>
          <w:ilvl w:val="0"/>
          <w:numId w:val="1"/>
        </w:numPr>
      </w:pPr>
      <w:r>
        <w:t xml:space="preserve">The values both the independent variables </w:t>
      </w:r>
      <w:r w:rsidR="005B5D07">
        <w:t>seem</w:t>
      </w:r>
      <w:r>
        <w:t xml:space="preserve"> to be in same range. </w:t>
      </w:r>
      <w:r w:rsidR="005B5D07">
        <w:t>But</w:t>
      </w:r>
      <w:r>
        <w:t xml:space="preserve"> better we can </w:t>
      </w:r>
      <w:r w:rsidR="005B5D07">
        <w:t xml:space="preserve">normalize them for more accuracy. </w:t>
      </w:r>
    </w:p>
    <w:p w14:paraId="13BF7B28" w14:textId="78EEAFA0" w:rsidR="005B5D07" w:rsidRDefault="005B5D07" w:rsidP="005B5D07">
      <w:r>
        <w:rPr>
          <w:noProof/>
        </w:rPr>
        <w:drawing>
          <wp:inline distT="0" distB="0" distL="0" distR="0" wp14:anchorId="5D0DA346" wp14:editId="52A59ED1">
            <wp:extent cx="2371725" cy="1590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4" cy="16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A5D2C" wp14:editId="46EFCF40">
            <wp:extent cx="2228850" cy="14458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38" cy="14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841C" w14:textId="6D376BED" w:rsidR="005B5D07" w:rsidRDefault="005B5D07" w:rsidP="005B5D07"/>
    <w:p w14:paraId="0234663A" w14:textId="7DD2FDC7" w:rsidR="005B5D07" w:rsidRDefault="005B5D07" w:rsidP="005B5D07">
      <w:pPr>
        <w:pStyle w:val="ListParagraph"/>
        <w:numPr>
          <w:ilvl w:val="0"/>
          <w:numId w:val="1"/>
        </w:numPr>
      </w:pPr>
      <w:r>
        <w:lastRenderedPageBreak/>
        <w:t>Logistic Regression with best model accuracy.</w:t>
      </w:r>
    </w:p>
    <w:p w14:paraId="225EA64B" w14:textId="62BCC4EB" w:rsidR="005B5D07" w:rsidRDefault="005B5D07" w:rsidP="005B5D07">
      <w:r>
        <w:rPr>
          <w:noProof/>
        </w:rPr>
        <w:drawing>
          <wp:inline distT="0" distB="0" distL="0" distR="0" wp14:anchorId="1B46CE83" wp14:editId="3F2E28D6">
            <wp:extent cx="5496720" cy="44958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536" cy="45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5145" w14:textId="6FFE8304" w:rsidR="005B5D07" w:rsidRDefault="003B57B8" w:rsidP="005B5D07">
      <w:pPr>
        <w:pStyle w:val="ListParagraph"/>
        <w:numPr>
          <w:ilvl w:val="0"/>
          <w:numId w:val="1"/>
        </w:numPr>
      </w:pPr>
      <w:r>
        <w:t>SVM with best model (</w:t>
      </w:r>
      <w:proofErr w:type="spellStart"/>
      <w:r>
        <w:t>rbf</w:t>
      </w:r>
      <w:proofErr w:type="spellEnd"/>
      <w:r>
        <w:t>) and accuracy</w:t>
      </w:r>
    </w:p>
    <w:p w14:paraId="11F5299E" w14:textId="00F1185B" w:rsidR="003B57B8" w:rsidRDefault="003B57B8" w:rsidP="003B57B8">
      <w:r>
        <w:rPr>
          <w:noProof/>
        </w:rPr>
        <w:drawing>
          <wp:inline distT="0" distB="0" distL="0" distR="0" wp14:anchorId="3C400A6A" wp14:editId="36CD4F57">
            <wp:extent cx="5600700" cy="430507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324" cy="43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CF6" w14:textId="30A162B8" w:rsidR="009D5F2A" w:rsidRDefault="009D5F2A"/>
    <w:p w14:paraId="3A54EF4E" w14:textId="2D0BE2C4" w:rsidR="009D5F2A" w:rsidRDefault="003B57B8" w:rsidP="003B57B8">
      <w:pPr>
        <w:pStyle w:val="ListParagraph"/>
        <w:numPr>
          <w:ilvl w:val="0"/>
          <w:numId w:val="1"/>
        </w:numPr>
      </w:pPr>
      <w:r>
        <w:lastRenderedPageBreak/>
        <w:t>Decision Tree with best model accuracy</w:t>
      </w:r>
    </w:p>
    <w:p w14:paraId="3C073765" w14:textId="5E5F8534" w:rsidR="003B57B8" w:rsidRDefault="003B57B8" w:rsidP="003B57B8">
      <w:r>
        <w:rPr>
          <w:noProof/>
        </w:rPr>
        <w:drawing>
          <wp:inline distT="0" distB="0" distL="0" distR="0" wp14:anchorId="1185F402" wp14:editId="7DD1EBAD">
            <wp:extent cx="5229225" cy="398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97" cy="40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CF52" w14:textId="75A037F7" w:rsidR="00831762" w:rsidRDefault="003B57B8" w:rsidP="003B57B8">
      <w:pPr>
        <w:pStyle w:val="ListParagraph"/>
        <w:numPr>
          <w:ilvl w:val="0"/>
          <w:numId w:val="1"/>
        </w:numPr>
      </w:pPr>
      <w:r>
        <w:t>KNN best model and accuracy</w:t>
      </w:r>
    </w:p>
    <w:p w14:paraId="1E900561" w14:textId="6AA1E30A" w:rsidR="003B57B8" w:rsidRDefault="003B57B8" w:rsidP="003B57B8">
      <w:r>
        <w:rPr>
          <w:noProof/>
        </w:rPr>
        <w:drawing>
          <wp:inline distT="0" distB="0" distL="0" distR="0" wp14:anchorId="20560A2A" wp14:editId="23A7778B">
            <wp:extent cx="4735902" cy="392053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656" cy="39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E4C7" w14:textId="09B60C4B" w:rsidR="003B57B8" w:rsidRDefault="003B57B8" w:rsidP="003B57B8">
      <w:pPr>
        <w:rPr>
          <w:b/>
          <w:bCs/>
          <w:i/>
          <w:iCs/>
          <w:u w:val="single"/>
        </w:rPr>
      </w:pPr>
      <w:r w:rsidRPr="003B57B8">
        <w:rPr>
          <w:b/>
          <w:bCs/>
          <w:i/>
          <w:iCs/>
          <w:u w:val="single"/>
        </w:rPr>
        <w:t xml:space="preserve">Observation </w:t>
      </w:r>
    </w:p>
    <w:p w14:paraId="09CFBE3D" w14:textId="0745E989" w:rsidR="003B57B8" w:rsidRPr="003B57B8" w:rsidRDefault="003B57B8" w:rsidP="003B57B8">
      <w:pPr>
        <w:shd w:val="clear" w:color="auto" w:fill="FFFFFF"/>
        <w:spacing w:before="24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We can see that we have 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different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accuracies for 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different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models. I would like to take SVM </w:t>
      </w:r>
      <w:proofErr w:type="spellStart"/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rbf</w:t>
      </w:r>
      <w:proofErr w:type="spellEnd"/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kernel for my model building because this model is not overfitting like decision tree and also 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giving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a max accuracy </w:t>
      </w:r>
      <w:r w:rsidR="00AC2B2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on the test set 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compared to 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remaining</w:t>
      </w:r>
      <w:r w:rsidRPr="003B57B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models.</w:t>
      </w:r>
    </w:p>
    <w:p w14:paraId="67922C49" w14:textId="782018BD" w:rsidR="00973FDE" w:rsidRPr="00973FDE" w:rsidRDefault="00973FDE" w:rsidP="00973FDE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  <w:r w:rsidRPr="00973FDE">
        <w:rPr>
          <w:b/>
          <w:bCs/>
          <w:color w:val="FF0000"/>
          <w:u w:val="single"/>
        </w:rPr>
        <w:t>SAI GOWTHAM BABU AMBURI</w:t>
      </w:r>
    </w:p>
    <w:sectPr w:rsidR="00973FDE" w:rsidRPr="00973FDE" w:rsidSect="00263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811"/>
    <w:multiLevelType w:val="hybridMultilevel"/>
    <w:tmpl w:val="2508F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1230"/>
    <w:multiLevelType w:val="hybridMultilevel"/>
    <w:tmpl w:val="FE38414A"/>
    <w:lvl w:ilvl="0" w:tplc="CE588858">
      <w:start w:val="7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2"/>
    <w:rsid w:val="002635D8"/>
    <w:rsid w:val="003B57B8"/>
    <w:rsid w:val="004A03E8"/>
    <w:rsid w:val="00530E3D"/>
    <w:rsid w:val="005B5D07"/>
    <w:rsid w:val="00630BD3"/>
    <w:rsid w:val="00831762"/>
    <w:rsid w:val="00973FDE"/>
    <w:rsid w:val="009D5F2A"/>
    <w:rsid w:val="00A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A4FD"/>
  <w15:chartTrackingRefBased/>
  <w15:docId w15:val="{94A9B64E-39CB-4B6B-9E07-819605BA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B57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D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B57B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3</cp:revision>
  <dcterms:created xsi:type="dcterms:W3CDTF">2021-04-03T08:33:00Z</dcterms:created>
  <dcterms:modified xsi:type="dcterms:W3CDTF">2021-04-03T10:35:00Z</dcterms:modified>
</cp:coreProperties>
</file>