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sz w:val="40"/>
          <w:szCs w:val="40"/>
        </w:rPr>
        <w:t>Malignant Comments Classifier Project</w:t>
      </w:r>
      <w:r>
        <w:rPr>
          <w:sz w:val="40"/>
          <w:szCs w:val="40"/>
        </w:rPr>
        <w:t xml:space="preserve">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Gowtham k</w:t>
      </w:r>
    </w:p>
    <w:p>
      <w:pPr>
        <w:jc w:val="center"/>
        <w:rPr>
          <w:b/>
          <w:bCs/>
          <w:sz w:val="40"/>
          <w:szCs w:val="40"/>
        </w:rPr>
      </w:pPr>
      <w:r>
        <w:rPr>
          <w:b/>
          <w:bCs/>
          <w:sz w:val="40"/>
          <w:szCs w:val="40"/>
        </w:rPr>
        <w:t>ACKNOWLEDGMENT</w:t>
      </w:r>
    </w:p>
    <w:p>
      <w:pPr>
        <w:rPr>
          <w:sz w:val="30"/>
          <w:szCs w:val="30"/>
        </w:rPr>
      </w:pPr>
      <w:r>
        <w:rPr>
          <w:sz w:val="30"/>
          <w:szCs w:val="30"/>
        </w:rPr>
        <w:t xml:space="preserve">This includes mentioning of all the references, research papers, data sources, professionals and other resources that helped you and guided you in completion of the project.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8"/>
        <w:tabs>
          <w:tab w:val="left" w:pos="3686"/>
        </w:tabs>
        <w:jc w:val="center"/>
        <w:rPr>
          <w:b/>
          <w:bCs/>
          <w:sz w:val="40"/>
          <w:szCs w:val="40"/>
        </w:rPr>
      </w:pPr>
    </w:p>
    <w:p>
      <w:pPr>
        <w:pStyle w:val="8"/>
        <w:tabs>
          <w:tab w:val="left" w:pos="3686"/>
        </w:tabs>
        <w:jc w:val="center"/>
        <w:rPr>
          <w:b/>
          <w:bCs/>
          <w:sz w:val="40"/>
          <w:szCs w:val="40"/>
        </w:rPr>
      </w:pPr>
      <w:r>
        <w:rPr>
          <w:b/>
          <w:bCs/>
          <w:sz w:val="40"/>
          <w:szCs w:val="40"/>
        </w:rPr>
        <w:t xml:space="preserve"> INTRODUCTION</w:t>
      </w:r>
    </w:p>
    <w:p>
      <w:pPr>
        <w:pStyle w:val="8"/>
        <w:rPr>
          <w:sz w:val="40"/>
          <w:szCs w:val="40"/>
        </w:rPr>
      </w:pPr>
    </w:p>
    <w:p>
      <w:pPr>
        <w:pStyle w:val="8"/>
        <w:numPr>
          <w:ilvl w:val="0"/>
          <w:numId w:val="1"/>
        </w:numPr>
        <w:rPr>
          <w:sz w:val="36"/>
          <w:szCs w:val="36"/>
        </w:rPr>
      </w:pPr>
      <w:r>
        <w:rPr>
          <w:sz w:val="36"/>
          <w:szCs w:val="36"/>
        </w:rPr>
        <w:t>Business Problem Framing</w:t>
      </w:r>
    </w:p>
    <w:p>
      <w:pPr>
        <w:ind w:left="279" w:leftChars="127" w:firstLine="1540" w:firstLineChars="550"/>
        <w:jc w:val="both"/>
        <w:rPr>
          <w:rFonts w:hint="default" w:asciiTheme="minorAscii" w:hAnsiTheme="minorAscii"/>
          <w:sz w:val="28"/>
          <w:szCs w:val="28"/>
        </w:rPr>
      </w:pPr>
      <w:r>
        <w:rPr>
          <w:rFonts w:hint="default" w:asciiTheme="minorAscii" w:hAnsiTheme="minorAscii"/>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pPr>
        <w:ind w:left="279" w:leftChars="127" w:firstLine="1400" w:firstLineChars="500"/>
        <w:jc w:val="both"/>
        <w:rPr>
          <w:rFonts w:hint="default" w:asciiTheme="minorAscii" w:hAnsiTheme="minorAscii"/>
          <w:sz w:val="28"/>
          <w:szCs w:val="28"/>
        </w:rPr>
      </w:pPr>
      <w:r>
        <w:rPr>
          <w:rFonts w:hint="default" w:asciiTheme="minorAscii" w:hAnsiTheme="minorAscii"/>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pPr>
        <w:ind w:left="279" w:leftChars="127" w:firstLine="1400" w:firstLineChars="500"/>
        <w:jc w:val="both"/>
        <w:rPr>
          <w:rFonts w:hint="default" w:asciiTheme="minorAscii" w:hAnsiTheme="minorAscii"/>
          <w:sz w:val="28"/>
          <w:szCs w:val="28"/>
        </w:rPr>
      </w:pPr>
      <w:r>
        <w:rPr>
          <w:rFonts w:hint="default" w:asciiTheme="minorAscii" w:hAnsiTheme="minorAscii"/>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pPr>
        <w:ind w:left="279" w:leftChars="127" w:firstLine="1400" w:firstLineChars="500"/>
        <w:jc w:val="both"/>
        <w:rPr>
          <w:rFonts w:hint="default" w:asciiTheme="minorAscii" w:hAnsiTheme="minorAscii"/>
          <w:sz w:val="28"/>
          <w:szCs w:val="28"/>
        </w:rPr>
      </w:pPr>
      <w:r>
        <w:rPr>
          <w:rFonts w:hint="default" w:asciiTheme="minorAscii" w:hAnsiTheme="minorAscii"/>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pPr>
        <w:ind w:left="279" w:leftChars="127" w:firstLine="1820" w:firstLineChars="650"/>
        <w:jc w:val="both"/>
        <w:rPr>
          <w:rFonts w:hint="default" w:asciiTheme="minorAscii" w:hAnsiTheme="minorAscii"/>
          <w:sz w:val="28"/>
          <w:szCs w:val="28"/>
        </w:rPr>
      </w:pPr>
      <w:r>
        <w:rPr>
          <w:rFonts w:hint="default" w:asciiTheme="minorAscii" w:hAnsiTheme="minorAscii"/>
          <w:sz w:val="28"/>
          <w:szCs w:val="28"/>
        </w:rPr>
        <w:t xml:space="preserve">Our goal is to build a prototype of online hate and abuse comment classifier which can used to classify hate and offensive comments so that it can be controlled and restricted from spreading hatred and cyberbullying. </w:t>
      </w:r>
    </w:p>
    <w:p>
      <w:pPr>
        <w:pStyle w:val="8"/>
        <w:numPr>
          <w:ilvl w:val="0"/>
          <w:numId w:val="1"/>
        </w:numPr>
        <w:rPr>
          <w:sz w:val="36"/>
          <w:szCs w:val="36"/>
        </w:rPr>
      </w:pPr>
      <w:r>
        <w:rPr>
          <w:sz w:val="36"/>
          <w:szCs w:val="36"/>
        </w:rPr>
        <w:t>Conceptual Background of the Domain Problem</w:t>
      </w:r>
    </w:p>
    <w:p>
      <w:pPr>
        <w:ind w:left="720"/>
        <w:rPr>
          <w:rFonts w:hint="default"/>
          <w:sz w:val="30"/>
          <w:szCs w:val="30"/>
          <w:lang w:val="en-US"/>
        </w:rPr>
      </w:pPr>
      <w:r>
        <w:rPr>
          <w:rFonts w:hint="default"/>
          <w:sz w:val="30"/>
          <w:szCs w:val="30"/>
          <w:lang w:val="en-US"/>
        </w:rPr>
        <w:t>This problem helps to detect the toxic comments and rectify it from depression, mental illness, self-hatred and suicidal throughts, etx…</w:t>
      </w:r>
    </w:p>
    <w:p>
      <w:pPr>
        <w:pStyle w:val="8"/>
        <w:numPr>
          <w:ilvl w:val="0"/>
          <w:numId w:val="1"/>
        </w:numPr>
        <w:rPr>
          <w:sz w:val="36"/>
          <w:szCs w:val="36"/>
        </w:rPr>
      </w:pPr>
      <w:r>
        <w:rPr>
          <w:sz w:val="36"/>
          <w:szCs w:val="36"/>
        </w:rPr>
        <w:t>Review of Literature</w:t>
      </w:r>
    </w:p>
    <w:p>
      <w:pPr>
        <w:pStyle w:val="8"/>
        <w:numPr>
          <w:ilvl w:val="0"/>
          <w:numId w:val="0"/>
        </w:numPr>
        <w:ind w:left="360" w:leftChars="0" w:firstLine="3360" w:firstLineChars="1200"/>
        <w:rPr>
          <w:rFonts w:hint="default" w:eastAsia="SimSun" w:cs="SimSun" w:asciiTheme="minorAscii" w:hAnsiTheme="minorAscii"/>
          <w:sz w:val="28"/>
          <w:szCs w:val="28"/>
          <w:lang w:val="en-US"/>
        </w:rPr>
      </w:pPr>
      <w:r>
        <w:rPr>
          <w:rFonts w:hint="default" w:eastAsia="SimSun" w:cs="SimSun" w:asciiTheme="minorAscii" w:hAnsiTheme="minorAscii"/>
          <w:sz w:val="28"/>
          <w:szCs w:val="28"/>
        </w:rPr>
        <w:t>First of all we are importing the dictionaries that we are needed for this project and then importing the csv file into the jupiter note book and displaying maximum columns in it,then checking the shape of the data base given and Next checking the datatype given in the data base by using df.info command</w:t>
      </w:r>
      <w:r>
        <w:rPr>
          <w:rFonts w:hint="default" w:eastAsia="SimSun" w:cs="SimSun" w:asciiTheme="minorAscii" w:hAnsiTheme="minorAscii"/>
          <w:sz w:val="28"/>
          <w:szCs w:val="28"/>
          <w:lang w:val="en-US"/>
        </w:rPr>
        <w:t xml:space="preserve"> and made a count for each toxic comments split up and it is listed as per the count</w:t>
      </w:r>
    </w:p>
    <w:p>
      <w:pPr>
        <w:ind w:left="720"/>
        <w:rPr>
          <w:sz w:val="30"/>
          <w:szCs w:val="30"/>
        </w:rPr>
      </w:pPr>
      <w:r>
        <w:rPr>
          <w:sz w:val="30"/>
          <w:szCs w:val="30"/>
        </w:rPr>
        <w:t xml:space="preserve">. </w:t>
      </w:r>
    </w:p>
    <w:p>
      <w:pPr>
        <w:pStyle w:val="8"/>
        <w:numPr>
          <w:ilvl w:val="0"/>
          <w:numId w:val="1"/>
        </w:numPr>
        <w:rPr>
          <w:sz w:val="36"/>
          <w:szCs w:val="36"/>
        </w:rPr>
      </w:pPr>
      <w:r>
        <w:rPr>
          <w:sz w:val="36"/>
          <w:szCs w:val="36"/>
        </w:rPr>
        <w:t>Motivation for the Problem Undertaken</w:t>
      </w:r>
    </w:p>
    <w:p>
      <w:pPr>
        <w:pStyle w:val="8"/>
        <w:ind w:firstLine="6020" w:firstLineChars="2150"/>
        <w:rPr>
          <w:sz w:val="40"/>
          <w:szCs w:val="40"/>
        </w:rPr>
      </w:pPr>
      <w:r>
        <w:rPr>
          <w:rFonts w:hint="default" w:asciiTheme="minorAscii" w:hAnsiTheme="minorAscii"/>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rPr>
          <w:b/>
          <w:bCs/>
          <w:sz w:val="40"/>
          <w:szCs w:val="40"/>
        </w:rPr>
      </w:pPr>
    </w:p>
    <w:p>
      <w:pPr>
        <w:jc w:val="center"/>
        <w:rPr>
          <w:b/>
          <w:bCs/>
          <w:sz w:val="40"/>
          <w:szCs w:val="40"/>
        </w:rPr>
      </w:pPr>
      <w:r>
        <w:rPr>
          <w:b/>
          <w:bCs/>
          <w:sz w:val="40"/>
          <w:szCs w:val="40"/>
        </w:rPr>
        <w:t>Analytical Problem Framing</w:t>
      </w:r>
    </w:p>
    <w:p>
      <w:pPr>
        <w:pStyle w:val="8"/>
        <w:numPr>
          <w:ilvl w:val="0"/>
          <w:numId w:val="1"/>
        </w:numPr>
        <w:rPr>
          <w:b/>
          <w:bCs/>
          <w:sz w:val="36"/>
          <w:szCs w:val="36"/>
        </w:rPr>
      </w:pPr>
      <w:r>
        <w:rPr>
          <w:sz w:val="36"/>
          <w:szCs w:val="36"/>
        </w:rPr>
        <w:t>Mathematical/ Analytical Modeling of the Problem</w:t>
      </w:r>
    </w:p>
    <w:p>
      <w:pPr>
        <w:pStyle w:val="8"/>
        <w:numPr>
          <w:numId w:val="0"/>
        </w:numPr>
        <w:ind w:left="360" w:leftChars="0" w:firstLine="2850" w:firstLineChars="950"/>
        <w:rPr>
          <w:rFonts w:hint="default"/>
          <w:b/>
          <w:bCs/>
          <w:sz w:val="36"/>
          <w:szCs w:val="36"/>
          <w:lang w:val="en-US"/>
        </w:rPr>
      </w:pPr>
      <w:r>
        <w:rPr>
          <w:rFonts w:hint="default"/>
          <w:sz w:val="30"/>
          <w:szCs w:val="30"/>
        </w:rPr>
        <w:t>Not all categories have 5000 rows, So we should count them first and make them balanced</w:t>
      </w:r>
      <w:r>
        <w:rPr>
          <w:rFonts w:hint="default"/>
          <w:sz w:val="30"/>
          <w:szCs w:val="30"/>
          <w:lang w:val="en-US"/>
        </w:rPr>
        <w:t xml:space="preserve"> to get accurate result</w:t>
      </w:r>
    </w:p>
    <w:p>
      <w:pPr>
        <w:pStyle w:val="8"/>
        <w:numPr>
          <w:ilvl w:val="0"/>
          <w:numId w:val="1"/>
        </w:numPr>
        <w:rPr>
          <w:b/>
          <w:bCs/>
          <w:sz w:val="36"/>
          <w:szCs w:val="36"/>
        </w:rPr>
      </w:pPr>
      <w:r>
        <w:rPr>
          <w:sz w:val="36"/>
          <w:szCs w:val="36"/>
        </w:rPr>
        <w:t>Data Sources and their formats</w:t>
      </w:r>
    </w:p>
    <w:p>
      <w:pPr>
        <w:pStyle w:val="8"/>
        <w:numPr>
          <w:numId w:val="0"/>
        </w:numPr>
        <w:ind w:left="360" w:leftChars="0"/>
      </w:pPr>
      <w:r>
        <w:rPr>
          <w:rFonts w:hint="default"/>
          <w:lang w:val="en-US"/>
        </w:rPr>
        <w:t xml:space="preserve">   Train data: </w:t>
      </w:r>
      <w:r>
        <w:drawing>
          <wp:inline distT="0" distB="0" distL="114300" distR="114300">
            <wp:extent cx="5725160" cy="3218815"/>
            <wp:effectExtent l="0" t="0" r="889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5160" cy="3218815"/>
                    </a:xfrm>
                    <a:prstGeom prst="rect">
                      <a:avLst/>
                    </a:prstGeom>
                    <a:noFill/>
                    <a:ln>
                      <a:noFill/>
                    </a:ln>
                  </pic:spPr>
                </pic:pic>
              </a:graphicData>
            </a:graphic>
          </wp:inline>
        </w:drawing>
      </w:r>
    </w:p>
    <w:p>
      <w:pPr>
        <w:pStyle w:val="8"/>
        <w:numPr>
          <w:numId w:val="0"/>
        </w:numPr>
        <w:ind w:left="360" w:leftChars="0"/>
      </w:pPr>
    </w:p>
    <w:p>
      <w:pPr>
        <w:pStyle w:val="8"/>
        <w:numPr>
          <w:ilvl w:val="0"/>
          <w:numId w:val="1"/>
        </w:numPr>
        <w:rPr>
          <w:b/>
          <w:bCs/>
          <w:sz w:val="36"/>
          <w:szCs w:val="36"/>
        </w:rPr>
      </w:pPr>
      <w:r>
        <w:rPr>
          <w:sz w:val="36"/>
          <w:szCs w:val="36"/>
        </w:rPr>
        <w:t>Data Preprocessing Done</w:t>
      </w:r>
    </w:p>
    <w:p>
      <w:pPr>
        <w:ind w:left="720"/>
        <w:rPr>
          <w:rFonts w:hint="default"/>
          <w:sz w:val="30"/>
          <w:szCs w:val="30"/>
          <w:lang w:val="en-US"/>
        </w:rPr>
      </w:pPr>
      <w:r>
        <w:rPr>
          <w:rFonts w:hint="default"/>
          <w:sz w:val="30"/>
          <w:szCs w:val="30"/>
          <w:lang w:val="en-US"/>
        </w:rPr>
        <w:t>Removing the punctuation marks and alphanumeric formats it the comments</w:t>
      </w:r>
    </w:p>
    <w:p>
      <w:pPr>
        <w:pStyle w:val="8"/>
        <w:numPr>
          <w:ilvl w:val="0"/>
          <w:numId w:val="1"/>
        </w:numPr>
        <w:rPr>
          <w:sz w:val="30"/>
          <w:szCs w:val="30"/>
        </w:rPr>
      </w:pPr>
      <w:r>
        <w:rPr>
          <w:sz w:val="36"/>
          <w:szCs w:val="36"/>
        </w:rPr>
        <w:t>Data Inputs- Logic- Output Relationships</w:t>
      </w:r>
      <w:r>
        <w:rPr>
          <w:sz w:val="30"/>
          <w:szCs w:val="30"/>
        </w:rPr>
        <w:t xml:space="preserve"> </w:t>
      </w:r>
    </w:p>
    <w:p>
      <w:pPr>
        <w:ind w:left="720" w:firstLine="1800" w:firstLineChars="600"/>
        <w:rPr>
          <w:rFonts w:hint="default"/>
          <w:sz w:val="30"/>
          <w:szCs w:val="30"/>
          <w:lang w:val="en-US"/>
        </w:rPr>
      </w:pPr>
      <w:r>
        <w:rPr>
          <w:rFonts w:hint="default"/>
          <w:sz w:val="30"/>
          <w:szCs w:val="30"/>
          <w:lang w:val="en-US"/>
        </w:rPr>
        <w:t>The input data will not affect the output because we are using training data different and testing data is different</w:t>
      </w:r>
    </w:p>
    <w:p>
      <w:pPr>
        <w:pStyle w:val="8"/>
        <w:numPr>
          <w:ilvl w:val="0"/>
          <w:numId w:val="1"/>
        </w:numPr>
        <w:rPr>
          <w:sz w:val="30"/>
          <w:szCs w:val="30"/>
        </w:rPr>
      </w:pPr>
      <w:r>
        <w:rPr>
          <w:sz w:val="36"/>
          <w:szCs w:val="36"/>
        </w:rPr>
        <w:t>State the set of assumptions (if any) related to the problem under consideration</w:t>
      </w:r>
    </w:p>
    <w:p>
      <w:pPr>
        <w:ind w:left="720"/>
        <w:rPr>
          <w:sz w:val="30"/>
          <w:szCs w:val="30"/>
        </w:rPr>
      </w:pPr>
      <w:r>
        <w:rPr>
          <w:rFonts w:hint="default"/>
          <w:sz w:val="30"/>
          <w:szCs w:val="30"/>
          <w:lang w:val="en-US"/>
        </w:rPr>
        <w:t>Made a count for the toxic comment split up and balancing is done for the data to get the accurate probability output</w:t>
      </w:r>
    </w:p>
    <w:p>
      <w:pPr>
        <w:pStyle w:val="8"/>
        <w:numPr>
          <w:ilvl w:val="0"/>
          <w:numId w:val="1"/>
        </w:numPr>
        <w:rPr>
          <w:sz w:val="36"/>
          <w:szCs w:val="36"/>
        </w:rPr>
      </w:pPr>
      <w:r>
        <w:rPr>
          <w:sz w:val="36"/>
          <w:szCs w:val="36"/>
        </w:rPr>
        <w:t>Hardware and Software Requirements and Tools Used</w:t>
      </w:r>
    </w:p>
    <w:p>
      <w:pPr>
        <w:ind w:left="720"/>
        <w:rPr>
          <w:sz w:val="28"/>
          <w:szCs w:val="28"/>
        </w:rPr>
      </w:pPr>
      <w:r>
        <w:rPr>
          <w:sz w:val="28"/>
          <w:szCs w:val="28"/>
        </w:rPr>
        <w:t>Hard ware used is HP Pavilion software used to build the model is Jupiter note book.</w:t>
      </w:r>
    </w:p>
    <w:p>
      <w:pPr>
        <w:ind w:left="720"/>
        <w:rPr>
          <w:sz w:val="30"/>
          <w:szCs w:val="3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r>
        <w:rPr>
          <w:b/>
          <w:bCs/>
          <w:sz w:val="40"/>
          <w:szCs w:val="40"/>
        </w:rPr>
        <w:t xml:space="preserve">Model/s Development and Evaluation </w:t>
      </w:r>
    </w:p>
    <w:p>
      <w:pPr>
        <w:pStyle w:val="8"/>
        <w:jc w:val="center"/>
        <w:rPr>
          <w:b/>
          <w:bCs/>
          <w:sz w:val="40"/>
          <w:szCs w:val="40"/>
        </w:rPr>
      </w:pPr>
    </w:p>
    <w:p>
      <w:pPr>
        <w:pStyle w:val="8"/>
        <w:numPr>
          <w:ilvl w:val="0"/>
          <w:numId w:val="1"/>
        </w:numPr>
        <w:rPr>
          <w:b/>
          <w:bCs/>
          <w:sz w:val="36"/>
          <w:szCs w:val="36"/>
        </w:rPr>
      </w:pPr>
      <w:r>
        <w:rPr>
          <w:sz w:val="36"/>
          <w:szCs w:val="36"/>
        </w:rPr>
        <w:t>Identification of possible problem-solving approaches (methods)</w:t>
      </w:r>
    </w:p>
    <w:p>
      <w:pPr>
        <w:ind w:left="720"/>
        <w:rPr>
          <w:sz w:val="30"/>
          <w:szCs w:val="30"/>
        </w:rPr>
      </w:pPr>
      <w:r>
        <w:rPr>
          <w:sz w:val="30"/>
          <w:szCs w:val="30"/>
        </w:rPr>
        <w:t>Describe the approaches you followed, both statistical and analytical, for solving of this problem.</w:t>
      </w:r>
    </w:p>
    <w:p>
      <w:pPr>
        <w:ind w:left="720"/>
        <w:rPr>
          <w:rFonts w:hint="default"/>
          <w:b/>
          <w:bCs/>
          <w:sz w:val="30"/>
          <w:szCs w:val="30"/>
          <w:lang w:val="en-US"/>
        </w:rPr>
      </w:pPr>
      <w:r>
        <w:rPr>
          <w:rFonts w:hint="default"/>
          <w:sz w:val="30"/>
          <w:szCs w:val="30"/>
          <w:lang w:val="en-US"/>
        </w:rPr>
        <w:t>Initially cleaned the data by removing unwanted symbols and numbers in it then further balancing the data and applying respective algorithms in it</w:t>
      </w:r>
    </w:p>
    <w:p>
      <w:pPr>
        <w:pStyle w:val="8"/>
        <w:numPr>
          <w:ilvl w:val="0"/>
          <w:numId w:val="1"/>
        </w:numPr>
        <w:rPr>
          <w:sz w:val="36"/>
          <w:szCs w:val="36"/>
        </w:rPr>
      </w:pPr>
      <w:r>
        <w:rPr>
          <w:sz w:val="36"/>
          <w:szCs w:val="36"/>
        </w:rPr>
        <w:t>Testing of Identified Approaches (Algorithms)</w:t>
      </w:r>
    </w:p>
    <w:p>
      <w:pPr>
        <w:ind w:firstLine="720"/>
        <w:rPr>
          <w:sz w:val="30"/>
          <w:szCs w:val="30"/>
        </w:rPr>
      </w:pPr>
      <w:r>
        <w:rPr>
          <w:sz w:val="30"/>
          <w:szCs w:val="30"/>
        </w:rPr>
        <w:t xml:space="preserve">Listing down all the algorithms used for the training and testing. </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rPr>
        <w:t xml:space="preserve"> LogisticRegression</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rPr>
        <w:t xml:space="preserve"> KNeighborsClassifier</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rPr>
        <w:t xml:space="preserve"> MultinomialNB</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rPr>
        <w:t>BernoulliNB</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rPr>
        <w:t xml:space="preserve"> LinearSVC</w:t>
      </w:r>
    </w:p>
    <w:p>
      <w:pPr>
        <w:pStyle w:val="8"/>
        <w:numPr>
          <w:ilvl w:val="0"/>
          <w:numId w:val="1"/>
        </w:numPr>
        <w:rPr>
          <w:rFonts w:hint="default" w:eastAsia="SimSun" w:asciiTheme="minorAscii" w:hAnsiTheme="minorAscii"/>
          <w:sz w:val="28"/>
          <w:szCs w:val="28"/>
        </w:rPr>
      </w:pPr>
      <w:r>
        <w:rPr>
          <w:rFonts w:hint="default" w:eastAsia="SimSun" w:asciiTheme="minorAscii" w:hAnsiTheme="minorAscii"/>
          <w:sz w:val="28"/>
          <w:szCs w:val="28"/>
          <w:lang w:val="en-US"/>
        </w:rPr>
        <w:t>Random forest</w:t>
      </w:r>
    </w:p>
    <w:p>
      <w:pPr>
        <w:pStyle w:val="8"/>
        <w:numPr>
          <w:numId w:val="0"/>
        </w:numPr>
        <w:ind w:left="360" w:leftChars="0"/>
        <w:rPr>
          <w:rFonts w:hint="default" w:eastAsia="SimSun" w:asciiTheme="minorAscii" w:hAnsiTheme="minorAscii"/>
          <w:sz w:val="28"/>
          <w:szCs w:val="28"/>
        </w:rPr>
      </w:pPr>
    </w:p>
    <w:p>
      <w:pPr>
        <w:pStyle w:val="8"/>
        <w:numPr>
          <w:ilvl w:val="0"/>
          <w:numId w:val="1"/>
        </w:numPr>
        <w:rPr>
          <w:sz w:val="36"/>
          <w:szCs w:val="36"/>
        </w:rPr>
      </w:pPr>
      <w:r>
        <w:rPr>
          <w:sz w:val="36"/>
          <w:szCs w:val="36"/>
        </w:rPr>
        <w:t>Run and Evaluate selected models</w:t>
      </w:r>
    </w:p>
    <w:p>
      <w:pPr>
        <w:pStyle w:val="8"/>
        <w:ind w:left="0" w:leftChars="0" w:firstLine="0" w:firstLineChars="0"/>
        <w:rPr>
          <w:sz w:val="30"/>
          <w:szCs w:val="30"/>
        </w:rPr>
      </w:pPr>
    </w:p>
    <w:p>
      <w:pPr>
        <w:pStyle w:val="8"/>
      </w:pPr>
      <w:r>
        <w:drawing>
          <wp:inline distT="0" distB="0" distL="114300" distR="114300">
            <wp:extent cx="5725160" cy="3218815"/>
            <wp:effectExtent l="0" t="0" r="889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25160" cy="3218815"/>
                    </a:xfrm>
                    <a:prstGeom prst="rect">
                      <a:avLst/>
                    </a:prstGeom>
                    <a:noFill/>
                    <a:ln>
                      <a:noFill/>
                    </a:ln>
                  </pic:spPr>
                </pic:pic>
              </a:graphicData>
            </a:graphic>
          </wp:inline>
        </w:drawing>
      </w:r>
    </w:p>
    <w:p>
      <w:pPr>
        <w:pStyle w:val="8"/>
      </w:pPr>
    </w:p>
    <w:p>
      <w:pPr>
        <w:pStyle w:val="8"/>
        <w:numPr>
          <w:ilvl w:val="0"/>
          <w:numId w:val="1"/>
        </w:numPr>
        <w:rPr>
          <w:sz w:val="36"/>
          <w:szCs w:val="36"/>
        </w:rPr>
      </w:pPr>
      <w:r>
        <w:rPr>
          <w:sz w:val="36"/>
          <w:szCs w:val="36"/>
        </w:rPr>
        <w:t>Key Metrics for success in solving problem under consideration</w:t>
      </w:r>
    </w:p>
    <w:p>
      <w:pPr>
        <w:pStyle w:val="8"/>
        <w:ind w:left="750" w:leftChars="0" w:hanging="750" w:hangingChars="250"/>
        <w:rPr>
          <w:rFonts w:hint="default"/>
          <w:sz w:val="30"/>
          <w:szCs w:val="30"/>
          <w:lang w:val="en-US"/>
        </w:rPr>
      </w:pPr>
      <w:r>
        <w:rPr>
          <w:rFonts w:hint="default"/>
          <w:sz w:val="30"/>
          <w:szCs w:val="30"/>
          <w:lang w:val="en-US"/>
        </w:rPr>
        <w:t xml:space="preserve">                                      Used six kind of algorithms and getting the six prediction value and by comparing these then choosing the best models</w:t>
      </w:r>
    </w:p>
    <w:p>
      <w:pPr>
        <w:pStyle w:val="8"/>
        <w:numPr>
          <w:ilvl w:val="0"/>
          <w:numId w:val="1"/>
        </w:numPr>
        <w:rPr>
          <w:sz w:val="36"/>
          <w:szCs w:val="36"/>
        </w:rPr>
      </w:pPr>
      <w:r>
        <w:rPr>
          <w:sz w:val="36"/>
          <w:szCs w:val="36"/>
        </w:rPr>
        <w:t>Visualizations</w:t>
      </w:r>
    </w:p>
    <w:p>
      <w:pPr>
        <w:ind w:firstLine="720"/>
      </w:pPr>
      <w:r>
        <w:drawing>
          <wp:inline distT="0" distB="0" distL="114300" distR="114300">
            <wp:extent cx="5725160" cy="3218815"/>
            <wp:effectExtent l="0" t="0" r="889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25160" cy="3218815"/>
                    </a:xfrm>
                    <a:prstGeom prst="rect">
                      <a:avLst/>
                    </a:prstGeom>
                    <a:noFill/>
                    <a:ln>
                      <a:noFill/>
                    </a:ln>
                  </pic:spPr>
                </pic:pic>
              </a:graphicData>
            </a:graphic>
          </wp:inline>
        </w:drawing>
      </w:r>
    </w:p>
    <w:p>
      <w:pPr>
        <w:ind w:firstLine="720"/>
      </w:pPr>
    </w:p>
    <w:p>
      <w:pPr>
        <w:ind w:firstLine="720"/>
      </w:pPr>
      <w:r>
        <w:drawing>
          <wp:inline distT="0" distB="0" distL="114300" distR="114300">
            <wp:extent cx="5725160" cy="3218815"/>
            <wp:effectExtent l="0" t="0" r="889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725160" cy="3218815"/>
                    </a:xfrm>
                    <a:prstGeom prst="rect">
                      <a:avLst/>
                    </a:prstGeom>
                    <a:noFill/>
                    <a:ln>
                      <a:noFill/>
                    </a:ln>
                  </pic:spPr>
                </pic:pic>
              </a:graphicData>
            </a:graphic>
          </wp:inline>
        </w:drawing>
      </w:r>
    </w:p>
    <w:p>
      <w:pPr>
        <w:ind w:firstLine="720"/>
      </w:pPr>
    </w:p>
    <w:p>
      <w:pPr>
        <w:ind w:firstLine="720"/>
      </w:pPr>
      <w:r>
        <w:drawing>
          <wp:inline distT="0" distB="0" distL="114300" distR="114300">
            <wp:extent cx="5725160" cy="3218815"/>
            <wp:effectExtent l="0" t="0" r="889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25160" cy="3218815"/>
                    </a:xfrm>
                    <a:prstGeom prst="rect">
                      <a:avLst/>
                    </a:prstGeom>
                    <a:noFill/>
                    <a:ln>
                      <a:noFill/>
                    </a:ln>
                  </pic:spPr>
                </pic:pic>
              </a:graphicData>
            </a:graphic>
          </wp:inline>
        </w:drawing>
      </w:r>
    </w:p>
    <w:p>
      <w:pPr>
        <w:ind w:firstLine="720"/>
      </w:pPr>
    </w:p>
    <w:p>
      <w:pPr>
        <w:ind w:firstLine="720"/>
      </w:pPr>
      <w:r>
        <w:drawing>
          <wp:inline distT="0" distB="0" distL="114300" distR="114300">
            <wp:extent cx="5725160" cy="3218815"/>
            <wp:effectExtent l="0" t="0" r="889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725160" cy="3218815"/>
                    </a:xfrm>
                    <a:prstGeom prst="rect">
                      <a:avLst/>
                    </a:prstGeom>
                    <a:noFill/>
                    <a:ln>
                      <a:noFill/>
                    </a:ln>
                  </pic:spPr>
                </pic:pic>
              </a:graphicData>
            </a:graphic>
          </wp:inline>
        </w:drawing>
      </w:r>
    </w:p>
    <w:p>
      <w:pPr>
        <w:ind w:firstLine="720"/>
      </w:pPr>
    </w:p>
    <w:p>
      <w:pPr>
        <w:pStyle w:val="8"/>
        <w:numPr>
          <w:ilvl w:val="0"/>
          <w:numId w:val="1"/>
        </w:numPr>
        <w:rPr>
          <w:sz w:val="36"/>
          <w:szCs w:val="36"/>
        </w:rPr>
      </w:pPr>
      <w:r>
        <w:rPr>
          <w:sz w:val="36"/>
          <w:szCs w:val="36"/>
        </w:rPr>
        <w:t>Interpretation of the Results</w:t>
      </w:r>
    </w:p>
    <w:p>
      <w:pPr>
        <w:ind w:left="720"/>
        <w:rPr>
          <w:sz w:val="30"/>
          <w:szCs w:val="30"/>
        </w:rPr>
      </w:pPr>
      <w:r>
        <w:rPr>
          <w:rFonts w:hint="default"/>
          <w:sz w:val="30"/>
          <w:szCs w:val="30"/>
        </w:rPr>
        <w:t xml:space="preserve"> Transpose the combined F1 dataframe to make it suitable for presentation on a graph</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pStyle w:val="8"/>
        <w:numPr>
          <w:ilvl w:val="0"/>
          <w:numId w:val="1"/>
        </w:numPr>
        <w:rPr>
          <w:sz w:val="36"/>
          <w:szCs w:val="36"/>
        </w:rPr>
      </w:pPr>
      <w:r>
        <w:rPr>
          <w:sz w:val="36"/>
          <w:szCs w:val="36"/>
        </w:rPr>
        <w:t>Key Findings and Conclusions of the Study</w:t>
      </w:r>
    </w:p>
    <w:p>
      <w:pPr>
        <w:ind w:left="720"/>
        <w:rPr>
          <w:sz w:val="30"/>
          <w:szCs w:val="30"/>
        </w:rPr>
      </w:pPr>
      <w:r>
        <w:rPr>
          <w:sz w:val="30"/>
          <w:szCs w:val="30"/>
        </w:rPr>
        <w:t xml:space="preserve">Describe the key findings, inferences, observations from the whole problem. </w:t>
      </w:r>
    </w:p>
    <w:p>
      <w:pPr>
        <w:pStyle w:val="8"/>
        <w:rPr>
          <w:rFonts w:hint="default" w:asciiTheme="majorAscii" w:hAnsiTheme="majorAscii"/>
          <w:sz w:val="28"/>
          <w:szCs w:val="28"/>
        </w:rPr>
      </w:pPr>
      <w:r>
        <w:rPr>
          <w:rFonts w:hint="default" w:asciiTheme="minorAscii" w:hAnsiTheme="minorAscii"/>
          <w:sz w:val="28"/>
          <w:szCs w:val="28"/>
        </w:rPr>
        <w:t>By comparing these algorithms we choose Random Forest Classifier as our final Model because the accuracy is high and less the difference between the accuracy and cross validation</w:t>
      </w:r>
      <w:r>
        <w:rPr>
          <w:rFonts w:hint="default" w:asciiTheme="minorAscii" w:hAnsiTheme="minorAscii"/>
          <w:sz w:val="28"/>
          <w:szCs w:val="28"/>
          <w:lang w:val="en-US"/>
        </w:rPr>
        <w:t>,</w:t>
      </w:r>
      <w:r>
        <w:rPr>
          <w:rFonts w:hint="default" w:asciiTheme="minorAscii" w:hAnsiTheme="minorAscii"/>
          <w:sz w:val="28"/>
          <w:szCs w:val="28"/>
        </w:rPr>
        <w:t xml:space="preserve"> Finally we get an accuracy of </w:t>
      </w:r>
      <w:r>
        <w:rPr>
          <w:rFonts w:hint="default" w:asciiTheme="minorAscii" w:hAnsiTheme="minorAscii"/>
          <w:sz w:val="28"/>
          <w:szCs w:val="28"/>
          <w:lang w:val="en-US"/>
        </w:rPr>
        <w:t>92</w:t>
      </w:r>
      <w:r>
        <w:rPr>
          <w:rFonts w:hint="default" w:asciiTheme="minorAscii" w:hAnsiTheme="minorAscii"/>
          <w:sz w:val="28"/>
          <w:szCs w:val="28"/>
        </w:rPr>
        <w:t xml:space="preserve">% for this model, hence it is a </w:t>
      </w:r>
      <w:r>
        <w:rPr>
          <w:rFonts w:hint="default" w:asciiTheme="minorAscii" w:hAnsiTheme="minorAscii"/>
          <w:sz w:val="28"/>
          <w:szCs w:val="28"/>
          <w:lang w:val="en-US"/>
        </w:rPr>
        <w:t xml:space="preserve">very </w:t>
      </w:r>
      <w:r>
        <w:rPr>
          <w:rFonts w:hint="default" w:asciiTheme="minorAscii" w:hAnsiTheme="minorAscii"/>
          <w:sz w:val="28"/>
          <w:szCs w:val="28"/>
        </w:rPr>
        <w:t>good model.</w:t>
      </w:r>
      <w:r>
        <w:rPr>
          <w:rFonts w:hint="default" w:asciiTheme="majorAscii" w:hAnsiTheme="majorAscii"/>
          <w:sz w:val="28"/>
          <w:szCs w:val="28"/>
        </w:rPr>
        <w:t xml:space="preserve"> </w:t>
      </w:r>
    </w:p>
    <w:p>
      <w:pPr>
        <w:ind w:left="720"/>
        <w:rPr>
          <w:sz w:val="30"/>
          <w:szCs w:val="30"/>
        </w:rPr>
      </w:pPr>
    </w:p>
    <w:p>
      <w:pPr>
        <w:pStyle w:val="8"/>
        <w:numPr>
          <w:ilvl w:val="0"/>
          <w:numId w:val="1"/>
        </w:numPr>
        <w:rPr>
          <w:sz w:val="36"/>
          <w:szCs w:val="36"/>
        </w:rPr>
      </w:pPr>
      <w:r>
        <w:rPr>
          <w:sz w:val="36"/>
          <w:szCs w:val="36"/>
        </w:rPr>
        <w:t>Learning Outcomes of the Study in respect of Data Science</w:t>
      </w:r>
    </w:p>
    <w:p>
      <w:pPr>
        <w:pStyle w:val="8"/>
        <w:rPr>
          <w:rFonts w:hint="default"/>
          <w:sz w:val="28"/>
          <w:szCs w:val="28"/>
          <w:lang w:val="en-US"/>
        </w:rPr>
      </w:pPr>
      <w:r>
        <w:rPr>
          <w:sz w:val="28"/>
          <w:szCs w:val="28"/>
        </w:rPr>
        <w:t xml:space="preserve">Actually handling data is an easier task but holding the correct cleaned data and further we use it in correct form is very much difficult and I faced many problems when I building the model, </w:t>
      </w:r>
      <w:r>
        <w:rPr>
          <w:rFonts w:hint="default"/>
          <w:sz w:val="28"/>
          <w:szCs w:val="28"/>
          <w:lang w:val="en-US"/>
        </w:rPr>
        <w:t xml:space="preserve"> and displayed the best results</w:t>
      </w:r>
    </w:p>
    <w:p>
      <w:pPr>
        <w:ind w:left="720"/>
        <w:rPr>
          <w:sz w:val="30"/>
          <w:szCs w:val="30"/>
        </w:rPr>
      </w:pPr>
      <w:r>
        <w:rPr>
          <w:sz w:val="30"/>
          <w:szCs w:val="30"/>
        </w:rPr>
        <w:t xml:space="preserve"> </w:t>
      </w:r>
    </w:p>
    <w:p>
      <w:pPr>
        <w:pStyle w:val="8"/>
        <w:numPr>
          <w:ilvl w:val="0"/>
          <w:numId w:val="1"/>
        </w:numPr>
        <w:rPr>
          <w:sz w:val="36"/>
          <w:szCs w:val="36"/>
        </w:rPr>
      </w:pPr>
      <w:r>
        <w:rPr>
          <w:sz w:val="36"/>
          <w:szCs w:val="36"/>
        </w:rPr>
        <w:t>Limitations of this work and Scope for Future Work</w:t>
      </w:r>
    </w:p>
    <w:p>
      <w:pPr>
        <w:ind w:left="720"/>
        <w:rPr>
          <w:sz w:val="30"/>
          <w:szCs w:val="30"/>
        </w:rPr>
      </w:pPr>
      <w:r>
        <w:rPr>
          <w:rFonts w:hint="default"/>
          <w:sz w:val="30"/>
          <w:szCs w:val="30"/>
          <w:lang w:val="en-US"/>
        </w:rPr>
        <w:t>This models can be used in social media platform, It will avoid any violance in the real world activities and people who are using social media platforms they will be getting unwanted comments so this will be the solution to solve, Thank you</w:t>
      </w:r>
      <w:r>
        <w:rPr>
          <w:sz w:val="30"/>
          <w:szCs w:val="30"/>
        </w:rPr>
        <w:t xml:space="preserve">  </w:t>
      </w:r>
    </w:p>
    <w:p>
      <w:pPr>
        <w:rPr>
          <w:sz w:val="40"/>
          <w:szCs w:val="40"/>
        </w:rPr>
      </w:pPr>
    </w:p>
    <w:p>
      <w:pPr>
        <w:jc w:val="center"/>
        <w:rPr>
          <w:sz w:val="40"/>
          <w:szCs w:val="40"/>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4102311"/>
    <w:rsid w:val="2C761BAD"/>
    <w:rsid w:val="38A415B3"/>
    <w:rsid w:val="43A140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7">
    <w:name w:val="HTML Preformatted Char"/>
    <w:basedOn w:val="2"/>
    <w:link w:val="6"/>
    <w:semiHidden/>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6</TotalTime>
  <ScaleCrop>false</ScaleCrop>
  <LinksUpToDate>false</LinksUpToDate>
  <CharactersWithSpaces>3752</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Gautam</cp:lastModifiedBy>
  <dcterms:modified xsi:type="dcterms:W3CDTF">2021-09-08T09:41:23Z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