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7544918"/>
        <w:docPartObj>
          <w:docPartGallery w:val="Cover Pages"/>
          <w:docPartUnique/>
        </w:docPartObj>
      </w:sdtPr>
      <w:sdtEndPr>
        <w:rPr>
          <w:rFonts w:ascii="Times New Roman" w:hAnsi="Times New Roman" w:cs="Times New Roman"/>
          <w:b/>
          <w:bCs/>
          <w:sz w:val="32"/>
          <w:szCs w:val="32"/>
        </w:rPr>
      </w:sdtEndPr>
      <w:sdtContent>
        <w:p w14:paraId="7E75E599" w14:textId="35CF427D" w:rsidR="00406FA7" w:rsidRDefault="00406FA7"/>
        <w:p w14:paraId="36EC476C" w14:textId="51C4CF06" w:rsidR="00406FA7" w:rsidRDefault="00406FA7">
          <w:pPr>
            <w:rPr>
              <w:rFonts w:ascii="Times New Roman" w:hAnsi="Times New Roman" w:cs="Times New Roman"/>
              <w:b/>
              <w:bCs/>
              <w:sz w:val="32"/>
              <w:szCs w:val="32"/>
            </w:rPr>
          </w:pPr>
        </w:p>
        <w:p w14:paraId="06470CA6" w14:textId="77777777" w:rsidR="00FE643D" w:rsidRDefault="00FE643D">
          <w:pPr>
            <w:rPr>
              <w:rFonts w:ascii="Times New Roman" w:hAnsi="Times New Roman" w:cs="Times New Roman"/>
              <w:b/>
              <w:bCs/>
              <w:sz w:val="32"/>
              <w:szCs w:val="32"/>
            </w:rPr>
          </w:pPr>
        </w:p>
        <w:p w14:paraId="4A514C0F" w14:textId="77777777" w:rsidR="00406FA7" w:rsidRDefault="00406FA7">
          <w:pPr>
            <w:rPr>
              <w:rFonts w:ascii="Times New Roman" w:hAnsi="Times New Roman" w:cs="Times New Roman"/>
              <w:b/>
              <w:bCs/>
              <w:sz w:val="32"/>
              <w:szCs w:val="32"/>
            </w:rPr>
          </w:pPr>
        </w:p>
        <w:p w14:paraId="43AF0E8D" w14:textId="77777777" w:rsidR="00262FE9" w:rsidRDefault="00262FE9">
          <w:pPr>
            <w:rPr>
              <w:rFonts w:ascii="Bahnschrift SemiBold" w:hAnsi="Bahnschrift SemiBold" w:cs="Times New Roman"/>
              <w:b/>
              <w:bCs/>
              <w:sz w:val="56"/>
              <w:szCs w:val="56"/>
            </w:rPr>
          </w:pPr>
        </w:p>
        <w:p w14:paraId="2AB1DC8D" w14:textId="519B08D7" w:rsidR="00406FA7" w:rsidRPr="00FE643D" w:rsidRDefault="00406FA7">
          <w:pPr>
            <w:rPr>
              <w:rFonts w:ascii="Bahnschrift SemiBold" w:hAnsi="Bahnschrift SemiBold" w:cs="Times New Roman"/>
              <w:b/>
              <w:bCs/>
              <w:sz w:val="56"/>
              <w:szCs w:val="56"/>
            </w:rPr>
          </w:pPr>
          <w:r w:rsidRPr="00FE643D">
            <w:rPr>
              <w:noProof/>
              <w:sz w:val="28"/>
              <w:szCs w:val="28"/>
            </w:rPr>
            <mc:AlternateContent>
              <mc:Choice Requires="wps">
                <w:drawing>
                  <wp:anchor distT="0" distB="0" distL="114300" distR="114300" simplePos="0" relativeHeight="251659264" behindDoc="0" locked="0" layoutInCell="1" allowOverlap="1" wp14:anchorId="436B84F1" wp14:editId="1604E5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B46C253" w14:textId="448F7A29" w:rsidR="00406FA7" w:rsidRDefault="00FE643D">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B84F1"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B46C253" w14:textId="448F7A29" w:rsidR="00406FA7" w:rsidRDefault="00FE643D">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FE643D">
            <w:rPr>
              <w:rFonts w:ascii="Bahnschrift SemiBold" w:hAnsi="Bahnschrift SemiBold" w:cs="Times New Roman"/>
              <w:b/>
              <w:bCs/>
              <w:sz w:val="56"/>
              <w:szCs w:val="56"/>
            </w:rPr>
            <w:t xml:space="preserve">SECURE MEDICAL TRANSCRIPTION </w:t>
          </w:r>
        </w:p>
        <w:p w14:paraId="29BAED56" w14:textId="4FFA3272" w:rsidR="00FE643D" w:rsidRPr="00FE643D" w:rsidRDefault="00406FA7">
          <w:pPr>
            <w:rPr>
              <w:rFonts w:ascii="Bahnschrift SemiBold" w:hAnsi="Bahnschrift SemiBold" w:cs="Times New Roman"/>
              <w:b/>
              <w:bCs/>
              <w:sz w:val="52"/>
              <w:szCs w:val="52"/>
            </w:rPr>
          </w:pPr>
          <w:r w:rsidRPr="00FE643D">
            <w:rPr>
              <w:rFonts w:ascii="Bahnschrift SemiBold" w:hAnsi="Bahnschrift SemiBold" w:cs="Times New Roman"/>
              <w:b/>
              <w:bCs/>
              <w:sz w:val="56"/>
              <w:szCs w:val="56"/>
            </w:rPr>
            <w:t>USING</w:t>
          </w:r>
          <w:r w:rsidR="00FE643D" w:rsidRPr="00FE643D">
            <w:rPr>
              <w:rFonts w:ascii="Bahnschrift SemiBold" w:hAnsi="Bahnschrift SemiBold" w:cs="Times New Roman"/>
              <w:b/>
              <w:bCs/>
              <w:sz w:val="56"/>
              <w:szCs w:val="56"/>
            </w:rPr>
            <w:t xml:space="preserve"> BLOCKCHAIN</w:t>
          </w:r>
        </w:p>
        <w:p w14:paraId="5B9F6789" w14:textId="0F0BE8DB" w:rsidR="00FE643D" w:rsidRDefault="00FE643D">
          <w:pPr>
            <w:rPr>
              <w:rFonts w:ascii="Bahnschrift SemiBold" w:hAnsi="Bahnschrift SemiBold" w:cs="Times New Roman"/>
              <w:b/>
              <w:bCs/>
              <w:sz w:val="48"/>
              <w:szCs w:val="48"/>
            </w:rPr>
          </w:pPr>
        </w:p>
        <w:p w14:paraId="56F0D37A" w14:textId="6FEDD8D1" w:rsidR="00262FE9" w:rsidRDefault="00262FE9">
          <w:pPr>
            <w:rPr>
              <w:rFonts w:ascii="Bahnschrift SemiBold" w:hAnsi="Bahnschrift SemiBold" w:cs="Times New Roman"/>
              <w:b/>
              <w:bCs/>
              <w:sz w:val="48"/>
              <w:szCs w:val="48"/>
            </w:rPr>
          </w:pPr>
        </w:p>
        <w:p w14:paraId="12A3C08A" w14:textId="56483452" w:rsidR="00262FE9" w:rsidRPr="007A66F5" w:rsidRDefault="007A66F5">
          <w:pPr>
            <w:rPr>
              <w:rFonts w:ascii="Courier New" w:hAnsi="Courier New" w:cs="Courier New"/>
              <w:b/>
              <w:bCs/>
              <w:sz w:val="40"/>
              <w:szCs w:val="40"/>
            </w:rPr>
          </w:pPr>
          <w:r>
            <w:rPr>
              <w:rFonts w:ascii="Courier New" w:hAnsi="Courier New" w:cs="Courier New"/>
              <w:b/>
              <w:bCs/>
              <w:sz w:val="40"/>
              <w:szCs w:val="40"/>
            </w:rPr>
            <w:t>REVIEW - II</w:t>
          </w:r>
        </w:p>
        <w:p w14:paraId="35158BA7" w14:textId="169B462F" w:rsidR="00262FE9" w:rsidRDefault="00262FE9">
          <w:pPr>
            <w:rPr>
              <w:rFonts w:ascii="Bahnschrift SemiBold" w:hAnsi="Bahnschrift SemiBold" w:cs="Times New Roman"/>
              <w:b/>
              <w:bCs/>
              <w:sz w:val="48"/>
              <w:szCs w:val="48"/>
            </w:rPr>
          </w:pPr>
        </w:p>
        <w:p w14:paraId="5DE03B9C" w14:textId="7E5BB4E6" w:rsidR="00262FE9" w:rsidRDefault="00262FE9">
          <w:pPr>
            <w:rPr>
              <w:rFonts w:ascii="Bahnschrift SemiBold" w:hAnsi="Bahnschrift SemiBold" w:cs="Times New Roman"/>
              <w:b/>
              <w:bCs/>
              <w:sz w:val="48"/>
              <w:szCs w:val="48"/>
            </w:rPr>
          </w:pPr>
        </w:p>
        <w:p w14:paraId="3AB441B9" w14:textId="304A1B84" w:rsidR="00262FE9" w:rsidRDefault="00262FE9">
          <w:pPr>
            <w:rPr>
              <w:rFonts w:ascii="Bahnschrift SemiBold" w:hAnsi="Bahnschrift SemiBold" w:cs="Times New Roman"/>
              <w:b/>
              <w:bCs/>
              <w:sz w:val="48"/>
              <w:szCs w:val="48"/>
            </w:rPr>
          </w:pPr>
        </w:p>
        <w:p w14:paraId="260E7178" w14:textId="1323CC42" w:rsidR="00262FE9" w:rsidRDefault="00262FE9">
          <w:pPr>
            <w:rPr>
              <w:rFonts w:ascii="Bahnschrift SemiBold" w:hAnsi="Bahnschrift SemiBold" w:cs="Times New Roman"/>
              <w:b/>
              <w:bCs/>
              <w:sz w:val="48"/>
              <w:szCs w:val="48"/>
            </w:rPr>
          </w:pPr>
        </w:p>
        <w:p w14:paraId="5F5FB446" w14:textId="77777777" w:rsidR="00262FE9" w:rsidRPr="002F07A4" w:rsidRDefault="00262FE9">
          <w:pPr>
            <w:rPr>
              <w:rFonts w:ascii="Bahnschrift SemiBold" w:hAnsi="Bahnschrift SemiBold" w:cs="Times New Roman"/>
              <w:b/>
              <w:bCs/>
              <w:sz w:val="52"/>
              <w:szCs w:val="52"/>
            </w:rPr>
          </w:pPr>
        </w:p>
        <w:p w14:paraId="08FFAA72" w14:textId="4421C3B8" w:rsidR="00262FE9" w:rsidRPr="00870C19" w:rsidRDefault="00262FE9">
          <w:pPr>
            <w:rPr>
              <w:rFonts w:ascii="Cambria" w:hAnsi="Cambria" w:cstheme="minorHAnsi"/>
              <w:sz w:val="32"/>
              <w:szCs w:val="32"/>
            </w:rPr>
          </w:pPr>
          <w:r w:rsidRPr="00870C19">
            <w:rPr>
              <w:rFonts w:ascii="Cambria" w:hAnsi="Cambria" w:cstheme="minorHAnsi"/>
              <w:sz w:val="32"/>
              <w:szCs w:val="32"/>
            </w:rPr>
            <w:t>Gowtham Prasad S</w:t>
          </w:r>
        </w:p>
        <w:p w14:paraId="5E5E3153" w14:textId="26A47AE8" w:rsidR="00262FE9" w:rsidRPr="00870C19" w:rsidRDefault="00262FE9">
          <w:pPr>
            <w:rPr>
              <w:rFonts w:ascii="Cambria" w:hAnsi="Cambria" w:cstheme="minorHAnsi"/>
              <w:sz w:val="32"/>
              <w:szCs w:val="32"/>
            </w:rPr>
          </w:pPr>
          <w:r w:rsidRPr="00870C19">
            <w:rPr>
              <w:rFonts w:ascii="Cambria" w:hAnsi="Cambria" w:cstheme="minorHAnsi"/>
              <w:sz w:val="32"/>
              <w:szCs w:val="32"/>
            </w:rPr>
            <w:t>17MSS018</w:t>
          </w:r>
        </w:p>
        <w:p w14:paraId="11B4FAB4" w14:textId="1BB41A7C" w:rsidR="00262FE9" w:rsidRDefault="00F862EC" w:rsidP="00262FE9">
          <w:pPr>
            <w:rPr>
              <w:rFonts w:ascii="Times New Roman" w:hAnsi="Times New Roman" w:cs="Times New Roman"/>
              <w:b/>
              <w:bCs/>
              <w:sz w:val="32"/>
              <w:szCs w:val="32"/>
            </w:rPr>
          </w:pPr>
        </w:p>
      </w:sdtContent>
    </w:sdt>
    <w:p w14:paraId="2DCDCA2B" w14:textId="31335B9D" w:rsidR="00736054" w:rsidRDefault="00736054" w:rsidP="0073605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1A4E6F5A" w14:textId="089EEF18" w:rsidR="00736054" w:rsidRDefault="00736054" w:rsidP="00736054">
      <w:pPr>
        <w:jc w:val="both"/>
        <w:rPr>
          <w:rFonts w:ascii="Times New Roman" w:hAnsi="Times New Roman" w:cs="Times New Roman"/>
          <w:sz w:val="28"/>
          <w:szCs w:val="28"/>
        </w:rPr>
      </w:pPr>
      <w:r>
        <w:rPr>
          <w:rFonts w:ascii="Times New Roman" w:hAnsi="Times New Roman" w:cs="Times New Roman"/>
          <w:sz w:val="28"/>
          <w:szCs w:val="28"/>
        </w:rPr>
        <w:tab/>
      </w:r>
      <w:r w:rsidRPr="00736054">
        <w:rPr>
          <w:rFonts w:ascii="Times New Roman" w:hAnsi="Times New Roman" w:cs="Times New Roman"/>
          <w:sz w:val="28"/>
          <w:szCs w:val="28"/>
        </w:rPr>
        <w:t>Blockchain is a shared, immutable ledger that facilitates the process of recording transactions and tracking assets in a business network.</w:t>
      </w:r>
      <w:r>
        <w:rPr>
          <w:rFonts w:ascii="Times New Roman" w:hAnsi="Times New Roman" w:cs="Times New Roman"/>
          <w:sz w:val="28"/>
          <w:szCs w:val="28"/>
        </w:rPr>
        <w:t xml:space="preserve"> I</w:t>
      </w:r>
      <w:r w:rsidRPr="00736054">
        <w:rPr>
          <w:rFonts w:ascii="Times New Roman" w:hAnsi="Times New Roman" w:cs="Times New Roman"/>
          <w:sz w:val="28"/>
          <w:szCs w:val="28"/>
        </w:rPr>
        <w:t>t provides immediate, shared and completely transparent information stored on an immutable ledger that can be accessed only by permissioned network members.</w:t>
      </w:r>
      <w:r>
        <w:rPr>
          <w:rFonts w:ascii="Times New Roman" w:hAnsi="Times New Roman" w:cs="Times New Roman"/>
          <w:sz w:val="28"/>
          <w:szCs w:val="28"/>
        </w:rPr>
        <w:t xml:space="preserve"> </w:t>
      </w:r>
      <w:r w:rsidR="00B14B23" w:rsidRPr="00B14B23">
        <w:rPr>
          <w:rFonts w:ascii="Times New Roman" w:hAnsi="Times New Roman" w:cs="Times New Roman"/>
          <w:sz w:val="28"/>
          <w:szCs w:val="28"/>
        </w:rPr>
        <w:t>Record-keeping systems can be vulnerable to fraud and cyberattacks.</w:t>
      </w:r>
      <w:r w:rsidR="00B14B23">
        <w:rPr>
          <w:rFonts w:ascii="Times New Roman" w:hAnsi="Times New Roman" w:cs="Times New Roman"/>
          <w:sz w:val="28"/>
          <w:szCs w:val="28"/>
        </w:rPr>
        <w:t xml:space="preserve"> Blockchain can be used to securely store the records over the distributed network and these records can be accessed by network members to whom we have granted access.</w:t>
      </w:r>
    </w:p>
    <w:p w14:paraId="3D2FE5DB" w14:textId="7191C491" w:rsidR="00657D96" w:rsidRDefault="00657D96" w:rsidP="00736054">
      <w:pPr>
        <w:jc w:val="both"/>
        <w:rPr>
          <w:rFonts w:ascii="Times New Roman" w:hAnsi="Times New Roman" w:cs="Times New Roman"/>
          <w:sz w:val="28"/>
          <w:szCs w:val="28"/>
        </w:rPr>
      </w:pPr>
    </w:p>
    <w:p w14:paraId="002EEFDB" w14:textId="0B45CA91" w:rsidR="00657D96" w:rsidRDefault="00657D96" w:rsidP="00736054">
      <w:pPr>
        <w:jc w:val="both"/>
        <w:rPr>
          <w:rFonts w:ascii="Times New Roman" w:hAnsi="Times New Roman" w:cs="Times New Roman"/>
          <w:b/>
          <w:bCs/>
          <w:sz w:val="32"/>
          <w:szCs w:val="32"/>
        </w:rPr>
      </w:pPr>
      <w:r>
        <w:rPr>
          <w:rFonts w:ascii="Times New Roman" w:hAnsi="Times New Roman" w:cs="Times New Roman"/>
          <w:b/>
          <w:bCs/>
          <w:sz w:val="32"/>
          <w:szCs w:val="32"/>
        </w:rPr>
        <w:t>PROBLEM DEFINITION</w:t>
      </w:r>
    </w:p>
    <w:p w14:paraId="0F78C48A" w14:textId="23AA10C5" w:rsidR="00657D96" w:rsidRDefault="00657D96" w:rsidP="00736054">
      <w:pPr>
        <w:jc w:val="both"/>
        <w:rPr>
          <w:rFonts w:ascii="Times New Roman" w:hAnsi="Times New Roman" w:cs="Times New Roman"/>
          <w:sz w:val="28"/>
          <w:szCs w:val="28"/>
        </w:rPr>
      </w:pPr>
      <w:r>
        <w:rPr>
          <w:rFonts w:ascii="Times New Roman" w:hAnsi="Times New Roman" w:cs="Times New Roman"/>
          <w:sz w:val="28"/>
          <w:szCs w:val="28"/>
        </w:rPr>
        <w:tab/>
        <w:t xml:space="preserve">Medical data are sent to third party organization for medical transcription. Since data are passed through third party, there is a possibility of data theft. Chances of causing errors in the medical record is high. It is also expensive and </w:t>
      </w:r>
      <w:r w:rsidR="002032E3">
        <w:rPr>
          <w:rFonts w:ascii="Times New Roman" w:hAnsi="Times New Roman" w:cs="Times New Roman"/>
          <w:sz w:val="28"/>
          <w:szCs w:val="28"/>
        </w:rPr>
        <w:t>time-consuming</w:t>
      </w:r>
      <w:r>
        <w:rPr>
          <w:rFonts w:ascii="Times New Roman" w:hAnsi="Times New Roman" w:cs="Times New Roman"/>
          <w:sz w:val="28"/>
          <w:szCs w:val="28"/>
        </w:rPr>
        <w:t xml:space="preserve"> task.</w:t>
      </w:r>
    </w:p>
    <w:p w14:paraId="6849441D" w14:textId="5DC70325" w:rsidR="002032E3" w:rsidRDefault="002032E3" w:rsidP="00736054">
      <w:pPr>
        <w:jc w:val="both"/>
        <w:rPr>
          <w:rFonts w:ascii="Times New Roman" w:hAnsi="Times New Roman" w:cs="Times New Roman"/>
          <w:sz w:val="28"/>
          <w:szCs w:val="28"/>
        </w:rPr>
      </w:pPr>
    </w:p>
    <w:p w14:paraId="36D090E3" w14:textId="01AB017B" w:rsidR="002032E3" w:rsidRDefault="002032E3" w:rsidP="00736054">
      <w:pPr>
        <w:jc w:val="both"/>
        <w:rPr>
          <w:rFonts w:ascii="Times New Roman" w:hAnsi="Times New Roman" w:cs="Times New Roman"/>
          <w:b/>
          <w:bCs/>
          <w:sz w:val="32"/>
          <w:szCs w:val="32"/>
        </w:rPr>
      </w:pPr>
      <w:r>
        <w:rPr>
          <w:rFonts w:ascii="Times New Roman" w:hAnsi="Times New Roman" w:cs="Times New Roman"/>
          <w:b/>
          <w:bCs/>
          <w:sz w:val="32"/>
          <w:szCs w:val="32"/>
        </w:rPr>
        <w:t>PROJECT OBJECTIVE</w:t>
      </w:r>
    </w:p>
    <w:p w14:paraId="18646E9A" w14:textId="79794AA1" w:rsidR="002032E3" w:rsidRDefault="002032E3" w:rsidP="00736054">
      <w:pPr>
        <w:jc w:val="both"/>
        <w:rPr>
          <w:rFonts w:ascii="Times New Roman" w:hAnsi="Times New Roman" w:cs="Times New Roman"/>
          <w:sz w:val="28"/>
          <w:szCs w:val="28"/>
        </w:rPr>
      </w:pPr>
      <w:r>
        <w:rPr>
          <w:rFonts w:ascii="Times New Roman" w:hAnsi="Times New Roman" w:cs="Times New Roman"/>
          <w:sz w:val="28"/>
          <w:szCs w:val="28"/>
        </w:rPr>
        <w:tab/>
        <w:t>To develop a web application to automate medical transcription through speech API and to securely store the medical transcription record using Blockchain.</w:t>
      </w:r>
    </w:p>
    <w:p w14:paraId="3D3107F0" w14:textId="1D0A48FF" w:rsidR="002032E3" w:rsidRDefault="002032E3" w:rsidP="00736054">
      <w:pPr>
        <w:jc w:val="both"/>
        <w:rPr>
          <w:rFonts w:ascii="Times New Roman" w:hAnsi="Times New Roman" w:cs="Times New Roman"/>
          <w:sz w:val="28"/>
          <w:szCs w:val="28"/>
        </w:rPr>
      </w:pPr>
    </w:p>
    <w:p w14:paraId="2E9F2B11" w14:textId="003291D5" w:rsidR="002032E3" w:rsidRDefault="002032E3" w:rsidP="00736054">
      <w:pPr>
        <w:jc w:val="both"/>
        <w:rPr>
          <w:rFonts w:ascii="Times New Roman" w:hAnsi="Times New Roman" w:cs="Times New Roman"/>
          <w:b/>
          <w:bCs/>
          <w:sz w:val="32"/>
          <w:szCs w:val="32"/>
        </w:rPr>
      </w:pPr>
      <w:r>
        <w:rPr>
          <w:rFonts w:ascii="Times New Roman" w:hAnsi="Times New Roman" w:cs="Times New Roman"/>
          <w:b/>
          <w:bCs/>
          <w:sz w:val="32"/>
          <w:szCs w:val="32"/>
        </w:rPr>
        <w:t>PROJECT OVERVIEW</w:t>
      </w:r>
    </w:p>
    <w:p w14:paraId="2F113767" w14:textId="0B588107" w:rsidR="002032E3" w:rsidRDefault="002032E3" w:rsidP="00736054">
      <w:pPr>
        <w:jc w:val="both"/>
        <w:rPr>
          <w:rFonts w:ascii="Times New Roman" w:hAnsi="Times New Roman" w:cs="Times New Roman"/>
          <w:sz w:val="28"/>
          <w:szCs w:val="28"/>
        </w:rPr>
      </w:pPr>
      <w:r w:rsidRPr="002032E3">
        <w:rPr>
          <w:rFonts w:ascii="Times New Roman" w:hAnsi="Times New Roman" w:cs="Times New Roman"/>
          <w:sz w:val="28"/>
          <w:szCs w:val="28"/>
        </w:rPr>
        <w:t>The major modules present in this project are</w:t>
      </w:r>
    </w:p>
    <w:p w14:paraId="5D5AB19F" w14:textId="11DFC245" w:rsidR="002032E3" w:rsidRDefault="00794275" w:rsidP="002032E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Medical Transcription process</w:t>
      </w:r>
    </w:p>
    <w:p w14:paraId="502C845B" w14:textId="459003D3" w:rsidR="00794275" w:rsidRDefault="00661A1C" w:rsidP="002032E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Storing the medical record</w:t>
      </w:r>
    </w:p>
    <w:p w14:paraId="40EF8933" w14:textId="187780D5" w:rsidR="008C7459" w:rsidRDefault="008C7459" w:rsidP="008C7459">
      <w:pPr>
        <w:jc w:val="both"/>
        <w:rPr>
          <w:rFonts w:ascii="Times New Roman" w:hAnsi="Times New Roman" w:cs="Times New Roman"/>
          <w:sz w:val="28"/>
          <w:szCs w:val="28"/>
        </w:rPr>
      </w:pPr>
    </w:p>
    <w:p w14:paraId="3B963688" w14:textId="0CB6E05E" w:rsidR="008C7459" w:rsidRDefault="008C7459" w:rsidP="008C7459">
      <w:pPr>
        <w:jc w:val="both"/>
        <w:rPr>
          <w:rFonts w:ascii="Times New Roman" w:hAnsi="Times New Roman" w:cs="Times New Roman"/>
          <w:sz w:val="28"/>
          <w:szCs w:val="28"/>
        </w:rPr>
      </w:pPr>
    </w:p>
    <w:p w14:paraId="5ECA2B45" w14:textId="49A60C62" w:rsidR="008C7459" w:rsidRDefault="008C7459" w:rsidP="008C7459">
      <w:pPr>
        <w:jc w:val="both"/>
        <w:rPr>
          <w:rFonts w:ascii="Times New Roman" w:hAnsi="Times New Roman" w:cs="Times New Roman"/>
          <w:sz w:val="28"/>
          <w:szCs w:val="28"/>
        </w:rPr>
      </w:pPr>
    </w:p>
    <w:p w14:paraId="0235D9FB" w14:textId="77777777" w:rsidR="00614B34" w:rsidRDefault="00614B34" w:rsidP="008C7459">
      <w:pPr>
        <w:jc w:val="both"/>
        <w:rPr>
          <w:rFonts w:ascii="Times New Roman" w:hAnsi="Times New Roman" w:cs="Times New Roman"/>
          <w:sz w:val="28"/>
          <w:szCs w:val="28"/>
        </w:rPr>
      </w:pPr>
    </w:p>
    <w:p w14:paraId="2BB77518" w14:textId="3813F030" w:rsidR="008C7459" w:rsidRDefault="008C7459" w:rsidP="008C7459">
      <w:pPr>
        <w:jc w:val="both"/>
        <w:rPr>
          <w:rFonts w:ascii="Times New Roman" w:hAnsi="Times New Roman" w:cs="Times New Roman"/>
          <w:sz w:val="28"/>
          <w:szCs w:val="28"/>
        </w:rPr>
      </w:pPr>
    </w:p>
    <w:p w14:paraId="2D921224" w14:textId="77777777" w:rsidR="007A00DC" w:rsidRDefault="007A00DC" w:rsidP="008C7459">
      <w:pPr>
        <w:jc w:val="both"/>
        <w:rPr>
          <w:rFonts w:ascii="Times New Roman" w:hAnsi="Times New Roman" w:cs="Times New Roman"/>
          <w:b/>
          <w:bCs/>
          <w:sz w:val="28"/>
          <w:szCs w:val="28"/>
        </w:rPr>
      </w:pPr>
      <w:r>
        <w:rPr>
          <w:rFonts w:ascii="Times New Roman" w:hAnsi="Times New Roman" w:cs="Times New Roman"/>
          <w:b/>
          <w:bCs/>
          <w:sz w:val="28"/>
          <w:szCs w:val="28"/>
        </w:rPr>
        <w:lastRenderedPageBreak/>
        <w:t>Medical Transcription process</w:t>
      </w:r>
    </w:p>
    <w:p w14:paraId="6FF22C70" w14:textId="396C9BE3" w:rsidR="008C7459" w:rsidRDefault="007A00DC" w:rsidP="008C745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 </w:t>
      </w:r>
      <w:r w:rsidR="00972CA5">
        <w:rPr>
          <w:rFonts w:ascii="Times New Roman" w:hAnsi="Times New Roman" w:cs="Times New Roman"/>
          <w:sz w:val="28"/>
          <w:szCs w:val="28"/>
        </w:rPr>
        <w:t>As soon as the web application is loaded, the user has to upload an audio file and click Transcribe button. When Transcribe button is clicked, the audio file is converted to text file using speech API.</w:t>
      </w:r>
    </w:p>
    <w:p w14:paraId="16A538FF" w14:textId="5B8846D5" w:rsidR="00906FF4" w:rsidRDefault="00906FF4" w:rsidP="008C7459">
      <w:pPr>
        <w:jc w:val="both"/>
        <w:rPr>
          <w:rFonts w:ascii="Times New Roman" w:hAnsi="Times New Roman" w:cs="Times New Roman"/>
          <w:sz w:val="28"/>
          <w:szCs w:val="28"/>
        </w:rPr>
      </w:pPr>
    </w:p>
    <w:p w14:paraId="16123C10" w14:textId="32094F25" w:rsidR="00906FF4" w:rsidRDefault="00906FF4" w:rsidP="008C7459">
      <w:pPr>
        <w:jc w:val="both"/>
        <w:rPr>
          <w:rFonts w:ascii="Times New Roman" w:hAnsi="Times New Roman" w:cs="Times New Roman"/>
          <w:b/>
          <w:bCs/>
          <w:sz w:val="28"/>
          <w:szCs w:val="28"/>
        </w:rPr>
      </w:pPr>
      <w:r>
        <w:rPr>
          <w:rFonts w:ascii="Times New Roman" w:hAnsi="Times New Roman" w:cs="Times New Roman"/>
          <w:b/>
          <w:bCs/>
          <w:sz w:val="28"/>
          <w:szCs w:val="28"/>
        </w:rPr>
        <w:t>Storing the medical record</w:t>
      </w:r>
    </w:p>
    <w:p w14:paraId="2A2E0CBE" w14:textId="2CCC5278" w:rsidR="00906FF4" w:rsidRDefault="00906FF4" w:rsidP="008C7459">
      <w:pPr>
        <w:jc w:val="both"/>
        <w:rPr>
          <w:rFonts w:ascii="Times New Roman" w:hAnsi="Times New Roman" w:cs="Times New Roman"/>
          <w:sz w:val="28"/>
          <w:szCs w:val="28"/>
        </w:rPr>
      </w:pPr>
      <w:r>
        <w:rPr>
          <w:rFonts w:ascii="Times New Roman" w:hAnsi="Times New Roman" w:cs="Times New Roman"/>
          <w:sz w:val="28"/>
          <w:szCs w:val="28"/>
        </w:rPr>
        <w:tab/>
        <w:t>After medical transcription process, the medical record is securely stored using Blockchain across distributed network. The medical record can be accessed only through a credential ID.</w:t>
      </w:r>
    </w:p>
    <w:p w14:paraId="3584A2BB" w14:textId="3C63B14E" w:rsidR="001703F3" w:rsidRDefault="001703F3" w:rsidP="008C7459">
      <w:pPr>
        <w:jc w:val="both"/>
        <w:rPr>
          <w:rFonts w:ascii="Times New Roman" w:hAnsi="Times New Roman" w:cs="Times New Roman"/>
          <w:sz w:val="28"/>
          <w:szCs w:val="28"/>
        </w:rPr>
      </w:pPr>
    </w:p>
    <w:p w14:paraId="5795E137" w14:textId="45D98A51" w:rsidR="001703F3" w:rsidRDefault="001703F3" w:rsidP="008C7459">
      <w:pPr>
        <w:jc w:val="both"/>
        <w:rPr>
          <w:rFonts w:ascii="Times New Roman" w:hAnsi="Times New Roman" w:cs="Times New Roman"/>
          <w:b/>
          <w:bCs/>
          <w:sz w:val="32"/>
          <w:szCs w:val="32"/>
        </w:rPr>
      </w:pPr>
      <w:r>
        <w:rPr>
          <w:rFonts w:ascii="Times New Roman" w:hAnsi="Times New Roman" w:cs="Times New Roman"/>
          <w:b/>
          <w:bCs/>
          <w:sz w:val="32"/>
          <w:szCs w:val="32"/>
        </w:rPr>
        <w:t>ABOUT ORGANIZATION</w:t>
      </w:r>
    </w:p>
    <w:p w14:paraId="459C3226" w14:textId="280312B9" w:rsidR="001703F3" w:rsidRDefault="001703F3" w:rsidP="008C7459">
      <w:pPr>
        <w:jc w:val="both"/>
        <w:rPr>
          <w:rFonts w:ascii="Times New Roman" w:hAnsi="Times New Roman" w:cs="Times New Roman"/>
          <w:sz w:val="28"/>
          <w:szCs w:val="28"/>
        </w:rPr>
      </w:pPr>
      <w:r>
        <w:rPr>
          <w:rFonts w:ascii="Times New Roman" w:hAnsi="Times New Roman" w:cs="Times New Roman"/>
          <w:b/>
          <w:bCs/>
          <w:sz w:val="28"/>
          <w:szCs w:val="28"/>
        </w:rPr>
        <w:t xml:space="preserve">Organization Name: </w:t>
      </w:r>
      <w:r w:rsidR="00870212">
        <w:rPr>
          <w:rFonts w:ascii="Times New Roman" w:hAnsi="Times New Roman" w:cs="Times New Roman"/>
          <w:b/>
          <w:bCs/>
          <w:sz w:val="28"/>
          <w:szCs w:val="28"/>
        </w:rPr>
        <w:tab/>
      </w:r>
      <w:r>
        <w:rPr>
          <w:rFonts w:ascii="Times New Roman" w:hAnsi="Times New Roman" w:cs="Times New Roman"/>
          <w:sz w:val="28"/>
          <w:szCs w:val="28"/>
        </w:rPr>
        <w:t>Orion Innovation</w:t>
      </w:r>
    </w:p>
    <w:p w14:paraId="7E812DD8" w14:textId="16075AF3" w:rsidR="001703F3" w:rsidRDefault="001703F3" w:rsidP="008C7459">
      <w:pPr>
        <w:jc w:val="both"/>
        <w:rPr>
          <w:rFonts w:ascii="Times New Roman" w:hAnsi="Times New Roman" w:cs="Times New Roman"/>
          <w:sz w:val="28"/>
          <w:szCs w:val="28"/>
        </w:rPr>
      </w:pPr>
      <w:r>
        <w:rPr>
          <w:rFonts w:ascii="Times New Roman" w:hAnsi="Times New Roman" w:cs="Times New Roman"/>
          <w:b/>
          <w:bCs/>
          <w:sz w:val="28"/>
          <w:szCs w:val="28"/>
        </w:rPr>
        <w:t xml:space="preserve">Headquarters: </w:t>
      </w:r>
      <w:r w:rsidR="00870212">
        <w:rPr>
          <w:rFonts w:ascii="Times New Roman" w:hAnsi="Times New Roman" w:cs="Times New Roman"/>
          <w:b/>
          <w:bCs/>
          <w:sz w:val="28"/>
          <w:szCs w:val="28"/>
        </w:rPr>
        <w:tab/>
      </w:r>
      <w:r w:rsidR="00870212">
        <w:rPr>
          <w:rFonts w:ascii="Times New Roman" w:hAnsi="Times New Roman" w:cs="Times New Roman"/>
          <w:b/>
          <w:bCs/>
          <w:sz w:val="28"/>
          <w:szCs w:val="28"/>
        </w:rPr>
        <w:tab/>
      </w:r>
      <w:r>
        <w:rPr>
          <w:rFonts w:ascii="Times New Roman" w:hAnsi="Times New Roman" w:cs="Times New Roman"/>
          <w:sz w:val="28"/>
          <w:szCs w:val="28"/>
        </w:rPr>
        <w:t>Edison, New Jersey, USA</w:t>
      </w:r>
    </w:p>
    <w:p w14:paraId="3BBA77F0" w14:textId="278699C4" w:rsidR="001703F3" w:rsidRDefault="001703F3" w:rsidP="008C7459">
      <w:pPr>
        <w:jc w:val="both"/>
        <w:rPr>
          <w:rFonts w:ascii="Times New Roman" w:hAnsi="Times New Roman" w:cs="Times New Roman"/>
          <w:sz w:val="28"/>
          <w:szCs w:val="28"/>
        </w:rPr>
      </w:pPr>
      <w:r>
        <w:rPr>
          <w:rFonts w:ascii="Times New Roman" w:hAnsi="Times New Roman" w:cs="Times New Roman"/>
          <w:b/>
          <w:bCs/>
          <w:sz w:val="28"/>
          <w:szCs w:val="28"/>
        </w:rPr>
        <w:t xml:space="preserve">Regional Office: </w:t>
      </w:r>
      <w:r w:rsidR="00870212">
        <w:rPr>
          <w:rFonts w:ascii="Times New Roman" w:hAnsi="Times New Roman" w:cs="Times New Roman"/>
          <w:b/>
          <w:bCs/>
          <w:sz w:val="28"/>
          <w:szCs w:val="28"/>
        </w:rPr>
        <w:tab/>
      </w:r>
      <w:r w:rsidR="00870212">
        <w:rPr>
          <w:rFonts w:ascii="Times New Roman" w:hAnsi="Times New Roman" w:cs="Times New Roman"/>
          <w:b/>
          <w:bCs/>
          <w:sz w:val="28"/>
          <w:szCs w:val="28"/>
        </w:rPr>
        <w:tab/>
      </w:r>
      <w:r>
        <w:rPr>
          <w:rFonts w:ascii="Times New Roman" w:hAnsi="Times New Roman" w:cs="Times New Roman"/>
          <w:sz w:val="28"/>
          <w:szCs w:val="28"/>
        </w:rPr>
        <w:t>Coimbatore, Tamil Nadu, India</w:t>
      </w:r>
    </w:p>
    <w:p w14:paraId="214FD9A4" w14:textId="12C891C9" w:rsidR="001703F3" w:rsidRDefault="004D6014" w:rsidP="008C7459">
      <w:pPr>
        <w:jc w:val="both"/>
        <w:rPr>
          <w:rFonts w:ascii="Times New Roman" w:hAnsi="Times New Roman" w:cs="Times New Roman"/>
          <w:sz w:val="28"/>
          <w:szCs w:val="28"/>
        </w:rPr>
      </w:pPr>
      <w:r>
        <w:rPr>
          <w:rFonts w:ascii="Times New Roman" w:hAnsi="Times New Roman" w:cs="Times New Roman"/>
          <w:b/>
          <w:bCs/>
          <w:sz w:val="28"/>
          <w:szCs w:val="28"/>
        </w:rPr>
        <w:t>Website</w:t>
      </w:r>
      <w:r w:rsidR="001703F3">
        <w:rPr>
          <w:rFonts w:ascii="Times New Roman" w:hAnsi="Times New Roman" w:cs="Times New Roman"/>
          <w:b/>
          <w:bCs/>
          <w:sz w:val="28"/>
          <w:szCs w:val="28"/>
        </w:rPr>
        <w:t xml:space="preserve">: </w:t>
      </w:r>
      <w:r w:rsidR="00870212">
        <w:rPr>
          <w:rFonts w:ascii="Times New Roman" w:hAnsi="Times New Roman" w:cs="Times New Roman"/>
          <w:b/>
          <w:bCs/>
          <w:sz w:val="28"/>
          <w:szCs w:val="28"/>
        </w:rPr>
        <w:tab/>
      </w:r>
      <w:r w:rsidR="00870212">
        <w:rPr>
          <w:rFonts w:ascii="Times New Roman" w:hAnsi="Times New Roman" w:cs="Times New Roman"/>
          <w:b/>
          <w:bCs/>
          <w:sz w:val="28"/>
          <w:szCs w:val="28"/>
        </w:rPr>
        <w:tab/>
      </w:r>
      <w:r w:rsidR="00870212">
        <w:rPr>
          <w:rFonts w:ascii="Times New Roman" w:hAnsi="Times New Roman" w:cs="Times New Roman"/>
          <w:b/>
          <w:bCs/>
          <w:sz w:val="28"/>
          <w:szCs w:val="28"/>
        </w:rPr>
        <w:tab/>
      </w:r>
      <w:hyperlink r:id="rId8" w:history="1">
        <w:r w:rsidR="00870212" w:rsidRPr="003A7E95">
          <w:rPr>
            <w:rStyle w:val="Hyperlink"/>
            <w:rFonts w:ascii="Times New Roman" w:hAnsi="Times New Roman" w:cs="Times New Roman"/>
            <w:sz w:val="28"/>
            <w:szCs w:val="28"/>
          </w:rPr>
          <w:t>https://www.orioninc.com/</w:t>
        </w:r>
      </w:hyperlink>
    </w:p>
    <w:p w14:paraId="6D425494" w14:textId="60952336" w:rsidR="00E01D30" w:rsidRPr="00E01D30" w:rsidRDefault="001703F3" w:rsidP="00E01D30">
      <w:pPr>
        <w:jc w:val="both"/>
        <w:rPr>
          <w:rFonts w:ascii="Times New Roman" w:hAnsi="Times New Roman" w:cs="Times New Roman"/>
          <w:sz w:val="28"/>
          <w:szCs w:val="28"/>
        </w:rPr>
      </w:pPr>
      <w:r>
        <w:rPr>
          <w:rFonts w:ascii="Times New Roman" w:hAnsi="Times New Roman" w:cs="Times New Roman"/>
          <w:b/>
          <w:bCs/>
          <w:sz w:val="28"/>
          <w:szCs w:val="28"/>
        </w:rPr>
        <w:t xml:space="preserve">About: </w:t>
      </w:r>
      <w:r w:rsidRPr="001703F3">
        <w:rPr>
          <w:rFonts w:ascii="Times New Roman" w:hAnsi="Times New Roman" w:cs="Times New Roman"/>
          <w:sz w:val="28"/>
          <w:szCs w:val="28"/>
        </w:rPr>
        <w:t>Orion Innovation is a leading digital transformation and product development services firm. Headquartered in Edison, NJ, we have a global team of over 6,000 associates, with engineers in 13 major delivery centers across North America, Europe, Asia and Latin America.</w:t>
      </w:r>
      <w:r w:rsidR="00E01D30">
        <w:rPr>
          <w:rFonts w:ascii="Times New Roman" w:hAnsi="Times New Roman" w:cs="Times New Roman"/>
          <w:sz w:val="28"/>
          <w:szCs w:val="28"/>
        </w:rPr>
        <w:t xml:space="preserve"> </w:t>
      </w:r>
      <w:r w:rsidR="00E01D30" w:rsidRPr="00E01D30">
        <w:rPr>
          <w:rFonts w:ascii="Times New Roman" w:hAnsi="Times New Roman" w:cs="Times New Roman"/>
          <w:sz w:val="28"/>
          <w:szCs w:val="28"/>
        </w:rPr>
        <w:t>For over 25 years, Orion has been solving complex business problems for our clients. Our transformative business solutions are rooted in digital strategy, experience design, and engineering, empowering our clients to operate with agility at scale.</w:t>
      </w:r>
      <w:r w:rsidR="00E01D30">
        <w:rPr>
          <w:rFonts w:ascii="Times New Roman" w:hAnsi="Times New Roman" w:cs="Times New Roman"/>
          <w:sz w:val="28"/>
          <w:szCs w:val="28"/>
        </w:rPr>
        <w:t xml:space="preserve"> </w:t>
      </w:r>
    </w:p>
    <w:p w14:paraId="7941625B" w14:textId="24B3B1AC" w:rsidR="001703F3" w:rsidRPr="001703F3" w:rsidRDefault="001703F3" w:rsidP="001703F3">
      <w:pPr>
        <w:jc w:val="both"/>
        <w:rPr>
          <w:rFonts w:ascii="Times New Roman" w:hAnsi="Times New Roman" w:cs="Times New Roman"/>
          <w:b/>
          <w:bCs/>
          <w:sz w:val="28"/>
          <w:szCs w:val="28"/>
        </w:rPr>
      </w:pPr>
    </w:p>
    <w:p w14:paraId="0123C729" w14:textId="5C6735B1" w:rsidR="001703F3" w:rsidRPr="001703F3" w:rsidRDefault="001703F3" w:rsidP="008C7459">
      <w:pPr>
        <w:jc w:val="both"/>
        <w:rPr>
          <w:rFonts w:ascii="Times New Roman" w:hAnsi="Times New Roman" w:cs="Times New Roman"/>
          <w:b/>
          <w:bCs/>
          <w:sz w:val="28"/>
          <w:szCs w:val="28"/>
        </w:rPr>
      </w:pPr>
    </w:p>
    <w:sectPr w:rsidR="001703F3" w:rsidRPr="001703F3" w:rsidSect="00406FA7">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0D3EF" w14:textId="77777777" w:rsidR="00F862EC" w:rsidRDefault="00F862EC" w:rsidP="00643884">
      <w:pPr>
        <w:spacing w:after="0" w:line="240" w:lineRule="auto"/>
      </w:pPr>
      <w:r>
        <w:separator/>
      </w:r>
    </w:p>
  </w:endnote>
  <w:endnote w:type="continuationSeparator" w:id="0">
    <w:p w14:paraId="1A4AA5CF" w14:textId="77777777" w:rsidR="00F862EC" w:rsidRDefault="00F862EC" w:rsidP="0064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06FA7" w14:paraId="54427FE0" w14:textId="77777777">
      <w:trPr>
        <w:trHeight w:hRule="exact" w:val="115"/>
        <w:jc w:val="center"/>
      </w:trPr>
      <w:tc>
        <w:tcPr>
          <w:tcW w:w="4686" w:type="dxa"/>
          <w:shd w:val="clear" w:color="auto" w:fill="4472C4" w:themeFill="accent1"/>
          <w:tcMar>
            <w:top w:w="0" w:type="dxa"/>
            <w:bottom w:w="0" w:type="dxa"/>
          </w:tcMar>
        </w:tcPr>
        <w:p w14:paraId="711851BF" w14:textId="77777777" w:rsidR="00406FA7" w:rsidRDefault="00406FA7">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D0502A0" w14:textId="77777777" w:rsidR="00406FA7" w:rsidRDefault="00406FA7">
          <w:pPr>
            <w:pStyle w:val="Header"/>
            <w:tabs>
              <w:tab w:val="clear" w:pos="4680"/>
              <w:tab w:val="clear" w:pos="9360"/>
            </w:tabs>
            <w:jc w:val="right"/>
            <w:rPr>
              <w:caps/>
              <w:sz w:val="18"/>
            </w:rPr>
          </w:pPr>
        </w:p>
      </w:tc>
    </w:tr>
    <w:tr w:rsidR="00406FA7" w14:paraId="24ED134E" w14:textId="77777777">
      <w:trPr>
        <w:jc w:val="center"/>
      </w:trPr>
      <w:tc>
        <w:tcPr>
          <w:tcW w:w="4686" w:type="dxa"/>
          <w:shd w:val="clear" w:color="auto" w:fill="auto"/>
          <w:vAlign w:val="center"/>
        </w:tcPr>
        <w:p w14:paraId="1630A6B8" w14:textId="70B30FF5" w:rsidR="00406FA7" w:rsidRDefault="00406FA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M.Sc Software Systems</w:t>
          </w:r>
        </w:p>
      </w:tc>
      <w:tc>
        <w:tcPr>
          <w:tcW w:w="4674" w:type="dxa"/>
          <w:shd w:val="clear" w:color="auto" w:fill="auto"/>
          <w:vAlign w:val="center"/>
        </w:tcPr>
        <w:p w14:paraId="63789B5C" w14:textId="77777777" w:rsidR="00406FA7" w:rsidRDefault="00406FA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E4D5726" w14:textId="6E4F9352" w:rsidR="00643884" w:rsidRPr="00643884" w:rsidRDefault="00643884" w:rsidP="00643884">
    <w:pPr>
      <w:pStyle w:val="Footer"/>
      <w:jc w:val="right"/>
      <w:rPr>
        <w:b/>
        <w:bCs/>
        <w:color w:val="000000" w:themeColor="text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1E28" w14:textId="77777777" w:rsidR="00F862EC" w:rsidRDefault="00F862EC" w:rsidP="00643884">
      <w:pPr>
        <w:spacing w:after="0" w:line="240" w:lineRule="auto"/>
      </w:pPr>
      <w:r>
        <w:separator/>
      </w:r>
    </w:p>
  </w:footnote>
  <w:footnote w:type="continuationSeparator" w:id="0">
    <w:p w14:paraId="106BA330" w14:textId="77777777" w:rsidR="00F862EC" w:rsidRDefault="00F862EC" w:rsidP="00643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F90CE" w14:textId="713F95A6" w:rsidR="00643884" w:rsidRDefault="00385F42" w:rsidP="00406FA7">
    <w:pPr>
      <w:pStyle w:val="Header"/>
      <w:rPr>
        <w:sz w:val="18"/>
        <w:szCs w:val="18"/>
      </w:rPr>
    </w:pPr>
    <w:r>
      <w:rPr>
        <w:sz w:val="18"/>
        <w:szCs w:val="18"/>
      </w:rPr>
      <w:t>SECURE MEDICAL TRANSCRIPTION</w:t>
    </w:r>
  </w:p>
  <w:p w14:paraId="603198A5" w14:textId="1A01F8BD" w:rsidR="00406FA7" w:rsidRPr="00406FA7" w:rsidRDefault="00385F42" w:rsidP="00406FA7">
    <w:pPr>
      <w:pStyle w:val="Header"/>
      <w:rPr>
        <w:sz w:val="18"/>
        <w:szCs w:val="18"/>
      </w:rPr>
    </w:pPr>
    <w:r>
      <w:rPr>
        <w:sz w:val="18"/>
        <w:szCs w:val="18"/>
      </w:rPr>
      <w:t>USING 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70662"/>
    <w:multiLevelType w:val="hybridMultilevel"/>
    <w:tmpl w:val="339C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26"/>
    <w:rsid w:val="000D61ED"/>
    <w:rsid w:val="000E2FA8"/>
    <w:rsid w:val="000F7867"/>
    <w:rsid w:val="00117A35"/>
    <w:rsid w:val="001446FC"/>
    <w:rsid w:val="00152844"/>
    <w:rsid w:val="001703F3"/>
    <w:rsid w:val="002032E3"/>
    <w:rsid w:val="00262FE9"/>
    <w:rsid w:val="002F07A4"/>
    <w:rsid w:val="00385F42"/>
    <w:rsid w:val="00406FA7"/>
    <w:rsid w:val="004D6014"/>
    <w:rsid w:val="005C2AAE"/>
    <w:rsid w:val="005C5750"/>
    <w:rsid w:val="00614B34"/>
    <w:rsid w:val="00643884"/>
    <w:rsid w:val="00644129"/>
    <w:rsid w:val="00657D96"/>
    <w:rsid w:val="00661A1C"/>
    <w:rsid w:val="00736054"/>
    <w:rsid w:val="00794275"/>
    <w:rsid w:val="007A00DC"/>
    <w:rsid w:val="007A66F5"/>
    <w:rsid w:val="007E6698"/>
    <w:rsid w:val="00807D5C"/>
    <w:rsid w:val="00870212"/>
    <w:rsid w:val="00870C19"/>
    <w:rsid w:val="008C7459"/>
    <w:rsid w:val="00906FF4"/>
    <w:rsid w:val="00947BB0"/>
    <w:rsid w:val="00972CA5"/>
    <w:rsid w:val="009D57C8"/>
    <w:rsid w:val="00A02907"/>
    <w:rsid w:val="00A132E3"/>
    <w:rsid w:val="00A96B83"/>
    <w:rsid w:val="00B14B23"/>
    <w:rsid w:val="00B370F5"/>
    <w:rsid w:val="00BE1326"/>
    <w:rsid w:val="00D815BF"/>
    <w:rsid w:val="00E01D30"/>
    <w:rsid w:val="00EC3C09"/>
    <w:rsid w:val="00EF5ADC"/>
    <w:rsid w:val="00F75A34"/>
    <w:rsid w:val="00F862EC"/>
    <w:rsid w:val="00FE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CB72"/>
  <w15:chartTrackingRefBased/>
  <w15:docId w15:val="{645E9FF2-EA40-4BB2-BEC5-765FFA92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57C8"/>
    <w:pPr>
      <w:spacing w:after="0" w:line="240" w:lineRule="auto"/>
    </w:pPr>
    <w:rPr>
      <w:rFonts w:eastAsiaTheme="minorEastAsia"/>
    </w:rPr>
  </w:style>
  <w:style w:type="character" w:customStyle="1" w:styleId="NoSpacingChar">
    <w:name w:val="No Spacing Char"/>
    <w:basedOn w:val="DefaultParagraphFont"/>
    <w:link w:val="NoSpacing"/>
    <w:uiPriority w:val="1"/>
    <w:rsid w:val="009D57C8"/>
    <w:rPr>
      <w:rFonts w:eastAsiaTheme="minorEastAsia"/>
    </w:rPr>
  </w:style>
  <w:style w:type="paragraph" w:styleId="Header">
    <w:name w:val="header"/>
    <w:basedOn w:val="Normal"/>
    <w:link w:val="HeaderChar"/>
    <w:uiPriority w:val="99"/>
    <w:unhideWhenUsed/>
    <w:rsid w:val="00643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884"/>
  </w:style>
  <w:style w:type="paragraph" w:styleId="Footer">
    <w:name w:val="footer"/>
    <w:basedOn w:val="Normal"/>
    <w:link w:val="FooterChar"/>
    <w:uiPriority w:val="99"/>
    <w:unhideWhenUsed/>
    <w:rsid w:val="00643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884"/>
  </w:style>
  <w:style w:type="paragraph" w:styleId="ListParagraph">
    <w:name w:val="List Paragraph"/>
    <w:basedOn w:val="Normal"/>
    <w:uiPriority w:val="34"/>
    <w:qFormat/>
    <w:rsid w:val="002032E3"/>
    <w:pPr>
      <w:ind w:left="720"/>
      <w:contextualSpacing/>
    </w:pPr>
  </w:style>
  <w:style w:type="character" w:styleId="Hyperlink">
    <w:name w:val="Hyperlink"/>
    <w:basedOn w:val="DefaultParagraphFont"/>
    <w:uiPriority w:val="99"/>
    <w:unhideWhenUsed/>
    <w:rsid w:val="001703F3"/>
    <w:rPr>
      <w:color w:val="0563C1" w:themeColor="hyperlink"/>
      <w:u w:val="single"/>
    </w:rPr>
  </w:style>
  <w:style w:type="character" w:styleId="UnresolvedMention">
    <w:name w:val="Unresolved Mention"/>
    <w:basedOn w:val="DefaultParagraphFont"/>
    <w:uiPriority w:val="99"/>
    <w:semiHidden/>
    <w:unhideWhenUsed/>
    <w:rsid w:val="0017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3319">
      <w:bodyDiv w:val="1"/>
      <w:marLeft w:val="0"/>
      <w:marRight w:val="0"/>
      <w:marTop w:val="0"/>
      <w:marBottom w:val="0"/>
      <w:divBdr>
        <w:top w:val="none" w:sz="0" w:space="0" w:color="auto"/>
        <w:left w:val="none" w:sz="0" w:space="0" w:color="auto"/>
        <w:bottom w:val="none" w:sz="0" w:space="0" w:color="auto"/>
        <w:right w:val="none" w:sz="0" w:space="0" w:color="auto"/>
      </w:divBdr>
    </w:div>
    <w:div w:id="15480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ionin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17MSS018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Secure Medical Transcription using blockchain</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Medical Transcription using blockchain</dc:title>
  <dc:subject>Project Review: I</dc:subject>
  <dc:creator>Gowtham Prasad S</dc:creator>
  <cp:keywords/>
  <dc:description/>
  <cp:lastModifiedBy>Gowtham .</cp:lastModifiedBy>
  <cp:revision>25</cp:revision>
  <dcterms:created xsi:type="dcterms:W3CDTF">2021-12-10T05:05:00Z</dcterms:created>
  <dcterms:modified xsi:type="dcterms:W3CDTF">2022-01-16T14:02:00Z</dcterms:modified>
</cp:coreProperties>
</file>