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Financial Report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Name   : Gowtham R</w:t>
        <w:br w:type="textWrapping"/>
        <w:br w:type="textWrapping"/>
        <w:t xml:space="preserve">Role     : Software Engineer</w:t>
        <w:br w:type="textWrapping"/>
        <w:br w:type="textWrapping"/>
        <w:t xml:space="preserve">Report 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gpt.com/share/6849709f-0180-800c-bc15-f85b3da18f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