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95E3E0" w14:textId="77777777" w:rsidR="00067FAD" w:rsidRDefault="00067FAD" w:rsidP="00067FAD">
      <w:pPr>
        <w:rPr>
          <w:b/>
          <w:bCs/>
        </w:rPr>
      </w:pPr>
      <w:r w:rsidRPr="00406D0A">
        <w:rPr>
          <w:b/>
          <w:bCs/>
        </w:rPr>
        <w:t>3 Brainstorming</w:t>
      </w:r>
    </w:p>
    <w:p w14:paraId="0153C598" w14:textId="77777777" w:rsidR="00067FAD" w:rsidRDefault="00067FAD" w:rsidP="00067FAD">
      <w:pPr>
        <w:rPr>
          <w:b/>
          <w:bCs/>
        </w:rPr>
      </w:pPr>
    </w:p>
    <w:tbl>
      <w:tblPr>
        <w:tblW w:w="913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6"/>
        <w:gridCol w:w="7476"/>
      </w:tblGrid>
      <w:tr w:rsidR="00067FAD" w:rsidRPr="001C4754" w14:paraId="0100FCB8" w14:textId="77777777" w:rsidTr="00A179FE">
        <w:trPr>
          <w:trHeight w:val="4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01B0F" w14:textId="77777777" w:rsidR="00067FAD" w:rsidRPr="001C4754" w:rsidRDefault="00067FAD" w:rsidP="00A179FE">
            <w:pPr>
              <w:rPr>
                <w:b/>
                <w:bCs/>
              </w:rPr>
            </w:pPr>
            <w:r w:rsidRPr="001C4754">
              <w:rPr>
                <w:b/>
                <w:bCs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AAC2D4" w14:textId="6AA85E46" w:rsidR="00067FAD" w:rsidRPr="001C4754" w:rsidRDefault="00A423E6" w:rsidP="00A179FE">
            <w:pPr>
              <w:rPr>
                <w:b/>
                <w:bCs/>
              </w:rPr>
            </w:pPr>
            <w:r>
              <w:rPr>
                <w:b/>
                <w:bCs/>
              </w:rPr>
              <w:t>22</w:t>
            </w:r>
            <w:r w:rsidR="00067FAD" w:rsidRPr="001C4754">
              <w:rPr>
                <w:b/>
                <w:bCs/>
              </w:rPr>
              <w:t xml:space="preserve"> J</w:t>
            </w:r>
            <w:r>
              <w:rPr>
                <w:b/>
                <w:bCs/>
              </w:rPr>
              <w:t>une</w:t>
            </w:r>
            <w:r w:rsidR="00067FAD" w:rsidRPr="001C4754">
              <w:rPr>
                <w:b/>
                <w:bCs/>
              </w:rPr>
              <w:t xml:space="preserve"> 2025</w:t>
            </w:r>
          </w:p>
        </w:tc>
      </w:tr>
      <w:tr w:rsidR="00067FAD" w:rsidRPr="001C4754" w14:paraId="63CD3E5F" w14:textId="77777777" w:rsidTr="00A179FE">
        <w:trPr>
          <w:trHeight w:val="4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BCDCA" w14:textId="77777777" w:rsidR="00067FAD" w:rsidRPr="001C4754" w:rsidRDefault="00067FAD" w:rsidP="00A179FE">
            <w:pPr>
              <w:rPr>
                <w:b/>
                <w:bCs/>
              </w:rPr>
            </w:pPr>
            <w:r w:rsidRPr="001C4754">
              <w:rPr>
                <w:b/>
                <w:bCs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27D48" w14:textId="0F85A0E3" w:rsidR="00067FAD" w:rsidRPr="001C4754" w:rsidRDefault="00A423E6" w:rsidP="00A179FE">
            <w:pPr>
              <w:rPr>
                <w:b/>
                <w:bCs/>
              </w:rPr>
            </w:pPr>
            <w:r w:rsidRPr="00A423E6">
              <w:rPr>
                <w:b/>
                <w:bCs/>
              </w:rPr>
              <w:t>LTVIP2025TMID43223</w:t>
            </w:r>
          </w:p>
        </w:tc>
      </w:tr>
      <w:tr w:rsidR="00067FAD" w:rsidRPr="001C4754" w14:paraId="7F81FDFB" w14:textId="77777777" w:rsidTr="00A179FE">
        <w:trPr>
          <w:trHeight w:val="4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EAF3B" w14:textId="77777777" w:rsidR="00067FAD" w:rsidRPr="001C4754" w:rsidRDefault="00067FAD" w:rsidP="00A179FE">
            <w:pPr>
              <w:rPr>
                <w:b/>
                <w:bCs/>
              </w:rPr>
            </w:pPr>
            <w:r w:rsidRPr="001C4754">
              <w:rPr>
                <w:b/>
                <w:bCs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D8D65B" w14:textId="77777777" w:rsidR="003A2F6D" w:rsidRPr="003A2F6D" w:rsidRDefault="003A2F6D" w:rsidP="003A2F6D">
            <w:pPr>
              <w:rPr>
                <w:b/>
                <w:bCs/>
              </w:rPr>
            </w:pPr>
            <w:r w:rsidRPr="003A2F6D">
              <w:rPr>
                <w:b/>
                <w:bCs/>
              </w:rPr>
              <w:t>Transfer Learning-Based Classification of Poultry Diseases for Enhanced Health Management</w:t>
            </w:r>
          </w:p>
          <w:p w14:paraId="20F559C7" w14:textId="77777777" w:rsidR="00067FAD" w:rsidRPr="001C4754" w:rsidRDefault="00067FAD" w:rsidP="00A179FE">
            <w:pPr>
              <w:rPr>
                <w:b/>
                <w:bCs/>
              </w:rPr>
            </w:pPr>
          </w:p>
        </w:tc>
      </w:tr>
      <w:tr w:rsidR="00067FAD" w:rsidRPr="001C4754" w14:paraId="611AA8BF" w14:textId="77777777" w:rsidTr="00A179FE">
        <w:trPr>
          <w:trHeight w:val="4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F98C75" w14:textId="77777777" w:rsidR="00067FAD" w:rsidRPr="001C4754" w:rsidRDefault="00067FAD" w:rsidP="00A179FE">
            <w:pPr>
              <w:rPr>
                <w:b/>
                <w:bCs/>
              </w:rPr>
            </w:pPr>
            <w:r w:rsidRPr="001C4754">
              <w:rPr>
                <w:b/>
                <w:bCs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E2B29" w14:textId="77777777" w:rsidR="00067FAD" w:rsidRPr="001C4754" w:rsidRDefault="00067FAD" w:rsidP="00A179FE">
            <w:pPr>
              <w:rPr>
                <w:b/>
                <w:bCs/>
              </w:rPr>
            </w:pPr>
            <w:r w:rsidRPr="001C4754">
              <w:rPr>
                <w:b/>
                <w:bCs/>
              </w:rPr>
              <w:t>4 Marks</w:t>
            </w:r>
          </w:p>
        </w:tc>
      </w:tr>
    </w:tbl>
    <w:p w14:paraId="56C893F5" w14:textId="77777777" w:rsidR="00067FAD" w:rsidRDefault="00067FAD" w:rsidP="00067FAD">
      <w:pPr>
        <w:rPr>
          <w:b/>
          <w:bCs/>
        </w:rPr>
      </w:pPr>
    </w:p>
    <w:p w14:paraId="67E0FF69" w14:textId="77777777" w:rsidR="00067FAD" w:rsidRDefault="00067FAD" w:rsidP="00067FAD">
      <w:pPr>
        <w:rPr>
          <w:b/>
          <w:bCs/>
        </w:rPr>
      </w:pPr>
    </w:p>
    <w:p w14:paraId="3DB33E14" w14:textId="77777777" w:rsidR="00067FAD" w:rsidRPr="00406D0A" w:rsidRDefault="00067FAD" w:rsidP="00067FAD">
      <w:pPr>
        <w:rPr>
          <w:b/>
          <w:bCs/>
        </w:rPr>
      </w:pPr>
    </w:p>
    <w:p w14:paraId="2061646D" w14:textId="77777777" w:rsidR="00067FAD" w:rsidRPr="00406D0A" w:rsidRDefault="00067FAD" w:rsidP="00067FAD">
      <w:r w:rsidRPr="00406D0A">
        <w:t>During the ideation phase, several potential solutions and ideas were brainstormed to address the identified problems:</w:t>
      </w:r>
    </w:p>
    <w:p w14:paraId="5356774C" w14:textId="77777777" w:rsidR="00067FAD" w:rsidRPr="00406D0A" w:rsidRDefault="00067FAD" w:rsidP="00067FAD">
      <w:pPr>
        <w:numPr>
          <w:ilvl w:val="0"/>
          <w:numId w:val="1"/>
        </w:numPr>
      </w:pPr>
      <w:r w:rsidRPr="00406D0A">
        <w:t xml:space="preserve">Develop a </w:t>
      </w:r>
      <w:r w:rsidRPr="00406D0A">
        <w:rPr>
          <w:b/>
          <w:bCs/>
        </w:rPr>
        <w:t>mobile application integrated with an AI-based disease detection model</w:t>
      </w:r>
      <w:r w:rsidRPr="00406D0A">
        <w:t>.</w:t>
      </w:r>
    </w:p>
    <w:p w14:paraId="372B8650" w14:textId="77777777" w:rsidR="00067FAD" w:rsidRPr="00406D0A" w:rsidRDefault="00067FAD" w:rsidP="00067FAD">
      <w:pPr>
        <w:numPr>
          <w:ilvl w:val="0"/>
          <w:numId w:val="1"/>
        </w:numPr>
      </w:pPr>
      <w:r w:rsidRPr="00406D0A">
        <w:t xml:space="preserve">Use </w:t>
      </w:r>
      <w:r w:rsidRPr="00406D0A">
        <w:rPr>
          <w:b/>
          <w:bCs/>
        </w:rPr>
        <w:t>transfer learning techniques</w:t>
      </w:r>
      <w:r w:rsidRPr="00406D0A">
        <w:t xml:space="preserve"> on pre-trained deep learning models for accurate classification.</w:t>
      </w:r>
    </w:p>
    <w:p w14:paraId="1BCC6D87" w14:textId="77777777" w:rsidR="00067FAD" w:rsidRPr="00406D0A" w:rsidRDefault="00067FAD" w:rsidP="00067FAD">
      <w:pPr>
        <w:numPr>
          <w:ilvl w:val="0"/>
          <w:numId w:val="1"/>
        </w:numPr>
      </w:pPr>
      <w:r w:rsidRPr="00406D0A">
        <w:t xml:space="preserve">Include features like </w:t>
      </w:r>
      <w:r w:rsidRPr="00406D0A">
        <w:rPr>
          <w:b/>
          <w:bCs/>
        </w:rPr>
        <w:t>symptom checklists</w:t>
      </w:r>
      <w:r w:rsidRPr="00406D0A">
        <w:t xml:space="preserve">, </w:t>
      </w:r>
      <w:r w:rsidRPr="00406D0A">
        <w:rPr>
          <w:b/>
          <w:bCs/>
        </w:rPr>
        <w:t>image-based disease detection</w:t>
      </w:r>
      <w:r w:rsidRPr="00406D0A">
        <w:t xml:space="preserve">, and </w:t>
      </w:r>
      <w:r w:rsidRPr="00406D0A">
        <w:rPr>
          <w:b/>
          <w:bCs/>
        </w:rPr>
        <w:t>environmental data inputs</w:t>
      </w:r>
      <w:r w:rsidRPr="00406D0A">
        <w:t>.</w:t>
      </w:r>
    </w:p>
    <w:p w14:paraId="0C928BF1" w14:textId="77777777" w:rsidR="00067FAD" w:rsidRPr="00406D0A" w:rsidRDefault="00067FAD" w:rsidP="00067FAD">
      <w:pPr>
        <w:numPr>
          <w:ilvl w:val="0"/>
          <w:numId w:val="1"/>
        </w:numPr>
      </w:pPr>
      <w:r w:rsidRPr="00406D0A">
        <w:t xml:space="preserve">Provide </w:t>
      </w:r>
      <w:r w:rsidRPr="00406D0A">
        <w:rPr>
          <w:b/>
          <w:bCs/>
        </w:rPr>
        <w:t>immediate treatment suggestions</w:t>
      </w:r>
      <w:r w:rsidRPr="00406D0A">
        <w:t xml:space="preserve"> and </w:t>
      </w:r>
      <w:r w:rsidRPr="00406D0A">
        <w:rPr>
          <w:b/>
          <w:bCs/>
        </w:rPr>
        <w:t>preventive care guides</w:t>
      </w:r>
      <w:r w:rsidRPr="00406D0A">
        <w:t>.</w:t>
      </w:r>
    </w:p>
    <w:p w14:paraId="6D0F635B" w14:textId="77777777" w:rsidR="00067FAD" w:rsidRPr="00406D0A" w:rsidRDefault="00067FAD" w:rsidP="00067FAD">
      <w:pPr>
        <w:numPr>
          <w:ilvl w:val="0"/>
          <w:numId w:val="1"/>
        </w:numPr>
      </w:pPr>
      <w:r w:rsidRPr="00406D0A">
        <w:t xml:space="preserve">Enable </w:t>
      </w:r>
      <w:r w:rsidRPr="00406D0A">
        <w:rPr>
          <w:b/>
          <w:bCs/>
        </w:rPr>
        <w:t>disease history tracking and reporting</w:t>
      </w:r>
      <w:r w:rsidRPr="00406D0A">
        <w:t xml:space="preserve"> for each farm.</w:t>
      </w:r>
    </w:p>
    <w:p w14:paraId="02638CDA" w14:textId="77777777" w:rsidR="00067FAD" w:rsidRPr="00406D0A" w:rsidRDefault="00067FAD" w:rsidP="00067FAD">
      <w:pPr>
        <w:numPr>
          <w:ilvl w:val="0"/>
          <w:numId w:val="1"/>
        </w:numPr>
      </w:pPr>
      <w:r w:rsidRPr="00406D0A">
        <w:t xml:space="preserve">Incorporate </w:t>
      </w:r>
      <w:r w:rsidRPr="00406D0A">
        <w:rPr>
          <w:b/>
          <w:bCs/>
        </w:rPr>
        <w:t>multi-language support</w:t>
      </w:r>
      <w:r w:rsidRPr="00406D0A">
        <w:t xml:space="preserve"> for accessibility in rural areas.</w:t>
      </w:r>
    </w:p>
    <w:p w14:paraId="401F4529" w14:textId="77777777" w:rsidR="00067FAD" w:rsidRPr="00406D0A" w:rsidRDefault="00067FAD" w:rsidP="00067FAD">
      <w:pPr>
        <w:numPr>
          <w:ilvl w:val="0"/>
          <w:numId w:val="1"/>
        </w:numPr>
      </w:pPr>
      <w:r w:rsidRPr="00406D0A">
        <w:t xml:space="preserve">Integrate a feature for </w:t>
      </w:r>
      <w:r w:rsidRPr="00406D0A">
        <w:rPr>
          <w:b/>
          <w:bCs/>
        </w:rPr>
        <w:t>remote veterinary consultation</w:t>
      </w:r>
      <w:r w:rsidRPr="00406D0A">
        <w:t>.</w:t>
      </w:r>
    </w:p>
    <w:p w14:paraId="0AAD180E" w14:textId="77777777" w:rsidR="00067FAD" w:rsidRDefault="00067FAD" w:rsidP="00067FAD">
      <w:pPr>
        <w:numPr>
          <w:ilvl w:val="0"/>
          <w:numId w:val="1"/>
        </w:numPr>
      </w:pPr>
      <w:r w:rsidRPr="00406D0A">
        <w:t>Develop a scalable system to include other poultry and livestock diseases in the future.</w:t>
      </w:r>
    </w:p>
    <w:p w14:paraId="2D80999E" w14:textId="77777777" w:rsidR="00067FAD" w:rsidRPr="00406D0A" w:rsidRDefault="00067FAD" w:rsidP="00067FAD">
      <w:pPr>
        <w:ind w:left="360"/>
      </w:pPr>
    </w:p>
    <w:p w14:paraId="399215A5" w14:textId="77777777" w:rsidR="00067FAD" w:rsidRDefault="00067FAD" w:rsidP="00067FA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2B45B64" wp14:editId="1C22DEF3">
            <wp:extent cx="5731510" cy="3820795"/>
            <wp:effectExtent l="0" t="0" r="2540" b="8255"/>
            <wp:docPr id="447333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33791" name="Picture 44733379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2D37" w14:textId="77777777" w:rsidR="00067FAD" w:rsidRDefault="00067FAD" w:rsidP="00067FAD">
      <w:pPr>
        <w:rPr>
          <w:b/>
          <w:bCs/>
        </w:rPr>
      </w:pPr>
    </w:p>
    <w:p w14:paraId="43706ECB" w14:textId="77777777" w:rsidR="0030272B" w:rsidRDefault="0030272B"/>
    <w:sectPr w:rsidR="003027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C0285"/>
    <w:multiLevelType w:val="multilevel"/>
    <w:tmpl w:val="A1C4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735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C7D"/>
    <w:rsid w:val="00067FAD"/>
    <w:rsid w:val="001523EB"/>
    <w:rsid w:val="001843E8"/>
    <w:rsid w:val="0030272B"/>
    <w:rsid w:val="003A2F6D"/>
    <w:rsid w:val="00566C7D"/>
    <w:rsid w:val="00A42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17314"/>
  <w15:chartTrackingRefBased/>
  <w15:docId w15:val="{47E9CE25-878D-431E-A00C-C9DC5764C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FAD"/>
  </w:style>
  <w:style w:type="paragraph" w:styleId="Heading1">
    <w:name w:val="heading 1"/>
    <w:basedOn w:val="Normal"/>
    <w:next w:val="Normal"/>
    <w:link w:val="Heading1Char"/>
    <w:uiPriority w:val="9"/>
    <w:qFormat/>
    <w:rsid w:val="00566C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6C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6C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C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C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C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C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C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C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C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6C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66C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6C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6C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6C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6C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6C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6C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6C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6C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6C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6C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6C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6C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6C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6C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6C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6C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6C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99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Raj</dc:creator>
  <cp:keywords/>
  <dc:description/>
  <cp:lastModifiedBy>Gowtham Raj</cp:lastModifiedBy>
  <cp:revision>4</cp:revision>
  <dcterms:created xsi:type="dcterms:W3CDTF">2025-06-29T09:46:00Z</dcterms:created>
  <dcterms:modified xsi:type="dcterms:W3CDTF">2025-06-30T07:36:00Z</dcterms:modified>
</cp:coreProperties>
</file>