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173B" w14:textId="77777777" w:rsidR="00AF30CE" w:rsidRDefault="00AF30CE" w:rsidP="00AF30CE">
      <w:pPr>
        <w:rPr>
          <w:b/>
          <w:bCs/>
        </w:rPr>
      </w:pPr>
      <w:r w:rsidRPr="00406D0A">
        <w:rPr>
          <w:b/>
          <w:bCs/>
        </w:rPr>
        <w:t>Empathy Map Canvas</w:t>
      </w:r>
    </w:p>
    <w:p w14:paraId="5F2133AF" w14:textId="77777777" w:rsidR="00AF30CE" w:rsidRDefault="00AF30CE" w:rsidP="00AF30CE">
      <w:pPr>
        <w:rPr>
          <w:b/>
          <w:bCs/>
        </w:rPr>
      </w:pP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355"/>
      </w:tblGrid>
      <w:tr w:rsidR="00AF30CE" w:rsidRPr="005F7C6E" w14:paraId="2FE7F3A0" w14:textId="77777777" w:rsidTr="00A179FE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8A714" w14:textId="77777777" w:rsidR="00AF30CE" w:rsidRPr="005F7C6E" w:rsidRDefault="00AF30CE" w:rsidP="00A179FE">
            <w:pPr>
              <w:rPr>
                <w:b/>
                <w:bCs/>
              </w:rPr>
            </w:pPr>
            <w:r w:rsidRPr="005F7C6E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E7054" w14:textId="3D92CF84" w:rsidR="00AF30CE" w:rsidRPr="005F7C6E" w:rsidRDefault="006F1523" w:rsidP="00A179FE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AF30CE" w:rsidRPr="005F7C6E">
              <w:rPr>
                <w:b/>
                <w:bCs/>
              </w:rPr>
              <w:t xml:space="preserve"> J</w:t>
            </w:r>
            <w:r>
              <w:rPr>
                <w:b/>
                <w:bCs/>
              </w:rPr>
              <w:t>une</w:t>
            </w:r>
            <w:r w:rsidR="00AF30CE" w:rsidRPr="005F7C6E">
              <w:rPr>
                <w:b/>
                <w:bCs/>
              </w:rPr>
              <w:t xml:space="preserve"> 2025</w:t>
            </w:r>
          </w:p>
        </w:tc>
      </w:tr>
      <w:tr w:rsidR="00AF30CE" w:rsidRPr="005F7C6E" w14:paraId="5D06EC53" w14:textId="77777777" w:rsidTr="00A179FE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A01EF" w14:textId="77777777" w:rsidR="00AF30CE" w:rsidRPr="005F7C6E" w:rsidRDefault="00AF30CE" w:rsidP="00A179FE">
            <w:pPr>
              <w:rPr>
                <w:b/>
                <w:bCs/>
              </w:rPr>
            </w:pPr>
            <w:r w:rsidRPr="005F7C6E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329A" w14:textId="6F436282" w:rsidR="00AF30CE" w:rsidRPr="005F7C6E" w:rsidRDefault="006F1523" w:rsidP="006F1523">
            <w:pPr>
              <w:rPr>
                <w:b/>
                <w:bCs/>
              </w:rPr>
            </w:pPr>
            <w:r w:rsidRPr="006F1523">
              <w:rPr>
                <w:b/>
                <w:bCs/>
              </w:rPr>
              <w:t>LTVIP2025TMID43223</w:t>
            </w:r>
          </w:p>
        </w:tc>
      </w:tr>
      <w:tr w:rsidR="00AF30CE" w:rsidRPr="005F7C6E" w14:paraId="3FAB04FF" w14:textId="77777777" w:rsidTr="00A179FE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516B3" w14:textId="77777777" w:rsidR="00AF30CE" w:rsidRPr="005F7C6E" w:rsidRDefault="00AF30CE" w:rsidP="00A179FE">
            <w:pPr>
              <w:rPr>
                <w:b/>
                <w:bCs/>
              </w:rPr>
            </w:pPr>
            <w:r w:rsidRPr="005F7C6E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4B61A" w14:textId="3E2459A2" w:rsidR="00AF30CE" w:rsidRPr="005F7C6E" w:rsidRDefault="006F1523" w:rsidP="00A179FE">
            <w:pPr>
              <w:rPr>
                <w:b/>
                <w:bCs/>
              </w:rPr>
            </w:pPr>
            <w:r w:rsidRPr="006F1523">
              <w:rPr>
                <w:b/>
                <w:bCs/>
              </w:rPr>
              <w:t>Transfer Learning-Based Classification of Poultry Diseases for Enhanced Health Management</w:t>
            </w:r>
          </w:p>
        </w:tc>
      </w:tr>
      <w:tr w:rsidR="00AF30CE" w:rsidRPr="005F7C6E" w14:paraId="22D40B63" w14:textId="77777777" w:rsidTr="00A179FE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B86BA" w14:textId="77777777" w:rsidR="00AF30CE" w:rsidRPr="005F7C6E" w:rsidRDefault="00AF30CE" w:rsidP="00A179FE">
            <w:pPr>
              <w:rPr>
                <w:b/>
                <w:bCs/>
              </w:rPr>
            </w:pPr>
            <w:r w:rsidRPr="005F7C6E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C4A1D" w14:textId="77777777" w:rsidR="00AF30CE" w:rsidRPr="005F7C6E" w:rsidRDefault="00AF30CE" w:rsidP="00A179FE">
            <w:pPr>
              <w:rPr>
                <w:b/>
                <w:bCs/>
              </w:rPr>
            </w:pPr>
            <w:r w:rsidRPr="005F7C6E">
              <w:rPr>
                <w:b/>
                <w:bCs/>
              </w:rPr>
              <w:t>4 Marks</w:t>
            </w:r>
          </w:p>
        </w:tc>
      </w:tr>
    </w:tbl>
    <w:p w14:paraId="3BC58811" w14:textId="77777777" w:rsidR="00AF30CE" w:rsidRPr="00406D0A" w:rsidRDefault="00AF30CE" w:rsidP="00AF30CE">
      <w:pPr>
        <w:rPr>
          <w:b/>
          <w:bCs/>
        </w:rPr>
      </w:pPr>
    </w:p>
    <w:p w14:paraId="2401C95F" w14:textId="77777777" w:rsidR="00AF30CE" w:rsidRPr="00406D0A" w:rsidRDefault="00AF30CE" w:rsidP="00AF30CE">
      <w:r w:rsidRPr="00406D0A">
        <w:t xml:space="preserve">An </w:t>
      </w:r>
      <w:r w:rsidRPr="00406D0A">
        <w:rPr>
          <w:b/>
          <w:bCs/>
        </w:rPr>
        <w:t>Empathy Map</w:t>
      </w:r>
      <w:r w:rsidRPr="00406D0A">
        <w:t xml:space="preserve"> helps in understanding the users’ needs, challenges, and expectations. The primary user here is the </w:t>
      </w:r>
      <w:r w:rsidRPr="00406D0A">
        <w:rPr>
          <w:b/>
          <w:bCs/>
        </w:rPr>
        <w:t>poultry farmer</w:t>
      </w:r>
      <w:r w:rsidRPr="00406D0A">
        <w:t>.</w:t>
      </w:r>
    </w:p>
    <w:tbl>
      <w:tblPr>
        <w:tblStyle w:val="TableGrid"/>
        <w:tblW w:w="8993" w:type="dxa"/>
        <w:tblLook w:val="04A0" w:firstRow="1" w:lastRow="0" w:firstColumn="1" w:lastColumn="0" w:noHBand="0" w:noVBand="1"/>
      </w:tblPr>
      <w:tblGrid>
        <w:gridCol w:w="1028"/>
        <w:gridCol w:w="7965"/>
      </w:tblGrid>
      <w:tr w:rsidR="00AF30CE" w:rsidRPr="00406D0A" w14:paraId="23F9F52F" w14:textId="77777777" w:rsidTr="00A179FE">
        <w:trPr>
          <w:trHeight w:val="560"/>
        </w:trPr>
        <w:tc>
          <w:tcPr>
            <w:tcW w:w="0" w:type="auto"/>
            <w:hideMark/>
          </w:tcPr>
          <w:p w14:paraId="73970924" w14:textId="77777777" w:rsidR="00AF30CE" w:rsidRPr="00406D0A" w:rsidRDefault="00AF30CE" w:rsidP="00A179FE">
            <w:pPr>
              <w:rPr>
                <w:b/>
                <w:bCs/>
              </w:rPr>
            </w:pPr>
            <w:r w:rsidRPr="00406D0A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04469CCC" w14:textId="77777777" w:rsidR="00AF30CE" w:rsidRPr="00406D0A" w:rsidRDefault="00AF30CE" w:rsidP="00A179FE">
            <w:pPr>
              <w:rPr>
                <w:b/>
                <w:bCs/>
              </w:rPr>
            </w:pPr>
            <w:r w:rsidRPr="00406D0A">
              <w:rPr>
                <w:b/>
                <w:bCs/>
              </w:rPr>
              <w:t>Description</w:t>
            </w:r>
          </w:p>
        </w:tc>
      </w:tr>
      <w:tr w:rsidR="00AF30CE" w:rsidRPr="00406D0A" w14:paraId="13BD2D44" w14:textId="77777777" w:rsidTr="00A179FE">
        <w:trPr>
          <w:trHeight w:val="1148"/>
        </w:trPr>
        <w:tc>
          <w:tcPr>
            <w:tcW w:w="0" w:type="auto"/>
            <w:hideMark/>
          </w:tcPr>
          <w:p w14:paraId="473FD2F5" w14:textId="77777777" w:rsidR="00AF30CE" w:rsidRPr="00D02B71" w:rsidRDefault="00AF30CE" w:rsidP="00A179FE">
            <w:r w:rsidRPr="00D02B71">
              <w:t>Says</w:t>
            </w:r>
          </w:p>
        </w:tc>
        <w:tc>
          <w:tcPr>
            <w:tcW w:w="0" w:type="auto"/>
            <w:hideMark/>
          </w:tcPr>
          <w:p w14:paraId="768CD465" w14:textId="77777777" w:rsidR="00AF30CE" w:rsidRPr="00406D0A" w:rsidRDefault="00AF30CE" w:rsidP="00A179FE">
            <w:r w:rsidRPr="00406D0A">
              <w:t>“I need to know what’s wrong with my birds.”</w:t>
            </w:r>
            <w:r w:rsidRPr="00406D0A">
              <w:br/>
              <w:t>“I wish there was a faster way to diagnose diseases.”</w:t>
            </w:r>
          </w:p>
        </w:tc>
      </w:tr>
      <w:tr w:rsidR="00AF30CE" w:rsidRPr="00406D0A" w14:paraId="6257874E" w14:textId="77777777" w:rsidTr="00A179FE">
        <w:trPr>
          <w:trHeight w:val="1122"/>
        </w:trPr>
        <w:tc>
          <w:tcPr>
            <w:tcW w:w="0" w:type="auto"/>
            <w:hideMark/>
          </w:tcPr>
          <w:p w14:paraId="5B7E45DF" w14:textId="77777777" w:rsidR="00AF30CE" w:rsidRPr="00D02B71" w:rsidRDefault="00AF30CE" w:rsidP="00A179FE">
            <w:r w:rsidRPr="00D02B71">
              <w:t>Thinks</w:t>
            </w:r>
          </w:p>
        </w:tc>
        <w:tc>
          <w:tcPr>
            <w:tcW w:w="0" w:type="auto"/>
            <w:hideMark/>
          </w:tcPr>
          <w:p w14:paraId="164B5062" w14:textId="77777777" w:rsidR="00AF30CE" w:rsidRPr="00406D0A" w:rsidRDefault="00AF30CE" w:rsidP="00A179FE">
            <w:r w:rsidRPr="00406D0A">
              <w:t>“If I lose these chickens, I’ll lose my income.”</w:t>
            </w:r>
            <w:r w:rsidRPr="00406D0A">
              <w:br/>
              <w:t>“Veterinary services are too far and expensive.”</w:t>
            </w:r>
          </w:p>
        </w:tc>
      </w:tr>
      <w:tr w:rsidR="00AF30CE" w:rsidRPr="00406D0A" w14:paraId="57C2B1BD" w14:textId="77777777" w:rsidTr="00A179FE">
        <w:trPr>
          <w:trHeight w:val="1148"/>
        </w:trPr>
        <w:tc>
          <w:tcPr>
            <w:tcW w:w="0" w:type="auto"/>
            <w:hideMark/>
          </w:tcPr>
          <w:p w14:paraId="52EEB505" w14:textId="77777777" w:rsidR="00AF30CE" w:rsidRPr="00D02B71" w:rsidRDefault="00AF30CE" w:rsidP="00A179FE">
            <w:r w:rsidRPr="00D02B71">
              <w:t>Does</w:t>
            </w:r>
          </w:p>
        </w:tc>
        <w:tc>
          <w:tcPr>
            <w:tcW w:w="0" w:type="auto"/>
            <w:hideMark/>
          </w:tcPr>
          <w:p w14:paraId="2AA35A0F" w14:textId="77777777" w:rsidR="00AF30CE" w:rsidRPr="00406D0A" w:rsidRDefault="00AF30CE" w:rsidP="00A179FE">
            <w:r w:rsidRPr="00406D0A">
              <w:t>Observes symptoms manually.</w:t>
            </w:r>
            <w:r w:rsidRPr="00406D0A">
              <w:br/>
              <w:t>Relies on traditional knowledge or trial-and-error treatments.</w:t>
            </w:r>
          </w:p>
        </w:tc>
      </w:tr>
      <w:tr w:rsidR="00AF30CE" w:rsidRPr="00406D0A" w14:paraId="5D242EE7" w14:textId="77777777" w:rsidTr="00A179FE">
        <w:trPr>
          <w:trHeight w:val="1122"/>
        </w:trPr>
        <w:tc>
          <w:tcPr>
            <w:tcW w:w="0" w:type="auto"/>
            <w:hideMark/>
          </w:tcPr>
          <w:p w14:paraId="632973A7" w14:textId="77777777" w:rsidR="00AF30CE" w:rsidRPr="00D02B71" w:rsidRDefault="00AF30CE" w:rsidP="00A179FE">
            <w:r w:rsidRPr="00D02B71">
              <w:t>Feels</w:t>
            </w:r>
          </w:p>
        </w:tc>
        <w:tc>
          <w:tcPr>
            <w:tcW w:w="0" w:type="auto"/>
            <w:hideMark/>
          </w:tcPr>
          <w:p w14:paraId="4846BF42" w14:textId="77777777" w:rsidR="00AF30CE" w:rsidRPr="00406D0A" w:rsidRDefault="00AF30CE" w:rsidP="00A179FE">
            <w:r w:rsidRPr="00406D0A">
              <w:t>Worried, helpless, and frustrated due to recurring disease outbreaks and high mortality rates.</w:t>
            </w:r>
          </w:p>
        </w:tc>
      </w:tr>
    </w:tbl>
    <w:p w14:paraId="50282B49" w14:textId="77777777" w:rsidR="00AF30CE" w:rsidRDefault="00AF30CE" w:rsidP="00AF30CE">
      <w:pPr>
        <w:rPr>
          <w:noProof/>
        </w:rPr>
      </w:pPr>
    </w:p>
    <w:p w14:paraId="3011616B" w14:textId="77777777" w:rsidR="00AF30CE" w:rsidRDefault="00AF30CE" w:rsidP="00AF30CE">
      <w:pPr>
        <w:rPr>
          <w:noProof/>
        </w:rPr>
      </w:pPr>
    </w:p>
    <w:p w14:paraId="25D30DCE" w14:textId="77777777" w:rsidR="00AF30CE" w:rsidRDefault="00AF30CE" w:rsidP="00AF30CE">
      <w:pPr>
        <w:rPr>
          <w:noProof/>
        </w:rPr>
      </w:pPr>
    </w:p>
    <w:p w14:paraId="2CC559B3" w14:textId="77777777" w:rsidR="00AF30CE" w:rsidRDefault="00AF30CE" w:rsidP="00AF30CE">
      <w:pPr>
        <w:rPr>
          <w:noProof/>
        </w:rPr>
      </w:pPr>
    </w:p>
    <w:p w14:paraId="2A0EF4E8" w14:textId="77777777" w:rsidR="00AF30CE" w:rsidRDefault="00AF30CE" w:rsidP="00AF30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27094C" wp14:editId="1E9C8137">
            <wp:extent cx="5655733" cy="3741420"/>
            <wp:effectExtent l="0" t="0" r="2540" b="0"/>
            <wp:docPr id="210727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74347" name="Picture 210727434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733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629B2" w14:textId="77777777" w:rsidR="00AF30CE" w:rsidRDefault="00AF30CE" w:rsidP="00AF30CE"/>
    <w:p w14:paraId="250A5B19" w14:textId="77777777" w:rsidR="00AF30CE" w:rsidRPr="00406D0A" w:rsidRDefault="00AF30CE" w:rsidP="00AF30CE"/>
    <w:p w14:paraId="195581DC" w14:textId="77777777" w:rsidR="00AF30CE" w:rsidRDefault="00AF30CE" w:rsidP="00AF30CE">
      <w:pPr>
        <w:rPr>
          <w:b/>
          <w:bCs/>
        </w:rPr>
      </w:pPr>
    </w:p>
    <w:p w14:paraId="00639C1C" w14:textId="77777777" w:rsidR="00AF30CE" w:rsidRDefault="00AF30CE" w:rsidP="00AF30CE">
      <w:pPr>
        <w:rPr>
          <w:b/>
          <w:bCs/>
        </w:rPr>
      </w:pPr>
    </w:p>
    <w:p w14:paraId="086880B8" w14:textId="77777777" w:rsidR="00AF30CE" w:rsidRDefault="00AF30CE" w:rsidP="00AF30CE">
      <w:pPr>
        <w:rPr>
          <w:b/>
          <w:bCs/>
        </w:rPr>
      </w:pPr>
    </w:p>
    <w:p w14:paraId="2C1EBC35" w14:textId="77777777" w:rsidR="00AF30CE" w:rsidRDefault="00AF30CE" w:rsidP="00AF30CE">
      <w:pPr>
        <w:rPr>
          <w:b/>
          <w:bCs/>
        </w:rPr>
      </w:pPr>
    </w:p>
    <w:p w14:paraId="7A7BF691" w14:textId="77777777" w:rsidR="0030272B" w:rsidRDefault="0030272B"/>
    <w:sectPr w:rsidR="0030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B8"/>
    <w:rsid w:val="001523EB"/>
    <w:rsid w:val="001843E8"/>
    <w:rsid w:val="0030272B"/>
    <w:rsid w:val="006F1523"/>
    <w:rsid w:val="00AF30CE"/>
    <w:rsid w:val="00A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9582"/>
  <w15:chartTrackingRefBased/>
  <w15:docId w15:val="{ACEE747D-ED7D-428F-BF17-F027C1FE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CE"/>
  </w:style>
  <w:style w:type="paragraph" w:styleId="Heading1">
    <w:name w:val="heading 1"/>
    <w:basedOn w:val="Normal"/>
    <w:next w:val="Normal"/>
    <w:link w:val="Heading1Char"/>
    <w:uiPriority w:val="9"/>
    <w:qFormat/>
    <w:rsid w:val="00AF5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6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56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6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6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6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6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3</cp:revision>
  <dcterms:created xsi:type="dcterms:W3CDTF">2025-06-29T09:47:00Z</dcterms:created>
  <dcterms:modified xsi:type="dcterms:W3CDTF">2025-06-30T07:38:00Z</dcterms:modified>
</cp:coreProperties>
</file>