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F55" w:rsidRPr="00B76EBB" w:rsidRDefault="00E62B3C" w:rsidP="00B76EBB">
      <w:pPr>
        <w:pStyle w:val="Title"/>
        <w:jc w:val="center"/>
        <w:rPr>
          <w:rStyle w:val="SubtleEmphasis"/>
        </w:rPr>
      </w:pPr>
      <w:r w:rsidRPr="00B76EBB">
        <w:rPr>
          <w:rStyle w:val="SubtleEmphasis"/>
        </w:rPr>
        <w:t>ASP.NET WEB API</w:t>
      </w:r>
    </w:p>
    <w:p w:rsidR="005D4D1B" w:rsidRDefault="005D4D1B" w:rsidP="005D4D1B">
      <w:pPr>
        <w:pStyle w:val="ListParagraph"/>
        <w:numPr>
          <w:ilvl w:val="0"/>
          <w:numId w:val="4"/>
        </w:numPr>
      </w:pPr>
      <w:r w:rsidRPr="005D4D1B">
        <w:rPr>
          <w:color w:val="FF0000"/>
        </w:rPr>
        <w:t>Application Programmable Interface</w:t>
      </w:r>
      <w:r>
        <w:t>:</w:t>
      </w:r>
    </w:p>
    <w:p w:rsidR="005D4D1B" w:rsidRDefault="005D4D1B" w:rsidP="005D4D1B">
      <w:pPr>
        <w:pStyle w:val="ListParagraph"/>
        <w:numPr>
          <w:ilvl w:val="0"/>
          <w:numId w:val="3"/>
        </w:numPr>
      </w:pPr>
      <w:r w:rsidRPr="005D4D1B">
        <w:t>As the</w:t>
      </w:r>
      <w:r>
        <w:t xml:space="preserve"> name suggests, it’s going to act as a programmable interface between applications, so they can connect each other for data sharing and other tasks.</w:t>
      </w:r>
    </w:p>
    <w:p w:rsidR="00D53D03" w:rsidRDefault="00D53D03" w:rsidP="005D4D1B">
      <w:pPr>
        <w:pStyle w:val="ListParagraph"/>
        <w:numPr>
          <w:ilvl w:val="0"/>
          <w:numId w:val="3"/>
        </w:numPr>
      </w:pPr>
      <w:r>
        <w:t>In simple terms, it consists of functions/sub routines which can be accessed by programmers to access specific feature of an application/data/operating system or other services.</w:t>
      </w:r>
    </w:p>
    <w:p w:rsidR="005D4D1B" w:rsidRDefault="005D4D1B" w:rsidP="005D4D1B">
      <w:pPr>
        <w:pStyle w:val="ListParagraph"/>
        <w:numPr>
          <w:ilvl w:val="0"/>
          <w:numId w:val="4"/>
        </w:numPr>
      </w:pPr>
      <w:r w:rsidRPr="005D4D1B">
        <w:rPr>
          <w:color w:val="FF0000"/>
        </w:rPr>
        <w:t>Web API:</w:t>
      </w:r>
      <w:r>
        <w:t xml:space="preserve"> </w:t>
      </w:r>
    </w:p>
    <w:p w:rsidR="005D4D1B" w:rsidRDefault="005D4D1B" w:rsidP="005D4D1B">
      <w:pPr>
        <w:pStyle w:val="ListParagraph"/>
        <w:numPr>
          <w:ilvl w:val="0"/>
          <w:numId w:val="3"/>
        </w:numPr>
      </w:pPr>
      <w:r>
        <w:t xml:space="preserve">As the name suggests, an API over web, which can be accessed via </w:t>
      </w:r>
      <w:r w:rsidR="006D2518">
        <w:rPr>
          <w:b/>
          <w:bCs/>
          <w:color w:val="FF0000"/>
        </w:rPr>
        <w:t>HTTP</w:t>
      </w:r>
      <w:r>
        <w:t xml:space="preserve"> protocol. </w:t>
      </w:r>
    </w:p>
    <w:p w:rsidR="00D53D03" w:rsidRDefault="00D53D03" w:rsidP="005D4D1B">
      <w:pPr>
        <w:pStyle w:val="ListParagraph"/>
        <w:numPr>
          <w:ilvl w:val="0"/>
          <w:numId w:val="3"/>
        </w:numPr>
      </w:pPr>
      <w:r>
        <w:t>It is a concept but not a technology, can be implemented in .Net, Java</w:t>
      </w:r>
      <w:r w:rsidR="00AB0FE3">
        <w:t>.</w:t>
      </w:r>
    </w:p>
    <w:p w:rsidR="005D4D1B" w:rsidRDefault="00AB0FE3" w:rsidP="00AB0FE3">
      <w:pPr>
        <w:pStyle w:val="ListParagraph"/>
        <w:numPr>
          <w:ilvl w:val="0"/>
          <w:numId w:val="4"/>
        </w:numPr>
        <w:rPr>
          <w:color w:val="FF0000"/>
        </w:rPr>
      </w:pPr>
      <w:r w:rsidRPr="00AB0FE3">
        <w:rPr>
          <w:color w:val="FF0000"/>
        </w:rPr>
        <w:t>ASP.NET WEB API</w:t>
      </w:r>
      <w:r>
        <w:rPr>
          <w:color w:val="FF0000"/>
        </w:rPr>
        <w:t>:</w:t>
      </w:r>
    </w:p>
    <w:p w:rsidR="006D2518" w:rsidRDefault="006D2518" w:rsidP="000465FA">
      <w:pPr>
        <w:pStyle w:val="ListParagraph"/>
        <w:numPr>
          <w:ilvl w:val="0"/>
          <w:numId w:val="6"/>
        </w:numPr>
        <w:ind w:left="1260"/>
      </w:pPr>
      <w:r w:rsidRPr="006D2518">
        <w:t xml:space="preserve">A framework used to </w:t>
      </w:r>
      <w:r>
        <w:t xml:space="preserve">build API’s to connect with other applications. </w:t>
      </w:r>
    </w:p>
    <w:p w:rsidR="006D2518" w:rsidRDefault="006D2518" w:rsidP="000465FA">
      <w:pPr>
        <w:pStyle w:val="ListParagraph"/>
        <w:numPr>
          <w:ilvl w:val="0"/>
          <w:numId w:val="5"/>
        </w:numPr>
        <w:ind w:left="1260"/>
      </w:pPr>
      <w:r>
        <w:t>It works similar to ASP.NET MVC except that it sends the data in a response instead of html view.</w:t>
      </w:r>
    </w:p>
    <w:p w:rsidR="006D2518" w:rsidRDefault="006D2518" w:rsidP="000465FA">
      <w:pPr>
        <w:pStyle w:val="ListParagraph"/>
        <w:numPr>
          <w:ilvl w:val="0"/>
          <w:numId w:val="5"/>
        </w:numPr>
        <w:ind w:left="1260"/>
      </w:pPr>
      <w:r>
        <w:t>It is like Web Service or WCF except it supports only HTTP protocol.</w:t>
      </w:r>
    </w:p>
    <w:tbl>
      <w:tblPr>
        <w:tblW w:w="10255" w:type="dxa"/>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55"/>
      </w:tblGrid>
      <w:tr w:rsidR="00867B4C" w:rsidRPr="00B51D99" w:rsidTr="00867B4C">
        <w:trPr>
          <w:trHeight w:val="5647"/>
        </w:trPr>
        <w:tc>
          <w:tcPr>
            <w:tcW w:w="10255" w:type="dxa"/>
          </w:tcPr>
          <w:p w:rsidR="00867B4C" w:rsidRDefault="00503687" w:rsidP="00867B4C">
            <w:pPr>
              <w:ind w:left="263"/>
            </w:pPr>
            <w:hyperlink r:id="rId6" w:history="1">
              <w:r w:rsidR="00867B4C">
                <w:rPr>
                  <w:rStyle w:val="Hyperlink"/>
                </w:rPr>
                <w:t>https://www.tutorialsteacher.com/webapi/what-is-web-api</w:t>
              </w:r>
            </w:hyperlink>
          </w:p>
          <w:p w:rsidR="00867B4C" w:rsidRDefault="00867B4C" w:rsidP="00867B4C">
            <w:pPr>
              <w:ind w:left="263"/>
            </w:pPr>
            <w:r>
              <w:rPr>
                <w:noProof/>
              </w:rPr>
              <w:drawing>
                <wp:inline distT="0" distB="0" distL="0" distR="0" wp14:anchorId="01D551F7" wp14:editId="6FB61405">
                  <wp:extent cx="5943600" cy="2864264"/>
                  <wp:effectExtent l="0" t="0" r="0" b="0"/>
                  <wp:docPr id="3" name="Picture 3" descr="https://www.tutorialsteacher.com/Content/images/webapi/webapi-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teacher.com/Content/images/webapi/webapi-overvi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64264"/>
                          </a:xfrm>
                          <a:prstGeom prst="rect">
                            <a:avLst/>
                          </a:prstGeom>
                          <a:noFill/>
                          <a:ln>
                            <a:noFill/>
                          </a:ln>
                        </pic:spPr>
                      </pic:pic>
                    </a:graphicData>
                  </a:graphic>
                </wp:inline>
              </w:drawing>
            </w:r>
          </w:p>
        </w:tc>
      </w:tr>
    </w:tbl>
    <w:p w:rsidR="00B76EBB" w:rsidRDefault="00B76EBB" w:rsidP="00B76EBB"/>
    <w:p w:rsidR="005D4D1B" w:rsidRPr="00B51D99" w:rsidRDefault="005B6628" w:rsidP="00B51D99">
      <w:pPr>
        <w:pStyle w:val="ListParagraph"/>
        <w:numPr>
          <w:ilvl w:val="0"/>
          <w:numId w:val="14"/>
        </w:numPr>
        <w:ind w:left="720"/>
        <w:rPr>
          <w:color w:val="FF0000"/>
        </w:rPr>
      </w:pPr>
      <w:r w:rsidRPr="00B51D99">
        <w:rPr>
          <w:color w:val="FF0000"/>
        </w:rPr>
        <w:t>Create Web API Project:</w:t>
      </w:r>
    </w:p>
    <w:p w:rsidR="005B6628" w:rsidRDefault="005B6628" w:rsidP="005B6628">
      <w:pPr>
        <w:pStyle w:val="ListParagraph"/>
        <w:rPr>
          <w:color w:val="000000" w:themeColor="text1"/>
        </w:rPr>
      </w:pPr>
      <w:r>
        <w:rPr>
          <w:color w:val="000000" w:themeColor="text1"/>
        </w:rPr>
        <w:t xml:space="preserve">File </w:t>
      </w:r>
      <w:r w:rsidRPr="005B6628">
        <w:rPr>
          <w:color w:val="000000" w:themeColor="text1"/>
        </w:rPr>
        <w:sym w:font="Wingdings" w:char="F0E0"/>
      </w:r>
      <w:r>
        <w:rPr>
          <w:color w:val="000000" w:themeColor="text1"/>
        </w:rPr>
        <w:t xml:space="preserve"> New </w:t>
      </w:r>
      <w:r w:rsidRPr="005B6628">
        <w:rPr>
          <w:color w:val="000000" w:themeColor="text1"/>
        </w:rPr>
        <w:sym w:font="Wingdings" w:char="F0E0"/>
      </w:r>
      <w:r>
        <w:rPr>
          <w:color w:val="000000" w:themeColor="text1"/>
        </w:rPr>
        <w:t xml:space="preserve"> Project </w:t>
      </w:r>
      <w:r w:rsidRPr="005B6628">
        <w:rPr>
          <w:color w:val="000000" w:themeColor="text1"/>
        </w:rPr>
        <w:sym w:font="Wingdings" w:char="F0E0"/>
      </w:r>
      <w:r>
        <w:rPr>
          <w:color w:val="000000" w:themeColor="text1"/>
        </w:rPr>
        <w:t xml:space="preserve"> Visual C# </w:t>
      </w:r>
      <w:r w:rsidRPr="005B6628">
        <w:rPr>
          <w:color w:val="000000" w:themeColor="text1"/>
        </w:rPr>
        <w:sym w:font="Wingdings" w:char="F0E0"/>
      </w:r>
      <w:r>
        <w:rPr>
          <w:color w:val="000000" w:themeColor="text1"/>
        </w:rPr>
        <w:t xml:space="preserve"> Web </w:t>
      </w:r>
      <w:r w:rsidRPr="005B6628">
        <w:rPr>
          <w:color w:val="000000" w:themeColor="text1"/>
        </w:rPr>
        <w:sym w:font="Wingdings" w:char="F0E0"/>
      </w:r>
      <w:r>
        <w:rPr>
          <w:color w:val="000000" w:themeColor="text1"/>
        </w:rPr>
        <w:t xml:space="preserve"> </w:t>
      </w:r>
      <w:r w:rsidRPr="005B6628">
        <w:rPr>
          <w:i/>
          <w:iCs/>
          <w:color w:val="000000" w:themeColor="text1"/>
        </w:rPr>
        <w:t>Select</w:t>
      </w:r>
      <w:r>
        <w:rPr>
          <w:color w:val="000000" w:themeColor="text1"/>
        </w:rPr>
        <w:t xml:space="preserve"> ASP.NET Web Application </w:t>
      </w:r>
      <w:r w:rsidRPr="005B6628">
        <w:rPr>
          <w:color w:val="000000" w:themeColor="text1"/>
        </w:rPr>
        <w:sym w:font="Wingdings" w:char="F0E0"/>
      </w:r>
      <w:r>
        <w:rPr>
          <w:color w:val="000000" w:themeColor="text1"/>
        </w:rPr>
        <w:t xml:space="preserve"> </w:t>
      </w:r>
      <w:r w:rsidRPr="005B6628">
        <w:rPr>
          <w:i/>
          <w:iCs/>
          <w:color w:val="000000" w:themeColor="text1"/>
        </w:rPr>
        <w:t>Select</w:t>
      </w:r>
      <w:r>
        <w:rPr>
          <w:color w:val="000000" w:themeColor="text1"/>
        </w:rPr>
        <w:t xml:space="preserve"> Web API </w:t>
      </w:r>
      <w:r w:rsidRPr="005B6628">
        <w:rPr>
          <w:i/>
          <w:iCs/>
          <w:color w:val="000000" w:themeColor="text1"/>
        </w:rPr>
        <w:t>template</w:t>
      </w:r>
      <w:r>
        <w:rPr>
          <w:color w:val="000000" w:themeColor="text1"/>
        </w:rPr>
        <w:t xml:space="preserve"> </w:t>
      </w:r>
      <w:r w:rsidRPr="005B6628">
        <w:rPr>
          <w:color w:val="000000" w:themeColor="text1"/>
        </w:rPr>
        <w:sym w:font="Wingdings" w:char="F0E0"/>
      </w:r>
      <w:r>
        <w:rPr>
          <w:color w:val="000000" w:themeColor="text1"/>
        </w:rPr>
        <w:t xml:space="preserve"> Create </w:t>
      </w:r>
    </w:p>
    <w:p w:rsidR="005B6628" w:rsidRDefault="005B6628" w:rsidP="005B6628">
      <w:pPr>
        <w:pStyle w:val="ListParagraph"/>
        <w:rPr>
          <w:color w:val="000000" w:themeColor="text1"/>
        </w:rPr>
      </w:pPr>
    </w:p>
    <w:p w:rsidR="005B6628" w:rsidRDefault="005B6628" w:rsidP="005B6628">
      <w:pPr>
        <w:pStyle w:val="ListParagraph"/>
        <w:rPr>
          <w:color w:val="000000" w:themeColor="text1"/>
        </w:rPr>
      </w:pPr>
      <w:r>
        <w:rPr>
          <w:color w:val="000000" w:themeColor="text1"/>
        </w:rPr>
        <w:t>We can create Web API Project in two ways.</w:t>
      </w:r>
    </w:p>
    <w:p w:rsidR="005B6628" w:rsidRDefault="005B6628" w:rsidP="005B6628">
      <w:pPr>
        <w:pStyle w:val="ListParagraph"/>
        <w:numPr>
          <w:ilvl w:val="0"/>
          <w:numId w:val="10"/>
        </w:numPr>
        <w:rPr>
          <w:color w:val="000000" w:themeColor="text1"/>
        </w:rPr>
      </w:pPr>
      <w:r>
        <w:rPr>
          <w:color w:val="000000" w:themeColor="text1"/>
        </w:rPr>
        <w:t xml:space="preserve">Web API with MVC project. </w:t>
      </w:r>
      <w:r w:rsidRPr="005B6628">
        <w:rPr>
          <w:color w:val="000000" w:themeColor="text1"/>
        </w:rPr>
        <w:sym w:font="Wingdings" w:char="F0E0"/>
      </w:r>
      <w:r>
        <w:rPr>
          <w:color w:val="000000" w:themeColor="text1"/>
        </w:rPr>
        <w:t xml:space="preserve"> Above steps (Creates MVC controller as well API controller files)</w:t>
      </w:r>
    </w:p>
    <w:p w:rsidR="00794A4F" w:rsidRDefault="00794A4F" w:rsidP="00794A4F">
      <w:pPr>
        <w:pStyle w:val="ListParagraph"/>
        <w:ind w:left="1080"/>
        <w:rPr>
          <w:color w:val="000000" w:themeColor="text1"/>
        </w:rPr>
      </w:pPr>
      <w:r>
        <w:rPr>
          <w:noProof/>
          <w:color w:val="000000" w:themeColor="text1"/>
        </w:rPr>
        <w:drawing>
          <wp:inline distT="0" distB="0" distL="0" distR="0" wp14:anchorId="2845D9CA" wp14:editId="1AC0EE15">
            <wp:extent cx="5939790" cy="46037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603750"/>
                    </a:xfrm>
                    <a:prstGeom prst="rect">
                      <a:avLst/>
                    </a:prstGeom>
                    <a:noFill/>
                    <a:ln>
                      <a:noFill/>
                    </a:ln>
                  </pic:spPr>
                </pic:pic>
              </a:graphicData>
            </a:graphic>
          </wp:inline>
        </w:drawing>
      </w:r>
    </w:p>
    <w:p w:rsidR="00794A4F" w:rsidRDefault="005B6628" w:rsidP="00794A4F">
      <w:pPr>
        <w:pStyle w:val="ListParagraph"/>
        <w:numPr>
          <w:ilvl w:val="0"/>
          <w:numId w:val="10"/>
        </w:numPr>
        <w:rPr>
          <w:color w:val="000000" w:themeColor="text1"/>
        </w:rPr>
      </w:pPr>
      <w:r w:rsidRPr="00794A4F">
        <w:rPr>
          <w:color w:val="000000" w:themeColor="text1"/>
        </w:rPr>
        <w:lastRenderedPageBreak/>
        <w:t xml:space="preserve">Stand-alone Web API project. </w:t>
      </w:r>
      <w:r w:rsidRPr="005B6628">
        <w:rPr>
          <w:color w:val="000000" w:themeColor="text1"/>
        </w:rPr>
        <w:sym w:font="Wingdings" w:char="F0E0"/>
      </w:r>
      <w:r w:rsidRPr="00794A4F">
        <w:rPr>
          <w:color w:val="000000" w:themeColor="text1"/>
        </w:rPr>
        <w:t xml:space="preserve"> (Need to create empty template and need to install </w:t>
      </w:r>
      <w:r w:rsidR="00794A4F">
        <w:rPr>
          <w:color w:val="000000" w:themeColor="text1"/>
        </w:rPr>
        <w:t xml:space="preserve">Nuget package </w:t>
      </w:r>
      <w:r w:rsidR="00794A4F" w:rsidRPr="00794A4F">
        <w:rPr>
          <w:b/>
          <w:bCs/>
          <w:color w:val="000000" w:themeColor="text1"/>
        </w:rPr>
        <w:t>Microsoft.AspNet.WebApi</w:t>
      </w:r>
      <w:r w:rsidRPr="00794A4F">
        <w:rPr>
          <w:color w:val="000000" w:themeColor="text1"/>
        </w:rPr>
        <w:t xml:space="preserve"> </w:t>
      </w:r>
      <w:r w:rsidR="00794A4F">
        <w:rPr>
          <w:color w:val="000000" w:themeColor="text1"/>
        </w:rPr>
        <w:t>(screenshot below)</w:t>
      </w:r>
      <w:r w:rsidRPr="00794A4F">
        <w:rPr>
          <w:color w:val="000000" w:themeColor="text1"/>
        </w:rPr>
        <w:t>)</w:t>
      </w:r>
      <w:r w:rsidR="00794A4F">
        <w:rPr>
          <w:noProof/>
          <w:color w:val="000000" w:themeColor="text1"/>
        </w:rPr>
        <w:drawing>
          <wp:inline distT="0" distB="0" distL="0" distR="0" wp14:anchorId="0A9AE558" wp14:editId="735D0C59">
            <wp:extent cx="5939790" cy="460375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603750"/>
                    </a:xfrm>
                    <a:prstGeom prst="rect">
                      <a:avLst/>
                    </a:prstGeom>
                    <a:noFill/>
                    <a:ln>
                      <a:noFill/>
                    </a:ln>
                  </pic:spPr>
                </pic:pic>
              </a:graphicData>
            </a:graphic>
          </wp:inline>
        </w:drawing>
      </w:r>
    </w:p>
    <w:p w:rsidR="007B2840" w:rsidRDefault="007B2840" w:rsidP="007B2840">
      <w:pPr>
        <w:pStyle w:val="ListParagraph"/>
        <w:ind w:left="1080"/>
        <w:rPr>
          <w:noProof/>
          <w:color w:val="000000" w:themeColor="text1"/>
          <w:lang w:bidi="ta-IN"/>
        </w:rPr>
      </w:pPr>
    </w:p>
    <w:p w:rsidR="007B2840" w:rsidRPr="007B2840" w:rsidRDefault="007B2840" w:rsidP="007B2840">
      <w:pPr>
        <w:pStyle w:val="ListParagraph"/>
        <w:ind w:left="1080"/>
        <w:rPr>
          <w:noProof/>
          <w:color w:val="000000" w:themeColor="text1"/>
          <w:u w:val="single"/>
          <w:lang w:bidi="ta-IN"/>
        </w:rPr>
      </w:pPr>
      <w:r w:rsidRPr="007B2840">
        <w:rPr>
          <w:color w:val="000000" w:themeColor="text1"/>
          <w:u w:val="single"/>
        </w:rPr>
        <w:t xml:space="preserve">Nuget package </w:t>
      </w:r>
      <w:r w:rsidRPr="007B2840">
        <w:rPr>
          <w:b/>
          <w:bCs/>
          <w:color w:val="000000" w:themeColor="text1"/>
          <w:u w:val="single"/>
        </w:rPr>
        <w:t>Microsoft.AspNet.WebApi:</w:t>
      </w:r>
    </w:p>
    <w:p w:rsidR="007B2840" w:rsidRDefault="007B2840" w:rsidP="007B2840">
      <w:pPr>
        <w:pStyle w:val="ListParagraph"/>
        <w:ind w:left="1080"/>
        <w:rPr>
          <w:color w:val="000000" w:themeColor="text1"/>
        </w:rPr>
      </w:pPr>
      <w:r>
        <w:rPr>
          <w:noProof/>
          <w:color w:val="000000" w:themeColor="text1"/>
        </w:rPr>
        <w:drawing>
          <wp:inline distT="0" distB="0" distL="0" distR="0">
            <wp:extent cx="5939790" cy="11766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176655"/>
                    </a:xfrm>
                    <a:prstGeom prst="rect">
                      <a:avLst/>
                    </a:prstGeom>
                    <a:noFill/>
                    <a:ln>
                      <a:noFill/>
                    </a:ln>
                  </pic:spPr>
                </pic:pic>
              </a:graphicData>
            </a:graphic>
          </wp:inline>
        </w:drawing>
      </w:r>
    </w:p>
    <w:p w:rsidR="00F30FC1" w:rsidRDefault="00F30FC1" w:rsidP="007B2840">
      <w:pPr>
        <w:pStyle w:val="ListParagraph"/>
        <w:ind w:left="1080"/>
        <w:rPr>
          <w:color w:val="000000" w:themeColor="text1"/>
        </w:rPr>
      </w:pPr>
    </w:p>
    <w:p w:rsidR="00F30FC1" w:rsidRPr="002E59CD" w:rsidRDefault="000242D7" w:rsidP="002E59CD">
      <w:pPr>
        <w:pStyle w:val="ListParagraph"/>
        <w:numPr>
          <w:ilvl w:val="0"/>
          <w:numId w:val="12"/>
        </w:numPr>
        <w:rPr>
          <w:color w:val="000000" w:themeColor="text1"/>
        </w:rPr>
      </w:pPr>
      <w:r w:rsidRPr="002E59CD">
        <w:rPr>
          <w:color w:val="000000" w:themeColor="text1"/>
        </w:rPr>
        <w:t xml:space="preserve">Then add manually controller cs and Web API config file </w:t>
      </w:r>
      <w:r w:rsidR="00F47B41" w:rsidRPr="002E59CD">
        <w:rPr>
          <w:color w:val="000000" w:themeColor="text1"/>
        </w:rPr>
        <w:t xml:space="preserve">with </w:t>
      </w:r>
      <w:r w:rsidRPr="002E59CD">
        <w:rPr>
          <w:color w:val="000000" w:themeColor="text1"/>
        </w:rPr>
        <w:t>the routing</w:t>
      </w:r>
      <w:r w:rsidR="00F47B41" w:rsidRPr="002E59CD">
        <w:rPr>
          <w:color w:val="000000" w:themeColor="text1"/>
        </w:rPr>
        <w:t xml:space="preserve"> configurations.</w:t>
      </w:r>
    </w:p>
    <w:p w:rsidR="00B51D99" w:rsidRDefault="002E59CD" w:rsidP="00B51D99">
      <w:pPr>
        <w:pStyle w:val="ListParagraph"/>
        <w:numPr>
          <w:ilvl w:val="0"/>
          <w:numId w:val="12"/>
        </w:numPr>
        <w:rPr>
          <w:color w:val="000000" w:themeColor="text1"/>
        </w:rPr>
      </w:pPr>
      <w:r w:rsidRPr="002E59CD">
        <w:rPr>
          <w:color w:val="000000" w:themeColor="text1"/>
        </w:rPr>
        <w:t>In Global.asax.cs, call the register of WebAPIconfig.cs file.</w:t>
      </w:r>
    </w:p>
    <w:p w:rsidR="00B51D99" w:rsidRDefault="00B51D99" w:rsidP="00B51D99">
      <w:pPr>
        <w:pStyle w:val="ListParagraph"/>
        <w:ind w:left="1440"/>
        <w:rPr>
          <w:color w:val="000000" w:themeColor="text1"/>
        </w:rPr>
      </w:pPr>
    </w:p>
    <w:p w:rsidR="00B51D99" w:rsidRPr="00580EC4" w:rsidRDefault="00B51D99" w:rsidP="00B51D99">
      <w:pPr>
        <w:pStyle w:val="ListParagraph"/>
        <w:numPr>
          <w:ilvl w:val="0"/>
          <w:numId w:val="9"/>
        </w:numPr>
        <w:rPr>
          <w:color w:val="000000" w:themeColor="text1"/>
        </w:rPr>
      </w:pPr>
      <w:r w:rsidRPr="00B51D99">
        <w:rPr>
          <w:color w:val="FF0000"/>
        </w:rPr>
        <w:t>Test Web API:</w:t>
      </w:r>
    </w:p>
    <w:p w:rsidR="008D17A8" w:rsidRDefault="008D17A8" w:rsidP="00580EC4">
      <w:pPr>
        <w:pStyle w:val="ListParagraph"/>
      </w:pPr>
      <w:r w:rsidRPr="008D17A8">
        <w:t xml:space="preserve">We can use </w:t>
      </w:r>
      <w:r>
        <w:t>below</w:t>
      </w:r>
      <w:r w:rsidRPr="008D17A8">
        <w:t xml:space="preserve"> tools to test API. </w:t>
      </w:r>
    </w:p>
    <w:p w:rsidR="008D17A8" w:rsidRDefault="008D17A8" w:rsidP="00580EC4">
      <w:pPr>
        <w:pStyle w:val="ListParagraph"/>
      </w:pPr>
      <w:r w:rsidRPr="008D17A8">
        <w:t xml:space="preserve">1) Fiddler </w:t>
      </w:r>
    </w:p>
    <w:p w:rsidR="00580EC4" w:rsidRDefault="008D17A8" w:rsidP="00580EC4">
      <w:pPr>
        <w:pStyle w:val="ListParagraph"/>
      </w:pPr>
      <w:r w:rsidRPr="008D17A8">
        <w:t>2) Postman</w:t>
      </w:r>
    </w:p>
    <w:p w:rsidR="00354F55" w:rsidRDefault="00354F55" w:rsidP="003F54C6">
      <w:pPr>
        <w:pStyle w:val="ListParagraph"/>
        <w:numPr>
          <w:ilvl w:val="0"/>
          <w:numId w:val="15"/>
        </w:numPr>
      </w:pPr>
      <w:r>
        <w:lastRenderedPageBreak/>
        <w:t xml:space="preserve">We can compose the http request using the composer tab and by clicking execute, resource (API method) will be executed/called and the response will be shown in left pane. </w:t>
      </w:r>
    </w:p>
    <w:p w:rsidR="00354F55" w:rsidRDefault="00354F55" w:rsidP="00354F55">
      <w:pPr>
        <w:pStyle w:val="ListParagraph"/>
        <w:numPr>
          <w:ilvl w:val="0"/>
          <w:numId w:val="15"/>
        </w:numPr>
      </w:pPr>
      <w:r>
        <w:t>Double clicking on that will open Inspectors tab</w:t>
      </w:r>
      <w:r w:rsidR="009347D7">
        <w:t xml:space="preserve">, shows the </w:t>
      </w:r>
      <w:r w:rsidR="002A6515">
        <w:t>request details like request headers</w:t>
      </w:r>
      <w:r w:rsidR="00DA4FFF">
        <w:t xml:space="preserve"> (http method GET/POST/PUT/DELETE)</w:t>
      </w:r>
      <w:r w:rsidR="002A6515">
        <w:t xml:space="preserve"> and response details like response headers</w:t>
      </w:r>
      <w:r w:rsidR="00DA4FFF">
        <w:t xml:space="preserve"> </w:t>
      </w:r>
      <w:r w:rsidR="00E63546">
        <w:t>(</w:t>
      </w:r>
      <w:r w:rsidR="00DA4FFF">
        <w:t>response code 200 OK or 404 Not Found</w:t>
      </w:r>
      <w:r w:rsidR="00E63546">
        <w:t>)</w:t>
      </w:r>
      <w:r w:rsidR="002A6515">
        <w:t>, result in json/xml format.</w:t>
      </w:r>
      <w:r w:rsidR="00D73113">
        <w:t xml:space="preserve"> (screenshots below)</w:t>
      </w:r>
    </w:p>
    <w:p w:rsidR="002A6515" w:rsidRPr="002A6515" w:rsidRDefault="002A6515" w:rsidP="002A6515">
      <w:pPr>
        <w:pStyle w:val="ListParagraph"/>
        <w:ind w:left="810"/>
        <w:rPr>
          <w:b/>
          <w:u w:val="single"/>
        </w:rPr>
      </w:pPr>
      <w:r w:rsidRPr="002A6515">
        <w:rPr>
          <w:b/>
          <w:u w:val="single"/>
        </w:rPr>
        <w:t>Composer</w:t>
      </w:r>
    </w:p>
    <w:p w:rsidR="00354F55" w:rsidRPr="008D17A8" w:rsidRDefault="00354F55" w:rsidP="00580EC4">
      <w:pPr>
        <w:pStyle w:val="ListParagraph"/>
      </w:pPr>
      <w:r>
        <w:rPr>
          <w:noProof/>
        </w:rPr>
        <w:drawing>
          <wp:inline distT="0" distB="0" distL="0" distR="0" wp14:anchorId="5E09C744" wp14:editId="652A0071">
            <wp:extent cx="5943600" cy="31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2935"/>
                    </a:xfrm>
                    <a:prstGeom prst="rect">
                      <a:avLst/>
                    </a:prstGeom>
                  </pic:spPr>
                </pic:pic>
              </a:graphicData>
            </a:graphic>
          </wp:inline>
        </w:drawing>
      </w:r>
    </w:p>
    <w:p w:rsidR="00F47B41" w:rsidRDefault="002A6515" w:rsidP="002A6515">
      <w:pPr>
        <w:pStyle w:val="ListParagraph"/>
        <w:ind w:left="810"/>
        <w:rPr>
          <w:color w:val="000000" w:themeColor="text1"/>
        </w:rPr>
      </w:pPr>
      <w:r w:rsidRPr="002A6515">
        <w:rPr>
          <w:b/>
          <w:u w:val="single"/>
        </w:rPr>
        <w:t>Inspectors</w:t>
      </w:r>
    </w:p>
    <w:p w:rsidR="002A6515" w:rsidRDefault="002A6515" w:rsidP="002A6515">
      <w:pPr>
        <w:pStyle w:val="ListParagraph"/>
        <w:rPr>
          <w:color w:val="000000" w:themeColor="text1"/>
        </w:rPr>
      </w:pPr>
      <w:r>
        <w:rPr>
          <w:noProof/>
        </w:rPr>
        <w:drawing>
          <wp:inline distT="0" distB="0" distL="0" distR="0" wp14:anchorId="6FFE2DF6" wp14:editId="1475A14C">
            <wp:extent cx="5943600" cy="3084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84830"/>
                    </a:xfrm>
                    <a:prstGeom prst="rect">
                      <a:avLst/>
                    </a:prstGeom>
                  </pic:spPr>
                </pic:pic>
              </a:graphicData>
            </a:graphic>
          </wp:inline>
        </w:drawing>
      </w:r>
    </w:p>
    <w:p w:rsidR="00BB0DA2" w:rsidRDefault="00BB0DA2" w:rsidP="002A6515">
      <w:pPr>
        <w:pStyle w:val="ListParagraph"/>
        <w:rPr>
          <w:color w:val="000000" w:themeColor="text1"/>
        </w:rPr>
      </w:pPr>
      <w:r w:rsidRPr="0053154F">
        <w:rPr>
          <w:b/>
          <w:color w:val="000000" w:themeColor="text1"/>
        </w:rPr>
        <w:lastRenderedPageBreak/>
        <w:t>POSTMAN</w:t>
      </w:r>
      <w:r>
        <w:rPr>
          <w:color w:val="000000" w:themeColor="text1"/>
        </w:rPr>
        <w:t xml:space="preserve"> </w:t>
      </w:r>
      <w:r w:rsidR="0053154F">
        <w:rPr>
          <w:color w:val="000000" w:themeColor="text1"/>
        </w:rPr>
        <w:t>–</w:t>
      </w:r>
      <w:r>
        <w:rPr>
          <w:color w:val="000000" w:themeColor="text1"/>
        </w:rPr>
        <w:t xml:space="preserve"> </w:t>
      </w:r>
      <w:r w:rsidR="0053154F">
        <w:rPr>
          <w:color w:val="000000" w:themeColor="text1"/>
        </w:rPr>
        <w:t>similar to Fiddler debugging proxy tool, compose a request, execute with particular http methods (GET, POST, PUT, DELETE ..,).</w:t>
      </w:r>
    </w:p>
    <w:p w:rsidR="009668C5" w:rsidRDefault="009668C5" w:rsidP="009668C5">
      <w:pPr>
        <w:pStyle w:val="ListParagraph"/>
        <w:rPr>
          <w:b/>
          <w:color w:val="000000" w:themeColor="text1"/>
        </w:rPr>
      </w:pPr>
    </w:p>
    <w:p w:rsidR="0053154F" w:rsidRPr="009668C5" w:rsidRDefault="009668C5" w:rsidP="009668C5">
      <w:pPr>
        <w:pStyle w:val="ListParagraph"/>
        <w:numPr>
          <w:ilvl w:val="0"/>
          <w:numId w:val="9"/>
        </w:numPr>
        <w:rPr>
          <w:color w:val="000000" w:themeColor="text1"/>
        </w:rPr>
      </w:pPr>
      <w:r w:rsidRPr="009668C5">
        <w:rPr>
          <w:color w:val="FF0000"/>
        </w:rPr>
        <w:t>Web API Controller:</w:t>
      </w:r>
    </w:p>
    <w:p w:rsidR="009668C5" w:rsidRDefault="009668C5" w:rsidP="000853B6">
      <w:pPr>
        <w:pStyle w:val="ListParagraph"/>
        <w:numPr>
          <w:ilvl w:val="0"/>
          <w:numId w:val="16"/>
        </w:numPr>
        <w:ind w:left="1350" w:hanging="450"/>
      </w:pPr>
      <w:r w:rsidRPr="009668C5">
        <w:t>Like in</w:t>
      </w:r>
      <w:r>
        <w:t xml:space="preserve"> MVC, Controllers are the handlers which handle the incoming http requests and output the response.</w:t>
      </w:r>
    </w:p>
    <w:p w:rsidR="009668C5" w:rsidRDefault="009668C5" w:rsidP="000853B6">
      <w:pPr>
        <w:pStyle w:val="ListParagraph"/>
        <w:numPr>
          <w:ilvl w:val="0"/>
          <w:numId w:val="16"/>
        </w:numPr>
        <w:ind w:left="1350" w:hanging="450"/>
      </w:pPr>
      <w:r>
        <w:t>Controllers are classes can be created under folder named “</w:t>
      </w:r>
      <w:r w:rsidRPr="009668C5">
        <w:rPr>
          <w:b/>
        </w:rPr>
        <w:t>Controllers</w:t>
      </w:r>
      <w:r>
        <w:rPr>
          <w:b/>
        </w:rPr>
        <w:t xml:space="preserve">” </w:t>
      </w:r>
      <w:r w:rsidRPr="009668C5">
        <w:t xml:space="preserve">or any other </w:t>
      </w:r>
      <w:r w:rsidRPr="009668C5">
        <w:rPr>
          <w:b/>
        </w:rPr>
        <w:t>“folder”</w:t>
      </w:r>
      <w:r>
        <w:rPr>
          <w:b/>
        </w:rPr>
        <w:t xml:space="preserve">, </w:t>
      </w:r>
      <w:r w:rsidRPr="009668C5">
        <w:t>or in t</w:t>
      </w:r>
      <w:r>
        <w:t>he root folder of the project.</w:t>
      </w:r>
    </w:p>
    <w:p w:rsidR="009668C5" w:rsidRDefault="009668C5" w:rsidP="000853B6">
      <w:pPr>
        <w:pStyle w:val="ListParagraph"/>
        <w:numPr>
          <w:ilvl w:val="0"/>
          <w:numId w:val="16"/>
        </w:numPr>
        <w:ind w:left="1350" w:hanging="450"/>
        <w:rPr>
          <w:b/>
        </w:rPr>
      </w:pPr>
      <w:r>
        <w:t>It must be derived from “</w:t>
      </w:r>
      <w:r w:rsidRPr="009668C5">
        <w:t>System.Web.Http.</w:t>
      </w:r>
      <w:r w:rsidRPr="009668C5">
        <w:rPr>
          <w:b/>
        </w:rPr>
        <w:t>ApiController</w:t>
      </w:r>
      <w:r>
        <w:rPr>
          <w:b/>
        </w:rPr>
        <w:t>”</w:t>
      </w:r>
      <w:r w:rsidR="00A83168">
        <w:rPr>
          <w:b/>
        </w:rPr>
        <w:t>.</w:t>
      </w:r>
    </w:p>
    <w:p w:rsidR="00A83168" w:rsidRDefault="00A83168" w:rsidP="009668C5">
      <w:pPr>
        <w:pStyle w:val="ListParagraph"/>
      </w:pPr>
    </w:p>
    <w:p w:rsidR="00A83168" w:rsidRPr="00A83168" w:rsidRDefault="00A83168" w:rsidP="009668C5">
      <w:pPr>
        <w:pStyle w:val="ListParagraph"/>
      </w:pPr>
      <w:r w:rsidRPr="003F54C6">
        <w:rPr>
          <w:highlight w:val="yellow"/>
        </w:rPr>
        <w:t xml:space="preserve">Right Click on the Controllers folder </w:t>
      </w:r>
      <w:r w:rsidRPr="003F54C6">
        <w:rPr>
          <w:highlight w:val="yellow"/>
        </w:rPr>
        <w:sym w:font="Wingdings" w:char="F0E0"/>
      </w:r>
      <w:r w:rsidRPr="003F54C6">
        <w:rPr>
          <w:highlight w:val="yellow"/>
        </w:rPr>
        <w:t xml:space="preserve"> Add </w:t>
      </w:r>
      <w:r w:rsidRPr="003F54C6">
        <w:rPr>
          <w:highlight w:val="yellow"/>
        </w:rPr>
        <w:sym w:font="Wingdings" w:char="F0E0"/>
      </w:r>
      <w:r w:rsidRPr="003F54C6">
        <w:rPr>
          <w:highlight w:val="yellow"/>
        </w:rPr>
        <w:t xml:space="preserve"> Controller </w:t>
      </w:r>
      <w:r w:rsidRPr="003F54C6">
        <w:rPr>
          <w:highlight w:val="yellow"/>
        </w:rPr>
        <w:sym w:font="Wingdings" w:char="F0E0"/>
      </w:r>
      <w:r w:rsidRPr="003F54C6">
        <w:rPr>
          <w:highlight w:val="yellow"/>
        </w:rPr>
        <w:t xml:space="preserve"> Give appropriate name </w:t>
      </w:r>
      <w:r w:rsidRPr="003F54C6">
        <w:rPr>
          <w:highlight w:val="yellow"/>
        </w:rPr>
        <w:sym w:font="Wingdings" w:char="F0E0"/>
      </w:r>
      <w:r w:rsidRPr="003F54C6">
        <w:rPr>
          <w:highlight w:val="yellow"/>
        </w:rPr>
        <w:t xml:space="preserve"> Select template </w:t>
      </w:r>
      <w:r w:rsidRPr="003F54C6">
        <w:rPr>
          <w:highlight w:val="yellow"/>
        </w:rPr>
        <w:sym w:font="Wingdings" w:char="F0E0"/>
      </w:r>
      <w:r w:rsidR="00181174" w:rsidRPr="003F54C6">
        <w:rPr>
          <w:highlight w:val="yellow"/>
        </w:rPr>
        <w:t xml:space="preserve"> </w:t>
      </w:r>
      <w:r w:rsidR="003F54C6" w:rsidRPr="003F54C6">
        <w:rPr>
          <w:highlight w:val="yellow"/>
        </w:rPr>
        <w:t>Empty API controller /API controller with empty read write actions (below screenshots).</w:t>
      </w:r>
    </w:p>
    <w:p w:rsidR="00A83168" w:rsidRDefault="00A83168" w:rsidP="009668C5">
      <w:pPr>
        <w:pStyle w:val="ListParagraph"/>
        <w:rPr>
          <w:b/>
        </w:rPr>
      </w:pPr>
    </w:p>
    <w:p w:rsidR="00043C56" w:rsidRDefault="00043C56" w:rsidP="009668C5">
      <w:pPr>
        <w:pStyle w:val="ListParagraph"/>
        <w:rPr>
          <w:b/>
        </w:rPr>
      </w:pPr>
      <w:r>
        <w:rPr>
          <w:b/>
        </w:rPr>
        <w:t>#1</w:t>
      </w:r>
    </w:p>
    <w:p w:rsidR="00043C56" w:rsidRDefault="00A83168" w:rsidP="009668C5">
      <w:pPr>
        <w:pStyle w:val="ListParagraph"/>
      </w:pPr>
      <w:r>
        <w:rPr>
          <w:noProof/>
        </w:rPr>
        <w:drawing>
          <wp:inline distT="0" distB="0" distL="0" distR="0" wp14:anchorId="1719061E" wp14:editId="20422BFE">
            <wp:extent cx="5541956" cy="272657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38348" cy="2724796"/>
                    </a:xfrm>
                    <a:prstGeom prst="rect">
                      <a:avLst/>
                    </a:prstGeom>
                  </pic:spPr>
                </pic:pic>
              </a:graphicData>
            </a:graphic>
          </wp:inline>
        </w:drawing>
      </w:r>
    </w:p>
    <w:p w:rsidR="00043C56" w:rsidRDefault="00043C56" w:rsidP="009668C5">
      <w:pPr>
        <w:pStyle w:val="ListParagraph"/>
        <w:rPr>
          <w:noProof/>
        </w:rPr>
      </w:pPr>
    </w:p>
    <w:p w:rsidR="00043C56" w:rsidRDefault="00043C56" w:rsidP="009668C5">
      <w:pPr>
        <w:pStyle w:val="ListParagraph"/>
        <w:rPr>
          <w:noProof/>
        </w:rPr>
      </w:pPr>
      <w:r>
        <w:rPr>
          <w:noProof/>
        </w:rPr>
        <w:t>#2</w:t>
      </w:r>
    </w:p>
    <w:p w:rsidR="00043C56" w:rsidRDefault="00043C56" w:rsidP="009668C5">
      <w:pPr>
        <w:pStyle w:val="ListParagraph"/>
        <w:rPr>
          <w:noProof/>
        </w:rPr>
      </w:pPr>
    </w:p>
    <w:p w:rsidR="00043C56" w:rsidRDefault="00043C56" w:rsidP="009668C5">
      <w:pPr>
        <w:pStyle w:val="ListParagraph"/>
        <w:rPr>
          <w:noProof/>
        </w:rPr>
      </w:pPr>
    </w:p>
    <w:p w:rsidR="00043C56" w:rsidRDefault="00043C56" w:rsidP="009668C5">
      <w:pPr>
        <w:pStyle w:val="ListParagraph"/>
        <w:rPr>
          <w:noProof/>
        </w:rPr>
      </w:pPr>
    </w:p>
    <w:p w:rsidR="00043C56" w:rsidRDefault="00043C56" w:rsidP="009668C5">
      <w:pPr>
        <w:pStyle w:val="ListParagraph"/>
        <w:rPr>
          <w:noProof/>
        </w:rPr>
      </w:pPr>
    </w:p>
    <w:p w:rsidR="00043C56" w:rsidRDefault="00043C56" w:rsidP="009668C5">
      <w:pPr>
        <w:pStyle w:val="ListParagraph"/>
        <w:rPr>
          <w:noProof/>
        </w:rPr>
      </w:pPr>
    </w:p>
    <w:p w:rsidR="00A83168" w:rsidRPr="009668C5" w:rsidRDefault="00A83168" w:rsidP="009668C5">
      <w:pPr>
        <w:pStyle w:val="ListParagraph"/>
      </w:pPr>
      <w:r>
        <w:rPr>
          <w:noProof/>
        </w:rPr>
        <w:lastRenderedPageBreak/>
        <w:drawing>
          <wp:inline distT="0" distB="0" distL="0" distR="0" wp14:anchorId="4DD1278B" wp14:editId="326BA2B4">
            <wp:extent cx="5502302" cy="293808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04314" cy="2939162"/>
                    </a:xfrm>
                    <a:prstGeom prst="rect">
                      <a:avLst/>
                    </a:prstGeom>
                  </pic:spPr>
                </pic:pic>
              </a:graphicData>
            </a:graphic>
          </wp:inline>
        </w:drawing>
      </w:r>
    </w:p>
    <w:p w:rsidR="0053154F" w:rsidRDefault="0053154F" w:rsidP="002A6515">
      <w:pPr>
        <w:pStyle w:val="ListParagraph"/>
        <w:rPr>
          <w:color w:val="000000" w:themeColor="text1"/>
        </w:rPr>
      </w:pPr>
    </w:p>
    <w:p w:rsidR="00093700" w:rsidRDefault="00093700" w:rsidP="002A6515">
      <w:pPr>
        <w:pStyle w:val="ListParagraph"/>
        <w:rPr>
          <w:color w:val="000000" w:themeColor="text1"/>
        </w:rPr>
      </w:pPr>
    </w:p>
    <w:tbl>
      <w:tblPr>
        <w:tblStyle w:val="TableGrid"/>
        <w:tblW w:w="0" w:type="auto"/>
        <w:tblBorders>
          <w:insideH w:val="none" w:sz="0" w:space="0" w:color="auto"/>
          <w:insideV w:val="none" w:sz="0" w:space="0" w:color="auto"/>
        </w:tblBorders>
        <w:tblLook w:val="0600" w:firstRow="0" w:lastRow="0" w:firstColumn="0" w:lastColumn="0" w:noHBand="1" w:noVBand="1"/>
      </w:tblPr>
      <w:tblGrid>
        <w:gridCol w:w="9576"/>
      </w:tblGrid>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FF"/>
                <w:sz w:val="19"/>
                <w:szCs w:val="19"/>
                <w:highlight w:val="white"/>
              </w:rPr>
              <w:t>public</w:t>
            </w: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class</w:t>
            </w:r>
            <w:r w:rsidRPr="0098205E">
              <w:rPr>
                <w:rFonts w:ascii="Consolas" w:hAnsi="Consolas" w:cs="Consolas"/>
                <w:color w:val="000000"/>
                <w:sz w:val="19"/>
                <w:szCs w:val="19"/>
                <w:highlight w:val="white"/>
              </w:rPr>
              <w:t xml:space="preserve"> </w:t>
            </w:r>
            <w:r w:rsidRPr="0098205E">
              <w:rPr>
                <w:rFonts w:ascii="Consolas" w:hAnsi="Consolas" w:cs="Consolas"/>
                <w:color w:val="2B91AF"/>
                <w:sz w:val="19"/>
                <w:szCs w:val="19"/>
                <w:highlight w:val="white"/>
              </w:rPr>
              <w:t>EmployeeController</w:t>
            </w:r>
            <w:r w:rsidRPr="0098205E">
              <w:rPr>
                <w:rFonts w:ascii="Consolas" w:hAnsi="Consolas" w:cs="Consolas"/>
                <w:color w:val="000000"/>
                <w:sz w:val="19"/>
                <w:szCs w:val="19"/>
                <w:highlight w:val="white"/>
              </w:rPr>
              <w:t xml:space="preserve"> : </w:t>
            </w:r>
            <w:r w:rsidRPr="0098205E">
              <w:rPr>
                <w:rFonts w:ascii="Consolas" w:hAnsi="Consolas" w:cs="Consolas"/>
                <w:color w:val="2B91AF"/>
                <w:sz w:val="19"/>
                <w:szCs w:val="19"/>
                <w:highlight w:val="white"/>
              </w:rPr>
              <w:t>ApiController</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8000"/>
                <w:sz w:val="19"/>
                <w:szCs w:val="19"/>
                <w:highlight w:val="white"/>
              </w:rPr>
              <w:t>// GET api/employee</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2B91AF"/>
                <w:sz w:val="19"/>
                <w:szCs w:val="19"/>
                <w:highlight w:val="white"/>
              </w:rPr>
              <w:t>HttpGet</w:t>
            </w:r>
            <w:r w:rsidRPr="0098205E">
              <w:rPr>
                <w:rFonts w:ascii="Consolas" w:hAnsi="Consolas" w:cs="Consolas"/>
                <w:color w:val="000000"/>
                <w:sz w:val="19"/>
                <w:szCs w:val="19"/>
                <w:highlight w:val="white"/>
              </w:rPr>
              <w:t>]</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public</w:t>
            </w:r>
            <w:r w:rsidRPr="0098205E">
              <w:rPr>
                <w:rFonts w:ascii="Consolas" w:hAnsi="Consolas" w:cs="Consolas"/>
                <w:color w:val="000000"/>
                <w:sz w:val="19"/>
                <w:szCs w:val="19"/>
                <w:highlight w:val="white"/>
              </w:rPr>
              <w:t xml:space="preserve"> </w:t>
            </w:r>
            <w:proofErr w:type="spellStart"/>
            <w:r w:rsidRPr="0098205E">
              <w:rPr>
                <w:rFonts w:ascii="Consolas" w:hAnsi="Consolas" w:cs="Consolas"/>
                <w:color w:val="2B91AF"/>
                <w:sz w:val="19"/>
                <w:szCs w:val="19"/>
                <w:highlight w:val="white"/>
              </w:rPr>
              <w:t>IEnumerable</w:t>
            </w:r>
            <w:proofErr w:type="spellEnd"/>
            <w:r w:rsidRPr="0098205E">
              <w:rPr>
                <w:rFonts w:ascii="Consolas" w:hAnsi="Consolas" w:cs="Consolas"/>
                <w:color w:val="000000"/>
                <w:sz w:val="19"/>
                <w:szCs w:val="19"/>
                <w:highlight w:val="white"/>
              </w:rPr>
              <w:t>&lt;</w:t>
            </w:r>
            <w:r w:rsidRPr="0098205E">
              <w:rPr>
                <w:rFonts w:ascii="Consolas" w:hAnsi="Consolas" w:cs="Consolas"/>
                <w:color w:val="0000FF"/>
                <w:sz w:val="19"/>
                <w:szCs w:val="19"/>
                <w:highlight w:val="white"/>
              </w:rPr>
              <w:t>string</w:t>
            </w:r>
            <w:r w:rsidRPr="0098205E">
              <w:rPr>
                <w:rFonts w:ascii="Consolas" w:hAnsi="Consolas" w:cs="Consolas"/>
                <w:color w:val="000000"/>
                <w:sz w:val="19"/>
                <w:szCs w:val="19"/>
                <w:highlight w:val="white"/>
              </w:rPr>
              <w:t xml:space="preserve">&gt; </w:t>
            </w:r>
            <w:proofErr w:type="spellStart"/>
            <w:r w:rsidRPr="0098205E">
              <w:rPr>
                <w:rFonts w:ascii="Consolas" w:hAnsi="Consolas" w:cs="Consolas"/>
                <w:color w:val="000000"/>
                <w:sz w:val="19"/>
                <w:szCs w:val="19"/>
                <w:highlight w:val="white"/>
              </w:rPr>
              <w:t>Emp</w:t>
            </w:r>
            <w:proofErr w:type="spellEnd"/>
            <w:r w:rsidRPr="0098205E">
              <w:rPr>
                <w:rFonts w:ascii="Consolas" w:hAnsi="Consolas" w:cs="Consolas"/>
                <w:color w:val="000000"/>
                <w:sz w:val="19"/>
                <w:szCs w:val="19"/>
                <w:highlight w:val="white"/>
              </w:rPr>
              <w:t>()</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return</w:t>
            </w: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new</w:t>
            </w: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string</w:t>
            </w:r>
            <w:r w:rsidRPr="0098205E">
              <w:rPr>
                <w:rFonts w:ascii="Consolas" w:hAnsi="Consolas" w:cs="Consolas"/>
                <w:color w:val="000000"/>
                <w:sz w:val="19"/>
                <w:szCs w:val="19"/>
                <w:highlight w:val="white"/>
              </w:rPr>
              <w:t xml:space="preserve">[] { </w:t>
            </w:r>
            <w:r w:rsidRPr="0098205E">
              <w:rPr>
                <w:rFonts w:ascii="Consolas" w:hAnsi="Consolas" w:cs="Consolas"/>
                <w:color w:val="A31515"/>
                <w:sz w:val="19"/>
                <w:szCs w:val="19"/>
                <w:highlight w:val="white"/>
              </w:rPr>
              <w:t>"value1"</w:t>
            </w:r>
            <w:r w:rsidRPr="0098205E">
              <w:rPr>
                <w:rFonts w:ascii="Consolas" w:hAnsi="Consolas" w:cs="Consolas"/>
                <w:color w:val="000000"/>
                <w:sz w:val="19"/>
                <w:szCs w:val="19"/>
                <w:highlight w:val="white"/>
              </w:rPr>
              <w:t xml:space="preserve">, </w:t>
            </w:r>
            <w:r w:rsidRPr="0098205E">
              <w:rPr>
                <w:rFonts w:ascii="Consolas" w:hAnsi="Consolas" w:cs="Consolas"/>
                <w:color w:val="A31515"/>
                <w:sz w:val="19"/>
                <w:szCs w:val="19"/>
                <w:highlight w:val="white"/>
              </w:rPr>
              <w:t>"value2"</w:t>
            </w: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8000"/>
                <w:sz w:val="19"/>
                <w:szCs w:val="19"/>
                <w:highlight w:val="white"/>
              </w:rPr>
              <w:t>// GET api/employee/5</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public</w:t>
            </w: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string</w:t>
            </w:r>
            <w:r w:rsidRPr="0098205E">
              <w:rPr>
                <w:rFonts w:ascii="Consolas" w:hAnsi="Consolas" w:cs="Consolas"/>
                <w:color w:val="000000"/>
                <w:sz w:val="19"/>
                <w:szCs w:val="19"/>
                <w:highlight w:val="white"/>
              </w:rPr>
              <w:t xml:space="preserve"> Get(</w:t>
            </w:r>
            <w:r w:rsidRPr="0098205E">
              <w:rPr>
                <w:rFonts w:ascii="Consolas" w:hAnsi="Consolas" w:cs="Consolas"/>
                <w:color w:val="0000FF"/>
                <w:sz w:val="19"/>
                <w:szCs w:val="19"/>
                <w:highlight w:val="white"/>
              </w:rPr>
              <w:t>int</w:t>
            </w:r>
            <w:r w:rsidRPr="0098205E">
              <w:rPr>
                <w:rFonts w:ascii="Consolas" w:hAnsi="Consolas" w:cs="Consolas"/>
                <w:color w:val="000000"/>
                <w:sz w:val="19"/>
                <w:szCs w:val="19"/>
                <w:highlight w:val="white"/>
              </w:rPr>
              <w:t xml:space="preserve"> id)</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return</w:t>
            </w:r>
            <w:r w:rsidRPr="0098205E">
              <w:rPr>
                <w:rFonts w:ascii="Consolas" w:hAnsi="Consolas" w:cs="Consolas"/>
                <w:color w:val="000000"/>
                <w:sz w:val="19"/>
                <w:szCs w:val="19"/>
                <w:highlight w:val="white"/>
              </w:rPr>
              <w:t xml:space="preserve"> </w:t>
            </w:r>
            <w:r w:rsidRPr="0098205E">
              <w:rPr>
                <w:rFonts w:ascii="Consolas" w:hAnsi="Consolas" w:cs="Consolas"/>
                <w:color w:val="A31515"/>
                <w:sz w:val="19"/>
                <w:szCs w:val="19"/>
                <w:highlight w:val="white"/>
              </w:rPr>
              <w:t>"value"</w:t>
            </w:r>
            <w:r w:rsidRPr="0098205E">
              <w:rPr>
                <w:rFonts w:ascii="Consolas" w:hAnsi="Consolas" w:cs="Consolas"/>
                <w:color w:val="000000"/>
                <w:sz w:val="19"/>
                <w:szCs w:val="19"/>
                <w:highlight w:val="white"/>
              </w:rPr>
              <w:t>;</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8000"/>
                <w:sz w:val="19"/>
                <w:szCs w:val="19"/>
                <w:highlight w:val="white"/>
              </w:rPr>
              <w:t>// POST api/employee</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public</w:t>
            </w: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void</w:t>
            </w:r>
            <w:r w:rsidRPr="0098205E">
              <w:rPr>
                <w:rFonts w:ascii="Consolas" w:hAnsi="Consolas" w:cs="Consolas"/>
                <w:color w:val="000000"/>
                <w:sz w:val="19"/>
                <w:szCs w:val="19"/>
                <w:highlight w:val="white"/>
              </w:rPr>
              <w:t xml:space="preserve"> Post([</w:t>
            </w:r>
            <w:r w:rsidRPr="0098205E">
              <w:rPr>
                <w:rFonts w:ascii="Consolas" w:hAnsi="Consolas" w:cs="Consolas"/>
                <w:color w:val="2B91AF"/>
                <w:sz w:val="19"/>
                <w:szCs w:val="19"/>
                <w:highlight w:val="white"/>
              </w:rPr>
              <w:t>FromUri</w:t>
            </w:r>
            <w:r w:rsidRPr="0098205E">
              <w:rPr>
                <w:rFonts w:ascii="Consolas" w:hAnsi="Consolas" w:cs="Consolas"/>
                <w:color w:val="000000"/>
                <w:sz w:val="19"/>
                <w:szCs w:val="19"/>
                <w:highlight w:val="white"/>
              </w:rPr>
              <w:t>]</w:t>
            </w:r>
            <w:r w:rsidRPr="0098205E">
              <w:rPr>
                <w:rFonts w:ascii="Consolas" w:hAnsi="Consolas" w:cs="Consolas"/>
                <w:color w:val="0000FF"/>
                <w:sz w:val="19"/>
                <w:szCs w:val="19"/>
                <w:highlight w:val="white"/>
              </w:rPr>
              <w:t>string</w:t>
            </w:r>
            <w:r w:rsidRPr="0098205E">
              <w:rPr>
                <w:rFonts w:ascii="Consolas" w:hAnsi="Consolas" w:cs="Consolas"/>
                <w:color w:val="000000"/>
                <w:sz w:val="19"/>
                <w:szCs w:val="19"/>
                <w:highlight w:val="white"/>
              </w:rPr>
              <w:t xml:space="preserve"> value)</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8000"/>
                <w:sz w:val="19"/>
                <w:szCs w:val="19"/>
                <w:highlight w:val="white"/>
              </w:rPr>
              <w:t>// PUT api/employee/5</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public</w:t>
            </w: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void</w:t>
            </w:r>
            <w:r w:rsidRPr="0098205E">
              <w:rPr>
                <w:rFonts w:ascii="Consolas" w:hAnsi="Consolas" w:cs="Consolas"/>
                <w:color w:val="000000"/>
                <w:sz w:val="19"/>
                <w:szCs w:val="19"/>
                <w:highlight w:val="white"/>
              </w:rPr>
              <w:t xml:space="preserve"> Put(</w:t>
            </w:r>
            <w:r w:rsidRPr="0098205E">
              <w:rPr>
                <w:rFonts w:ascii="Consolas" w:hAnsi="Consolas" w:cs="Consolas"/>
                <w:color w:val="0000FF"/>
                <w:sz w:val="19"/>
                <w:szCs w:val="19"/>
                <w:highlight w:val="white"/>
              </w:rPr>
              <w:t>int</w:t>
            </w:r>
            <w:r w:rsidRPr="0098205E">
              <w:rPr>
                <w:rFonts w:ascii="Consolas" w:hAnsi="Consolas" w:cs="Consolas"/>
                <w:color w:val="000000"/>
                <w:sz w:val="19"/>
                <w:szCs w:val="19"/>
                <w:highlight w:val="white"/>
              </w:rPr>
              <w:t xml:space="preserve"> id, [</w:t>
            </w:r>
            <w:r w:rsidRPr="0098205E">
              <w:rPr>
                <w:rFonts w:ascii="Consolas" w:hAnsi="Consolas" w:cs="Consolas"/>
                <w:color w:val="2B91AF"/>
                <w:sz w:val="19"/>
                <w:szCs w:val="19"/>
                <w:highlight w:val="white"/>
              </w:rPr>
              <w:t>FromBody</w:t>
            </w:r>
            <w:r w:rsidRPr="0098205E">
              <w:rPr>
                <w:rFonts w:ascii="Consolas" w:hAnsi="Consolas" w:cs="Consolas"/>
                <w:color w:val="000000"/>
                <w:sz w:val="19"/>
                <w:szCs w:val="19"/>
                <w:highlight w:val="white"/>
              </w:rPr>
              <w:t>]</w:t>
            </w:r>
            <w:r w:rsidRPr="0098205E">
              <w:rPr>
                <w:rFonts w:ascii="Consolas" w:hAnsi="Consolas" w:cs="Consolas"/>
                <w:color w:val="0000FF"/>
                <w:sz w:val="19"/>
                <w:szCs w:val="19"/>
                <w:highlight w:val="white"/>
              </w:rPr>
              <w:t>string</w:t>
            </w:r>
            <w:r w:rsidRPr="0098205E">
              <w:rPr>
                <w:rFonts w:ascii="Consolas" w:hAnsi="Consolas" w:cs="Consolas"/>
                <w:color w:val="000000"/>
                <w:sz w:val="19"/>
                <w:szCs w:val="19"/>
                <w:highlight w:val="white"/>
              </w:rPr>
              <w:t xml:space="preserve"> value)</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8000"/>
                <w:sz w:val="19"/>
                <w:szCs w:val="19"/>
                <w:highlight w:val="white"/>
              </w:rPr>
              <w:t>// DELETE api/employee/5</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public</w:t>
            </w: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void</w:t>
            </w:r>
            <w:r w:rsidRPr="0098205E">
              <w:rPr>
                <w:rFonts w:ascii="Consolas" w:hAnsi="Consolas" w:cs="Consolas"/>
                <w:color w:val="000000"/>
                <w:sz w:val="19"/>
                <w:szCs w:val="19"/>
                <w:highlight w:val="white"/>
              </w:rPr>
              <w:t xml:space="preserve"> Delete(</w:t>
            </w:r>
            <w:r w:rsidRPr="0098205E">
              <w:rPr>
                <w:rFonts w:ascii="Consolas" w:hAnsi="Consolas" w:cs="Consolas"/>
                <w:color w:val="0000FF"/>
                <w:sz w:val="19"/>
                <w:szCs w:val="19"/>
                <w:highlight w:val="white"/>
              </w:rPr>
              <w:t>int</w:t>
            </w:r>
            <w:r w:rsidRPr="0098205E">
              <w:rPr>
                <w:rFonts w:ascii="Consolas" w:hAnsi="Consolas" w:cs="Consolas"/>
                <w:color w:val="000000"/>
                <w:sz w:val="19"/>
                <w:szCs w:val="19"/>
                <w:highlight w:val="white"/>
              </w:rPr>
              <w:t xml:space="preserve"> id)</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public</w:t>
            </w:r>
            <w:r w:rsidRPr="0098205E">
              <w:rPr>
                <w:rFonts w:ascii="Consolas" w:hAnsi="Consolas" w:cs="Consolas"/>
                <w:color w:val="000000"/>
                <w:sz w:val="19"/>
                <w:szCs w:val="19"/>
                <w:highlight w:val="white"/>
              </w:rPr>
              <w:t xml:space="preserve"> </w:t>
            </w:r>
            <w:proofErr w:type="spellStart"/>
            <w:r w:rsidRPr="0098205E">
              <w:rPr>
                <w:rFonts w:ascii="Consolas" w:hAnsi="Consolas" w:cs="Consolas"/>
                <w:color w:val="2B91AF"/>
                <w:sz w:val="19"/>
                <w:szCs w:val="19"/>
                <w:highlight w:val="white"/>
              </w:rPr>
              <w:t>IEnumerable</w:t>
            </w:r>
            <w:proofErr w:type="spellEnd"/>
            <w:r w:rsidRPr="0098205E">
              <w:rPr>
                <w:rFonts w:ascii="Consolas" w:hAnsi="Consolas" w:cs="Consolas"/>
                <w:color w:val="000000"/>
                <w:sz w:val="19"/>
                <w:szCs w:val="19"/>
                <w:highlight w:val="white"/>
              </w:rPr>
              <w:t>&lt;</w:t>
            </w:r>
            <w:r w:rsidRPr="0098205E">
              <w:rPr>
                <w:rFonts w:ascii="Consolas" w:hAnsi="Consolas" w:cs="Consolas"/>
                <w:color w:val="0000FF"/>
                <w:sz w:val="19"/>
                <w:szCs w:val="19"/>
                <w:highlight w:val="white"/>
              </w:rPr>
              <w:t>string</w:t>
            </w:r>
            <w:r w:rsidRPr="0098205E">
              <w:rPr>
                <w:rFonts w:ascii="Consolas" w:hAnsi="Consolas" w:cs="Consolas"/>
                <w:color w:val="000000"/>
                <w:sz w:val="19"/>
                <w:szCs w:val="19"/>
                <w:highlight w:val="white"/>
              </w:rPr>
              <w:t>&gt; PostEmp()</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lastRenderedPageBreak/>
              <w:t xml:space="preserve">            </w:t>
            </w:r>
            <w:r w:rsidRPr="0098205E">
              <w:rPr>
                <w:rFonts w:ascii="Consolas" w:hAnsi="Consolas" w:cs="Consolas"/>
                <w:color w:val="0000FF"/>
                <w:sz w:val="19"/>
                <w:szCs w:val="19"/>
                <w:highlight w:val="white"/>
              </w:rPr>
              <w:t>return</w:t>
            </w: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new</w:t>
            </w:r>
            <w:r w:rsidRPr="0098205E">
              <w:rPr>
                <w:rFonts w:ascii="Consolas" w:hAnsi="Consolas" w:cs="Consolas"/>
                <w:color w:val="000000"/>
                <w:sz w:val="19"/>
                <w:szCs w:val="19"/>
                <w:highlight w:val="white"/>
              </w:rPr>
              <w:t xml:space="preserve"> </w:t>
            </w:r>
            <w:r w:rsidRPr="0098205E">
              <w:rPr>
                <w:rFonts w:ascii="Consolas" w:hAnsi="Consolas" w:cs="Consolas"/>
                <w:color w:val="0000FF"/>
                <w:sz w:val="19"/>
                <w:szCs w:val="19"/>
                <w:highlight w:val="white"/>
              </w:rPr>
              <w:t>string</w:t>
            </w:r>
            <w:r w:rsidRPr="0098205E">
              <w:rPr>
                <w:rFonts w:ascii="Consolas" w:hAnsi="Consolas" w:cs="Consolas"/>
                <w:color w:val="000000"/>
                <w:sz w:val="19"/>
                <w:szCs w:val="19"/>
                <w:highlight w:val="white"/>
              </w:rPr>
              <w:t xml:space="preserve">[] { </w:t>
            </w:r>
            <w:r w:rsidRPr="0098205E">
              <w:rPr>
                <w:rFonts w:ascii="Consolas" w:hAnsi="Consolas" w:cs="Consolas"/>
                <w:color w:val="A31515"/>
                <w:sz w:val="19"/>
                <w:szCs w:val="19"/>
                <w:highlight w:val="white"/>
              </w:rPr>
              <w:t>"Value3"</w:t>
            </w:r>
            <w:r w:rsidRPr="0098205E">
              <w:rPr>
                <w:rFonts w:ascii="Consolas" w:hAnsi="Consolas" w:cs="Consolas"/>
                <w:color w:val="000000"/>
                <w:sz w:val="19"/>
                <w:szCs w:val="19"/>
                <w:highlight w:val="white"/>
              </w:rPr>
              <w:t xml:space="preserve">, </w:t>
            </w:r>
            <w:r w:rsidRPr="0098205E">
              <w:rPr>
                <w:rFonts w:ascii="Consolas" w:hAnsi="Consolas" w:cs="Consolas"/>
                <w:color w:val="A31515"/>
                <w:sz w:val="19"/>
                <w:szCs w:val="19"/>
                <w:highlight w:val="white"/>
              </w:rPr>
              <w:t>"Value4"</w:t>
            </w:r>
            <w:r w:rsidRPr="0098205E">
              <w:rPr>
                <w:rFonts w:ascii="Consolas" w:hAnsi="Consolas" w:cs="Consolas"/>
                <w:color w:val="000000"/>
                <w:sz w:val="19"/>
                <w:szCs w:val="19"/>
                <w:highlight w:val="white"/>
              </w:rPr>
              <w:t xml:space="preserve"> };</w:t>
            </w:r>
          </w:p>
        </w:tc>
      </w:tr>
      <w:tr w:rsidR="0098205E" w:rsidRPr="0098205E" w:rsidTr="0098205E">
        <w:tc>
          <w:tcPr>
            <w:tcW w:w="9576" w:type="dxa"/>
          </w:tcPr>
          <w:p w:rsidR="0098205E" w:rsidRPr="0098205E" w:rsidRDefault="0098205E" w:rsidP="0083485A">
            <w:pPr>
              <w:autoSpaceDE w:val="0"/>
              <w:autoSpaceDN w:val="0"/>
              <w:adjustRightInd w:val="0"/>
              <w:rPr>
                <w:rFonts w:ascii="Consolas" w:hAnsi="Consolas" w:cs="Consolas"/>
                <w:color w:val="000000"/>
                <w:sz w:val="19"/>
                <w:szCs w:val="19"/>
                <w:highlight w:val="white"/>
              </w:rPr>
            </w:pPr>
            <w:r w:rsidRPr="0098205E">
              <w:rPr>
                <w:rFonts w:ascii="Consolas" w:hAnsi="Consolas" w:cs="Consolas"/>
                <w:color w:val="000000"/>
                <w:sz w:val="19"/>
                <w:szCs w:val="19"/>
                <w:highlight w:val="white"/>
              </w:rPr>
              <w:t xml:space="preserve">        }</w:t>
            </w:r>
          </w:p>
        </w:tc>
      </w:tr>
      <w:tr w:rsidR="0098205E" w:rsidRPr="00794A4F" w:rsidTr="0098205E">
        <w:tc>
          <w:tcPr>
            <w:tcW w:w="9576" w:type="dxa"/>
          </w:tcPr>
          <w:p w:rsidR="0098205E" w:rsidRPr="00794A4F" w:rsidRDefault="0098205E" w:rsidP="0083485A">
            <w:pPr>
              <w:pStyle w:val="ListParagraph"/>
              <w:ind w:left="0"/>
              <w:rPr>
                <w:color w:val="000000" w:themeColor="text1"/>
              </w:rPr>
            </w:pPr>
            <w:r w:rsidRPr="0098205E">
              <w:rPr>
                <w:rFonts w:ascii="Consolas" w:hAnsi="Consolas" w:cs="Consolas"/>
                <w:color w:val="000000"/>
                <w:sz w:val="19"/>
                <w:szCs w:val="19"/>
                <w:highlight w:val="white"/>
              </w:rPr>
              <w:t xml:space="preserve">    }</w:t>
            </w:r>
          </w:p>
        </w:tc>
      </w:tr>
    </w:tbl>
    <w:p w:rsidR="00093700" w:rsidRDefault="00093700" w:rsidP="0098205E">
      <w:pPr>
        <w:pStyle w:val="ListParagraph"/>
        <w:ind w:left="0"/>
        <w:rPr>
          <w:color w:val="000000" w:themeColor="text1"/>
        </w:rPr>
      </w:pPr>
    </w:p>
    <w:p w:rsidR="0098205E" w:rsidRDefault="0098205E" w:rsidP="0098205E">
      <w:pPr>
        <w:pStyle w:val="ListParagraph"/>
        <w:numPr>
          <w:ilvl w:val="0"/>
          <w:numId w:val="17"/>
        </w:numPr>
        <w:rPr>
          <w:color w:val="000000" w:themeColor="text1"/>
        </w:rPr>
      </w:pPr>
      <w:r>
        <w:rPr>
          <w:color w:val="000000" w:themeColor="text1"/>
        </w:rPr>
        <w:t>It works based on the incoming URI and the type of HTTP request (GET/POST/PUT/PATCH/DELETE).</w:t>
      </w:r>
    </w:p>
    <w:p w:rsidR="0098205E" w:rsidRDefault="0098205E" w:rsidP="0098205E">
      <w:pPr>
        <w:pStyle w:val="ListParagraph"/>
        <w:numPr>
          <w:ilvl w:val="0"/>
          <w:numId w:val="17"/>
        </w:numPr>
        <w:rPr>
          <w:color w:val="000000" w:themeColor="text1"/>
        </w:rPr>
      </w:pPr>
      <w:r>
        <w:rPr>
          <w:color w:val="000000" w:themeColor="text1"/>
        </w:rPr>
        <w:t>Based on which the controller redirects to appropriate action method.</w:t>
      </w:r>
    </w:p>
    <w:p w:rsidR="0098205E" w:rsidRPr="004E2B0F" w:rsidRDefault="0098205E" w:rsidP="0098205E">
      <w:pPr>
        <w:pStyle w:val="ListParagraph"/>
        <w:rPr>
          <w:b/>
          <w:bCs/>
          <w:color w:val="000000" w:themeColor="text1"/>
        </w:rPr>
      </w:pPr>
      <w:r w:rsidRPr="004E2B0F">
        <w:rPr>
          <w:b/>
          <w:bCs/>
          <w:color w:val="000000" w:themeColor="text1"/>
        </w:rPr>
        <w:t xml:space="preserve">GET – </w:t>
      </w:r>
      <w:r w:rsidRPr="004E2B0F">
        <w:rPr>
          <w:b/>
          <w:bCs/>
          <w:color w:val="00B050"/>
        </w:rPr>
        <w:t>retrieves the data</w:t>
      </w:r>
      <w:r w:rsidRPr="004E2B0F">
        <w:rPr>
          <w:b/>
          <w:bCs/>
          <w:color w:val="000000" w:themeColor="text1"/>
        </w:rPr>
        <w:t xml:space="preserve">, POST – </w:t>
      </w:r>
      <w:r w:rsidRPr="004E2B0F">
        <w:rPr>
          <w:b/>
          <w:bCs/>
          <w:color w:val="00B050"/>
        </w:rPr>
        <w:t>inserts a new record</w:t>
      </w:r>
      <w:r w:rsidRPr="004E2B0F">
        <w:rPr>
          <w:b/>
          <w:bCs/>
          <w:color w:val="000000" w:themeColor="text1"/>
        </w:rPr>
        <w:t xml:space="preserve">, PUT – </w:t>
      </w:r>
      <w:r w:rsidRPr="004E2B0F">
        <w:rPr>
          <w:b/>
          <w:bCs/>
          <w:color w:val="00B050"/>
        </w:rPr>
        <w:t>updates the existing record</w:t>
      </w:r>
      <w:r w:rsidRPr="004E2B0F">
        <w:rPr>
          <w:b/>
          <w:bCs/>
          <w:color w:val="000000" w:themeColor="text1"/>
        </w:rPr>
        <w:t>,</w:t>
      </w:r>
    </w:p>
    <w:p w:rsidR="0098205E" w:rsidRPr="004E2B0F" w:rsidRDefault="0098205E" w:rsidP="0098205E">
      <w:pPr>
        <w:pStyle w:val="ListParagraph"/>
        <w:rPr>
          <w:b/>
          <w:bCs/>
          <w:color w:val="000000" w:themeColor="text1"/>
        </w:rPr>
      </w:pPr>
      <w:r w:rsidRPr="004E2B0F">
        <w:rPr>
          <w:b/>
          <w:bCs/>
          <w:color w:val="000000" w:themeColor="text1"/>
        </w:rPr>
        <w:t xml:space="preserve">PATCH – </w:t>
      </w:r>
      <w:r w:rsidRPr="004E2B0F">
        <w:rPr>
          <w:b/>
          <w:bCs/>
          <w:color w:val="00B050"/>
        </w:rPr>
        <w:t>updates record partially</w:t>
      </w:r>
      <w:r w:rsidRPr="004E2B0F">
        <w:rPr>
          <w:b/>
          <w:bCs/>
          <w:color w:val="000000" w:themeColor="text1"/>
        </w:rPr>
        <w:t xml:space="preserve">, DELETE – </w:t>
      </w:r>
      <w:r w:rsidRPr="004E2B0F">
        <w:rPr>
          <w:b/>
          <w:bCs/>
          <w:color w:val="00B050"/>
        </w:rPr>
        <w:t>deletes a record</w:t>
      </w:r>
      <w:r w:rsidRPr="004E2B0F">
        <w:rPr>
          <w:b/>
          <w:bCs/>
          <w:color w:val="000000" w:themeColor="text1"/>
        </w:rPr>
        <w:t>.</w:t>
      </w:r>
    </w:p>
    <w:p w:rsidR="0098205E" w:rsidRDefault="0098205E" w:rsidP="0098205E">
      <w:pPr>
        <w:pStyle w:val="ListParagraph"/>
        <w:ind w:left="0"/>
        <w:rPr>
          <w:color w:val="000000" w:themeColor="text1"/>
        </w:rPr>
      </w:pPr>
    </w:p>
    <w:p w:rsidR="0098205E" w:rsidRDefault="0098205E" w:rsidP="0098205E">
      <w:pPr>
        <w:pStyle w:val="ListParagraph"/>
        <w:ind w:left="0"/>
        <w:rPr>
          <w:color w:val="000000" w:themeColor="text1"/>
        </w:rPr>
      </w:pPr>
      <w:r>
        <w:rPr>
          <w:color w:val="000000" w:themeColor="text1"/>
        </w:rPr>
        <w:t xml:space="preserve">For example, in the above </w:t>
      </w:r>
      <w:r w:rsidRPr="0098205E">
        <w:rPr>
          <w:b/>
          <w:color w:val="000000" w:themeColor="text1"/>
          <w:u w:val="single"/>
        </w:rPr>
        <w:t>e.g</w:t>
      </w:r>
      <w:proofErr w:type="gramStart"/>
      <w:r w:rsidRPr="0098205E">
        <w:rPr>
          <w:b/>
          <w:color w:val="000000" w:themeColor="text1"/>
          <w:u w:val="single"/>
        </w:rPr>
        <w:t>.;</w:t>
      </w:r>
      <w:proofErr w:type="gramEnd"/>
      <w:r>
        <w:rPr>
          <w:color w:val="000000" w:themeColor="text1"/>
        </w:rPr>
        <w:t xml:space="preserve"> </w:t>
      </w:r>
    </w:p>
    <w:p w:rsidR="0098205E" w:rsidRPr="0098205E" w:rsidRDefault="0098205E" w:rsidP="0098205E">
      <w:pPr>
        <w:pStyle w:val="ListParagraph"/>
        <w:numPr>
          <w:ilvl w:val="0"/>
          <w:numId w:val="18"/>
        </w:numPr>
        <w:rPr>
          <w:color w:val="000000" w:themeColor="text1"/>
        </w:rPr>
      </w:pPr>
      <w:r w:rsidRPr="0098205E">
        <w:rPr>
          <w:b/>
          <w:color w:val="000000" w:themeColor="text1"/>
        </w:rPr>
        <w:t>Post</w:t>
      </w:r>
      <w:r>
        <w:rPr>
          <w:color w:val="000000" w:themeColor="text1"/>
        </w:rPr>
        <w:t xml:space="preserve"> request type without any parameter redirects to </w:t>
      </w:r>
      <w:r w:rsidRPr="0098205E">
        <w:rPr>
          <w:rFonts w:ascii="Consolas" w:hAnsi="Consolas" w:cs="Consolas"/>
          <w:b/>
          <w:color w:val="000000"/>
          <w:sz w:val="19"/>
          <w:szCs w:val="19"/>
          <w:highlight w:val="yellow"/>
        </w:rPr>
        <w:t>PostEmp ()</w:t>
      </w:r>
      <w:r>
        <w:rPr>
          <w:rFonts w:ascii="Consolas" w:hAnsi="Consolas" w:cs="Consolas"/>
          <w:b/>
          <w:color w:val="000000"/>
          <w:sz w:val="19"/>
          <w:szCs w:val="19"/>
        </w:rPr>
        <w:t xml:space="preserve"> </w:t>
      </w:r>
      <w:r w:rsidRPr="0098205E">
        <w:rPr>
          <w:color w:val="000000" w:themeColor="text1"/>
        </w:rPr>
        <w:t>method, same with</w:t>
      </w:r>
      <w:r>
        <w:rPr>
          <w:rFonts w:ascii="Consolas" w:hAnsi="Consolas" w:cs="Consolas"/>
          <w:color w:val="000000"/>
          <w:sz w:val="19"/>
          <w:szCs w:val="19"/>
        </w:rPr>
        <w:t xml:space="preserve"> “</w:t>
      </w:r>
      <w:r w:rsidRPr="0098205E">
        <w:rPr>
          <w:rFonts w:ascii="Consolas" w:hAnsi="Consolas" w:cs="Consolas"/>
          <w:b/>
          <w:color w:val="000000"/>
          <w:sz w:val="19"/>
          <w:szCs w:val="19"/>
        </w:rPr>
        <w:t>value</w:t>
      </w:r>
      <w:r>
        <w:rPr>
          <w:rFonts w:ascii="Consolas" w:hAnsi="Consolas" w:cs="Consolas"/>
          <w:color w:val="000000"/>
          <w:sz w:val="19"/>
          <w:szCs w:val="19"/>
        </w:rPr>
        <w:t xml:space="preserve">” </w:t>
      </w:r>
      <w:r w:rsidRPr="0098205E">
        <w:rPr>
          <w:color w:val="000000" w:themeColor="text1"/>
        </w:rPr>
        <w:t>parameter, redirects to</w:t>
      </w:r>
      <w:r>
        <w:rPr>
          <w:rFonts w:ascii="Consolas" w:hAnsi="Consolas" w:cs="Consolas"/>
          <w:color w:val="000000"/>
          <w:sz w:val="19"/>
          <w:szCs w:val="19"/>
        </w:rPr>
        <w:t xml:space="preserve"> “</w:t>
      </w:r>
      <w:r w:rsidRPr="0098205E">
        <w:rPr>
          <w:rFonts w:ascii="Consolas" w:hAnsi="Consolas" w:cs="Consolas"/>
          <w:color w:val="0000FF"/>
          <w:sz w:val="19"/>
          <w:szCs w:val="19"/>
          <w:highlight w:val="yellow"/>
        </w:rPr>
        <w:t>void</w:t>
      </w:r>
      <w:r w:rsidRPr="0098205E">
        <w:rPr>
          <w:rFonts w:ascii="Consolas" w:hAnsi="Consolas" w:cs="Consolas"/>
          <w:color w:val="000000"/>
          <w:sz w:val="19"/>
          <w:szCs w:val="19"/>
          <w:highlight w:val="yellow"/>
        </w:rPr>
        <w:t xml:space="preserve"> </w:t>
      </w:r>
      <w:proofErr w:type="gramStart"/>
      <w:r w:rsidRPr="0098205E">
        <w:rPr>
          <w:rFonts w:ascii="Consolas" w:hAnsi="Consolas" w:cs="Consolas"/>
          <w:color w:val="000000"/>
          <w:sz w:val="19"/>
          <w:szCs w:val="19"/>
          <w:highlight w:val="yellow"/>
        </w:rPr>
        <w:t>Post(</w:t>
      </w:r>
      <w:proofErr w:type="gramEnd"/>
      <w:r w:rsidRPr="0098205E">
        <w:rPr>
          <w:rFonts w:ascii="Consolas" w:hAnsi="Consolas" w:cs="Consolas"/>
          <w:color w:val="000000"/>
          <w:sz w:val="19"/>
          <w:szCs w:val="19"/>
          <w:highlight w:val="yellow"/>
        </w:rPr>
        <w:t>[</w:t>
      </w:r>
      <w:r w:rsidRPr="0098205E">
        <w:rPr>
          <w:rFonts w:ascii="Consolas" w:hAnsi="Consolas" w:cs="Consolas"/>
          <w:color w:val="2B91AF"/>
          <w:sz w:val="19"/>
          <w:szCs w:val="19"/>
          <w:highlight w:val="yellow"/>
        </w:rPr>
        <w:t>FromUri</w:t>
      </w:r>
      <w:r w:rsidRPr="0098205E">
        <w:rPr>
          <w:rFonts w:ascii="Consolas" w:hAnsi="Consolas" w:cs="Consolas"/>
          <w:color w:val="000000"/>
          <w:sz w:val="19"/>
          <w:szCs w:val="19"/>
          <w:highlight w:val="yellow"/>
        </w:rPr>
        <w:t>]</w:t>
      </w:r>
      <w:r w:rsidRPr="0098205E">
        <w:rPr>
          <w:rFonts w:ascii="Consolas" w:hAnsi="Consolas" w:cs="Consolas"/>
          <w:color w:val="0000FF"/>
          <w:sz w:val="19"/>
          <w:szCs w:val="19"/>
          <w:highlight w:val="yellow"/>
        </w:rPr>
        <w:t>string</w:t>
      </w:r>
      <w:r w:rsidRPr="0098205E">
        <w:rPr>
          <w:rFonts w:ascii="Consolas" w:hAnsi="Consolas" w:cs="Consolas"/>
          <w:color w:val="000000"/>
          <w:sz w:val="19"/>
          <w:szCs w:val="19"/>
          <w:highlight w:val="yellow"/>
        </w:rPr>
        <w:t xml:space="preserve"> value)</w:t>
      </w:r>
      <w:r>
        <w:rPr>
          <w:rFonts w:ascii="Consolas" w:hAnsi="Consolas" w:cs="Consolas"/>
          <w:color w:val="000000"/>
          <w:sz w:val="19"/>
          <w:szCs w:val="19"/>
        </w:rPr>
        <w:t>”.</w:t>
      </w:r>
    </w:p>
    <w:p w:rsidR="0098205E" w:rsidRDefault="0098205E" w:rsidP="0098205E">
      <w:pPr>
        <w:rPr>
          <w:b/>
          <w:color w:val="000000" w:themeColor="text1"/>
          <w:u w:val="single"/>
        </w:rPr>
      </w:pPr>
      <w:r w:rsidRPr="0098205E">
        <w:rPr>
          <w:b/>
          <w:color w:val="000000" w:themeColor="text1"/>
          <w:u w:val="single"/>
        </w:rPr>
        <w:t>Action Method Naming Convention:</w:t>
      </w:r>
    </w:p>
    <w:p w:rsidR="00A80672" w:rsidRDefault="0098205E" w:rsidP="00A80672">
      <w:pPr>
        <w:pStyle w:val="ListParagraph"/>
        <w:numPr>
          <w:ilvl w:val="0"/>
          <w:numId w:val="9"/>
        </w:numPr>
        <w:rPr>
          <w:color w:val="000000" w:themeColor="text1"/>
        </w:rPr>
      </w:pPr>
      <w:r w:rsidRPr="00A80672">
        <w:rPr>
          <w:color w:val="000000" w:themeColor="text1"/>
        </w:rPr>
        <w:t>Action method name can be HTTP method’s name</w:t>
      </w:r>
      <w:r w:rsidR="00FE0972" w:rsidRPr="00A80672">
        <w:rPr>
          <w:color w:val="000000" w:themeColor="text1"/>
        </w:rPr>
        <w:t>(GET/POST/PUT etc.,)</w:t>
      </w:r>
      <w:r w:rsidRPr="00A80672">
        <w:rPr>
          <w:color w:val="000000" w:themeColor="text1"/>
        </w:rPr>
        <w:t xml:space="preserve"> or </w:t>
      </w:r>
      <w:r w:rsidR="00F22DD2" w:rsidRPr="00A80672">
        <w:rPr>
          <w:color w:val="000000" w:themeColor="text1"/>
        </w:rPr>
        <w:t>can be given different name but with the HTTP verb attribute([HTTPGET/HTTPPOST) applied to it or any name suffixed with HTTP verb (GetEmployee)</w:t>
      </w:r>
      <w:r w:rsidR="00FE0972" w:rsidRPr="00A80672">
        <w:rPr>
          <w:color w:val="000000" w:themeColor="text1"/>
        </w:rPr>
        <w:t>.</w:t>
      </w:r>
    </w:p>
    <w:p w:rsidR="00A80672" w:rsidRDefault="00A80672" w:rsidP="00A80672">
      <w:pPr>
        <w:pStyle w:val="ListParagraph"/>
        <w:rPr>
          <w:color w:val="000000" w:themeColor="text1"/>
        </w:rPr>
      </w:pPr>
    </w:p>
    <w:p w:rsidR="0098205E" w:rsidRPr="00A80672" w:rsidRDefault="0098205E" w:rsidP="00A80672">
      <w:pPr>
        <w:pStyle w:val="ListParagraph"/>
        <w:ind w:left="0"/>
        <w:rPr>
          <w:color w:val="000000" w:themeColor="text1"/>
        </w:rPr>
      </w:pPr>
      <w:r w:rsidRPr="00A80672">
        <w:rPr>
          <w:b/>
          <w:color w:val="000000" w:themeColor="text1"/>
          <w:u w:val="single"/>
        </w:rPr>
        <w:t>Difference between Web API and MVC controller</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6410"/>
        <w:gridCol w:w="4345"/>
      </w:tblGrid>
      <w:tr w:rsidR="0098205E" w:rsidRPr="0098205E" w:rsidTr="0098205E">
        <w:trPr>
          <w:tblHeader/>
        </w:trPr>
        <w:tc>
          <w:tcPr>
            <w:tcW w:w="537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98205E" w:rsidRPr="0098205E" w:rsidRDefault="0098205E" w:rsidP="0098205E">
            <w:pPr>
              <w:spacing w:after="0" w:line="240" w:lineRule="auto"/>
              <w:jc w:val="center"/>
              <w:rPr>
                <w:rFonts w:ascii="Times New Roman" w:eastAsia="Times New Roman" w:hAnsi="Times New Roman" w:cs="Times New Roman"/>
                <w:color w:val="FFFFFF"/>
                <w:sz w:val="24"/>
                <w:szCs w:val="24"/>
              </w:rPr>
            </w:pPr>
            <w:r w:rsidRPr="0098205E">
              <w:rPr>
                <w:rFonts w:ascii="Times New Roman" w:eastAsia="Times New Roman" w:hAnsi="Times New Roman" w:cs="Times New Roman"/>
                <w:color w:val="FFFFFF"/>
                <w:sz w:val="24"/>
                <w:szCs w:val="24"/>
              </w:rPr>
              <w:t>Web API Controller</w:t>
            </w:r>
          </w:p>
        </w:tc>
        <w:tc>
          <w:tcPr>
            <w:tcW w:w="537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98205E" w:rsidRPr="0098205E" w:rsidRDefault="0098205E" w:rsidP="0098205E">
            <w:pPr>
              <w:spacing w:after="0" w:line="240" w:lineRule="auto"/>
              <w:jc w:val="center"/>
              <w:rPr>
                <w:rFonts w:ascii="Times New Roman" w:eastAsia="Times New Roman" w:hAnsi="Times New Roman" w:cs="Times New Roman"/>
                <w:color w:val="FFFFFF"/>
                <w:sz w:val="24"/>
                <w:szCs w:val="24"/>
              </w:rPr>
            </w:pPr>
            <w:r w:rsidRPr="0098205E">
              <w:rPr>
                <w:rFonts w:ascii="Times New Roman" w:eastAsia="Times New Roman" w:hAnsi="Times New Roman" w:cs="Times New Roman"/>
                <w:color w:val="FFFFFF"/>
                <w:sz w:val="24"/>
                <w:szCs w:val="24"/>
              </w:rPr>
              <w:t>MVC Controller</w:t>
            </w:r>
          </w:p>
        </w:tc>
      </w:tr>
      <w:tr w:rsidR="0098205E" w:rsidRPr="0098205E" w:rsidTr="0098205E">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8205E" w:rsidRPr="0098205E" w:rsidRDefault="0098205E" w:rsidP="0098205E">
            <w:pPr>
              <w:spacing w:after="0" w:line="240" w:lineRule="auto"/>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Derives from System.Web.Http.ApiController class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8205E" w:rsidRPr="0098205E" w:rsidRDefault="0098205E" w:rsidP="0098205E">
            <w:pPr>
              <w:spacing w:after="0" w:line="240" w:lineRule="auto"/>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 xml:space="preserve">Derives from </w:t>
            </w:r>
            <w:proofErr w:type="spellStart"/>
            <w:r w:rsidRPr="0098205E">
              <w:rPr>
                <w:rFonts w:ascii="Times New Roman" w:eastAsia="Times New Roman" w:hAnsi="Times New Roman" w:cs="Times New Roman"/>
                <w:color w:val="414141"/>
                <w:sz w:val="21"/>
                <w:szCs w:val="21"/>
              </w:rPr>
              <w:t>System.Web.Mvc.Controller</w:t>
            </w:r>
            <w:proofErr w:type="spellEnd"/>
            <w:r w:rsidRPr="0098205E">
              <w:rPr>
                <w:rFonts w:ascii="Times New Roman" w:eastAsia="Times New Roman" w:hAnsi="Times New Roman" w:cs="Times New Roman"/>
                <w:color w:val="414141"/>
                <w:sz w:val="21"/>
                <w:szCs w:val="21"/>
              </w:rPr>
              <w:t xml:space="preserve"> class.</w:t>
            </w:r>
          </w:p>
        </w:tc>
      </w:tr>
      <w:tr w:rsidR="0098205E" w:rsidRPr="0098205E" w:rsidTr="0098205E">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8205E" w:rsidRPr="0098205E" w:rsidRDefault="0098205E" w:rsidP="0098205E">
            <w:pPr>
              <w:spacing w:after="0" w:line="240" w:lineRule="auto"/>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Method name must start with Http verbs otherwise apply http verbs attribute.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8205E" w:rsidRPr="0098205E" w:rsidRDefault="0098205E" w:rsidP="00A80672">
            <w:pPr>
              <w:spacing w:after="0" w:line="240" w:lineRule="auto"/>
              <w:ind w:left="-380" w:firstLine="380"/>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Must apply appropriate Http verbs attribute.</w:t>
            </w:r>
          </w:p>
        </w:tc>
      </w:tr>
      <w:tr w:rsidR="0098205E" w:rsidRPr="0098205E" w:rsidTr="0098205E">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8205E" w:rsidRPr="0098205E" w:rsidRDefault="0098205E" w:rsidP="0098205E">
            <w:pPr>
              <w:spacing w:after="0" w:line="240" w:lineRule="auto"/>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Specialized in returning data.</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8205E" w:rsidRPr="0098205E" w:rsidRDefault="0098205E" w:rsidP="0098205E">
            <w:pPr>
              <w:spacing w:after="0" w:line="240" w:lineRule="auto"/>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Specialized in rendering view.</w:t>
            </w:r>
          </w:p>
        </w:tc>
      </w:tr>
      <w:tr w:rsidR="0098205E" w:rsidRPr="0098205E" w:rsidTr="0098205E">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8205E" w:rsidRPr="0098205E" w:rsidRDefault="0098205E" w:rsidP="0098205E">
            <w:pPr>
              <w:spacing w:after="0" w:line="240" w:lineRule="auto"/>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Return data automatically formatted based on Accept-Type header attribute. Default to json or xml.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98205E" w:rsidRPr="0098205E" w:rsidRDefault="0098205E" w:rsidP="0098205E">
            <w:pPr>
              <w:spacing w:after="0" w:line="240" w:lineRule="auto"/>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Returns ActionResult or any derived type.</w:t>
            </w:r>
          </w:p>
        </w:tc>
      </w:tr>
      <w:tr w:rsidR="0098205E" w:rsidRPr="0098205E" w:rsidTr="0098205E">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8205E" w:rsidRPr="0098205E" w:rsidRDefault="0098205E" w:rsidP="0098205E">
            <w:pPr>
              <w:spacing w:after="0" w:line="240" w:lineRule="auto"/>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Requires .NET 4.0 or above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98205E" w:rsidRPr="0098205E" w:rsidRDefault="0098205E" w:rsidP="0098205E">
            <w:pPr>
              <w:spacing w:after="0" w:line="240" w:lineRule="auto"/>
              <w:rPr>
                <w:rFonts w:ascii="Times New Roman" w:eastAsia="Times New Roman" w:hAnsi="Times New Roman" w:cs="Times New Roman"/>
                <w:color w:val="414141"/>
                <w:sz w:val="21"/>
                <w:szCs w:val="21"/>
              </w:rPr>
            </w:pPr>
            <w:r w:rsidRPr="0098205E">
              <w:rPr>
                <w:rFonts w:ascii="Times New Roman" w:eastAsia="Times New Roman" w:hAnsi="Times New Roman" w:cs="Times New Roman"/>
                <w:color w:val="414141"/>
                <w:sz w:val="21"/>
                <w:szCs w:val="21"/>
              </w:rPr>
              <w:t>Requires .NET 3.5 or above</w:t>
            </w:r>
          </w:p>
        </w:tc>
      </w:tr>
    </w:tbl>
    <w:p w:rsidR="00AC037C" w:rsidRDefault="00AC037C" w:rsidP="00AC037C">
      <w:pPr>
        <w:spacing w:after="0" w:line="240" w:lineRule="auto"/>
        <w:rPr>
          <w:b/>
          <w:color w:val="000000" w:themeColor="text1"/>
          <w:u w:val="single"/>
        </w:rPr>
      </w:pPr>
    </w:p>
    <w:p w:rsidR="00996952" w:rsidRPr="00996952" w:rsidRDefault="00AC037C" w:rsidP="00996952">
      <w:pPr>
        <w:pStyle w:val="ListParagraph"/>
        <w:numPr>
          <w:ilvl w:val="0"/>
          <w:numId w:val="9"/>
        </w:numPr>
        <w:spacing w:after="0" w:line="240" w:lineRule="auto"/>
        <w:ind w:left="0"/>
      </w:pPr>
      <w:r w:rsidRPr="00996952">
        <w:rPr>
          <w:color w:val="FF0000"/>
        </w:rPr>
        <w:t>Configure Web API:</w:t>
      </w:r>
    </w:p>
    <w:p w:rsidR="00AC037C" w:rsidRPr="00AC037C" w:rsidRDefault="00AC037C" w:rsidP="00AC037C">
      <w:pPr>
        <w:pStyle w:val="ListParagraph"/>
        <w:numPr>
          <w:ilvl w:val="0"/>
          <w:numId w:val="18"/>
        </w:numPr>
        <w:spacing w:after="0" w:line="240" w:lineRule="auto"/>
        <w:rPr>
          <w:color w:val="000000" w:themeColor="text1"/>
        </w:rPr>
      </w:pPr>
      <w:r w:rsidRPr="00AC037C">
        <w:rPr>
          <w:color w:val="000000" w:themeColor="text1"/>
        </w:rPr>
        <w:t>Likewise in MVC, it supports code based configuration. It can be configured in “</w:t>
      </w:r>
      <w:r w:rsidRPr="00AC037C">
        <w:rPr>
          <w:color w:val="000000" w:themeColor="text1"/>
          <w:highlight w:val="yellow"/>
        </w:rPr>
        <w:t>Register</w:t>
      </w:r>
      <w:r w:rsidRPr="00AC037C">
        <w:rPr>
          <w:b/>
          <w:color w:val="000000" w:themeColor="text1"/>
        </w:rPr>
        <w:t>”</w:t>
      </w:r>
      <w:r w:rsidRPr="00AC037C">
        <w:rPr>
          <w:color w:val="000000" w:themeColor="text1"/>
        </w:rPr>
        <w:t xml:space="preserve"> method of </w:t>
      </w:r>
      <w:r w:rsidRPr="00AC037C">
        <w:rPr>
          <w:b/>
          <w:color w:val="000000" w:themeColor="text1"/>
          <w:highlight w:val="yellow"/>
        </w:rPr>
        <w:t>“WebAPIconfig.cs”</w:t>
      </w:r>
      <w:r w:rsidRPr="00AC037C">
        <w:rPr>
          <w:color w:val="000000" w:themeColor="text1"/>
        </w:rPr>
        <w:t xml:space="preserve"> file.</w:t>
      </w:r>
    </w:p>
    <w:p w:rsidR="00AC037C" w:rsidRDefault="00AC037C" w:rsidP="00AC037C">
      <w:pPr>
        <w:pStyle w:val="ListParagraph"/>
        <w:numPr>
          <w:ilvl w:val="0"/>
          <w:numId w:val="18"/>
        </w:numPr>
        <w:spacing w:after="0" w:line="240" w:lineRule="auto"/>
        <w:rPr>
          <w:color w:val="000000" w:themeColor="text1"/>
        </w:rPr>
      </w:pPr>
      <w:r w:rsidRPr="00AC037C">
        <w:rPr>
          <w:color w:val="000000" w:themeColor="text1"/>
        </w:rPr>
        <w:t xml:space="preserve">Register method is a static one and it will be called under </w:t>
      </w:r>
      <w:r w:rsidRPr="00AC037C">
        <w:rPr>
          <w:color w:val="000000" w:themeColor="text1"/>
          <w:highlight w:val="yellow"/>
        </w:rPr>
        <w:t>Application_Start</w:t>
      </w:r>
      <w:r w:rsidRPr="00AC037C">
        <w:rPr>
          <w:color w:val="000000" w:themeColor="text1"/>
        </w:rPr>
        <w:t xml:space="preserve"> from </w:t>
      </w:r>
      <w:r w:rsidRPr="00AC037C">
        <w:rPr>
          <w:b/>
          <w:color w:val="000000" w:themeColor="text1"/>
          <w:highlight w:val="yellow"/>
        </w:rPr>
        <w:t>Global.asax</w:t>
      </w:r>
      <w:r w:rsidRPr="00AC037C">
        <w:rPr>
          <w:b/>
          <w:color w:val="000000" w:themeColor="text1"/>
        </w:rPr>
        <w:t xml:space="preserve"> </w:t>
      </w:r>
      <w:r w:rsidRPr="00AC037C">
        <w:rPr>
          <w:color w:val="000000" w:themeColor="text1"/>
        </w:rPr>
        <w:t xml:space="preserve">file with the parameter </w:t>
      </w:r>
      <w:r w:rsidRPr="00AC037C">
        <w:rPr>
          <w:color w:val="000000" w:themeColor="text1"/>
          <w:highlight w:val="yellow"/>
        </w:rPr>
        <w:t>GlobalConfiguration</w:t>
      </w:r>
      <w:r w:rsidRPr="00AC037C">
        <w:rPr>
          <w:color w:val="000000" w:themeColor="text1"/>
        </w:rPr>
        <w:t>.</w:t>
      </w:r>
    </w:p>
    <w:p w:rsidR="00AC037C" w:rsidRPr="00BE5BD8" w:rsidRDefault="00AC037C" w:rsidP="00AC037C">
      <w:pPr>
        <w:pStyle w:val="ListParagraph"/>
        <w:spacing w:after="0" w:line="240" w:lineRule="auto"/>
        <w:ind w:left="0"/>
        <w:rPr>
          <w:b/>
          <w:color w:val="000000" w:themeColor="text1"/>
          <w:u w:val="single"/>
        </w:rPr>
      </w:pPr>
      <w:r w:rsidRPr="00BE5BD8">
        <w:rPr>
          <w:b/>
          <w:color w:val="000000" w:themeColor="text1"/>
          <w:u w:val="single"/>
        </w:rPr>
        <w:t>Global.asax</w:t>
      </w:r>
    </w:p>
    <w:p w:rsidR="00BE5BD8" w:rsidRDefault="00AC037C" w:rsidP="00BE5BD8">
      <w:pPr>
        <w:rPr>
          <w:color w:val="000000" w:themeColor="text1"/>
        </w:rPr>
      </w:pPr>
      <w:r>
        <w:rPr>
          <w:noProof/>
        </w:rPr>
        <w:drawing>
          <wp:inline distT="0" distB="0" distL="0" distR="0" wp14:anchorId="3FB30D64" wp14:editId="53159011">
            <wp:extent cx="4058347" cy="156090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8951" cy="1564981"/>
                    </a:xfrm>
                    <a:prstGeom prst="rect">
                      <a:avLst/>
                    </a:prstGeom>
                  </pic:spPr>
                </pic:pic>
              </a:graphicData>
            </a:graphic>
          </wp:inline>
        </w:drawing>
      </w:r>
    </w:p>
    <w:p w:rsidR="00BE5BD8" w:rsidRPr="00BE5BD8" w:rsidRDefault="00BE5BD8" w:rsidP="00BE5BD8">
      <w:pPr>
        <w:pStyle w:val="ListParagraph"/>
        <w:numPr>
          <w:ilvl w:val="0"/>
          <w:numId w:val="19"/>
        </w:numPr>
        <w:rPr>
          <w:color w:val="000000" w:themeColor="text1"/>
        </w:rPr>
      </w:pPr>
      <w:r w:rsidRPr="00BE5BD8">
        <w:rPr>
          <w:color w:val="000000" w:themeColor="text1"/>
        </w:rPr>
        <w:lastRenderedPageBreak/>
        <w:t xml:space="preserve">In the Register method, it is received as </w:t>
      </w:r>
      <w:r w:rsidRPr="00BE5BD8">
        <w:rPr>
          <w:b/>
          <w:color w:val="000000" w:themeColor="text1"/>
          <w:highlight w:val="yellow"/>
        </w:rPr>
        <w:t>HttpConfiguration</w:t>
      </w:r>
      <w:r w:rsidRPr="00BE5BD8">
        <w:rPr>
          <w:color w:val="000000" w:themeColor="text1"/>
        </w:rPr>
        <w:t xml:space="preserve"> object and which helps us to customize API’s properties/behaviors to our needs like Routing, Formatting, Dependency injection resolver etc.., See below are the properties that can be overridden or customized to our application needs.</w:t>
      </w:r>
    </w:p>
    <w:p w:rsidR="00AC037C" w:rsidRPr="00BE5BD8" w:rsidRDefault="00BE5BD8" w:rsidP="0098205E">
      <w:pPr>
        <w:rPr>
          <w:b/>
          <w:color w:val="000000" w:themeColor="text1"/>
          <w:u w:val="single"/>
        </w:rPr>
      </w:pPr>
      <w:r w:rsidRPr="00BE5BD8">
        <w:rPr>
          <w:b/>
          <w:color w:val="000000" w:themeColor="text1"/>
          <w:u w:val="single"/>
        </w:rPr>
        <w:t>WebApiConfig.cs</w:t>
      </w:r>
    </w:p>
    <w:p w:rsidR="00402C57" w:rsidRPr="00402C57" w:rsidRDefault="00AC037C" w:rsidP="009154F2">
      <w:pPr>
        <w:rPr>
          <w:b/>
          <w:color w:val="000000" w:themeColor="text1"/>
          <w:u w:val="single"/>
        </w:rPr>
      </w:pPr>
      <w:r>
        <w:rPr>
          <w:b/>
          <w:noProof/>
          <w:color w:val="000000" w:themeColor="text1"/>
          <w:u w:val="single"/>
        </w:rPr>
        <w:drawing>
          <wp:inline distT="0" distB="0" distL="0" distR="0" wp14:anchorId="57E6A728" wp14:editId="46A78851">
            <wp:extent cx="5939790" cy="29578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957830"/>
                    </a:xfrm>
                    <a:prstGeom prst="rect">
                      <a:avLst/>
                    </a:prstGeom>
                    <a:noFill/>
                    <a:ln>
                      <a:noFill/>
                    </a:ln>
                  </pic:spPr>
                </pic:pic>
              </a:graphicData>
            </a:graphic>
          </wp:inline>
        </w:drawing>
      </w:r>
    </w:p>
    <w:p w:rsidR="00CA17D6" w:rsidRDefault="009154F2" w:rsidP="009154F2">
      <w:pPr>
        <w:pStyle w:val="ListParagraph"/>
        <w:numPr>
          <w:ilvl w:val="0"/>
          <w:numId w:val="9"/>
        </w:numPr>
        <w:spacing w:after="0" w:line="240" w:lineRule="auto"/>
        <w:ind w:left="0"/>
        <w:rPr>
          <w:color w:val="FF0000"/>
        </w:rPr>
      </w:pPr>
      <w:r w:rsidRPr="009154F2">
        <w:rPr>
          <w:color w:val="FF0000"/>
        </w:rPr>
        <w:t>Web API Routing:</w:t>
      </w:r>
    </w:p>
    <w:p w:rsidR="000D2BE3" w:rsidRDefault="000D2BE3" w:rsidP="000D2BE3">
      <w:pPr>
        <w:pStyle w:val="ListParagraph"/>
        <w:spacing w:after="0" w:line="240" w:lineRule="auto"/>
        <w:ind w:left="0"/>
        <w:rPr>
          <w:color w:val="FF0000"/>
        </w:rPr>
      </w:pPr>
    </w:p>
    <w:p w:rsidR="00890D10" w:rsidRDefault="002F2D99" w:rsidP="00A43267">
      <w:pPr>
        <w:pStyle w:val="ListParagraph"/>
        <w:spacing w:after="0" w:line="240" w:lineRule="auto"/>
        <w:ind w:left="0"/>
        <w:rPr>
          <w:color w:val="000000" w:themeColor="text1"/>
        </w:rPr>
      </w:pPr>
      <w:r w:rsidRPr="002F2D99">
        <w:rPr>
          <w:color w:val="000000" w:themeColor="text1"/>
        </w:rPr>
        <w:t>Routing in Web API works in the similar way as in ASP.NET MVC.</w:t>
      </w:r>
      <w:r w:rsidR="00890D10">
        <w:rPr>
          <w:color w:val="000000" w:themeColor="text1"/>
        </w:rPr>
        <w:t xml:space="preserve"> It handles the incoming http request and routes to appropriate controller/action method. </w:t>
      </w:r>
    </w:p>
    <w:p w:rsidR="00A43267" w:rsidRDefault="00A43267" w:rsidP="00A43267">
      <w:pPr>
        <w:pStyle w:val="ListParagraph"/>
        <w:spacing w:after="0" w:line="240" w:lineRule="auto"/>
        <w:ind w:left="0"/>
        <w:rPr>
          <w:color w:val="000000" w:themeColor="text1"/>
        </w:rPr>
      </w:pPr>
    </w:p>
    <w:p w:rsidR="000D2BE3" w:rsidRDefault="002F2D99" w:rsidP="00A43267">
      <w:pPr>
        <w:pStyle w:val="ListParagraph"/>
        <w:spacing w:after="0" w:line="240" w:lineRule="auto"/>
        <w:ind w:left="0"/>
        <w:rPr>
          <w:color w:val="000000" w:themeColor="text1"/>
        </w:rPr>
      </w:pPr>
      <w:r>
        <w:rPr>
          <w:color w:val="000000" w:themeColor="text1"/>
        </w:rPr>
        <w:t>Two types of Routing;</w:t>
      </w:r>
    </w:p>
    <w:p w:rsidR="002F2D99" w:rsidRDefault="002F2D99" w:rsidP="002F2D99">
      <w:pPr>
        <w:pStyle w:val="ListParagraph"/>
        <w:numPr>
          <w:ilvl w:val="0"/>
          <w:numId w:val="20"/>
        </w:numPr>
        <w:spacing w:after="0" w:line="240" w:lineRule="auto"/>
        <w:rPr>
          <w:color w:val="000000" w:themeColor="text1"/>
        </w:rPr>
      </w:pPr>
      <w:r>
        <w:rPr>
          <w:color w:val="000000" w:themeColor="text1"/>
        </w:rPr>
        <w:t>Conventional based Routing</w:t>
      </w:r>
    </w:p>
    <w:p w:rsidR="002F2D99" w:rsidRDefault="002F2D99" w:rsidP="002F2D99">
      <w:pPr>
        <w:pStyle w:val="ListParagraph"/>
        <w:numPr>
          <w:ilvl w:val="0"/>
          <w:numId w:val="20"/>
        </w:numPr>
        <w:spacing w:after="0" w:line="240" w:lineRule="auto"/>
        <w:rPr>
          <w:color w:val="000000" w:themeColor="text1"/>
        </w:rPr>
      </w:pPr>
      <w:r>
        <w:rPr>
          <w:color w:val="000000" w:themeColor="text1"/>
        </w:rPr>
        <w:t>Attribute based Routing (WebAPI 2.0 i.e., MVC 5.0)</w:t>
      </w:r>
    </w:p>
    <w:p w:rsidR="002F2D99" w:rsidRDefault="002F2D99" w:rsidP="002F2D99">
      <w:pPr>
        <w:spacing w:after="0" w:line="240" w:lineRule="auto"/>
        <w:rPr>
          <w:b/>
          <w:color w:val="000000" w:themeColor="text1"/>
        </w:rPr>
      </w:pPr>
    </w:p>
    <w:p w:rsidR="002F2D99" w:rsidRPr="006B69EF" w:rsidRDefault="002F2D99" w:rsidP="002F2D99">
      <w:pPr>
        <w:spacing w:after="0" w:line="240" w:lineRule="auto"/>
        <w:rPr>
          <w:b/>
          <w:color w:val="000000" w:themeColor="text1"/>
          <w:u w:val="single"/>
        </w:rPr>
      </w:pPr>
      <w:r w:rsidRPr="006B69EF">
        <w:rPr>
          <w:b/>
          <w:color w:val="000000" w:themeColor="text1"/>
          <w:u w:val="single"/>
        </w:rPr>
        <w:t>Conventional Based Routing:</w:t>
      </w:r>
    </w:p>
    <w:p w:rsidR="002F2D99" w:rsidRDefault="002F2D99" w:rsidP="00A43267">
      <w:pPr>
        <w:pStyle w:val="ListParagraph"/>
        <w:numPr>
          <w:ilvl w:val="0"/>
          <w:numId w:val="19"/>
        </w:numPr>
        <w:spacing w:after="0" w:line="240" w:lineRule="auto"/>
        <w:rPr>
          <w:color w:val="000000" w:themeColor="text1"/>
        </w:rPr>
      </w:pPr>
      <w:r>
        <w:rPr>
          <w:color w:val="000000" w:themeColor="text1"/>
        </w:rPr>
        <w:t xml:space="preserve">It works based on the routeTemplate defined in the Register method of </w:t>
      </w:r>
      <w:r w:rsidRPr="00A43267">
        <w:rPr>
          <w:b/>
          <w:bCs/>
          <w:color w:val="000000" w:themeColor="text1"/>
          <w:highlight w:val="yellow"/>
        </w:rPr>
        <w:t>Web API config</w:t>
      </w:r>
      <w:r>
        <w:rPr>
          <w:color w:val="000000" w:themeColor="text1"/>
        </w:rPr>
        <w:t>, by using HttpConfiguration object.</w:t>
      </w:r>
      <w:r w:rsidR="000A40E2">
        <w:rPr>
          <w:color w:val="000000" w:themeColor="text1"/>
        </w:rPr>
        <w:t xml:space="preserve"> </w:t>
      </w:r>
      <w:r w:rsidR="009F21A9">
        <w:rPr>
          <w:color w:val="000000" w:themeColor="text1"/>
        </w:rPr>
        <w:t>“</w:t>
      </w:r>
      <w:r w:rsidR="000A40E2" w:rsidRPr="00A43267">
        <w:rPr>
          <w:b/>
          <w:bCs/>
          <w:color w:val="000000" w:themeColor="text1"/>
          <w:highlight w:val="yellow"/>
        </w:rPr>
        <w:t>Config.Routes</w:t>
      </w:r>
      <w:r w:rsidR="009F21A9" w:rsidRPr="00A43267">
        <w:rPr>
          <w:color w:val="000000" w:themeColor="text1"/>
        </w:rPr>
        <w:t>”</w:t>
      </w:r>
      <w:r w:rsidR="000A40E2">
        <w:rPr>
          <w:color w:val="000000" w:themeColor="text1"/>
        </w:rPr>
        <w:t xml:space="preserve"> is a route table, there must be at least one route table to be present for Conventional based routing to work.</w:t>
      </w:r>
      <w:r w:rsidR="00D170D8">
        <w:rPr>
          <w:color w:val="000000" w:themeColor="text1"/>
        </w:rPr>
        <w:t xml:space="preserv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576"/>
      </w:tblGrid>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8000"/>
                <w:sz w:val="19"/>
                <w:szCs w:val="19"/>
                <w:highlight w:val="white"/>
              </w:rPr>
              <w:t xml:space="preserve">//Manually Creating routes -- internal function of </w:t>
            </w:r>
            <w:proofErr w:type="spellStart"/>
            <w:r w:rsidRPr="009E2EA5">
              <w:rPr>
                <w:rFonts w:ascii="Consolas" w:hAnsi="Consolas" w:cs="Consolas"/>
                <w:color w:val="008000"/>
                <w:sz w:val="19"/>
                <w:szCs w:val="19"/>
                <w:highlight w:val="white"/>
              </w:rPr>
              <w:t>MapHttpRoute</w:t>
            </w:r>
            <w:proofErr w:type="spellEnd"/>
            <w:r w:rsidRPr="009E2EA5">
              <w:rPr>
                <w:rFonts w:ascii="Consolas" w:hAnsi="Consolas" w:cs="Consolas"/>
                <w:color w:val="008000"/>
                <w:sz w:val="19"/>
                <w:szCs w:val="19"/>
                <w:highlight w:val="white"/>
              </w:rPr>
              <w:t xml:space="preserve"> method</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w:t>
            </w:r>
            <w:proofErr w:type="spellStart"/>
            <w:r w:rsidRPr="009E2EA5">
              <w:rPr>
                <w:rFonts w:ascii="Consolas" w:hAnsi="Consolas" w:cs="Consolas"/>
                <w:color w:val="000000"/>
                <w:sz w:val="19"/>
                <w:szCs w:val="19"/>
                <w:highlight w:val="white"/>
              </w:rPr>
              <w:t>System.Web.Http.Routing.</w:t>
            </w:r>
            <w:r w:rsidRPr="009E2EA5">
              <w:rPr>
                <w:rFonts w:ascii="Consolas" w:hAnsi="Consolas" w:cs="Consolas"/>
                <w:color w:val="2B91AF"/>
                <w:sz w:val="19"/>
                <w:szCs w:val="19"/>
                <w:highlight w:val="white"/>
              </w:rPr>
              <w:t>IHttpRoute</w:t>
            </w:r>
            <w:proofErr w:type="spellEnd"/>
            <w:r w:rsidRPr="009E2EA5">
              <w:rPr>
                <w:rFonts w:ascii="Consolas" w:hAnsi="Consolas" w:cs="Consolas"/>
                <w:color w:val="000000"/>
                <w:sz w:val="19"/>
                <w:szCs w:val="19"/>
                <w:highlight w:val="white"/>
              </w:rPr>
              <w:t xml:space="preserve"> </w:t>
            </w:r>
            <w:proofErr w:type="spellStart"/>
            <w:r w:rsidRPr="009E2EA5">
              <w:rPr>
                <w:rFonts w:ascii="Consolas" w:hAnsi="Consolas" w:cs="Consolas"/>
                <w:color w:val="000000"/>
                <w:sz w:val="19"/>
                <w:szCs w:val="19"/>
                <w:highlight w:val="white"/>
              </w:rPr>
              <w:t>employeeroute</w:t>
            </w:r>
            <w:proofErr w:type="spellEnd"/>
            <w:r w:rsidRPr="009E2EA5">
              <w:rPr>
                <w:rFonts w:ascii="Consolas" w:hAnsi="Consolas" w:cs="Consolas"/>
                <w:color w:val="000000"/>
                <w:sz w:val="19"/>
                <w:szCs w:val="19"/>
                <w:highlight w:val="white"/>
              </w:rPr>
              <w:t xml:space="preserve"> = </w:t>
            </w:r>
            <w:proofErr w:type="spellStart"/>
            <w:r w:rsidRPr="009E2EA5">
              <w:rPr>
                <w:rFonts w:ascii="Consolas" w:hAnsi="Consolas" w:cs="Consolas"/>
                <w:color w:val="000000"/>
                <w:sz w:val="19"/>
                <w:szCs w:val="19"/>
                <w:highlight w:val="white"/>
              </w:rPr>
              <w:t>config.Routes.CreateRoute</w:t>
            </w:r>
            <w:proofErr w:type="spellEnd"/>
            <w:r w:rsidRPr="009E2EA5">
              <w:rPr>
                <w:rFonts w:ascii="Consolas" w:hAnsi="Consolas" w:cs="Consolas"/>
                <w:color w:val="000000"/>
                <w:sz w:val="19"/>
                <w:szCs w:val="19"/>
                <w:highlight w:val="white"/>
              </w:rPr>
              <w:t>(</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routeTemplate: </w:t>
            </w:r>
            <w:r w:rsidRPr="009E2EA5">
              <w:rPr>
                <w:rFonts w:ascii="Consolas" w:hAnsi="Consolas" w:cs="Consolas"/>
                <w:color w:val="A31515"/>
                <w:sz w:val="19"/>
                <w:szCs w:val="19"/>
                <w:highlight w:val="white"/>
              </w:rPr>
              <w:t>"api/employeedetails/{id}"</w:t>
            </w:r>
            <w:r w:rsidRPr="009E2EA5">
              <w:rPr>
                <w:rFonts w:ascii="Consolas" w:hAnsi="Consolas" w:cs="Consolas"/>
                <w:color w:val="000000"/>
                <w:sz w:val="19"/>
                <w:szCs w:val="19"/>
                <w:highlight w:val="white"/>
              </w:rPr>
              <w:t>,</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defaults: </w:t>
            </w:r>
            <w:r w:rsidRPr="009E2EA5">
              <w:rPr>
                <w:rFonts w:ascii="Consolas" w:hAnsi="Consolas" w:cs="Consolas"/>
                <w:color w:val="0000FF"/>
                <w:sz w:val="19"/>
                <w:szCs w:val="19"/>
                <w:highlight w:val="white"/>
              </w:rPr>
              <w:t>new</w:t>
            </w:r>
            <w:r w:rsidRPr="009E2EA5">
              <w:rPr>
                <w:rFonts w:ascii="Consolas" w:hAnsi="Consolas" w:cs="Consolas"/>
                <w:color w:val="000000"/>
                <w:sz w:val="19"/>
                <w:szCs w:val="19"/>
                <w:highlight w:val="white"/>
              </w:rPr>
              <w:t xml:space="preserve"> { controller = </w:t>
            </w:r>
            <w:r w:rsidRPr="009E2EA5">
              <w:rPr>
                <w:rFonts w:ascii="Consolas" w:hAnsi="Consolas" w:cs="Consolas"/>
                <w:color w:val="A31515"/>
                <w:sz w:val="19"/>
                <w:szCs w:val="19"/>
                <w:highlight w:val="white"/>
              </w:rPr>
              <w:t>"Employee"</w:t>
            </w:r>
            <w:r w:rsidRPr="009E2EA5">
              <w:rPr>
                <w:rFonts w:ascii="Consolas" w:hAnsi="Consolas" w:cs="Consolas"/>
                <w:color w:val="000000"/>
                <w:sz w:val="19"/>
                <w:szCs w:val="19"/>
                <w:highlight w:val="white"/>
              </w:rPr>
              <w:t xml:space="preserve">, id = </w:t>
            </w:r>
            <w:r w:rsidRPr="009E2EA5">
              <w:rPr>
                <w:rFonts w:ascii="Consolas" w:hAnsi="Consolas" w:cs="Consolas"/>
                <w:color w:val="2B91AF"/>
                <w:sz w:val="19"/>
                <w:szCs w:val="19"/>
                <w:highlight w:val="white"/>
              </w:rPr>
              <w:t>RouteParameter</w:t>
            </w:r>
            <w:r w:rsidRPr="009E2EA5">
              <w:rPr>
                <w:rFonts w:ascii="Consolas" w:hAnsi="Consolas" w:cs="Consolas"/>
                <w:color w:val="000000"/>
                <w:sz w:val="19"/>
                <w:szCs w:val="19"/>
                <w:highlight w:val="white"/>
              </w:rPr>
              <w:t>.Optional },</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w:t>
            </w:r>
            <w:proofErr w:type="spellStart"/>
            <w:r w:rsidRPr="009E2EA5">
              <w:rPr>
                <w:rFonts w:ascii="Consolas" w:hAnsi="Consolas" w:cs="Consolas"/>
                <w:color w:val="000000"/>
                <w:sz w:val="19"/>
                <w:szCs w:val="19"/>
                <w:highlight w:val="white"/>
              </w:rPr>
              <w:t>constraints:</w:t>
            </w:r>
            <w:r w:rsidRPr="009E2EA5">
              <w:rPr>
                <w:rFonts w:ascii="Consolas" w:hAnsi="Consolas" w:cs="Consolas"/>
                <w:color w:val="0000FF"/>
                <w:sz w:val="19"/>
                <w:szCs w:val="19"/>
                <w:highlight w:val="white"/>
              </w:rPr>
              <w:t>null</w:t>
            </w:r>
            <w:proofErr w:type="spellEnd"/>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w:t>
            </w:r>
            <w:proofErr w:type="spellStart"/>
            <w:r w:rsidRPr="009E2EA5">
              <w:rPr>
                <w:rFonts w:ascii="Consolas" w:hAnsi="Consolas" w:cs="Consolas"/>
                <w:color w:val="000000"/>
                <w:sz w:val="19"/>
                <w:szCs w:val="19"/>
                <w:highlight w:val="white"/>
              </w:rPr>
              <w:t>config.Routes.Add</w:t>
            </w:r>
            <w:proofErr w:type="spellEnd"/>
            <w:r w:rsidRPr="009E2EA5">
              <w:rPr>
                <w:rFonts w:ascii="Consolas" w:hAnsi="Consolas" w:cs="Consolas"/>
                <w:color w:val="000000"/>
                <w:sz w:val="19"/>
                <w:szCs w:val="19"/>
                <w:highlight w:val="white"/>
              </w:rPr>
              <w:t>(</w:t>
            </w:r>
            <w:r w:rsidRPr="009E2EA5">
              <w:rPr>
                <w:rFonts w:ascii="Consolas" w:hAnsi="Consolas" w:cs="Consolas"/>
                <w:color w:val="A31515"/>
                <w:sz w:val="19"/>
                <w:szCs w:val="19"/>
                <w:highlight w:val="white"/>
              </w:rPr>
              <w:t>"</w:t>
            </w:r>
            <w:proofErr w:type="spellStart"/>
            <w:r w:rsidRPr="009E2EA5">
              <w:rPr>
                <w:rFonts w:ascii="Consolas" w:hAnsi="Consolas" w:cs="Consolas"/>
                <w:color w:val="A31515"/>
                <w:sz w:val="19"/>
                <w:szCs w:val="19"/>
                <w:highlight w:val="white"/>
              </w:rPr>
              <w:t>EmployeeRoute</w:t>
            </w:r>
            <w:proofErr w:type="spellEnd"/>
            <w:r w:rsidRPr="009E2EA5">
              <w:rPr>
                <w:rFonts w:ascii="Consolas" w:hAnsi="Consolas" w:cs="Consolas"/>
                <w:color w:val="A31515"/>
                <w:sz w:val="19"/>
                <w:szCs w:val="19"/>
                <w:highlight w:val="white"/>
              </w:rPr>
              <w:t>"</w:t>
            </w:r>
            <w:r w:rsidRPr="009E2EA5">
              <w:rPr>
                <w:rFonts w:ascii="Consolas" w:hAnsi="Consolas" w:cs="Consolas"/>
                <w:color w:val="000000"/>
                <w:sz w:val="19"/>
                <w:szCs w:val="19"/>
                <w:highlight w:val="white"/>
              </w:rPr>
              <w:t xml:space="preserve">, </w:t>
            </w:r>
            <w:proofErr w:type="spellStart"/>
            <w:r w:rsidRPr="009E2EA5">
              <w:rPr>
                <w:rFonts w:ascii="Consolas" w:hAnsi="Consolas" w:cs="Consolas"/>
                <w:color w:val="000000"/>
                <w:sz w:val="19"/>
                <w:szCs w:val="19"/>
                <w:highlight w:val="white"/>
              </w:rPr>
              <w:t>employeeroute</w:t>
            </w:r>
            <w:proofErr w:type="spellEnd"/>
            <w:r w:rsidRPr="009E2EA5">
              <w:rPr>
                <w:rFonts w:ascii="Consolas" w:hAnsi="Consolas" w:cs="Consolas"/>
                <w:color w:val="000000"/>
                <w:sz w:val="19"/>
                <w:szCs w:val="19"/>
                <w:highlight w:val="white"/>
              </w:rPr>
              <w:t>);</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w:t>
            </w:r>
            <w:proofErr w:type="spellStart"/>
            <w:r w:rsidRPr="009E2EA5">
              <w:rPr>
                <w:rFonts w:ascii="Consolas" w:hAnsi="Consolas" w:cs="Consolas"/>
                <w:color w:val="000000"/>
                <w:sz w:val="19"/>
                <w:szCs w:val="19"/>
                <w:highlight w:val="white"/>
              </w:rPr>
              <w:t>config.Routes.MapHttpRoute</w:t>
            </w:r>
            <w:proofErr w:type="spellEnd"/>
            <w:r w:rsidRPr="009E2EA5">
              <w:rPr>
                <w:rFonts w:ascii="Consolas" w:hAnsi="Consolas" w:cs="Consolas"/>
                <w:color w:val="000000"/>
                <w:sz w:val="19"/>
                <w:szCs w:val="19"/>
                <w:highlight w:val="white"/>
              </w:rPr>
              <w:t>(</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name: </w:t>
            </w:r>
            <w:r w:rsidRPr="009E2EA5">
              <w:rPr>
                <w:rFonts w:ascii="Consolas" w:hAnsi="Consolas" w:cs="Consolas"/>
                <w:color w:val="A31515"/>
                <w:sz w:val="19"/>
                <w:szCs w:val="19"/>
                <w:highlight w:val="white"/>
              </w:rPr>
              <w:t>"</w:t>
            </w:r>
            <w:proofErr w:type="spellStart"/>
            <w:r w:rsidRPr="009E2EA5">
              <w:rPr>
                <w:rFonts w:ascii="Consolas" w:hAnsi="Consolas" w:cs="Consolas"/>
                <w:color w:val="A31515"/>
                <w:sz w:val="19"/>
                <w:szCs w:val="19"/>
                <w:highlight w:val="white"/>
              </w:rPr>
              <w:t>EmployeeRoute</w:t>
            </w:r>
            <w:proofErr w:type="spellEnd"/>
            <w:r w:rsidRPr="009E2EA5">
              <w:rPr>
                <w:rFonts w:ascii="Consolas" w:hAnsi="Consolas" w:cs="Consolas"/>
                <w:color w:val="A31515"/>
                <w:sz w:val="19"/>
                <w:szCs w:val="19"/>
                <w:highlight w:val="white"/>
              </w:rPr>
              <w:t>"</w:t>
            </w:r>
            <w:r w:rsidRPr="009E2EA5">
              <w:rPr>
                <w:rFonts w:ascii="Consolas" w:hAnsi="Consolas" w:cs="Consolas"/>
                <w:color w:val="000000"/>
                <w:sz w:val="19"/>
                <w:szCs w:val="19"/>
                <w:highlight w:val="white"/>
              </w:rPr>
              <w:t>,</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lastRenderedPageBreak/>
              <w:t xml:space="preserve">                routeTemplate: </w:t>
            </w:r>
            <w:r w:rsidRPr="009E2EA5">
              <w:rPr>
                <w:rFonts w:ascii="Consolas" w:hAnsi="Consolas" w:cs="Consolas"/>
                <w:color w:val="A31515"/>
                <w:sz w:val="19"/>
                <w:szCs w:val="19"/>
                <w:highlight w:val="white"/>
              </w:rPr>
              <w:t>"api/employeedetails/{id}"</w:t>
            </w:r>
            <w:r w:rsidRPr="009E2EA5">
              <w:rPr>
                <w:rFonts w:ascii="Consolas" w:hAnsi="Consolas" w:cs="Consolas"/>
                <w:color w:val="000000"/>
                <w:sz w:val="19"/>
                <w:szCs w:val="19"/>
                <w:highlight w:val="white"/>
              </w:rPr>
              <w:t>,</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defaults: </w:t>
            </w:r>
            <w:r w:rsidRPr="009E2EA5">
              <w:rPr>
                <w:rFonts w:ascii="Consolas" w:hAnsi="Consolas" w:cs="Consolas"/>
                <w:color w:val="0000FF"/>
                <w:sz w:val="19"/>
                <w:szCs w:val="19"/>
                <w:highlight w:val="white"/>
              </w:rPr>
              <w:t>new</w:t>
            </w:r>
            <w:r w:rsidRPr="009E2EA5">
              <w:rPr>
                <w:rFonts w:ascii="Consolas" w:hAnsi="Consolas" w:cs="Consolas"/>
                <w:color w:val="000000"/>
                <w:sz w:val="19"/>
                <w:szCs w:val="19"/>
                <w:highlight w:val="white"/>
              </w:rPr>
              <w:t xml:space="preserve"> { controller = </w:t>
            </w:r>
            <w:r w:rsidRPr="009E2EA5">
              <w:rPr>
                <w:rFonts w:ascii="Consolas" w:hAnsi="Consolas" w:cs="Consolas"/>
                <w:color w:val="A31515"/>
                <w:sz w:val="19"/>
                <w:szCs w:val="19"/>
                <w:highlight w:val="white"/>
              </w:rPr>
              <w:t>"Employee"</w:t>
            </w:r>
            <w:r w:rsidRPr="009E2EA5">
              <w:rPr>
                <w:rFonts w:ascii="Consolas" w:hAnsi="Consolas" w:cs="Consolas"/>
                <w:color w:val="000000"/>
                <w:sz w:val="19"/>
                <w:szCs w:val="19"/>
                <w:highlight w:val="white"/>
              </w:rPr>
              <w:t xml:space="preserve">, id = </w:t>
            </w:r>
            <w:r w:rsidRPr="009E2EA5">
              <w:rPr>
                <w:rFonts w:ascii="Consolas" w:hAnsi="Consolas" w:cs="Consolas"/>
                <w:color w:val="2B91AF"/>
                <w:sz w:val="19"/>
                <w:szCs w:val="19"/>
                <w:highlight w:val="white"/>
              </w:rPr>
              <w:t>RouteParameter</w:t>
            </w:r>
            <w:r w:rsidRPr="009E2EA5">
              <w:rPr>
                <w:rFonts w:ascii="Consolas" w:hAnsi="Consolas" w:cs="Consolas"/>
                <w:color w:val="000000"/>
                <w:sz w:val="19"/>
                <w:szCs w:val="19"/>
                <w:highlight w:val="white"/>
              </w:rPr>
              <w:t>.Optional }</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w:t>
            </w:r>
            <w:proofErr w:type="spellStart"/>
            <w:r w:rsidRPr="009E2EA5">
              <w:rPr>
                <w:rFonts w:ascii="Consolas" w:hAnsi="Consolas" w:cs="Consolas"/>
                <w:color w:val="000000"/>
                <w:sz w:val="19"/>
                <w:szCs w:val="19"/>
                <w:highlight w:val="white"/>
              </w:rPr>
              <w:t>config.Routes.MapHttpRoute</w:t>
            </w:r>
            <w:proofErr w:type="spellEnd"/>
            <w:r w:rsidRPr="009E2EA5">
              <w:rPr>
                <w:rFonts w:ascii="Consolas" w:hAnsi="Consolas" w:cs="Consolas"/>
                <w:color w:val="000000"/>
                <w:sz w:val="19"/>
                <w:szCs w:val="19"/>
                <w:highlight w:val="white"/>
              </w:rPr>
              <w:t>(</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name: </w:t>
            </w:r>
            <w:r w:rsidRPr="009E2EA5">
              <w:rPr>
                <w:rFonts w:ascii="Consolas" w:hAnsi="Consolas" w:cs="Consolas"/>
                <w:color w:val="A31515"/>
                <w:sz w:val="19"/>
                <w:szCs w:val="19"/>
                <w:highlight w:val="white"/>
              </w:rPr>
              <w:t>"DefaultApi"</w:t>
            </w:r>
            <w:r w:rsidRPr="009E2EA5">
              <w:rPr>
                <w:rFonts w:ascii="Consolas" w:hAnsi="Consolas" w:cs="Consolas"/>
                <w:color w:val="000000"/>
                <w:sz w:val="19"/>
                <w:szCs w:val="19"/>
                <w:highlight w:val="white"/>
              </w:rPr>
              <w:t>,</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routeTemplate: </w:t>
            </w:r>
            <w:r w:rsidRPr="009E2EA5">
              <w:rPr>
                <w:rFonts w:ascii="Consolas" w:hAnsi="Consolas" w:cs="Consolas"/>
                <w:color w:val="A31515"/>
                <w:sz w:val="19"/>
                <w:szCs w:val="19"/>
                <w:highlight w:val="white"/>
              </w:rPr>
              <w:t>"api/{controller}/{id}"</w:t>
            </w:r>
            <w:r w:rsidRPr="009E2EA5">
              <w:rPr>
                <w:rFonts w:ascii="Consolas" w:hAnsi="Consolas" w:cs="Consolas"/>
                <w:color w:val="000000"/>
                <w:sz w:val="19"/>
                <w:szCs w:val="19"/>
                <w:highlight w:val="white"/>
              </w:rPr>
              <w:t>,</w:t>
            </w:r>
          </w:p>
        </w:tc>
      </w:tr>
      <w:tr w:rsidR="009E2EA5" w:rsidRPr="009E2EA5" w:rsidTr="009E2EA5">
        <w:tc>
          <w:tcPr>
            <w:tcW w:w="9576" w:type="dxa"/>
          </w:tcPr>
          <w:p w:rsidR="009E2EA5" w:rsidRPr="009E2EA5" w:rsidRDefault="009E2EA5" w:rsidP="000A3B8D">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defaults: </w:t>
            </w:r>
            <w:r w:rsidRPr="009E2EA5">
              <w:rPr>
                <w:rFonts w:ascii="Consolas" w:hAnsi="Consolas" w:cs="Consolas"/>
                <w:color w:val="0000FF"/>
                <w:sz w:val="19"/>
                <w:szCs w:val="19"/>
                <w:highlight w:val="white"/>
              </w:rPr>
              <w:t>new</w:t>
            </w:r>
            <w:r w:rsidRPr="009E2EA5">
              <w:rPr>
                <w:rFonts w:ascii="Consolas" w:hAnsi="Consolas" w:cs="Consolas"/>
                <w:color w:val="000000"/>
                <w:sz w:val="19"/>
                <w:szCs w:val="19"/>
                <w:highlight w:val="white"/>
              </w:rPr>
              <w:t xml:space="preserve"> { id = </w:t>
            </w:r>
            <w:r w:rsidRPr="009E2EA5">
              <w:rPr>
                <w:rFonts w:ascii="Consolas" w:hAnsi="Consolas" w:cs="Consolas"/>
                <w:color w:val="2B91AF"/>
                <w:sz w:val="19"/>
                <w:szCs w:val="19"/>
                <w:highlight w:val="white"/>
              </w:rPr>
              <w:t>RouteParameter</w:t>
            </w:r>
            <w:r w:rsidRPr="009E2EA5">
              <w:rPr>
                <w:rFonts w:ascii="Consolas" w:hAnsi="Consolas" w:cs="Consolas"/>
                <w:color w:val="000000"/>
                <w:sz w:val="19"/>
                <w:szCs w:val="19"/>
                <w:highlight w:val="white"/>
              </w:rPr>
              <w:t>.Optional }</w:t>
            </w:r>
          </w:p>
        </w:tc>
      </w:tr>
      <w:tr w:rsidR="009E2EA5" w:rsidRPr="009E2EA5" w:rsidTr="009E2EA5">
        <w:tc>
          <w:tcPr>
            <w:tcW w:w="9576" w:type="dxa"/>
          </w:tcPr>
          <w:p w:rsidR="009E2EA5" w:rsidRPr="009E2EA5" w:rsidRDefault="009E2EA5" w:rsidP="000A3B8D">
            <w:pPr>
              <w:rPr>
                <w:color w:val="000000" w:themeColor="text1"/>
              </w:rPr>
            </w:pPr>
            <w:r w:rsidRPr="009E2EA5">
              <w:rPr>
                <w:rFonts w:ascii="Consolas" w:hAnsi="Consolas" w:cs="Consolas"/>
                <w:color w:val="000000"/>
                <w:sz w:val="19"/>
                <w:szCs w:val="19"/>
                <w:highlight w:val="white"/>
              </w:rPr>
              <w:t xml:space="preserve">            );</w:t>
            </w:r>
          </w:p>
        </w:tc>
      </w:tr>
    </w:tbl>
    <w:p w:rsidR="00D170D8" w:rsidRDefault="00D170D8" w:rsidP="002F2D99">
      <w:pPr>
        <w:spacing w:after="0" w:line="240" w:lineRule="auto"/>
        <w:rPr>
          <w:color w:val="000000" w:themeColor="text1"/>
        </w:rPr>
      </w:pPr>
    </w:p>
    <w:p w:rsidR="00A43267" w:rsidRDefault="002F2D99" w:rsidP="002F2D99">
      <w:pPr>
        <w:spacing w:after="0" w:line="240" w:lineRule="auto"/>
        <w:rPr>
          <w:noProof/>
          <w:lang w:bidi="ta-IN"/>
        </w:rPr>
      </w:pPr>
      <w:r>
        <w:rPr>
          <w:noProof/>
        </w:rPr>
        <w:t xml:space="preserve">             </w:t>
      </w:r>
    </w:p>
    <w:tbl>
      <w:tblPr>
        <w:tblStyle w:val="TableGrid"/>
        <w:tblW w:w="0" w:type="auto"/>
        <w:tblLook w:val="04A0" w:firstRow="1" w:lastRow="0" w:firstColumn="1" w:lastColumn="0" w:noHBand="0" w:noVBand="1"/>
      </w:tblPr>
      <w:tblGrid>
        <w:gridCol w:w="9576"/>
      </w:tblGrid>
      <w:tr w:rsidR="00A43267" w:rsidTr="00A43267">
        <w:tc>
          <w:tcPr>
            <w:tcW w:w="9576" w:type="dxa"/>
          </w:tcPr>
          <w:p w:rsidR="00A43267" w:rsidRDefault="00A43267" w:rsidP="004F0086">
            <w:pPr>
              <w:rPr>
                <w:noProof/>
              </w:rPr>
            </w:pPr>
            <w:r w:rsidRPr="00A43267">
              <w:rPr>
                <w:noProof/>
              </w:rPr>
              <w:drawing>
                <wp:inline distT="0" distB="0" distL="0" distR="0" wp14:anchorId="6D84EF73" wp14:editId="1FE2F14F">
                  <wp:extent cx="4293704" cy="283066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6826" cy="2832722"/>
                          </a:xfrm>
                          <a:prstGeom prst="rect">
                            <a:avLst/>
                          </a:prstGeom>
                        </pic:spPr>
                      </pic:pic>
                    </a:graphicData>
                  </a:graphic>
                </wp:inline>
              </w:drawing>
            </w:r>
          </w:p>
        </w:tc>
      </w:tr>
    </w:tbl>
    <w:p w:rsidR="002F2D99" w:rsidRDefault="002F2D99" w:rsidP="002F2D99">
      <w:pPr>
        <w:spacing w:after="0" w:line="240" w:lineRule="auto"/>
        <w:rPr>
          <w:noProof/>
        </w:rPr>
      </w:pPr>
    </w:p>
    <w:p w:rsidR="00AB5FE3" w:rsidRDefault="00AB5FE3" w:rsidP="002F2D99">
      <w:pPr>
        <w:spacing w:after="0" w:line="240" w:lineRule="auto"/>
        <w:rPr>
          <w:noProof/>
        </w:rPr>
      </w:pPr>
    </w:p>
    <w:p w:rsidR="00AB5FE3" w:rsidRPr="00A43267" w:rsidRDefault="00A43267" w:rsidP="002F2D99">
      <w:pPr>
        <w:spacing w:after="0" w:line="240" w:lineRule="auto"/>
        <w:rPr>
          <w:color w:val="000000" w:themeColor="text1"/>
        </w:rPr>
      </w:pPr>
      <w:r>
        <w:rPr>
          <w:b/>
          <w:bCs/>
          <w:color w:val="000000" w:themeColor="text1"/>
          <w:highlight w:val="yellow"/>
        </w:rPr>
        <w:t>Config.Routes.</w:t>
      </w:r>
      <w:r w:rsidR="00AB5FE3" w:rsidRPr="00A43267">
        <w:rPr>
          <w:b/>
          <w:bCs/>
          <w:color w:val="000000" w:themeColor="text1"/>
          <w:highlight w:val="yellow"/>
        </w:rPr>
        <w:t>MapHttpRoute</w:t>
      </w:r>
      <w:r w:rsidR="00AB5FE3" w:rsidRPr="00A43267">
        <w:rPr>
          <w:color w:val="000000" w:themeColor="text1"/>
        </w:rPr>
        <w:t xml:space="preserve"> is an extension method which helps to create and add Route to the Route collection.</w:t>
      </w:r>
    </w:p>
    <w:p w:rsidR="007E7544" w:rsidRPr="00A43267" w:rsidRDefault="007E7544" w:rsidP="002F2D99">
      <w:pPr>
        <w:spacing w:after="0" w:line="240" w:lineRule="auto"/>
        <w:rPr>
          <w:color w:val="000000" w:themeColor="text1"/>
        </w:rPr>
      </w:pPr>
      <w:r w:rsidRPr="00A43267">
        <w:rPr>
          <w:color w:val="000000" w:themeColor="text1"/>
        </w:rPr>
        <w:t>Basically, based on the incoming URI and the http method (GET/POST/PUT/DELETE/PATCH), the controller/action methods gets called and executed.</w:t>
      </w:r>
    </w:p>
    <w:p w:rsidR="00E76B4C" w:rsidRPr="00A43267" w:rsidRDefault="00E76B4C" w:rsidP="002F2D99">
      <w:pPr>
        <w:spacing w:after="0" w:line="240" w:lineRule="auto"/>
        <w:rPr>
          <w:color w:val="000000" w:themeColor="text1"/>
        </w:rPr>
      </w:pPr>
    </w:p>
    <w:p w:rsidR="00E76B4C" w:rsidRPr="00A43267" w:rsidRDefault="00E76B4C" w:rsidP="00A43267">
      <w:pPr>
        <w:spacing w:after="0" w:line="240" w:lineRule="auto"/>
        <w:contextualSpacing/>
        <w:rPr>
          <w:color w:val="000000" w:themeColor="text1"/>
        </w:rPr>
      </w:pPr>
      <w:r w:rsidRPr="00A43267">
        <w:rPr>
          <w:color w:val="000000" w:themeColor="text1"/>
        </w:rPr>
        <w:t xml:space="preserve">Above table has multiple routes configured in which default route to be given at the last, so that if no route is matched with incoming request, the default one gets executed. If you see in the above e.g.,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576"/>
      </w:tblGrid>
      <w:tr w:rsidR="00E76B4C" w:rsidRPr="009E2EA5" w:rsidTr="009C42D1">
        <w:tc>
          <w:tcPr>
            <w:tcW w:w="9576" w:type="dxa"/>
          </w:tcPr>
          <w:p w:rsidR="00E76B4C" w:rsidRPr="009E2EA5" w:rsidRDefault="00E76B4C" w:rsidP="009C42D1">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routeTemplate: </w:t>
            </w:r>
            <w:r w:rsidRPr="009E2EA5">
              <w:rPr>
                <w:rFonts w:ascii="Consolas" w:hAnsi="Consolas" w:cs="Consolas"/>
                <w:color w:val="A31515"/>
                <w:sz w:val="19"/>
                <w:szCs w:val="19"/>
                <w:highlight w:val="white"/>
              </w:rPr>
              <w:t>"api/employeedetails/{id}"</w:t>
            </w:r>
            <w:r w:rsidRPr="009E2EA5">
              <w:rPr>
                <w:rFonts w:ascii="Consolas" w:hAnsi="Consolas" w:cs="Consolas"/>
                <w:color w:val="000000"/>
                <w:sz w:val="19"/>
                <w:szCs w:val="19"/>
                <w:highlight w:val="white"/>
              </w:rPr>
              <w:t>,</w:t>
            </w:r>
          </w:p>
        </w:tc>
      </w:tr>
      <w:tr w:rsidR="00E76B4C" w:rsidRPr="009E2EA5" w:rsidTr="009C42D1">
        <w:tc>
          <w:tcPr>
            <w:tcW w:w="9576" w:type="dxa"/>
          </w:tcPr>
          <w:p w:rsidR="00E76B4C" w:rsidRPr="009E2EA5" w:rsidRDefault="00E76B4C" w:rsidP="009C42D1">
            <w:pPr>
              <w:autoSpaceDE w:val="0"/>
              <w:autoSpaceDN w:val="0"/>
              <w:adjustRightInd w:val="0"/>
              <w:rPr>
                <w:rFonts w:ascii="Consolas" w:hAnsi="Consolas" w:cs="Consolas"/>
                <w:color w:val="000000"/>
                <w:sz w:val="19"/>
                <w:szCs w:val="19"/>
                <w:highlight w:val="white"/>
              </w:rPr>
            </w:pPr>
            <w:r w:rsidRPr="009E2EA5">
              <w:rPr>
                <w:rFonts w:ascii="Consolas" w:hAnsi="Consolas" w:cs="Consolas"/>
                <w:color w:val="000000"/>
                <w:sz w:val="19"/>
                <w:szCs w:val="19"/>
                <w:highlight w:val="white"/>
              </w:rPr>
              <w:t xml:space="preserve">                defaults: </w:t>
            </w:r>
            <w:r w:rsidRPr="009E2EA5">
              <w:rPr>
                <w:rFonts w:ascii="Consolas" w:hAnsi="Consolas" w:cs="Consolas"/>
                <w:color w:val="0000FF"/>
                <w:sz w:val="19"/>
                <w:szCs w:val="19"/>
                <w:highlight w:val="white"/>
              </w:rPr>
              <w:t>new</w:t>
            </w:r>
            <w:r w:rsidRPr="009E2EA5">
              <w:rPr>
                <w:rFonts w:ascii="Consolas" w:hAnsi="Consolas" w:cs="Consolas"/>
                <w:color w:val="000000"/>
                <w:sz w:val="19"/>
                <w:szCs w:val="19"/>
                <w:highlight w:val="white"/>
              </w:rPr>
              <w:t xml:space="preserve"> { controller = </w:t>
            </w:r>
            <w:r w:rsidRPr="009E2EA5">
              <w:rPr>
                <w:rFonts w:ascii="Consolas" w:hAnsi="Consolas" w:cs="Consolas"/>
                <w:color w:val="A31515"/>
                <w:sz w:val="19"/>
                <w:szCs w:val="19"/>
                <w:highlight w:val="white"/>
              </w:rPr>
              <w:t>"Employee"</w:t>
            </w:r>
            <w:r w:rsidRPr="009E2EA5">
              <w:rPr>
                <w:rFonts w:ascii="Consolas" w:hAnsi="Consolas" w:cs="Consolas"/>
                <w:color w:val="000000"/>
                <w:sz w:val="19"/>
                <w:szCs w:val="19"/>
                <w:highlight w:val="white"/>
              </w:rPr>
              <w:t xml:space="preserve">, id = </w:t>
            </w:r>
            <w:r w:rsidRPr="009E2EA5">
              <w:rPr>
                <w:rFonts w:ascii="Consolas" w:hAnsi="Consolas" w:cs="Consolas"/>
                <w:color w:val="2B91AF"/>
                <w:sz w:val="19"/>
                <w:szCs w:val="19"/>
                <w:highlight w:val="white"/>
              </w:rPr>
              <w:t>RouteParameter</w:t>
            </w:r>
            <w:r w:rsidRPr="009E2EA5">
              <w:rPr>
                <w:rFonts w:ascii="Consolas" w:hAnsi="Consolas" w:cs="Consolas"/>
                <w:color w:val="000000"/>
                <w:sz w:val="19"/>
                <w:szCs w:val="19"/>
                <w:highlight w:val="white"/>
              </w:rPr>
              <w:t>.Optional }</w:t>
            </w:r>
          </w:p>
        </w:tc>
      </w:tr>
    </w:tbl>
    <w:p w:rsidR="00E76B4C" w:rsidRDefault="00E76B4C" w:rsidP="002F2D99">
      <w:pPr>
        <w:spacing w:after="0" w:line="240" w:lineRule="auto"/>
        <w:rPr>
          <w:color w:val="000000" w:themeColor="text1"/>
        </w:rPr>
      </w:pPr>
    </w:p>
    <w:p w:rsidR="00E76B4C" w:rsidRDefault="00E76B4C" w:rsidP="002F2D99">
      <w:pPr>
        <w:spacing w:after="0" w:line="240" w:lineRule="auto"/>
        <w:rPr>
          <w:color w:val="000000" w:themeColor="text1"/>
        </w:rPr>
      </w:pPr>
      <w:r>
        <w:rPr>
          <w:color w:val="000000" w:themeColor="text1"/>
        </w:rPr>
        <w:t xml:space="preserve">Whenever a request with Uri </w:t>
      </w:r>
      <w:r w:rsidR="00E61D16" w:rsidRPr="00E61D16">
        <w:rPr>
          <w:rFonts w:ascii="Consolas" w:hAnsi="Consolas" w:cs="Consolas"/>
          <w:color w:val="2B91AF"/>
          <w:sz w:val="19"/>
          <w:szCs w:val="19"/>
          <w:highlight w:val="white"/>
        </w:rPr>
        <w:t>“</w:t>
      </w:r>
      <w:r w:rsidRPr="003A2CF5">
        <w:rPr>
          <w:rFonts w:ascii="Consolas" w:hAnsi="Consolas" w:cs="Consolas"/>
          <w:b/>
          <w:color w:val="2B91AF"/>
          <w:sz w:val="19"/>
          <w:szCs w:val="19"/>
          <w:highlight w:val="yellow"/>
          <w:u w:val="single"/>
        </w:rPr>
        <w:t>http://localhost:65154/api/employeedetails</w:t>
      </w:r>
      <w:r w:rsidR="00E61D16" w:rsidRPr="00E61D16">
        <w:rPr>
          <w:rFonts w:ascii="Consolas" w:hAnsi="Consolas" w:cs="Consolas"/>
          <w:color w:val="2B91AF"/>
          <w:sz w:val="19"/>
          <w:szCs w:val="19"/>
          <w:highlight w:val="white"/>
        </w:rPr>
        <w:t>”</w:t>
      </w:r>
      <w:r w:rsidRPr="00E61D16">
        <w:rPr>
          <w:rFonts w:ascii="Consolas" w:hAnsi="Consolas" w:cs="Consolas"/>
          <w:color w:val="2B91AF"/>
          <w:sz w:val="19"/>
          <w:szCs w:val="19"/>
          <w:highlight w:val="white"/>
        </w:rPr>
        <w:t xml:space="preserve"> </w:t>
      </w:r>
      <w:r>
        <w:rPr>
          <w:color w:val="000000" w:themeColor="text1"/>
        </w:rPr>
        <w:t>comes, employee controller will be called. By this way our name will not be exposed.</w:t>
      </w:r>
    </w:p>
    <w:p w:rsidR="006B69EF" w:rsidRDefault="006B69EF" w:rsidP="002F2D99">
      <w:pPr>
        <w:spacing w:after="0" w:line="240" w:lineRule="auto"/>
        <w:rPr>
          <w:color w:val="000000" w:themeColor="text1"/>
        </w:rPr>
      </w:pPr>
    </w:p>
    <w:p w:rsidR="006B69EF" w:rsidRPr="00B1479E" w:rsidRDefault="006B69EF" w:rsidP="002F2D99">
      <w:pPr>
        <w:spacing w:after="0" w:line="240" w:lineRule="auto"/>
        <w:rPr>
          <w:bCs/>
          <w:color w:val="000000" w:themeColor="text1"/>
        </w:rPr>
      </w:pPr>
      <w:r w:rsidRPr="006B69EF">
        <w:rPr>
          <w:b/>
          <w:color w:val="000000" w:themeColor="text1"/>
          <w:u w:val="single"/>
        </w:rPr>
        <w:t>Attribute Based Routing:</w:t>
      </w:r>
      <w:r w:rsidR="00B1479E" w:rsidRPr="00B1479E">
        <w:rPr>
          <w:bCs/>
          <w:color w:val="000000" w:themeColor="text1"/>
        </w:rPr>
        <w:t xml:space="preserve"> (</w:t>
      </w:r>
      <w:r w:rsidR="00B1479E">
        <w:rPr>
          <w:bCs/>
          <w:color w:val="000000" w:themeColor="text1"/>
        </w:rPr>
        <w:t xml:space="preserve">Supported only in </w:t>
      </w:r>
      <w:r w:rsidR="00B1479E" w:rsidRPr="00E56916">
        <w:rPr>
          <w:color w:val="000000" w:themeColor="text1"/>
          <w:highlight w:val="yellow"/>
        </w:rPr>
        <w:t>WebAPI 2.0 i.e., MVC 5.0</w:t>
      </w:r>
      <w:r w:rsidR="00B1479E">
        <w:rPr>
          <w:color w:val="000000" w:themeColor="text1"/>
        </w:rPr>
        <w:t>)</w:t>
      </w:r>
    </w:p>
    <w:p w:rsidR="006B69EF" w:rsidRDefault="003A2CF5" w:rsidP="002F2D99">
      <w:pPr>
        <w:spacing w:after="0" w:line="240" w:lineRule="auto"/>
        <w:rPr>
          <w:bCs/>
          <w:color w:val="000000" w:themeColor="text1"/>
        </w:rPr>
      </w:pPr>
      <w:r>
        <w:rPr>
          <w:bCs/>
          <w:color w:val="000000" w:themeColor="text1"/>
        </w:rPr>
        <w:t>As the name suggests, here the incoming URI will be routed to controller/action method based on the attribute applied on the action/controller level.</w:t>
      </w:r>
    </w:p>
    <w:p w:rsidR="003A2CF5" w:rsidRPr="003A2CF5" w:rsidRDefault="003A2CF5" w:rsidP="00D008DA">
      <w:pPr>
        <w:pStyle w:val="ListParagraph"/>
        <w:numPr>
          <w:ilvl w:val="0"/>
          <w:numId w:val="9"/>
        </w:numPr>
        <w:spacing w:after="0" w:line="240" w:lineRule="auto"/>
        <w:rPr>
          <w:b/>
          <w:color w:val="000000" w:themeColor="text1"/>
        </w:rPr>
      </w:pPr>
      <w:r w:rsidRPr="003A2CF5">
        <w:rPr>
          <w:bCs/>
          <w:color w:val="000000" w:themeColor="text1"/>
        </w:rPr>
        <w:t xml:space="preserve">Attribute used is; </w:t>
      </w:r>
      <w:r w:rsidRPr="003A2CF5">
        <w:rPr>
          <w:b/>
          <w:color w:val="0070C0"/>
          <w:highlight w:val="yellow"/>
        </w:rPr>
        <w:t>[Route (“”)]</w:t>
      </w:r>
    </w:p>
    <w:p w:rsidR="003A2CF5" w:rsidRPr="003A2CF5" w:rsidRDefault="003A2CF5" w:rsidP="003A2CF5">
      <w:pPr>
        <w:pStyle w:val="ListParagraph"/>
        <w:spacing w:after="0" w:line="240" w:lineRule="auto"/>
        <w:rPr>
          <w:b/>
          <w:color w:val="000000" w:themeColor="text1"/>
        </w:rPr>
      </w:pPr>
    </w:p>
    <w:p w:rsidR="003A2CF5" w:rsidRPr="003A2CF5" w:rsidRDefault="003A2CF5" w:rsidP="003A2CF5">
      <w:pPr>
        <w:spacing w:after="0" w:line="240" w:lineRule="auto"/>
        <w:rPr>
          <w:bCs/>
          <w:color w:val="000000" w:themeColor="text1"/>
        </w:rPr>
      </w:pPr>
      <w:r w:rsidRPr="003A2CF5">
        <w:rPr>
          <w:bCs/>
          <w:color w:val="000000" w:themeColor="text1"/>
        </w:rPr>
        <w:t>Screenshot below;</w:t>
      </w:r>
    </w:p>
    <w:tbl>
      <w:tblPr>
        <w:tblStyle w:val="TableGrid"/>
        <w:tblW w:w="0" w:type="auto"/>
        <w:tblInd w:w="720" w:type="dxa"/>
        <w:tblLook w:val="04A0" w:firstRow="1" w:lastRow="0" w:firstColumn="1" w:lastColumn="0" w:noHBand="0" w:noVBand="1"/>
      </w:tblPr>
      <w:tblGrid>
        <w:gridCol w:w="8856"/>
      </w:tblGrid>
      <w:tr w:rsidR="003A2CF5" w:rsidRPr="003A2CF5" w:rsidTr="003A2CF5">
        <w:tc>
          <w:tcPr>
            <w:tcW w:w="9576" w:type="dxa"/>
          </w:tcPr>
          <w:p w:rsidR="003A2CF5" w:rsidRPr="003A2CF5" w:rsidRDefault="004E316A" w:rsidP="009D3806">
            <w:pPr>
              <w:pStyle w:val="ListParagraph"/>
              <w:ind w:left="0"/>
              <w:rPr>
                <w:b/>
              </w:rPr>
            </w:pPr>
            <w:r>
              <w:rPr>
                <w:noProof/>
              </w:rPr>
              <w:lastRenderedPageBreak/>
              <w:drawing>
                <wp:inline distT="0" distB="0" distL="0" distR="0" wp14:anchorId="068FC25A" wp14:editId="5E62C50F">
                  <wp:extent cx="4564049" cy="179795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4262" cy="1798043"/>
                          </a:xfrm>
                          <a:prstGeom prst="rect">
                            <a:avLst/>
                          </a:prstGeom>
                        </pic:spPr>
                      </pic:pic>
                    </a:graphicData>
                  </a:graphic>
                </wp:inline>
              </w:drawing>
            </w:r>
          </w:p>
        </w:tc>
      </w:tr>
    </w:tbl>
    <w:p w:rsidR="003A2CF5" w:rsidRDefault="003A2CF5" w:rsidP="003A2CF5">
      <w:pPr>
        <w:pStyle w:val="ListParagraph"/>
        <w:spacing w:after="0" w:line="240" w:lineRule="auto"/>
        <w:ind w:left="0"/>
        <w:rPr>
          <w:b/>
        </w:rPr>
      </w:pPr>
    </w:p>
    <w:p w:rsidR="00D008DA" w:rsidRDefault="00D008DA" w:rsidP="00D008DA">
      <w:pPr>
        <w:pStyle w:val="ListParagraph"/>
        <w:spacing w:after="0" w:line="240" w:lineRule="auto"/>
        <w:rPr>
          <w:bCs/>
        </w:rPr>
      </w:pPr>
    </w:p>
    <w:p w:rsidR="003A2CF5" w:rsidRPr="00D008DA" w:rsidRDefault="003A2CF5" w:rsidP="00D008DA">
      <w:pPr>
        <w:pStyle w:val="ListParagraph"/>
        <w:numPr>
          <w:ilvl w:val="0"/>
          <w:numId w:val="9"/>
        </w:numPr>
        <w:spacing w:after="0" w:line="240" w:lineRule="auto"/>
        <w:rPr>
          <w:rFonts w:ascii="Consolas" w:hAnsi="Consolas" w:cs="Consolas"/>
          <w:b/>
          <w:color w:val="2B91AF"/>
          <w:sz w:val="19"/>
          <w:szCs w:val="19"/>
        </w:rPr>
      </w:pPr>
      <w:r w:rsidRPr="00D008DA">
        <w:rPr>
          <w:bCs/>
        </w:rPr>
        <w:t xml:space="preserve">Here, if you see </w:t>
      </w:r>
      <w:r w:rsidRPr="00D008DA">
        <w:rPr>
          <w:b/>
        </w:rPr>
        <w:t>Route</w:t>
      </w:r>
      <w:r w:rsidRPr="00D008DA">
        <w:rPr>
          <w:bCs/>
        </w:rPr>
        <w:t xml:space="preserve"> attribute is applied on the action method level, so the </w:t>
      </w:r>
      <w:r w:rsidRPr="00D008DA">
        <w:rPr>
          <w:b/>
        </w:rPr>
        <w:t>Get</w:t>
      </w:r>
      <w:r w:rsidRPr="00D008DA">
        <w:rPr>
          <w:bCs/>
        </w:rPr>
        <w:t xml:space="preserve"> method of the </w:t>
      </w:r>
      <w:r w:rsidRPr="00D008DA">
        <w:rPr>
          <w:b/>
        </w:rPr>
        <w:t>Values</w:t>
      </w:r>
      <w:r w:rsidRPr="00D008DA">
        <w:rPr>
          <w:bCs/>
        </w:rPr>
        <w:t xml:space="preserve"> controller must be called like</w:t>
      </w:r>
      <w:r w:rsidRPr="00D008DA">
        <w:rPr>
          <w:b/>
        </w:rPr>
        <w:t xml:space="preserve"> </w:t>
      </w:r>
      <w:r w:rsidRPr="00D008DA">
        <w:rPr>
          <w:rFonts w:ascii="Consolas" w:hAnsi="Consolas" w:cs="Consolas"/>
          <w:b/>
          <w:color w:val="2B91AF"/>
          <w:sz w:val="19"/>
          <w:szCs w:val="19"/>
          <w:highlight w:val="yellow"/>
          <w:u w:val="single"/>
        </w:rPr>
        <w:t>“</w:t>
      </w:r>
      <w:hyperlink r:id="rId19" w:history="1">
        <w:r w:rsidR="004E316A" w:rsidRPr="00D008DA">
          <w:rPr>
            <w:rFonts w:ascii="Consolas" w:hAnsi="Consolas" w:cs="Consolas"/>
            <w:b/>
            <w:color w:val="2B91AF"/>
            <w:sz w:val="19"/>
            <w:szCs w:val="19"/>
            <w:highlight w:val="yellow"/>
            <w:u w:val="single"/>
          </w:rPr>
          <w:t>http://localhost:51820/api/value/get</w:t>
        </w:r>
      </w:hyperlink>
      <w:r w:rsidRPr="00D008DA">
        <w:rPr>
          <w:rFonts w:ascii="Consolas" w:hAnsi="Consolas" w:cs="Consolas"/>
          <w:b/>
          <w:color w:val="2B91AF"/>
          <w:sz w:val="19"/>
          <w:szCs w:val="19"/>
          <w:highlight w:val="yellow"/>
          <w:u w:val="single"/>
        </w:rPr>
        <w:t>”.</w:t>
      </w:r>
    </w:p>
    <w:p w:rsidR="003A2CF5" w:rsidRDefault="003A2CF5" w:rsidP="00D008DA">
      <w:pPr>
        <w:pStyle w:val="ListParagraph"/>
        <w:numPr>
          <w:ilvl w:val="0"/>
          <w:numId w:val="21"/>
        </w:numPr>
        <w:spacing w:after="0" w:line="240" w:lineRule="auto"/>
        <w:rPr>
          <w:bCs/>
        </w:rPr>
      </w:pPr>
      <w:r w:rsidRPr="003A2CF5">
        <w:rPr>
          <w:bCs/>
        </w:rPr>
        <w:t xml:space="preserve">But, as a </w:t>
      </w:r>
      <w:r w:rsidRPr="003A2CF5">
        <w:rPr>
          <w:b/>
        </w:rPr>
        <w:t>prerequisite</w:t>
      </w:r>
      <w:r>
        <w:rPr>
          <w:b/>
        </w:rPr>
        <w:t xml:space="preserve"> </w:t>
      </w:r>
      <w:r w:rsidRPr="003A2CF5">
        <w:rPr>
          <w:bCs/>
        </w:rPr>
        <w:t>-</w:t>
      </w:r>
      <w:r>
        <w:rPr>
          <w:b/>
        </w:rPr>
        <w:t xml:space="preserve"> </w:t>
      </w:r>
      <w:r>
        <w:rPr>
          <w:bCs/>
        </w:rPr>
        <w:t>Attr</w:t>
      </w:r>
      <w:r w:rsidRPr="003A2CF5">
        <w:rPr>
          <w:bCs/>
        </w:rPr>
        <w:t xml:space="preserve">ibute based </w:t>
      </w:r>
      <w:r>
        <w:rPr>
          <w:bCs/>
        </w:rPr>
        <w:t>R</w:t>
      </w:r>
      <w:r w:rsidRPr="003A2CF5">
        <w:rPr>
          <w:bCs/>
        </w:rPr>
        <w:t>oute</w:t>
      </w:r>
      <w:r>
        <w:rPr>
          <w:bCs/>
        </w:rPr>
        <w:t xml:space="preserve"> to </w:t>
      </w:r>
      <w:r w:rsidR="0058745A">
        <w:rPr>
          <w:bCs/>
        </w:rPr>
        <w:t>work;</w:t>
      </w:r>
      <w:r>
        <w:rPr>
          <w:bCs/>
        </w:rPr>
        <w:t xml:space="preserve"> we need to configure it in the Register method</w:t>
      </w:r>
      <w:r w:rsidR="0058745A">
        <w:rPr>
          <w:bCs/>
        </w:rPr>
        <w:t xml:space="preserve"> of </w:t>
      </w:r>
      <w:r w:rsidR="0058745A" w:rsidRPr="0058745A">
        <w:rPr>
          <w:b/>
        </w:rPr>
        <w:t>WebAPIconfig.cs</w:t>
      </w:r>
      <w:r w:rsidR="0058745A">
        <w:rPr>
          <w:bCs/>
        </w:rPr>
        <w:t xml:space="preserve"> file. See below;</w:t>
      </w:r>
    </w:p>
    <w:p w:rsidR="0058745A" w:rsidRDefault="0058745A" w:rsidP="003A2CF5">
      <w:pPr>
        <w:pStyle w:val="ListParagraph"/>
        <w:spacing w:after="0" w:line="240" w:lineRule="auto"/>
        <w:ind w:left="0"/>
        <w:rPr>
          <w:bCs/>
        </w:rPr>
      </w:pPr>
    </w:p>
    <w:p w:rsidR="0058745A" w:rsidRDefault="0058745A" w:rsidP="00D008DA">
      <w:pPr>
        <w:pStyle w:val="ListParagraph"/>
        <w:numPr>
          <w:ilvl w:val="0"/>
          <w:numId w:val="21"/>
        </w:numPr>
        <w:spacing w:after="0" w:line="240" w:lineRule="auto"/>
        <w:ind w:firstLine="0"/>
        <w:rPr>
          <w:b/>
        </w:rPr>
      </w:pPr>
      <w:r w:rsidRPr="0058745A">
        <w:rPr>
          <w:b/>
          <w:highlight w:val="yellow"/>
        </w:rPr>
        <w:t>Config.MapHttpAttributeRoute</w:t>
      </w:r>
      <w:r w:rsidR="00C67E95">
        <w:rPr>
          <w:b/>
          <w:highlight w:val="yellow"/>
        </w:rPr>
        <w:t>s</w:t>
      </w:r>
      <w:r w:rsidRPr="0058745A">
        <w:rPr>
          <w:b/>
          <w:highlight w:val="yellow"/>
        </w:rPr>
        <w:t xml:space="preserve"> ();</w:t>
      </w:r>
    </w:p>
    <w:p w:rsidR="0058745A" w:rsidRDefault="0058745A" w:rsidP="003A2CF5">
      <w:pPr>
        <w:pStyle w:val="ListParagraph"/>
        <w:spacing w:after="0" w:line="240" w:lineRule="auto"/>
        <w:ind w:left="0"/>
        <w:rPr>
          <w:b/>
        </w:rPr>
      </w:pPr>
    </w:p>
    <w:tbl>
      <w:tblPr>
        <w:tblStyle w:val="TableGrid"/>
        <w:tblW w:w="0" w:type="auto"/>
        <w:tblLook w:val="04A0" w:firstRow="1" w:lastRow="0" w:firstColumn="1" w:lastColumn="0" w:noHBand="0" w:noVBand="1"/>
      </w:tblPr>
      <w:tblGrid>
        <w:gridCol w:w="9576"/>
      </w:tblGrid>
      <w:tr w:rsidR="0058745A" w:rsidRPr="0058745A" w:rsidTr="0058745A">
        <w:tc>
          <w:tcPr>
            <w:tcW w:w="9576" w:type="dxa"/>
          </w:tcPr>
          <w:p w:rsidR="0058745A" w:rsidRPr="0058745A" w:rsidRDefault="0058745A" w:rsidP="004E64BE">
            <w:pPr>
              <w:pStyle w:val="ListParagraph"/>
              <w:ind w:left="0"/>
              <w:rPr>
                <w:b/>
              </w:rPr>
            </w:pPr>
            <w:r w:rsidRPr="0058745A">
              <w:rPr>
                <w:noProof/>
              </w:rPr>
              <w:drawing>
                <wp:inline distT="0" distB="0" distL="0" distR="0" wp14:anchorId="5CCF3B0B" wp14:editId="15190E88">
                  <wp:extent cx="5943600" cy="1589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589405"/>
                          </a:xfrm>
                          <a:prstGeom prst="rect">
                            <a:avLst/>
                          </a:prstGeom>
                        </pic:spPr>
                      </pic:pic>
                    </a:graphicData>
                  </a:graphic>
                </wp:inline>
              </w:drawing>
            </w:r>
          </w:p>
        </w:tc>
      </w:tr>
    </w:tbl>
    <w:p w:rsidR="0058745A" w:rsidRDefault="0058745A" w:rsidP="0058745A">
      <w:pPr>
        <w:pStyle w:val="ListParagraph"/>
        <w:spacing w:after="0" w:line="240" w:lineRule="auto"/>
        <w:ind w:left="0"/>
        <w:rPr>
          <w:b/>
        </w:rPr>
      </w:pPr>
    </w:p>
    <w:p w:rsidR="00926AF6" w:rsidRPr="00D37DC3" w:rsidRDefault="00D37DC3" w:rsidP="0058745A">
      <w:pPr>
        <w:pStyle w:val="ListParagraph"/>
        <w:spacing w:after="0" w:line="240" w:lineRule="auto"/>
        <w:ind w:left="0"/>
        <w:rPr>
          <w:b/>
          <w:color w:val="FF0000"/>
          <w:sz w:val="28"/>
          <w:szCs w:val="28"/>
          <w:u w:val="single"/>
        </w:rPr>
      </w:pPr>
      <w:r w:rsidRPr="00D37DC3">
        <w:rPr>
          <w:b/>
          <w:color w:val="FF0000"/>
          <w:sz w:val="28"/>
          <w:szCs w:val="28"/>
          <w:highlight w:val="yellow"/>
          <w:u w:val="single"/>
        </w:rPr>
        <w:t>Findings</w:t>
      </w:r>
      <w:r w:rsidRPr="00D37DC3">
        <w:rPr>
          <w:bCs/>
          <w:i/>
          <w:iCs/>
          <w:color w:val="FF0000"/>
          <w:sz w:val="28"/>
          <w:szCs w:val="28"/>
        </w:rPr>
        <w:t xml:space="preserve"> </w:t>
      </w:r>
      <w:r w:rsidRPr="00D37DC3">
        <w:rPr>
          <w:b/>
          <w:i/>
          <w:iCs/>
          <w:color w:val="FF0000"/>
          <w:sz w:val="28"/>
          <w:szCs w:val="28"/>
        </w:rPr>
        <w:t>(while practicing)</w:t>
      </w:r>
    </w:p>
    <w:p w:rsidR="00926AF6" w:rsidRPr="00D37DC3" w:rsidRDefault="00926AF6" w:rsidP="0058745A">
      <w:pPr>
        <w:pStyle w:val="ListParagraph"/>
        <w:spacing w:after="0" w:line="240" w:lineRule="auto"/>
        <w:ind w:left="0"/>
        <w:rPr>
          <w:bCs/>
          <w:i/>
          <w:iCs/>
          <w:color w:val="000000" w:themeColor="text1"/>
        </w:rPr>
      </w:pPr>
      <w:r w:rsidRPr="00D37DC3">
        <w:rPr>
          <w:bCs/>
          <w:i/>
          <w:iCs/>
          <w:color w:val="000000" w:themeColor="text1"/>
        </w:rPr>
        <w:t>Whenever we use multiple routes, always place the specific/unique routes at the top and the generic i.e., default routes at the bottom then only things are working as expected</w:t>
      </w:r>
      <w:r w:rsidR="006468B5" w:rsidRPr="00D37DC3">
        <w:rPr>
          <w:bCs/>
          <w:i/>
          <w:iCs/>
          <w:color w:val="000000" w:themeColor="text1"/>
        </w:rPr>
        <w:t>.</w:t>
      </w:r>
    </w:p>
    <w:p w:rsidR="006468B5" w:rsidRPr="00D37DC3" w:rsidRDefault="006468B5" w:rsidP="0058745A">
      <w:pPr>
        <w:pStyle w:val="ListParagraph"/>
        <w:spacing w:after="0" w:line="240" w:lineRule="auto"/>
        <w:ind w:left="0"/>
        <w:rPr>
          <w:bCs/>
          <w:i/>
          <w:iCs/>
          <w:color w:val="000000" w:themeColor="text1"/>
        </w:rPr>
      </w:pPr>
      <w:r w:rsidRPr="00D37DC3">
        <w:rPr>
          <w:bCs/>
          <w:i/>
          <w:iCs/>
          <w:color w:val="000000" w:themeColor="text1"/>
        </w:rPr>
        <w:t xml:space="preserve">See below screenshot; </w:t>
      </w:r>
    </w:p>
    <w:p w:rsidR="00CF2239" w:rsidRPr="00D37DC3" w:rsidRDefault="00CF2239" w:rsidP="0058745A">
      <w:pPr>
        <w:pStyle w:val="ListParagraph"/>
        <w:spacing w:after="0" w:line="240" w:lineRule="auto"/>
        <w:ind w:left="0"/>
        <w:rPr>
          <w:bCs/>
          <w:i/>
          <w:iCs/>
          <w:color w:val="000000" w:themeColor="text1"/>
        </w:rPr>
      </w:pPr>
    </w:p>
    <w:tbl>
      <w:tblPr>
        <w:tblStyle w:val="TableGrid"/>
        <w:tblW w:w="0" w:type="auto"/>
        <w:tblLook w:val="04A0" w:firstRow="1" w:lastRow="0" w:firstColumn="1" w:lastColumn="0" w:noHBand="0" w:noVBand="1"/>
      </w:tblPr>
      <w:tblGrid>
        <w:gridCol w:w="9576"/>
      </w:tblGrid>
      <w:tr w:rsidR="00CF2239" w:rsidRPr="00D37DC3" w:rsidTr="00CF2239">
        <w:tc>
          <w:tcPr>
            <w:tcW w:w="9576" w:type="dxa"/>
          </w:tcPr>
          <w:p w:rsidR="00CF2239" w:rsidRPr="00D37DC3" w:rsidRDefault="00CF2239" w:rsidP="0025650A">
            <w:pPr>
              <w:pStyle w:val="ListParagraph"/>
              <w:ind w:left="0"/>
              <w:rPr>
                <w:bCs/>
                <w:i/>
                <w:iCs/>
                <w:color w:val="000000" w:themeColor="text1"/>
              </w:rPr>
            </w:pPr>
            <w:r w:rsidRPr="00D37DC3">
              <w:rPr>
                <w:bCs/>
                <w:i/>
                <w:iCs/>
                <w:noProof/>
                <w:color w:val="000000" w:themeColor="text1"/>
              </w:rPr>
              <w:drawing>
                <wp:inline distT="0" distB="0" distL="0" distR="0" wp14:anchorId="49821475" wp14:editId="1E57BAA7">
                  <wp:extent cx="5931535" cy="2162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2162810"/>
                          </a:xfrm>
                          <a:prstGeom prst="rect">
                            <a:avLst/>
                          </a:prstGeom>
                          <a:noFill/>
                          <a:ln>
                            <a:noFill/>
                          </a:ln>
                        </pic:spPr>
                      </pic:pic>
                    </a:graphicData>
                  </a:graphic>
                </wp:inline>
              </w:drawing>
            </w:r>
          </w:p>
        </w:tc>
      </w:tr>
    </w:tbl>
    <w:p w:rsidR="00CF2239" w:rsidRPr="00D37DC3" w:rsidRDefault="00CF2239" w:rsidP="00CF2239">
      <w:pPr>
        <w:rPr>
          <w:rFonts w:ascii="Courier New" w:eastAsia="Times New Roman" w:hAnsi="Courier New" w:cs="Courier New"/>
          <w:i/>
          <w:iCs/>
          <w:color w:val="000000"/>
          <w:sz w:val="20"/>
          <w:szCs w:val="20"/>
          <w:lang w:bidi="ta-IN"/>
        </w:rPr>
      </w:pPr>
      <w:r w:rsidRPr="00D37DC3">
        <w:rPr>
          <w:bCs/>
          <w:i/>
          <w:iCs/>
          <w:color w:val="000000" w:themeColor="text1"/>
        </w:rPr>
        <w:lastRenderedPageBreak/>
        <w:t xml:space="preserve">In the above eg. </w:t>
      </w:r>
      <w:r w:rsidRPr="00D37DC3">
        <w:rPr>
          <w:b/>
          <w:i/>
          <w:iCs/>
          <w:color w:val="000000" w:themeColor="text1"/>
        </w:rPr>
        <w:t>DefaultApi</w:t>
      </w:r>
      <w:r w:rsidRPr="00D37DC3">
        <w:rPr>
          <w:bCs/>
          <w:i/>
          <w:iCs/>
          <w:color w:val="000000" w:themeColor="text1"/>
        </w:rPr>
        <w:t xml:space="preserve"> and </w:t>
      </w:r>
      <w:r w:rsidRPr="00D37DC3">
        <w:rPr>
          <w:b/>
          <w:i/>
          <w:iCs/>
          <w:color w:val="000000" w:themeColor="text1"/>
        </w:rPr>
        <w:t>WebAPIRoute2</w:t>
      </w:r>
      <w:r w:rsidRPr="00D37DC3">
        <w:rPr>
          <w:bCs/>
          <w:i/>
          <w:iCs/>
          <w:color w:val="000000" w:themeColor="text1"/>
        </w:rPr>
        <w:t xml:space="preserve"> are specific routes, but </w:t>
      </w:r>
      <w:r w:rsidRPr="00D37DC3">
        <w:rPr>
          <w:b/>
          <w:i/>
          <w:iCs/>
          <w:color w:val="000000" w:themeColor="text1"/>
        </w:rPr>
        <w:t>WebAPIRoute2</w:t>
      </w:r>
      <w:r w:rsidRPr="00D37DC3">
        <w:rPr>
          <w:bCs/>
          <w:i/>
          <w:iCs/>
          <w:color w:val="000000" w:themeColor="text1"/>
        </w:rPr>
        <w:t xml:space="preserve"> is placed below the generic route </w:t>
      </w:r>
      <w:r w:rsidRPr="00D37DC3">
        <w:rPr>
          <w:b/>
          <w:i/>
          <w:iCs/>
          <w:color w:val="000000" w:themeColor="text1"/>
        </w:rPr>
        <w:t>WebAPIRoute1</w:t>
      </w:r>
      <w:r w:rsidRPr="00D37DC3">
        <w:rPr>
          <w:bCs/>
          <w:i/>
          <w:iCs/>
          <w:color w:val="000000" w:themeColor="text1"/>
        </w:rPr>
        <w:t xml:space="preserve"> (in fact default one, just renamed). Here, the URI with </w:t>
      </w:r>
      <w:r w:rsidRPr="00D37DC3">
        <w:rPr>
          <w:b/>
          <w:i/>
          <w:iCs/>
          <w:color w:val="000000" w:themeColor="text1"/>
          <w:highlight w:val="yellow"/>
        </w:rPr>
        <w:t>“api/apivalues”</w:t>
      </w:r>
      <w:r w:rsidRPr="00D37DC3">
        <w:rPr>
          <w:bCs/>
          <w:i/>
          <w:iCs/>
          <w:color w:val="000000" w:themeColor="text1"/>
        </w:rPr>
        <w:t xml:space="preserve"> </w:t>
      </w:r>
      <w:r w:rsidRPr="00D37DC3">
        <w:rPr>
          <w:i/>
          <w:iCs/>
        </w:rPr>
        <w:t xml:space="preserve"> </w:t>
      </w:r>
      <w:hyperlink r:id="rId22" w:history="1">
        <w:r w:rsidRPr="00D37DC3">
          <w:rPr>
            <w:rStyle w:val="Hyperlink"/>
            <w:i/>
            <w:iCs/>
          </w:rPr>
          <w:t>http://localhost:51820/api/apivalues</w:t>
        </w:r>
      </w:hyperlink>
      <w:r w:rsidRPr="00D37DC3">
        <w:rPr>
          <w:i/>
          <w:iCs/>
        </w:rPr>
        <w:t xml:space="preserve"> does work as expected but the URI </w:t>
      </w:r>
      <w:hyperlink r:id="rId23" w:history="1">
        <w:r w:rsidRPr="00D37DC3">
          <w:rPr>
            <w:rStyle w:val="Hyperlink"/>
            <w:i/>
            <w:iCs/>
          </w:rPr>
          <w:t>http://localhost:51820/api/test</w:t>
        </w:r>
      </w:hyperlink>
      <w:r w:rsidRPr="00D37DC3">
        <w:rPr>
          <w:i/>
          <w:iCs/>
        </w:rPr>
        <w:t xml:space="preserve"> does not work as expected, shows error</w:t>
      </w:r>
      <w:r w:rsidRPr="00D37DC3">
        <w:rPr>
          <w:rFonts w:ascii="Courier New" w:eastAsia="Times New Roman" w:hAnsi="Courier New" w:cs="Courier New"/>
          <w:i/>
          <w:iCs/>
          <w:color w:val="000000"/>
          <w:sz w:val="20"/>
          <w:szCs w:val="20"/>
          <w:lang w:bidi="ta-IN"/>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576"/>
      </w:tblGrid>
      <w:tr w:rsidR="00CF2239" w:rsidRPr="00D37DC3" w:rsidTr="00CF2239">
        <w:tc>
          <w:tcPr>
            <w:tcW w:w="9576" w:type="dxa"/>
          </w:tcPr>
          <w:p w:rsidR="00CF2239" w:rsidRPr="00D37DC3" w:rsidRDefault="00CF2239" w:rsidP="005F00CC">
            <w:pPr>
              <w:rPr>
                <w:rFonts w:ascii="Courier New" w:eastAsia="Times New Roman" w:hAnsi="Courier New" w:cs="Courier New"/>
                <w:i/>
                <w:iCs/>
                <w:color w:val="000000"/>
                <w:sz w:val="20"/>
                <w:szCs w:val="20"/>
                <w:lang w:bidi="ta-IN"/>
              </w:rPr>
            </w:pPr>
            <w:r w:rsidRPr="00D37DC3">
              <w:rPr>
                <w:rFonts w:ascii="Courier New" w:eastAsia="Times New Roman" w:hAnsi="Courier New" w:cs="Courier New"/>
                <w:i/>
                <w:iCs/>
                <w:color w:val="000000"/>
                <w:sz w:val="20"/>
                <w:szCs w:val="20"/>
                <w:lang w:bidi="ta-IN"/>
              </w:rPr>
              <w:t>&lt;Error&gt;</w:t>
            </w:r>
          </w:p>
        </w:tc>
      </w:tr>
      <w:tr w:rsidR="00CF2239" w:rsidRPr="00D37DC3" w:rsidTr="00CF2239">
        <w:tc>
          <w:tcPr>
            <w:tcW w:w="9576" w:type="dxa"/>
          </w:tcPr>
          <w:p w:rsidR="00CF2239" w:rsidRPr="00D37DC3" w:rsidRDefault="00CF2239" w:rsidP="005F00CC">
            <w:pPr>
              <w:rPr>
                <w:rFonts w:ascii="Courier New" w:eastAsia="Times New Roman" w:hAnsi="Courier New" w:cs="Courier New"/>
                <w:i/>
                <w:iCs/>
                <w:color w:val="000000"/>
                <w:sz w:val="20"/>
                <w:szCs w:val="20"/>
                <w:lang w:bidi="ta-IN"/>
              </w:rPr>
            </w:pPr>
            <w:r w:rsidRPr="00D37DC3">
              <w:rPr>
                <w:rFonts w:ascii="Courier New" w:eastAsia="Times New Roman" w:hAnsi="Courier New" w:cs="Courier New"/>
                <w:i/>
                <w:iCs/>
                <w:color w:val="000000"/>
                <w:sz w:val="20"/>
                <w:szCs w:val="20"/>
                <w:lang w:bidi="ta-IN"/>
              </w:rPr>
              <w:t>&lt;Message&gt;</w:t>
            </w:r>
          </w:p>
        </w:tc>
      </w:tr>
      <w:tr w:rsidR="00CF2239" w:rsidRPr="00D37DC3" w:rsidTr="00CF2239">
        <w:tc>
          <w:tcPr>
            <w:tcW w:w="9576" w:type="dxa"/>
          </w:tcPr>
          <w:p w:rsidR="00CF2239" w:rsidRPr="00D37DC3" w:rsidRDefault="00CF2239" w:rsidP="005F00CC">
            <w:pPr>
              <w:rPr>
                <w:rFonts w:ascii="Courier New" w:eastAsia="Times New Roman" w:hAnsi="Courier New" w:cs="Courier New"/>
                <w:i/>
                <w:iCs/>
                <w:color w:val="000000"/>
                <w:sz w:val="20"/>
                <w:szCs w:val="20"/>
                <w:lang w:bidi="ta-IN"/>
              </w:rPr>
            </w:pPr>
            <w:r w:rsidRPr="00D37DC3">
              <w:rPr>
                <w:rFonts w:ascii="Courier New" w:eastAsia="Times New Roman" w:hAnsi="Courier New" w:cs="Courier New"/>
                <w:i/>
                <w:iCs/>
                <w:color w:val="000000"/>
                <w:sz w:val="20"/>
                <w:szCs w:val="20"/>
                <w:lang w:bidi="ta-IN"/>
              </w:rPr>
              <w:t>No HTTP resource was found that matches the request URI 'http</w:t>
            </w:r>
            <w:proofErr w:type="gramStart"/>
            <w:r w:rsidRPr="00D37DC3">
              <w:rPr>
                <w:rFonts w:ascii="Courier New" w:eastAsia="Times New Roman" w:hAnsi="Courier New" w:cs="Courier New"/>
                <w:i/>
                <w:iCs/>
                <w:color w:val="000000"/>
                <w:sz w:val="20"/>
                <w:szCs w:val="20"/>
                <w:lang w:bidi="ta-IN"/>
              </w:rPr>
              <w:t>:/</w:t>
            </w:r>
            <w:proofErr w:type="gramEnd"/>
            <w:r w:rsidRPr="00D37DC3">
              <w:rPr>
                <w:rFonts w:ascii="Courier New" w:eastAsia="Times New Roman" w:hAnsi="Courier New" w:cs="Courier New"/>
                <w:i/>
                <w:iCs/>
                <w:color w:val="000000"/>
                <w:sz w:val="20"/>
                <w:szCs w:val="20"/>
                <w:lang w:bidi="ta-IN"/>
              </w:rPr>
              <w:t>/localhost:51820/api/test'.</w:t>
            </w:r>
          </w:p>
        </w:tc>
      </w:tr>
      <w:tr w:rsidR="00CF2239" w:rsidRPr="00D37DC3" w:rsidTr="00CF2239">
        <w:tc>
          <w:tcPr>
            <w:tcW w:w="9576" w:type="dxa"/>
          </w:tcPr>
          <w:p w:rsidR="00CF2239" w:rsidRPr="00D37DC3" w:rsidRDefault="00CF2239" w:rsidP="005F00CC">
            <w:pPr>
              <w:rPr>
                <w:rFonts w:ascii="Courier New" w:eastAsia="Times New Roman" w:hAnsi="Courier New" w:cs="Courier New"/>
                <w:i/>
                <w:iCs/>
                <w:color w:val="000000"/>
                <w:sz w:val="20"/>
                <w:szCs w:val="20"/>
                <w:lang w:bidi="ta-IN"/>
              </w:rPr>
            </w:pPr>
            <w:r w:rsidRPr="00D37DC3">
              <w:rPr>
                <w:rFonts w:ascii="Courier New" w:eastAsia="Times New Roman" w:hAnsi="Courier New" w:cs="Courier New"/>
                <w:i/>
                <w:iCs/>
                <w:color w:val="000000"/>
                <w:sz w:val="20"/>
                <w:szCs w:val="20"/>
                <w:lang w:bidi="ta-IN"/>
              </w:rPr>
              <w:t>&lt;/Message&gt;</w:t>
            </w:r>
          </w:p>
        </w:tc>
      </w:tr>
      <w:tr w:rsidR="00CF2239" w:rsidRPr="00D37DC3" w:rsidTr="00CF2239">
        <w:tc>
          <w:tcPr>
            <w:tcW w:w="9576" w:type="dxa"/>
          </w:tcPr>
          <w:p w:rsidR="00CF2239" w:rsidRPr="00D37DC3" w:rsidRDefault="00CF2239" w:rsidP="005F00CC">
            <w:pPr>
              <w:rPr>
                <w:rFonts w:ascii="Courier New" w:eastAsia="Times New Roman" w:hAnsi="Courier New" w:cs="Courier New"/>
                <w:i/>
                <w:iCs/>
                <w:color w:val="000000"/>
                <w:sz w:val="20"/>
                <w:szCs w:val="20"/>
                <w:lang w:bidi="ta-IN"/>
              </w:rPr>
            </w:pPr>
            <w:r w:rsidRPr="00D37DC3">
              <w:rPr>
                <w:rFonts w:ascii="Courier New" w:eastAsia="Times New Roman" w:hAnsi="Courier New" w:cs="Courier New"/>
                <w:i/>
                <w:iCs/>
                <w:color w:val="000000"/>
                <w:sz w:val="20"/>
                <w:szCs w:val="20"/>
                <w:lang w:bidi="ta-IN"/>
              </w:rPr>
              <w:t>&lt;MessageDetail&gt;</w:t>
            </w:r>
          </w:p>
        </w:tc>
      </w:tr>
      <w:tr w:rsidR="00CF2239" w:rsidRPr="00D37DC3" w:rsidTr="00CF2239">
        <w:tc>
          <w:tcPr>
            <w:tcW w:w="9576" w:type="dxa"/>
          </w:tcPr>
          <w:p w:rsidR="00CF2239" w:rsidRPr="00D37DC3" w:rsidRDefault="00CF2239" w:rsidP="005F00CC">
            <w:pPr>
              <w:rPr>
                <w:rFonts w:ascii="Courier New" w:eastAsia="Times New Roman" w:hAnsi="Courier New" w:cs="Courier New"/>
                <w:i/>
                <w:iCs/>
                <w:color w:val="000000"/>
                <w:sz w:val="20"/>
                <w:szCs w:val="20"/>
                <w:lang w:bidi="ta-IN"/>
              </w:rPr>
            </w:pPr>
            <w:r w:rsidRPr="00D37DC3">
              <w:rPr>
                <w:rFonts w:ascii="Courier New" w:eastAsia="Times New Roman" w:hAnsi="Courier New" w:cs="Courier New"/>
                <w:i/>
                <w:iCs/>
                <w:color w:val="000000"/>
                <w:sz w:val="20"/>
                <w:szCs w:val="20"/>
                <w:lang w:bidi="ta-IN"/>
              </w:rPr>
              <w:t>No type was found that matches the controller named 'test'.</w:t>
            </w:r>
          </w:p>
        </w:tc>
      </w:tr>
      <w:tr w:rsidR="00CF2239" w:rsidRPr="00D37DC3" w:rsidTr="00CF2239">
        <w:tc>
          <w:tcPr>
            <w:tcW w:w="9576" w:type="dxa"/>
          </w:tcPr>
          <w:p w:rsidR="00CF2239" w:rsidRPr="00D37DC3" w:rsidRDefault="00CF2239" w:rsidP="005F00CC">
            <w:pPr>
              <w:rPr>
                <w:rFonts w:ascii="Courier New" w:eastAsia="Times New Roman" w:hAnsi="Courier New" w:cs="Courier New"/>
                <w:i/>
                <w:iCs/>
                <w:color w:val="000000"/>
                <w:sz w:val="20"/>
                <w:szCs w:val="20"/>
                <w:lang w:bidi="ta-IN"/>
              </w:rPr>
            </w:pPr>
            <w:r w:rsidRPr="00D37DC3">
              <w:rPr>
                <w:rFonts w:ascii="Courier New" w:eastAsia="Times New Roman" w:hAnsi="Courier New" w:cs="Courier New"/>
                <w:i/>
                <w:iCs/>
                <w:color w:val="000000"/>
                <w:sz w:val="20"/>
                <w:szCs w:val="20"/>
                <w:lang w:bidi="ta-IN"/>
              </w:rPr>
              <w:t>&lt;/MessageDetail&gt;</w:t>
            </w:r>
          </w:p>
        </w:tc>
      </w:tr>
      <w:tr w:rsidR="00CF2239" w:rsidRPr="00D37DC3" w:rsidTr="00CF2239">
        <w:tc>
          <w:tcPr>
            <w:tcW w:w="9576" w:type="dxa"/>
          </w:tcPr>
          <w:p w:rsidR="00CF2239" w:rsidRPr="00D37DC3" w:rsidRDefault="00CF2239" w:rsidP="005F00CC">
            <w:pPr>
              <w:rPr>
                <w:rFonts w:ascii="Courier New" w:eastAsia="Times New Roman" w:hAnsi="Courier New" w:cs="Courier New"/>
                <w:i/>
                <w:iCs/>
                <w:color w:val="000000"/>
                <w:sz w:val="20"/>
                <w:szCs w:val="20"/>
                <w:lang w:bidi="ta-IN"/>
              </w:rPr>
            </w:pPr>
            <w:r w:rsidRPr="00D37DC3">
              <w:rPr>
                <w:rFonts w:ascii="Courier New" w:eastAsia="Times New Roman" w:hAnsi="Courier New" w:cs="Courier New"/>
                <w:i/>
                <w:iCs/>
                <w:color w:val="000000"/>
                <w:sz w:val="20"/>
                <w:szCs w:val="20"/>
                <w:lang w:bidi="ta-IN"/>
              </w:rPr>
              <w:t>&lt;/Error&gt;</w:t>
            </w:r>
          </w:p>
        </w:tc>
      </w:tr>
    </w:tbl>
    <w:p w:rsidR="00CF2239" w:rsidRPr="00D37DC3" w:rsidRDefault="00CF2239" w:rsidP="00CF2239">
      <w:pPr>
        <w:pStyle w:val="ListParagraph"/>
        <w:spacing w:after="0" w:line="240" w:lineRule="auto"/>
        <w:ind w:left="0"/>
        <w:rPr>
          <w:bCs/>
          <w:i/>
          <w:iCs/>
          <w:color w:val="000000" w:themeColor="text1"/>
        </w:rPr>
      </w:pPr>
    </w:p>
    <w:p w:rsidR="00CF2239" w:rsidRPr="00D37DC3" w:rsidRDefault="00CF2239" w:rsidP="00CF2239">
      <w:pPr>
        <w:pStyle w:val="ListParagraph"/>
        <w:spacing w:after="0" w:line="240" w:lineRule="auto"/>
        <w:ind w:left="0"/>
        <w:rPr>
          <w:bCs/>
          <w:i/>
          <w:iCs/>
          <w:color w:val="000000" w:themeColor="text1"/>
        </w:rPr>
      </w:pPr>
      <w:r w:rsidRPr="00D37DC3">
        <w:rPr>
          <w:bCs/>
          <w:i/>
          <w:iCs/>
          <w:color w:val="000000" w:themeColor="text1"/>
        </w:rPr>
        <w:t xml:space="preserve">To make </w:t>
      </w:r>
      <w:r w:rsidRPr="00D37DC3">
        <w:rPr>
          <w:b/>
          <w:i/>
          <w:iCs/>
          <w:color w:val="000000" w:themeColor="text1"/>
        </w:rPr>
        <w:t xml:space="preserve">WebAPIRoute2 </w:t>
      </w:r>
      <w:r w:rsidRPr="00D37DC3">
        <w:rPr>
          <w:bCs/>
          <w:i/>
          <w:iCs/>
          <w:color w:val="000000" w:themeColor="text1"/>
        </w:rPr>
        <w:t>to work,</w:t>
      </w:r>
      <w:r w:rsidRPr="00D37DC3">
        <w:rPr>
          <w:b/>
          <w:i/>
          <w:iCs/>
          <w:color w:val="000000" w:themeColor="text1"/>
        </w:rPr>
        <w:t xml:space="preserve"> </w:t>
      </w:r>
      <w:r w:rsidRPr="00D37DC3">
        <w:rPr>
          <w:bCs/>
          <w:i/>
          <w:iCs/>
          <w:color w:val="000000" w:themeColor="text1"/>
        </w:rPr>
        <w:t>we have to place it above the WebAPIRoute1.</w:t>
      </w:r>
    </w:p>
    <w:p w:rsidR="003129FA" w:rsidRPr="00D37DC3" w:rsidRDefault="003129FA" w:rsidP="00CF2239">
      <w:pPr>
        <w:pStyle w:val="ListParagraph"/>
        <w:spacing w:after="0" w:line="240" w:lineRule="auto"/>
        <w:ind w:left="0"/>
        <w:rPr>
          <w:bCs/>
          <w:i/>
          <w:iCs/>
          <w:color w:val="000000" w:themeColor="text1"/>
        </w:rPr>
      </w:pPr>
    </w:p>
    <w:tbl>
      <w:tblPr>
        <w:tblStyle w:val="TableGrid"/>
        <w:tblW w:w="0" w:type="auto"/>
        <w:tblLook w:val="04A0" w:firstRow="1" w:lastRow="0" w:firstColumn="1" w:lastColumn="0" w:noHBand="0" w:noVBand="1"/>
      </w:tblPr>
      <w:tblGrid>
        <w:gridCol w:w="9576"/>
      </w:tblGrid>
      <w:tr w:rsidR="003129FA" w:rsidRPr="00D37DC3" w:rsidTr="003129FA">
        <w:tc>
          <w:tcPr>
            <w:tcW w:w="9576" w:type="dxa"/>
          </w:tcPr>
          <w:p w:rsidR="003129FA" w:rsidRPr="00D37DC3" w:rsidRDefault="003129FA" w:rsidP="006F432E">
            <w:pPr>
              <w:pStyle w:val="ListParagraph"/>
              <w:ind w:left="0"/>
              <w:rPr>
                <w:bCs/>
                <w:i/>
                <w:iCs/>
                <w:color w:val="000000" w:themeColor="text1"/>
              </w:rPr>
            </w:pPr>
            <w:r w:rsidRPr="00D37DC3">
              <w:rPr>
                <w:bCs/>
                <w:i/>
                <w:iCs/>
                <w:noProof/>
                <w:color w:val="000000" w:themeColor="text1"/>
              </w:rPr>
              <w:drawing>
                <wp:inline distT="0" distB="0" distL="0" distR="0" wp14:anchorId="26A04C98" wp14:editId="6EA73856">
                  <wp:extent cx="5931535" cy="1964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1964055"/>
                          </a:xfrm>
                          <a:prstGeom prst="rect">
                            <a:avLst/>
                          </a:prstGeom>
                          <a:noFill/>
                          <a:ln>
                            <a:noFill/>
                          </a:ln>
                        </pic:spPr>
                      </pic:pic>
                    </a:graphicData>
                  </a:graphic>
                </wp:inline>
              </w:drawing>
            </w:r>
          </w:p>
        </w:tc>
      </w:tr>
    </w:tbl>
    <w:p w:rsidR="003129FA" w:rsidRPr="00D37DC3" w:rsidRDefault="003129FA" w:rsidP="003129FA">
      <w:pPr>
        <w:pStyle w:val="ListParagraph"/>
        <w:spacing w:after="0" w:line="240" w:lineRule="auto"/>
        <w:ind w:left="0"/>
        <w:rPr>
          <w:bCs/>
          <w:i/>
          <w:iCs/>
          <w:color w:val="000000" w:themeColor="text1"/>
        </w:rPr>
      </w:pPr>
    </w:p>
    <w:p w:rsidR="003129FA" w:rsidRDefault="003129FA" w:rsidP="003129FA">
      <w:pPr>
        <w:pStyle w:val="ListParagraph"/>
        <w:spacing w:after="0" w:line="240" w:lineRule="auto"/>
        <w:ind w:left="0"/>
        <w:rPr>
          <w:i/>
          <w:iCs/>
        </w:rPr>
      </w:pPr>
      <w:r w:rsidRPr="00D37DC3">
        <w:rPr>
          <w:bCs/>
          <w:i/>
          <w:iCs/>
          <w:color w:val="000000" w:themeColor="text1"/>
        </w:rPr>
        <w:t xml:space="preserve">In the above, I’ve also added </w:t>
      </w:r>
      <w:r w:rsidRPr="00D37DC3">
        <w:rPr>
          <w:b/>
          <w:i/>
          <w:iCs/>
          <w:color w:val="000000" w:themeColor="text1"/>
        </w:rPr>
        <w:t>action</w:t>
      </w:r>
      <w:r w:rsidRPr="00D37DC3">
        <w:rPr>
          <w:bCs/>
          <w:i/>
          <w:iCs/>
          <w:color w:val="000000" w:themeColor="text1"/>
        </w:rPr>
        <w:t xml:space="preserve"> attribute in defaults to “</w:t>
      </w:r>
      <w:r w:rsidRPr="00D37DC3">
        <w:rPr>
          <w:b/>
          <w:i/>
          <w:iCs/>
          <w:color w:val="000000" w:themeColor="text1"/>
        </w:rPr>
        <w:t>pTestAPI”,</w:t>
      </w:r>
      <w:r w:rsidRPr="00D37DC3">
        <w:rPr>
          <w:bCs/>
          <w:i/>
          <w:iCs/>
          <w:color w:val="000000" w:themeColor="text1"/>
        </w:rPr>
        <w:t xml:space="preserve"> so whenever we call</w:t>
      </w:r>
      <w:r w:rsidR="007D25A4" w:rsidRPr="00D37DC3">
        <w:rPr>
          <w:bCs/>
          <w:i/>
          <w:iCs/>
          <w:color w:val="000000" w:themeColor="text1"/>
        </w:rPr>
        <w:t xml:space="preserve"> </w:t>
      </w:r>
      <w:hyperlink r:id="rId25" w:history="1">
        <w:r w:rsidR="007D25A4" w:rsidRPr="00D37DC3">
          <w:rPr>
            <w:rStyle w:val="Hyperlink"/>
            <w:i/>
            <w:iCs/>
          </w:rPr>
          <w:t>http://localhost:51820/api/test</w:t>
        </w:r>
      </w:hyperlink>
      <w:r w:rsidR="007D25A4" w:rsidRPr="00D37DC3">
        <w:rPr>
          <w:i/>
          <w:iCs/>
        </w:rPr>
        <w:t xml:space="preserve"> with </w:t>
      </w:r>
      <w:r w:rsidR="007D25A4" w:rsidRPr="00D37DC3">
        <w:rPr>
          <w:b/>
          <w:bCs/>
          <w:i/>
          <w:iCs/>
        </w:rPr>
        <w:t>HTTPGET</w:t>
      </w:r>
      <w:r w:rsidR="007D25A4" w:rsidRPr="00D37DC3">
        <w:rPr>
          <w:i/>
          <w:iCs/>
        </w:rPr>
        <w:t xml:space="preserve"> routes to Values controller and pTestAPI method will be called</w:t>
      </w:r>
      <w:r w:rsidR="00531462" w:rsidRPr="00D37DC3">
        <w:rPr>
          <w:i/>
          <w:iCs/>
        </w:rPr>
        <w:t>.</w:t>
      </w:r>
    </w:p>
    <w:p w:rsidR="00B56EB3" w:rsidRDefault="00B56EB3" w:rsidP="003129FA">
      <w:pPr>
        <w:pStyle w:val="ListParagraph"/>
        <w:spacing w:after="0" w:line="240" w:lineRule="auto"/>
        <w:ind w:left="0"/>
        <w:rPr>
          <w:i/>
          <w:iCs/>
        </w:rPr>
      </w:pPr>
    </w:p>
    <w:p w:rsidR="00B56EB3" w:rsidRDefault="00B56EB3" w:rsidP="00B56EB3">
      <w:pPr>
        <w:pStyle w:val="ListParagraph"/>
        <w:numPr>
          <w:ilvl w:val="0"/>
          <w:numId w:val="9"/>
        </w:numPr>
        <w:spacing w:after="0" w:line="240" w:lineRule="auto"/>
        <w:ind w:left="0"/>
        <w:rPr>
          <w:color w:val="FF0000"/>
        </w:rPr>
      </w:pPr>
      <w:r>
        <w:rPr>
          <w:color w:val="FF0000"/>
        </w:rPr>
        <w:t>Parameters Binding:</w:t>
      </w:r>
    </w:p>
    <w:p w:rsidR="00B56EB3" w:rsidRDefault="00B56EB3" w:rsidP="00B56EB3">
      <w:pPr>
        <w:pStyle w:val="ListParagraph"/>
        <w:spacing w:after="0" w:line="240" w:lineRule="auto"/>
        <w:ind w:left="0"/>
      </w:pPr>
      <w:r>
        <w:t xml:space="preserve">Previous, we have seen how the incoming request URI gets routed to the appropriate controller/action methods. Here, we see how the parameters of action methods get bounded with the incoming http URI. </w:t>
      </w:r>
    </w:p>
    <w:p w:rsidR="00B56EB3" w:rsidRDefault="00B56EB3" w:rsidP="00B56EB3">
      <w:pPr>
        <w:pStyle w:val="ListParagraph"/>
        <w:spacing w:after="0" w:line="240" w:lineRule="auto"/>
        <w:ind w:left="0"/>
      </w:pPr>
    </w:p>
    <w:p w:rsidR="00B56EB3" w:rsidRDefault="00B56EB3" w:rsidP="00B56EB3">
      <w:pPr>
        <w:pStyle w:val="ListParagraph"/>
        <w:numPr>
          <w:ilvl w:val="0"/>
          <w:numId w:val="19"/>
        </w:numPr>
        <w:spacing w:after="0" w:line="240" w:lineRule="auto"/>
      </w:pPr>
      <w:r>
        <w:t xml:space="preserve">The parameters of an action method can be either </w:t>
      </w:r>
      <w:r w:rsidRPr="00B56EB3">
        <w:rPr>
          <w:b/>
          <w:bCs/>
        </w:rPr>
        <w:t>primitive</w:t>
      </w:r>
      <w:r>
        <w:t xml:space="preserve"> or </w:t>
      </w:r>
      <w:r w:rsidRPr="00B56EB3">
        <w:rPr>
          <w:b/>
          <w:bCs/>
        </w:rPr>
        <w:t>complex</w:t>
      </w:r>
      <w:r>
        <w:t xml:space="preserve"> types.</w:t>
      </w:r>
    </w:p>
    <w:p w:rsidR="00B56EB3" w:rsidRPr="00B56EB3" w:rsidRDefault="00B56EB3" w:rsidP="00B56EB3">
      <w:pPr>
        <w:pStyle w:val="ListParagraph"/>
        <w:spacing w:after="0" w:line="240" w:lineRule="auto"/>
        <w:ind w:left="0"/>
        <w:rPr>
          <w:b/>
          <w:bCs/>
        </w:rPr>
      </w:pPr>
      <w:r w:rsidRPr="00B56EB3">
        <w:rPr>
          <w:b/>
          <w:bCs/>
        </w:rPr>
        <w:t xml:space="preserve">Primitive types: </w:t>
      </w:r>
    </w:p>
    <w:p w:rsidR="00B56EB3" w:rsidRDefault="00B56EB3" w:rsidP="00B56EB3">
      <w:pPr>
        <w:pStyle w:val="ListParagraph"/>
        <w:numPr>
          <w:ilvl w:val="0"/>
          <w:numId w:val="19"/>
        </w:numPr>
        <w:spacing w:after="0" w:line="240" w:lineRule="auto"/>
        <w:rPr>
          <w:i/>
          <w:iCs/>
          <w:color w:val="002060"/>
        </w:rPr>
      </w:pPr>
      <w:r w:rsidRPr="00B56EB3">
        <w:rPr>
          <w:i/>
          <w:iCs/>
          <w:color w:val="002060"/>
        </w:rPr>
        <w:t>int, bool, string, DateTime, decimal, GUID or any other type which can be converted from string format.</w:t>
      </w:r>
    </w:p>
    <w:p w:rsidR="00B56EB3" w:rsidRDefault="00B56EB3" w:rsidP="00B56EB3">
      <w:pPr>
        <w:spacing w:after="0" w:line="240" w:lineRule="auto"/>
        <w:rPr>
          <w:b/>
          <w:bCs/>
        </w:rPr>
      </w:pPr>
      <w:r w:rsidRPr="00B56EB3">
        <w:rPr>
          <w:b/>
          <w:bCs/>
        </w:rPr>
        <w:t>Complex types:</w:t>
      </w:r>
    </w:p>
    <w:p w:rsidR="00B56EB3" w:rsidRDefault="00B56EB3" w:rsidP="00B56EB3">
      <w:pPr>
        <w:pStyle w:val="ListParagraph"/>
        <w:numPr>
          <w:ilvl w:val="0"/>
          <w:numId w:val="19"/>
        </w:numPr>
        <w:spacing w:after="0" w:line="240" w:lineRule="auto"/>
        <w:rPr>
          <w:i/>
          <w:iCs/>
          <w:color w:val="002060"/>
        </w:rPr>
      </w:pPr>
      <w:r w:rsidRPr="00B56EB3">
        <w:rPr>
          <w:i/>
          <w:iCs/>
          <w:color w:val="002060"/>
        </w:rPr>
        <w:t>User defined classes.</w:t>
      </w:r>
    </w:p>
    <w:p w:rsidR="00F06CDC" w:rsidRDefault="00F06CDC" w:rsidP="00F06CDC">
      <w:pPr>
        <w:spacing w:after="0" w:line="240" w:lineRule="auto"/>
        <w:rPr>
          <w:color w:val="002060"/>
        </w:rPr>
      </w:pPr>
    </w:p>
    <w:p w:rsidR="009537E0" w:rsidRDefault="009537E0" w:rsidP="00F06CDC">
      <w:pPr>
        <w:spacing w:after="0" w:line="240" w:lineRule="auto"/>
      </w:pPr>
      <w:r w:rsidRPr="009537E0">
        <w:t xml:space="preserve">By default, </w:t>
      </w:r>
      <w:r>
        <w:t xml:space="preserve">Web API will try to extract the values for primitive type parameters from query </w:t>
      </w:r>
      <w:r w:rsidR="00D16E17">
        <w:t>string of incoming http request and for Complex types takes from request body. Below follows examples;</w:t>
      </w:r>
    </w:p>
    <w:p w:rsidR="009537E0" w:rsidRPr="00D16E17" w:rsidRDefault="00D16E17" w:rsidP="00D16E17">
      <w:pPr>
        <w:pStyle w:val="ListParagraph"/>
        <w:numPr>
          <w:ilvl w:val="0"/>
          <w:numId w:val="9"/>
        </w:numPr>
        <w:spacing w:after="0" w:line="240" w:lineRule="auto"/>
        <w:rPr>
          <w:b/>
          <w:bCs/>
        </w:rPr>
      </w:pPr>
      <w:r>
        <w:lastRenderedPageBreak/>
        <w:t>The</w:t>
      </w:r>
      <w:r w:rsidR="00EC7060">
        <w:t xml:space="preserve"> below method will try to assign the parameter values from the incoming URI query string. So if the incoming request is </w:t>
      </w:r>
      <w:r w:rsidR="009D518E" w:rsidRPr="00D16E17">
        <w:rPr>
          <w:rFonts w:ascii="Consolas" w:hAnsi="Consolas" w:cs="Consolas"/>
          <w:b/>
          <w:color w:val="2B91AF"/>
          <w:sz w:val="19"/>
          <w:szCs w:val="19"/>
          <w:highlight w:val="yellow"/>
        </w:rPr>
        <w:t>http://localhost:51820/api/values?id=1200&amp;s=abc</w:t>
      </w:r>
      <w:r w:rsidR="009D518E" w:rsidRPr="00D16E17">
        <w:rPr>
          <w:rFonts w:ascii="Consolas" w:hAnsi="Consolas" w:cs="Consolas"/>
          <w:b/>
          <w:color w:val="2B91AF"/>
          <w:sz w:val="19"/>
          <w:szCs w:val="19"/>
        </w:rPr>
        <w:t xml:space="preserve"> </w:t>
      </w:r>
      <w:r w:rsidR="00473E09">
        <w:t xml:space="preserve">then </w:t>
      </w:r>
      <w:r w:rsidR="00473E09" w:rsidRPr="00D16E17">
        <w:rPr>
          <w:b/>
          <w:bCs/>
        </w:rPr>
        <w:t>“id”</w:t>
      </w:r>
      <w:r w:rsidR="00473E09">
        <w:t xml:space="preserve"> value will be </w:t>
      </w:r>
      <w:r w:rsidR="00473E09" w:rsidRPr="00D16E17">
        <w:rPr>
          <w:b/>
          <w:bCs/>
        </w:rPr>
        <w:t>1200</w:t>
      </w:r>
      <w:r w:rsidR="00473E09">
        <w:t xml:space="preserve"> and </w:t>
      </w:r>
      <w:r w:rsidR="00473E09" w:rsidRPr="00D16E17">
        <w:rPr>
          <w:b/>
          <w:bCs/>
        </w:rPr>
        <w:t>“s”</w:t>
      </w:r>
      <w:r w:rsidR="00473E09">
        <w:t xml:space="preserve"> value will be </w:t>
      </w:r>
      <w:r w:rsidR="00473E09" w:rsidRPr="00D16E17">
        <w:rPr>
          <w:b/>
          <w:bCs/>
        </w:rPr>
        <w:t>“abc”.</w:t>
      </w:r>
    </w:p>
    <w:p w:rsidR="009537E0" w:rsidRDefault="009537E0" w:rsidP="00F06CDC">
      <w:pPr>
        <w:spacing w:after="0" w:line="240" w:lineRule="auto"/>
        <w:rPr>
          <w:color w:val="002060"/>
        </w:rPr>
      </w:pPr>
    </w:p>
    <w:tbl>
      <w:tblPr>
        <w:tblStyle w:val="TableGrid"/>
        <w:tblW w:w="7920" w:type="dxa"/>
        <w:tblInd w:w="828" w:type="dxa"/>
        <w:tblLook w:val="04A0" w:firstRow="1" w:lastRow="0" w:firstColumn="1" w:lastColumn="0" w:noHBand="0" w:noVBand="1"/>
      </w:tblPr>
      <w:tblGrid>
        <w:gridCol w:w="7920"/>
      </w:tblGrid>
      <w:tr w:rsidR="00EC7060" w:rsidRPr="00F06CDC" w:rsidTr="00D16E17">
        <w:tc>
          <w:tcPr>
            <w:tcW w:w="7920" w:type="dxa"/>
          </w:tcPr>
          <w:p w:rsidR="00EC7060" w:rsidRPr="00F06CDC" w:rsidRDefault="00EC7060" w:rsidP="00F946F5">
            <w:pPr>
              <w:rPr>
                <w:color w:val="002060"/>
              </w:rPr>
            </w:pPr>
            <w:r w:rsidRPr="00EC7060">
              <w:rPr>
                <w:noProof/>
              </w:rPr>
              <w:drawing>
                <wp:inline distT="0" distB="0" distL="0" distR="0" wp14:anchorId="570A3182" wp14:editId="3D1A35FF">
                  <wp:extent cx="37338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33800" cy="1295400"/>
                          </a:xfrm>
                          <a:prstGeom prst="rect">
                            <a:avLst/>
                          </a:prstGeom>
                        </pic:spPr>
                      </pic:pic>
                    </a:graphicData>
                  </a:graphic>
                </wp:inline>
              </w:drawing>
            </w:r>
          </w:p>
        </w:tc>
      </w:tr>
    </w:tbl>
    <w:p w:rsidR="00F06CDC" w:rsidRDefault="00F06CDC" w:rsidP="00F06CDC">
      <w:pPr>
        <w:spacing w:after="0" w:line="240" w:lineRule="auto"/>
        <w:rPr>
          <w:color w:val="002060"/>
        </w:rPr>
      </w:pPr>
    </w:p>
    <w:p w:rsidR="001E5266" w:rsidRPr="001E5266" w:rsidRDefault="001E5266" w:rsidP="001E5266">
      <w:pPr>
        <w:pStyle w:val="ListParagraph"/>
        <w:numPr>
          <w:ilvl w:val="0"/>
          <w:numId w:val="9"/>
        </w:numPr>
        <w:spacing w:after="0" w:line="240" w:lineRule="auto"/>
      </w:pPr>
      <w:r w:rsidRPr="001E5266">
        <w:t xml:space="preserve">The below method has both primitive and complex type parameters, so </w:t>
      </w:r>
      <w:r>
        <w:t>“</w:t>
      </w:r>
      <w:r w:rsidRPr="001E5266">
        <w:rPr>
          <w:b/>
          <w:bCs/>
        </w:rPr>
        <w:t>number</w:t>
      </w:r>
      <w:r>
        <w:rPr>
          <w:b/>
          <w:bCs/>
        </w:rPr>
        <w:t>”</w:t>
      </w:r>
      <w:r w:rsidRPr="001E5266">
        <w:t xml:space="preserve"> will be extracted from </w:t>
      </w:r>
      <w:r w:rsidRPr="001E5266">
        <w:rPr>
          <w:b/>
          <w:bCs/>
        </w:rPr>
        <w:t>query string</w:t>
      </w:r>
      <w:r w:rsidRPr="001E5266">
        <w:t xml:space="preserve"> and </w:t>
      </w:r>
      <w:r>
        <w:t>“</w:t>
      </w:r>
      <w:r>
        <w:rPr>
          <w:b/>
          <w:bCs/>
        </w:rPr>
        <w:t xml:space="preserve">student” </w:t>
      </w:r>
      <w:r w:rsidRPr="001E5266">
        <w:rPr>
          <w:b/>
          <w:bCs/>
        </w:rPr>
        <w:t>object</w:t>
      </w:r>
      <w:r w:rsidRPr="001E5266">
        <w:t xml:space="preserve"> will be extracted from </w:t>
      </w:r>
      <w:r w:rsidRPr="001E5266">
        <w:rPr>
          <w:b/>
          <w:bCs/>
        </w:rPr>
        <w:t>request body</w:t>
      </w:r>
      <w:r w:rsidRPr="001E5266">
        <w:t>.</w:t>
      </w:r>
    </w:p>
    <w:p w:rsidR="00B56EB3" w:rsidRDefault="00B56EB3" w:rsidP="00B56EB3">
      <w:pPr>
        <w:spacing w:after="0" w:line="240" w:lineRule="auto"/>
      </w:pPr>
    </w:p>
    <w:tbl>
      <w:tblPr>
        <w:tblStyle w:val="TableGrid"/>
        <w:tblW w:w="0" w:type="auto"/>
        <w:tblInd w:w="828" w:type="dxa"/>
        <w:tblLayout w:type="fixed"/>
        <w:tblLook w:val="04A0" w:firstRow="1" w:lastRow="0" w:firstColumn="1" w:lastColumn="0" w:noHBand="0" w:noVBand="1"/>
      </w:tblPr>
      <w:tblGrid>
        <w:gridCol w:w="7920"/>
      </w:tblGrid>
      <w:tr w:rsidR="001E5266" w:rsidRPr="00B56EB3" w:rsidTr="001E5266">
        <w:tc>
          <w:tcPr>
            <w:tcW w:w="7920" w:type="dxa"/>
          </w:tcPr>
          <w:p w:rsidR="001E5266" w:rsidRPr="00B56EB3" w:rsidRDefault="001E5266" w:rsidP="002A530B">
            <w:r w:rsidRPr="001E5266">
              <w:rPr>
                <w:noProof/>
              </w:rPr>
              <w:drawing>
                <wp:inline distT="0" distB="0" distL="0" distR="0" wp14:anchorId="58C110A3" wp14:editId="01A8164F">
                  <wp:extent cx="5016843" cy="138208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3369" cy="1381125"/>
                          </a:xfrm>
                          <a:prstGeom prst="rect">
                            <a:avLst/>
                          </a:prstGeom>
                        </pic:spPr>
                      </pic:pic>
                    </a:graphicData>
                  </a:graphic>
                </wp:inline>
              </w:drawing>
            </w:r>
          </w:p>
        </w:tc>
      </w:tr>
    </w:tbl>
    <w:p w:rsidR="001E5266" w:rsidRDefault="001E5266" w:rsidP="001E5266">
      <w:pPr>
        <w:spacing w:after="0" w:line="240" w:lineRule="auto"/>
        <w:ind w:right="720"/>
      </w:pPr>
    </w:p>
    <w:p w:rsidR="007121E6" w:rsidRDefault="00E02A50" w:rsidP="007121E6">
      <w:pPr>
        <w:pStyle w:val="ListParagraph"/>
        <w:numPr>
          <w:ilvl w:val="0"/>
          <w:numId w:val="9"/>
        </w:numPr>
        <w:spacing w:after="0" w:line="240" w:lineRule="auto"/>
      </w:pPr>
      <w:r>
        <w:t xml:space="preserve">Tested in fiddler with the below </w:t>
      </w:r>
      <w:r w:rsidR="007121E6">
        <w:t>URL</w:t>
      </w:r>
      <w:r>
        <w:t xml:space="preserve">, http method </w:t>
      </w:r>
      <w:r w:rsidRPr="007121E6">
        <w:rPr>
          <w:b/>
          <w:bCs/>
        </w:rPr>
        <w:t>GET</w:t>
      </w:r>
      <w:r>
        <w:t xml:space="preserve">, </w:t>
      </w:r>
      <w:r w:rsidRPr="007121E6">
        <w:rPr>
          <w:b/>
          <w:bCs/>
        </w:rPr>
        <w:t>student</w:t>
      </w:r>
      <w:r w:rsidR="008F02D1">
        <w:t xml:space="preserve"> object values provided in </w:t>
      </w:r>
      <w:r w:rsidR="008F02D1" w:rsidRPr="007121E6">
        <w:rPr>
          <w:b/>
          <w:bCs/>
        </w:rPr>
        <w:t>Request Body</w:t>
      </w:r>
      <w:r w:rsidR="008F02D1">
        <w:t>.</w:t>
      </w:r>
      <w:r w:rsidR="00D212CE">
        <w:t xml:space="preserve"> See the red color because </w:t>
      </w:r>
      <w:r w:rsidR="00D212CE" w:rsidRPr="007121E6">
        <w:rPr>
          <w:highlight w:val="yellow"/>
        </w:rPr>
        <w:t>by default GET method takes values from query string</w:t>
      </w:r>
      <w:r w:rsidR="00D212CE">
        <w:t xml:space="preserve">, but here we pass the </w:t>
      </w:r>
      <w:r w:rsidR="00D212CE" w:rsidRPr="007121E6">
        <w:rPr>
          <w:b/>
          <w:bCs/>
        </w:rPr>
        <w:t>complex type parameter</w:t>
      </w:r>
      <w:r w:rsidR="00D212CE">
        <w:t>, so its values has to be given in request body.</w:t>
      </w:r>
    </w:p>
    <w:p w:rsidR="00E02A50" w:rsidRDefault="007121E6" w:rsidP="007121E6">
      <w:pPr>
        <w:pStyle w:val="ListParagraph"/>
        <w:spacing w:after="0" w:line="240" w:lineRule="auto"/>
      </w:pPr>
      <w:r>
        <w:t xml:space="preserve">That’s why there is red alert in the text area, </w:t>
      </w:r>
      <w:r w:rsidRPr="007121E6">
        <w:rPr>
          <w:b/>
          <w:bCs/>
        </w:rPr>
        <w:t>but works with no fault</w:t>
      </w:r>
      <w:r>
        <w:t>.</w:t>
      </w:r>
      <w:r w:rsidR="00D212CE">
        <w:t xml:space="preserve"> </w:t>
      </w:r>
    </w:p>
    <w:p w:rsidR="007121E6" w:rsidRDefault="007121E6" w:rsidP="007121E6">
      <w:pPr>
        <w:pStyle w:val="ListParagraph"/>
        <w:spacing w:after="0" w:line="240" w:lineRule="auto"/>
      </w:pPr>
    </w:p>
    <w:p w:rsidR="00E02A50" w:rsidRPr="00B56EB3" w:rsidRDefault="00E02A50" w:rsidP="00E02A50">
      <w:pPr>
        <w:spacing w:after="0" w:line="240" w:lineRule="auto"/>
        <w:ind w:left="720" w:right="720"/>
      </w:pPr>
      <w:r>
        <w:rPr>
          <w:noProof/>
        </w:rPr>
        <w:drawing>
          <wp:inline distT="0" distB="0" distL="0" distR="0" wp14:anchorId="668CEF3E" wp14:editId="4C0FFF44">
            <wp:extent cx="5033319" cy="253286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0795" cy="2531594"/>
                    </a:xfrm>
                    <a:prstGeom prst="rect">
                      <a:avLst/>
                    </a:prstGeom>
                  </pic:spPr>
                </pic:pic>
              </a:graphicData>
            </a:graphic>
          </wp:inline>
        </w:drawing>
      </w:r>
    </w:p>
    <w:p w:rsidR="00B56EB3" w:rsidRDefault="00B56EB3" w:rsidP="00B56EB3">
      <w:pPr>
        <w:pStyle w:val="ListParagraph"/>
        <w:spacing w:after="0" w:line="240" w:lineRule="auto"/>
        <w:ind w:left="0"/>
        <w:rPr>
          <w:color w:val="FF0000"/>
        </w:rPr>
      </w:pPr>
    </w:p>
    <w:p w:rsidR="00D71B2B" w:rsidRDefault="0048588A" w:rsidP="0048588A">
      <w:pPr>
        <w:pStyle w:val="ListParagraph"/>
        <w:numPr>
          <w:ilvl w:val="0"/>
          <w:numId w:val="9"/>
        </w:numPr>
        <w:spacing w:after="0" w:line="240" w:lineRule="auto"/>
      </w:pPr>
      <w:r>
        <w:lastRenderedPageBreak/>
        <w:t xml:space="preserve">But for any reason, if we want to change its behavior i.e., reading the primitive type from request body or reading the complex type from query string, we have to use </w:t>
      </w:r>
      <w:r w:rsidRPr="0048588A">
        <w:rPr>
          <w:rFonts w:ascii="Consolas" w:hAnsi="Consolas" w:cs="Consolas"/>
          <w:b/>
          <w:bCs/>
          <w:color w:val="000000"/>
          <w:sz w:val="19"/>
          <w:szCs w:val="19"/>
          <w:highlight w:val="yellow"/>
          <w:lang w:bidi="ta-IN"/>
        </w:rPr>
        <w:t>[</w:t>
      </w:r>
      <w:r w:rsidRPr="0048588A">
        <w:rPr>
          <w:rFonts w:ascii="Consolas" w:hAnsi="Consolas" w:cs="Consolas"/>
          <w:b/>
          <w:bCs/>
          <w:color w:val="2B91AF"/>
          <w:sz w:val="19"/>
          <w:szCs w:val="19"/>
          <w:highlight w:val="yellow"/>
          <w:lang w:bidi="ta-IN"/>
        </w:rPr>
        <w:t>FromUri</w:t>
      </w:r>
      <w:r w:rsidRPr="0048588A">
        <w:rPr>
          <w:rFonts w:ascii="Consolas" w:hAnsi="Consolas" w:cs="Consolas"/>
          <w:b/>
          <w:bCs/>
          <w:color w:val="000000"/>
          <w:sz w:val="19"/>
          <w:szCs w:val="19"/>
          <w:highlight w:val="yellow"/>
          <w:lang w:bidi="ta-IN"/>
        </w:rPr>
        <w:t>]</w:t>
      </w:r>
      <w:r>
        <w:rPr>
          <w:rFonts w:ascii="Consolas" w:hAnsi="Consolas" w:cs="Consolas"/>
          <w:color w:val="000000"/>
          <w:sz w:val="19"/>
          <w:szCs w:val="19"/>
          <w:lang w:bidi="ta-IN"/>
        </w:rPr>
        <w:t xml:space="preserve"> and </w:t>
      </w:r>
      <w:r w:rsidRPr="0048588A">
        <w:rPr>
          <w:rFonts w:ascii="Consolas" w:hAnsi="Consolas" w:cs="Consolas"/>
          <w:b/>
          <w:bCs/>
          <w:color w:val="000000"/>
          <w:sz w:val="19"/>
          <w:szCs w:val="19"/>
          <w:highlight w:val="yellow"/>
          <w:lang w:bidi="ta-IN"/>
        </w:rPr>
        <w:t>[</w:t>
      </w:r>
      <w:r w:rsidRPr="0048588A">
        <w:rPr>
          <w:rFonts w:ascii="Consolas" w:hAnsi="Consolas" w:cs="Consolas"/>
          <w:b/>
          <w:bCs/>
          <w:color w:val="2B91AF"/>
          <w:sz w:val="19"/>
          <w:szCs w:val="19"/>
          <w:highlight w:val="yellow"/>
          <w:lang w:bidi="ta-IN"/>
        </w:rPr>
        <w:t>FromBody</w:t>
      </w:r>
      <w:r w:rsidRPr="0048588A">
        <w:rPr>
          <w:rFonts w:ascii="Consolas" w:hAnsi="Consolas" w:cs="Consolas"/>
          <w:b/>
          <w:bCs/>
          <w:color w:val="000000"/>
          <w:sz w:val="19"/>
          <w:szCs w:val="19"/>
          <w:highlight w:val="yellow"/>
          <w:lang w:bidi="ta-IN"/>
        </w:rPr>
        <w:t>]</w:t>
      </w:r>
      <w:r>
        <w:rPr>
          <w:rFonts w:ascii="Consolas" w:hAnsi="Consolas" w:cs="Consolas"/>
          <w:b/>
          <w:bCs/>
          <w:color w:val="000000"/>
          <w:sz w:val="19"/>
          <w:szCs w:val="19"/>
          <w:lang w:bidi="ta-IN"/>
        </w:rPr>
        <w:t xml:space="preserve"> </w:t>
      </w:r>
      <w:r w:rsidRPr="0048588A">
        <w:t>attributes</w:t>
      </w:r>
      <w:r>
        <w:t>.</w:t>
      </w:r>
    </w:p>
    <w:p w:rsidR="00627817" w:rsidRDefault="00627817" w:rsidP="00627817">
      <w:pPr>
        <w:pStyle w:val="ListParagraph"/>
        <w:spacing w:after="0" w:line="240" w:lineRule="auto"/>
      </w:pPr>
    </w:p>
    <w:p w:rsidR="00627817" w:rsidRDefault="00627817" w:rsidP="00627817">
      <w:pPr>
        <w:pStyle w:val="ListParagraph"/>
        <w:spacing w:after="0" w:line="240" w:lineRule="auto"/>
      </w:pPr>
      <w:r>
        <w:t xml:space="preserve">In below example, </w:t>
      </w:r>
      <w:r w:rsidR="00F63619">
        <w:t>Student object will be assigned from query string.</w:t>
      </w:r>
    </w:p>
    <w:p w:rsidR="00627817" w:rsidRDefault="00627817" w:rsidP="00627817">
      <w:pPr>
        <w:pStyle w:val="ListParagraph"/>
        <w:spacing w:after="0" w:line="240" w:lineRule="auto"/>
      </w:pPr>
    </w:p>
    <w:tbl>
      <w:tblPr>
        <w:tblStyle w:val="TableGrid"/>
        <w:tblW w:w="0" w:type="auto"/>
        <w:tblInd w:w="720" w:type="dxa"/>
        <w:tblLook w:val="04A0" w:firstRow="1" w:lastRow="0" w:firstColumn="1" w:lastColumn="0" w:noHBand="0" w:noVBand="1"/>
      </w:tblPr>
      <w:tblGrid>
        <w:gridCol w:w="8856"/>
      </w:tblGrid>
      <w:tr w:rsidR="00627817" w:rsidTr="00627817">
        <w:tc>
          <w:tcPr>
            <w:tcW w:w="9576" w:type="dxa"/>
          </w:tcPr>
          <w:p w:rsidR="00627817" w:rsidRDefault="00627817" w:rsidP="00DF33A4">
            <w:pPr>
              <w:pStyle w:val="ListParagraph"/>
              <w:ind w:left="0"/>
            </w:pPr>
            <w:r w:rsidRPr="00627817">
              <w:rPr>
                <w:noProof/>
              </w:rPr>
              <w:drawing>
                <wp:inline distT="0" distB="0" distL="0" distR="0" wp14:anchorId="5DA0F640" wp14:editId="0313DBAE">
                  <wp:extent cx="5943600" cy="1224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24915"/>
                          </a:xfrm>
                          <a:prstGeom prst="rect">
                            <a:avLst/>
                          </a:prstGeom>
                        </pic:spPr>
                      </pic:pic>
                    </a:graphicData>
                  </a:graphic>
                </wp:inline>
              </w:drawing>
            </w:r>
          </w:p>
        </w:tc>
      </w:tr>
    </w:tbl>
    <w:p w:rsidR="00627817" w:rsidRDefault="00627817" w:rsidP="00627817">
      <w:pPr>
        <w:pStyle w:val="ListParagraph"/>
        <w:spacing w:after="0" w:line="240" w:lineRule="auto"/>
      </w:pPr>
    </w:p>
    <w:p w:rsidR="0048588A" w:rsidRPr="00B56EB3" w:rsidRDefault="00F63619" w:rsidP="00F63619">
      <w:pPr>
        <w:pStyle w:val="ListParagraph"/>
        <w:spacing w:after="0" w:line="240" w:lineRule="auto"/>
      </w:pPr>
      <w:r>
        <w:t>Here you see the student object properties are assigned from query string.</w:t>
      </w:r>
    </w:p>
    <w:p w:rsidR="00D71B2B" w:rsidRDefault="00F63619" w:rsidP="00F63619">
      <w:pPr>
        <w:pStyle w:val="ListParagraph"/>
        <w:spacing w:after="0" w:line="240" w:lineRule="auto"/>
        <w:ind w:left="540"/>
        <w:rPr>
          <w:bCs/>
          <w:color w:val="000000" w:themeColor="text1"/>
        </w:rPr>
      </w:pPr>
      <w:r>
        <w:rPr>
          <w:bCs/>
          <w:noProof/>
          <w:color w:val="000000" w:themeColor="text1"/>
        </w:rPr>
        <w:drawing>
          <wp:inline distT="0" distB="0" distL="0" distR="0">
            <wp:extent cx="5576734" cy="2240692"/>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289" cy="2240915"/>
                    </a:xfrm>
                    <a:prstGeom prst="rect">
                      <a:avLst/>
                    </a:prstGeom>
                    <a:noFill/>
                    <a:ln>
                      <a:noFill/>
                    </a:ln>
                  </pic:spPr>
                </pic:pic>
              </a:graphicData>
            </a:graphic>
          </wp:inline>
        </w:drawing>
      </w:r>
    </w:p>
    <w:p w:rsidR="00F9625C" w:rsidRDefault="00F9625C" w:rsidP="00F63619">
      <w:pPr>
        <w:pStyle w:val="ListParagraph"/>
        <w:spacing w:after="0" w:line="240" w:lineRule="auto"/>
        <w:ind w:left="540"/>
        <w:rPr>
          <w:rFonts w:ascii="Verdana" w:hAnsi="Verdana"/>
          <w:color w:val="101010"/>
          <w:shd w:val="clear" w:color="auto" w:fill="FFFFFF"/>
        </w:rPr>
      </w:pPr>
    </w:p>
    <w:tbl>
      <w:tblPr>
        <w:tblStyle w:val="TableGrid"/>
        <w:tblW w:w="0" w:type="auto"/>
        <w:tblInd w:w="540" w:type="dxa"/>
        <w:tblLook w:val="04A0" w:firstRow="1" w:lastRow="0" w:firstColumn="1" w:lastColumn="0" w:noHBand="0" w:noVBand="1"/>
      </w:tblPr>
      <w:tblGrid>
        <w:gridCol w:w="9036"/>
      </w:tblGrid>
      <w:tr w:rsidR="00E94C7F" w:rsidRPr="00E94C7F" w:rsidTr="008C7EE5">
        <w:tc>
          <w:tcPr>
            <w:tcW w:w="9036" w:type="dxa"/>
          </w:tcPr>
          <w:p w:rsidR="00F9625C" w:rsidRPr="00E94C7F" w:rsidRDefault="00F9625C" w:rsidP="00BB6958">
            <w:pPr>
              <w:pStyle w:val="ListParagraph"/>
              <w:ind w:left="0"/>
              <w:rPr>
                <w:rFonts w:ascii="Verdana" w:hAnsi="Verdana"/>
                <w:b/>
                <w:bCs/>
                <w:i/>
                <w:iCs/>
                <w:color w:val="002060"/>
                <w:shd w:val="clear" w:color="auto" w:fill="FFFFFF"/>
              </w:rPr>
            </w:pPr>
            <w:r w:rsidRPr="00E94C7F">
              <w:rPr>
                <w:rFonts w:ascii="Verdana" w:hAnsi="Verdana"/>
                <w:b/>
                <w:bCs/>
                <w:i/>
                <w:iCs/>
                <w:color w:val="002060"/>
                <w:shd w:val="clear" w:color="auto" w:fill="FFFFFF"/>
              </w:rPr>
              <w:t>Note:</w:t>
            </w:r>
          </w:p>
        </w:tc>
      </w:tr>
      <w:tr w:rsidR="00E94C7F" w:rsidRPr="00E94C7F" w:rsidTr="008C7EE5">
        <w:tc>
          <w:tcPr>
            <w:tcW w:w="9036" w:type="dxa"/>
          </w:tcPr>
          <w:p w:rsidR="00F9625C" w:rsidRPr="00E94C7F" w:rsidRDefault="00F9625C" w:rsidP="00BB6958">
            <w:pPr>
              <w:pStyle w:val="ListParagraph"/>
              <w:ind w:left="0"/>
              <w:rPr>
                <w:i/>
                <w:iCs/>
                <w:color w:val="002060"/>
              </w:rPr>
            </w:pPr>
            <w:r w:rsidRPr="00E94C7F">
              <w:rPr>
                <w:b/>
                <w:bCs/>
                <w:i/>
                <w:iCs/>
                <w:color w:val="FF0000"/>
              </w:rPr>
              <w:t>FromBody</w:t>
            </w:r>
            <w:r w:rsidRPr="00E94C7F">
              <w:rPr>
                <w:i/>
                <w:iCs/>
                <w:color w:val="FF0000"/>
              </w:rPr>
              <w:t xml:space="preserve"> </w:t>
            </w:r>
            <w:r w:rsidRPr="00E94C7F">
              <w:rPr>
                <w:i/>
                <w:iCs/>
                <w:color w:val="002060"/>
              </w:rPr>
              <w:t>attribute can be applied on only one primitive parameter of an action method. It cannot be applied on multiple primitive parameters of the same action method.</w:t>
            </w:r>
          </w:p>
        </w:tc>
      </w:tr>
    </w:tbl>
    <w:p w:rsidR="008C7EE5" w:rsidRDefault="008C7EE5" w:rsidP="00F9625C">
      <w:pPr>
        <w:pStyle w:val="ListParagraph"/>
        <w:spacing w:after="0" w:line="240" w:lineRule="auto"/>
        <w:ind w:left="0"/>
        <w:rPr>
          <w:noProof/>
          <w:lang w:bidi="ta-IN"/>
        </w:rPr>
      </w:pPr>
    </w:p>
    <w:p w:rsidR="008C7EE5" w:rsidRDefault="008C7EE5" w:rsidP="00FF46E4">
      <w:pPr>
        <w:pStyle w:val="ListParagraph"/>
        <w:spacing w:after="0" w:line="240" w:lineRule="auto"/>
        <w:ind w:left="450"/>
        <w:rPr>
          <w:noProof/>
          <w:lang w:bidi="ta-IN"/>
        </w:rPr>
      </w:pPr>
      <w:r>
        <w:rPr>
          <w:noProof/>
          <w:lang w:bidi="ta-IN"/>
        </w:rPr>
        <w:t xml:space="preserve">Courtesy: </w:t>
      </w:r>
      <w:hyperlink r:id="rId31" w:history="1">
        <w:r>
          <w:rPr>
            <w:rStyle w:val="Hyperlink"/>
          </w:rPr>
          <w:t>https://www.tutorialsteacher.com/webapi/parameter-binding-in-web-api</w:t>
        </w:r>
      </w:hyperlink>
    </w:p>
    <w:tbl>
      <w:tblPr>
        <w:tblStyle w:val="TableGrid"/>
        <w:tblW w:w="0" w:type="auto"/>
        <w:tblInd w:w="558" w:type="dxa"/>
        <w:tblLook w:val="04A0" w:firstRow="1" w:lastRow="0" w:firstColumn="1" w:lastColumn="0" w:noHBand="0" w:noVBand="1"/>
      </w:tblPr>
      <w:tblGrid>
        <w:gridCol w:w="9018"/>
      </w:tblGrid>
      <w:tr w:rsidR="008C7EE5" w:rsidRPr="00F9625C" w:rsidTr="00EB7FD6">
        <w:tc>
          <w:tcPr>
            <w:tcW w:w="9018" w:type="dxa"/>
          </w:tcPr>
          <w:p w:rsidR="008C7EE5" w:rsidRPr="00F9625C" w:rsidRDefault="008C7EE5" w:rsidP="007D6102">
            <w:pPr>
              <w:pStyle w:val="ListParagraph"/>
              <w:ind w:left="0"/>
              <w:rPr>
                <w:i/>
                <w:iCs/>
              </w:rPr>
            </w:pPr>
            <w:r w:rsidRPr="008C7EE5">
              <w:rPr>
                <w:noProof/>
              </w:rPr>
              <w:drawing>
                <wp:inline distT="0" distB="0" distL="0" distR="0" wp14:anchorId="1047621C" wp14:editId="1D8B7AC8">
                  <wp:extent cx="5288692" cy="208417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99710" cy="2088515"/>
                          </a:xfrm>
                          <a:prstGeom prst="rect">
                            <a:avLst/>
                          </a:prstGeom>
                        </pic:spPr>
                      </pic:pic>
                    </a:graphicData>
                  </a:graphic>
                </wp:inline>
              </w:drawing>
            </w:r>
          </w:p>
        </w:tc>
      </w:tr>
    </w:tbl>
    <w:p w:rsidR="004E2B0F" w:rsidRDefault="004E2B0F" w:rsidP="00EB7FD6">
      <w:pPr>
        <w:pStyle w:val="ListParagraph"/>
        <w:spacing w:after="0" w:line="240" w:lineRule="auto"/>
        <w:ind w:left="630" w:hanging="630"/>
      </w:pPr>
    </w:p>
    <w:p w:rsidR="00542FDD" w:rsidRPr="00542FDD" w:rsidRDefault="00542FDD" w:rsidP="00542FDD">
      <w:pPr>
        <w:pStyle w:val="ListParagraph"/>
        <w:numPr>
          <w:ilvl w:val="0"/>
          <w:numId w:val="9"/>
        </w:numPr>
        <w:spacing w:after="0" w:line="240" w:lineRule="auto"/>
        <w:ind w:left="0"/>
      </w:pPr>
      <w:r>
        <w:lastRenderedPageBreak/>
        <w:t xml:space="preserve">  </w:t>
      </w:r>
      <w:r w:rsidRPr="00542FDD">
        <w:rPr>
          <w:color w:val="FF0000"/>
        </w:rPr>
        <w:t>Action Return type:</w:t>
      </w:r>
    </w:p>
    <w:p w:rsidR="00542FDD" w:rsidRDefault="00542FDD" w:rsidP="00F15BD0">
      <w:pPr>
        <w:spacing w:after="0" w:line="240" w:lineRule="auto"/>
        <w:ind w:left="90"/>
      </w:pPr>
      <w:r w:rsidRPr="00542FDD">
        <w:t xml:space="preserve">In </w:t>
      </w:r>
      <w:r>
        <w:t>earlier section, we’ve seen how the parameters bindings of the action method work in Web API. Here, we’ll see what the return types available for an action method are;</w:t>
      </w:r>
    </w:p>
    <w:p w:rsidR="00542FDD" w:rsidRDefault="00542FDD" w:rsidP="00F15BD0">
      <w:pPr>
        <w:spacing w:after="0" w:line="240" w:lineRule="auto"/>
        <w:ind w:left="90"/>
      </w:pPr>
      <w:r>
        <w:t>Return types;</w:t>
      </w:r>
    </w:p>
    <w:p w:rsidR="00542FDD" w:rsidRDefault="00542FDD" w:rsidP="00F15BD0">
      <w:pPr>
        <w:pStyle w:val="ListParagraph"/>
        <w:numPr>
          <w:ilvl w:val="0"/>
          <w:numId w:val="22"/>
        </w:numPr>
        <w:spacing w:after="0" w:line="240" w:lineRule="auto"/>
        <w:ind w:left="90" w:firstLine="0"/>
      </w:pPr>
      <w:r>
        <w:t>Void</w:t>
      </w:r>
    </w:p>
    <w:p w:rsidR="00542FDD" w:rsidRDefault="00542FDD" w:rsidP="00F15BD0">
      <w:pPr>
        <w:pStyle w:val="ListParagraph"/>
        <w:numPr>
          <w:ilvl w:val="0"/>
          <w:numId w:val="22"/>
        </w:numPr>
        <w:spacing w:after="0" w:line="240" w:lineRule="auto"/>
        <w:ind w:left="90" w:firstLine="0"/>
      </w:pPr>
      <w:r>
        <w:t>Primitive or Complex type</w:t>
      </w:r>
    </w:p>
    <w:p w:rsidR="00542FDD" w:rsidRDefault="00542FDD" w:rsidP="00F15BD0">
      <w:pPr>
        <w:pStyle w:val="ListParagraph"/>
        <w:numPr>
          <w:ilvl w:val="0"/>
          <w:numId w:val="22"/>
        </w:numPr>
        <w:spacing w:after="0" w:line="240" w:lineRule="auto"/>
        <w:ind w:left="90" w:firstLine="0"/>
      </w:pPr>
      <w:r>
        <w:t>HttpResponseMessage</w:t>
      </w:r>
    </w:p>
    <w:p w:rsidR="00542FDD" w:rsidRDefault="00542FDD" w:rsidP="00F15BD0">
      <w:pPr>
        <w:pStyle w:val="ListParagraph"/>
        <w:numPr>
          <w:ilvl w:val="0"/>
          <w:numId w:val="22"/>
        </w:numPr>
        <w:spacing w:after="0" w:line="240" w:lineRule="auto"/>
        <w:ind w:left="90" w:firstLine="0"/>
      </w:pPr>
      <w:r>
        <w:t>IHttpActionResult</w:t>
      </w:r>
    </w:p>
    <w:p w:rsidR="00542FDD" w:rsidRDefault="00542FDD" w:rsidP="00542FDD">
      <w:pPr>
        <w:spacing w:after="0" w:line="240" w:lineRule="auto"/>
      </w:pPr>
    </w:p>
    <w:p w:rsidR="00542FDD" w:rsidRDefault="00542FDD" w:rsidP="00542FDD">
      <w:pPr>
        <w:spacing w:after="0" w:line="240" w:lineRule="auto"/>
        <w:rPr>
          <w:b/>
          <w:bCs/>
          <w:u w:val="single"/>
        </w:rPr>
      </w:pPr>
      <w:r w:rsidRPr="00542FDD">
        <w:rPr>
          <w:b/>
          <w:bCs/>
          <w:u w:val="single"/>
        </w:rPr>
        <w:t>VOID:</w:t>
      </w:r>
    </w:p>
    <w:p w:rsidR="00542FDD" w:rsidRDefault="008B1F46" w:rsidP="00542FDD">
      <w:pPr>
        <w:spacing w:after="0" w:line="240" w:lineRule="auto"/>
      </w:pPr>
      <w:r>
        <w:t>It is not necessary that always action has to return something. For example, consider the below action method returns nothing but just deletes a record from List/DB.</w:t>
      </w:r>
    </w:p>
    <w:p w:rsidR="008B1F46" w:rsidRDefault="008B1F46" w:rsidP="00542FDD">
      <w:pPr>
        <w:spacing w:after="0" w:line="240" w:lineRule="auto"/>
      </w:pPr>
    </w:p>
    <w:p w:rsidR="00CD3E8D" w:rsidRPr="00CD3E8D" w:rsidRDefault="00CD3E8D" w:rsidP="00542FDD">
      <w:pPr>
        <w:spacing w:after="0" w:line="240" w:lineRule="auto"/>
        <w:rPr>
          <w:b/>
          <w:bCs/>
          <w:highlight w:val="yellow"/>
        </w:rPr>
      </w:pPr>
      <w:r w:rsidRPr="00CD3E8D">
        <w:rPr>
          <w:b/>
          <w:bCs/>
          <w:highlight w:val="yellow"/>
        </w:rPr>
        <w:t>Calling the Delete method</w:t>
      </w:r>
    </w:p>
    <w:tbl>
      <w:tblPr>
        <w:tblStyle w:val="TableGrid"/>
        <w:tblW w:w="0" w:type="auto"/>
        <w:tblLook w:val="04A0" w:firstRow="1" w:lastRow="0" w:firstColumn="1" w:lastColumn="0" w:noHBand="0" w:noVBand="1"/>
      </w:tblPr>
      <w:tblGrid>
        <w:gridCol w:w="9576"/>
      </w:tblGrid>
      <w:tr w:rsidR="00B2781B" w:rsidRPr="008B1F46" w:rsidTr="00B2781B">
        <w:tc>
          <w:tcPr>
            <w:tcW w:w="9576" w:type="dxa"/>
          </w:tcPr>
          <w:p w:rsidR="00B2781B" w:rsidRPr="008B1F46" w:rsidRDefault="00B2781B" w:rsidP="00F07F12">
            <w:r w:rsidRPr="00B2781B">
              <w:rPr>
                <w:noProof/>
              </w:rPr>
              <w:drawing>
                <wp:inline distT="0" distB="0" distL="0" distR="0" wp14:anchorId="72D9ACC6" wp14:editId="23C61A6C">
                  <wp:extent cx="5943600" cy="13246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24610"/>
                          </a:xfrm>
                          <a:prstGeom prst="rect">
                            <a:avLst/>
                          </a:prstGeom>
                        </pic:spPr>
                      </pic:pic>
                    </a:graphicData>
                  </a:graphic>
                </wp:inline>
              </w:drawing>
            </w:r>
          </w:p>
        </w:tc>
      </w:tr>
    </w:tbl>
    <w:p w:rsidR="008B1F46" w:rsidRPr="008B1F46" w:rsidRDefault="008B1F46" w:rsidP="00542FDD">
      <w:pPr>
        <w:spacing w:after="0" w:line="240" w:lineRule="auto"/>
      </w:pPr>
    </w:p>
    <w:p w:rsidR="00D62F34" w:rsidRPr="00CD3E8D" w:rsidRDefault="00CD3E8D" w:rsidP="008C7EE5">
      <w:pPr>
        <w:pStyle w:val="ListParagraph"/>
        <w:spacing w:after="0" w:line="240" w:lineRule="auto"/>
        <w:ind w:left="0"/>
        <w:rPr>
          <w:b/>
          <w:bCs/>
        </w:rPr>
      </w:pPr>
      <w:r w:rsidRPr="00CD3E8D">
        <w:rPr>
          <w:b/>
          <w:bCs/>
          <w:highlight w:val="yellow"/>
        </w:rPr>
        <w:t>Method that is called returns nothing but just removes a record from Student List</w:t>
      </w:r>
    </w:p>
    <w:tbl>
      <w:tblPr>
        <w:tblStyle w:val="TableGrid"/>
        <w:tblW w:w="0" w:type="auto"/>
        <w:tblLook w:val="04A0" w:firstRow="1" w:lastRow="0" w:firstColumn="1" w:lastColumn="0" w:noHBand="0" w:noVBand="1"/>
      </w:tblPr>
      <w:tblGrid>
        <w:gridCol w:w="9576"/>
      </w:tblGrid>
      <w:tr w:rsidR="00B2781B" w:rsidRPr="008C7EE5" w:rsidTr="00B2781B">
        <w:tc>
          <w:tcPr>
            <w:tcW w:w="9576" w:type="dxa"/>
          </w:tcPr>
          <w:p w:rsidR="00B2781B" w:rsidRPr="008C7EE5" w:rsidRDefault="00B2781B" w:rsidP="0010252F">
            <w:pPr>
              <w:pStyle w:val="ListParagraph"/>
              <w:ind w:left="0"/>
            </w:pPr>
            <w:r w:rsidRPr="00B2781B">
              <w:rPr>
                <w:noProof/>
              </w:rPr>
              <w:drawing>
                <wp:inline distT="0" distB="0" distL="0" distR="0" wp14:anchorId="4C7FB86C" wp14:editId="5AD2F514">
                  <wp:extent cx="5943600" cy="2614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614295"/>
                          </a:xfrm>
                          <a:prstGeom prst="rect">
                            <a:avLst/>
                          </a:prstGeom>
                        </pic:spPr>
                      </pic:pic>
                    </a:graphicData>
                  </a:graphic>
                </wp:inline>
              </w:drawing>
            </w:r>
          </w:p>
        </w:tc>
      </w:tr>
    </w:tbl>
    <w:p w:rsidR="008C7EE5" w:rsidRDefault="008C7EE5" w:rsidP="00B2781B">
      <w:pPr>
        <w:pStyle w:val="ListParagraph"/>
        <w:spacing w:after="0" w:line="240" w:lineRule="auto"/>
        <w:ind w:left="0"/>
      </w:pPr>
    </w:p>
    <w:p w:rsidR="00055675" w:rsidRPr="009525A5" w:rsidRDefault="00055675" w:rsidP="00B2781B">
      <w:pPr>
        <w:pStyle w:val="ListParagraph"/>
        <w:spacing w:after="0" w:line="240" w:lineRule="auto"/>
        <w:ind w:left="0"/>
        <w:rPr>
          <w:b/>
          <w:bCs/>
          <w:u w:val="single"/>
        </w:rPr>
      </w:pPr>
      <w:r w:rsidRPr="009525A5">
        <w:rPr>
          <w:b/>
          <w:bCs/>
          <w:highlight w:val="yellow"/>
          <w:u w:val="single"/>
        </w:rPr>
        <w:t>See the response output from fiddler</w:t>
      </w:r>
      <w:r w:rsidR="009525A5">
        <w:rPr>
          <w:b/>
          <w:bCs/>
          <w:highlight w:val="yellow"/>
          <w:u w:val="single"/>
        </w:rPr>
        <w:t>’s RAW view</w:t>
      </w:r>
      <w:r w:rsidRPr="009525A5">
        <w:rPr>
          <w:b/>
          <w:bCs/>
          <w:highlight w:val="yellow"/>
          <w:u w:val="single"/>
        </w:rPr>
        <w:t>;</w:t>
      </w:r>
    </w:p>
    <w:p w:rsidR="009525A5" w:rsidRDefault="009525A5" w:rsidP="009525A5">
      <w:pPr>
        <w:pStyle w:val="ListParagraph"/>
        <w:numPr>
          <w:ilvl w:val="0"/>
          <w:numId w:val="19"/>
        </w:numPr>
        <w:spacing w:after="0" w:line="240" w:lineRule="auto"/>
      </w:pPr>
      <w:r w:rsidRPr="009525A5">
        <w:t>You can see the Http</w:t>
      </w:r>
      <w:r>
        <w:t xml:space="preserve"> Delete is called with URL (</w:t>
      </w:r>
      <w:r w:rsidRPr="009525A5">
        <w:rPr>
          <w:highlight w:val="yellow"/>
        </w:rPr>
        <w:t>api/values/2</w:t>
      </w:r>
      <w:r>
        <w:t xml:space="preserve">) </w:t>
      </w:r>
      <w:r>
        <w:sym w:font="Wingdings" w:char="F0E0"/>
      </w:r>
      <w:r>
        <w:t xml:space="preserve"> 2 is the id passed.</w:t>
      </w:r>
    </w:p>
    <w:p w:rsidR="009525A5" w:rsidRPr="009525A5" w:rsidRDefault="009525A5" w:rsidP="009525A5">
      <w:pPr>
        <w:pStyle w:val="ListParagraph"/>
        <w:numPr>
          <w:ilvl w:val="0"/>
          <w:numId w:val="19"/>
        </w:numPr>
        <w:spacing w:after="0" w:line="240" w:lineRule="auto"/>
      </w:pPr>
      <w:r>
        <w:t xml:space="preserve">Its response header shows </w:t>
      </w:r>
      <w:r w:rsidRPr="009525A5">
        <w:rPr>
          <w:highlight w:val="yellow"/>
        </w:rPr>
        <w:t>Status Code – 204 No Content</w:t>
      </w:r>
      <w:r>
        <w:t xml:space="preserve"> which is actually </w:t>
      </w:r>
      <w:r w:rsidR="0088794F">
        <w:softHyphen/>
      </w:r>
      <w:r w:rsidR="0088794F">
        <w:softHyphen/>
        <w:t>misleading</w:t>
      </w:r>
      <w:r>
        <w:t xml:space="preserve"> information.</w:t>
      </w:r>
    </w:p>
    <w:p w:rsidR="00055675" w:rsidRDefault="00055675" w:rsidP="00B2781B">
      <w:pPr>
        <w:pStyle w:val="ListParagraph"/>
        <w:spacing w:after="0" w:line="240" w:lineRule="auto"/>
        <w:ind w:left="0"/>
        <w:rPr>
          <w:b/>
          <w:bCs/>
        </w:rPr>
      </w:pPr>
      <w:r>
        <w:rPr>
          <w:b/>
          <w:bCs/>
          <w:noProof/>
        </w:rPr>
        <w:lastRenderedPageBreak/>
        <w:drawing>
          <wp:inline distT="0" distB="0" distL="0" distR="0">
            <wp:extent cx="5940293" cy="289971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899474"/>
                    </a:xfrm>
                    <a:prstGeom prst="rect">
                      <a:avLst/>
                    </a:prstGeom>
                    <a:noFill/>
                    <a:ln>
                      <a:noFill/>
                    </a:ln>
                  </pic:spPr>
                </pic:pic>
              </a:graphicData>
            </a:graphic>
          </wp:inline>
        </w:drawing>
      </w:r>
    </w:p>
    <w:p w:rsidR="00C259A3" w:rsidRDefault="00766D57" w:rsidP="00766D57">
      <w:pPr>
        <w:spacing w:after="0" w:line="240" w:lineRule="auto"/>
        <w:rPr>
          <w:b/>
          <w:bCs/>
          <w:u w:val="single"/>
        </w:rPr>
      </w:pPr>
      <w:r w:rsidRPr="00766D57">
        <w:rPr>
          <w:b/>
          <w:bCs/>
          <w:u w:val="single"/>
        </w:rPr>
        <w:t>Primitive Type or Complex Type:</w:t>
      </w:r>
    </w:p>
    <w:p w:rsidR="00766D57" w:rsidRDefault="00766D57" w:rsidP="00766D57">
      <w:pPr>
        <w:spacing w:after="0" w:line="240" w:lineRule="auto"/>
      </w:pPr>
      <w:r w:rsidRPr="00766D57">
        <w:t>The</w:t>
      </w:r>
      <w:r>
        <w:t xml:space="preserve"> Return type can also be primary (int, string, decimal, double etc.) or complex types (List or user defined classes).</w:t>
      </w:r>
    </w:p>
    <w:p w:rsidR="00766D57" w:rsidRDefault="00766D57" w:rsidP="00766D57">
      <w:pPr>
        <w:spacing w:after="0" w:line="240" w:lineRule="auto"/>
      </w:pPr>
    </w:p>
    <w:p w:rsidR="00766D57" w:rsidRDefault="00766D57" w:rsidP="00766D57">
      <w:pPr>
        <w:spacing w:after="0" w:line="240" w:lineRule="auto"/>
        <w:rPr>
          <w:b/>
          <w:bCs/>
          <w:highlight w:val="yellow"/>
        </w:rPr>
      </w:pPr>
      <w:r w:rsidRPr="00766D57">
        <w:rPr>
          <w:b/>
          <w:bCs/>
          <w:highlight w:val="yellow"/>
        </w:rPr>
        <w:t>Calling the PUT/update method:</w:t>
      </w:r>
      <w:r>
        <w:rPr>
          <w:b/>
          <w:bCs/>
          <w:highlight w:val="yellow"/>
        </w:rPr>
        <w:t xml:space="preserve"> </w:t>
      </w:r>
    </w:p>
    <w:p w:rsidR="00766D57" w:rsidRPr="00766D57" w:rsidRDefault="00766D57" w:rsidP="00766D57">
      <w:pPr>
        <w:spacing w:after="0" w:line="240" w:lineRule="auto"/>
      </w:pPr>
      <w:r w:rsidRPr="00766D57">
        <w:t>Y</w:t>
      </w:r>
      <w:r>
        <w:t>ou can see below method returns string (primary type);</w:t>
      </w:r>
    </w:p>
    <w:tbl>
      <w:tblPr>
        <w:tblStyle w:val="TableGrid"/>
        <w:tblW w:w="0" w:type="auto"/>
        <w:tblLook w:val="04A0" w:firstRow="1" w:lastRow="0" w:firstColumn="1" w:lastColumn="0" w:noHBand="0" w:noVBand="1"/>
      </w:tblPr>
      <w:tblGrid>
        <w:gridCol w:w="9576"/>
      </w:tblGrid>
      <w:tr w:rsidR="00766D57" w:rsidTr="00766D57">
        <w:tc>
          <w:tcPr>
            <w:tcW w:w="9576" w:type="dxa"/>
          </w:tcPr>
          <w:p w:rsidR="00766D57" w:rsidRDefault="00766D57" w:rsidP="00C23C45">
            <w:r w:rsidRPr="00766D57">
              <w:rPr>
                <w:noProof/>
              </w:rPr>
              <w:drawing>
                <wp:inline distT="0" distB="0" distL="0" distR="0" wp14:anchorId="34222C18" wp14:editId="1E0263FF">
                  <wp:extent cx="5943600" cy="1811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811655"/>
                          </a:xfrm>
                          <a:prstGeom prst="rect">
                            <a:avLst/>
                          </a:prstGeom>
                        </pic:spPr>
                      </pic:pic>
                    </a:graphicData>
                  </a:graphic>
                </wp:inline>
              </w:drawing>
            </w:r>
          </w:p>
        </w:tc>
      </w:tr>
    </w:tbl>
    <w:p w:rsidR="00766D57" w:rsidRDefault="00766D57" w:rsidP="00766D57">
      <w:pPr>
        <w:spacing w:after="0" w:line="240" w:lineRule="auto"/>
      </w:pPr>
    </w:p>
    <w:p w:rsidR="00766D57" w:rsidRDefault="00766D57" w:rsidP="00766D57">
      <w:pPr>
        <w:spacing w:after="0" w:line="240" w:lineRule="auto"/>
        <w:rPr>
          <w:b/>
          <w:bCs/>
          <w:highlight w:val="yellow"/>
        </w:rPr>
      </w:pPr>
      <w:r w:rsidRPr="00766D57">
        <w:rPr>
          <w:b/>
          <w:bCs/>
          <w:highlight w:val="yellow"/>
        </w:rPr>
        <w:t>Below Called Update Student method:</w:t>
      </w:r>
    </w:p>
    <w:p w:rsidR="00766D57" w:rsidRPr="00766D57" w:rsidRDefault="00766D57" w:rsidP="00766D57">
      <w:pPr>
        <w:spacing w:after="0" w:line="240" w:lineRule="auto"/>
        <w:rPr>
          <w:b/>
          <w:bCs/>
          <w:highlight w:val="yellow"/>
        </w:rPr>
      </w:pPr>
    </w:p>
    <w:tbl>
      <w:tblPr>
        <w:tblStyle w:val="TableGrid"/>
        <w:tblW w:w="0" w:type="auto"/>
        <w:tblLook w:val="04A0" w:firstRow="1" w:lastRow="0" w:firstColumn="1" w:lastColumn="0" w:noHBand="0" w:noVBand="1"/>
      </w:tblPr>
      <w:tblGrid>
        <w:gridCol w:w="9576"/>
      </w:tblGrid>
      <w:tr w:rsidR="00766D57" w:rsidRPr="00766D57" w:rsidTr="00766D57">
        <w:tc>
          <w:tcPr>
            <w:tcW w:w="9576" w:type="dxa"/>
          </w:tcPr>
          <w:p w:rsidR="00766D57" w:rsidRPr="00766D57" w:rsidRDefault="00766D57" w:rsidP="00FF3ADC">
            <w:r w:rsidRPr="00766D57">
              <w:rPr>
                <w:noProof/>
              </w:rPr>
              <w:lastRenderedPageBreak/>
              <w:drawing>
                <wp:inline distT="0" distB="0" distL="0" distR="0" wp14:anchorId="0AB61FEF" wp14:editId="07F3D398">
                  <wp:extent cx="5938514" cy="247958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81713"/>
                          </a:xfrm>
                          <a:prstGeom prst="rect">
                            <a:avLst/>
                          </a:prstGeom>
                        </pic:spPr>
                      </pic:pic>
                    </a:graphicData>
                  </a:graphic>
                </wp:inline>
              </w:drawing>
            </w:r>
          </w:p>
        </w:tc>
      </w:tr>
    </w:tbl>
    <w:p w:rsidR="00766D57" w:rsidRDefault="00766D57" w:rsidP="00766D57">
      <w:pPr>
        <w:pStyle w:val="ListParagraph"/>
        <w:spacing w:after="0" w:line="240" w:lineRule="auto"/>
        <w:ind w:left="0"/>
        <w:rPr>
          <w:b/>
          <w:bCs/>
          <w:highlight w:val="yellow"/>
          <w:u w:val="single"/>
        </w:rPr>
      </w:pPr>
    </w:p>
    <w:p w:rsidR="00766D57" w:rsidRPr="009525A5" w:rsidRDefault="00766D57" w:rsidP="00766D57">
      <w:pPr>
        <w:pStyle w:val="ListParagraph"/>
        <w:spacing w:after="0" w:line="360" w:lineRule="auto"/>
        <w:ind w:left="0"/>
        <w:rPr>
          <w:b/>
          <w:bCs/>
          <w:u w:val="single"/>
        </w:rPr>
      </w:pPr>
      <w:r w:rsidRPr="009525A5">
        <w:rPr>
          <w:b/>
          <w:bCs/>
          <w:highlight w:val="yellow"/>
          <w:u w:val="single"/>
        </w:rPr>
        <w:t>See the response output from fiddler</w:t>
      </w:r>
      <w:r>
        <w:rPr>
          <w:b/>
          <w:bCs/>
          <w:highlight w:val="yellow"/>
          <w:u w:val="single"/>
        </w:rPr>
        <w:t>’s RAW view</w:t>
      </w:r>
      <w:r w:rsidRPr="009525A5">
        <w:rPr>
          <w:b/>
          <w:bCs/>
          <w:highlight w:val="yellow"/>
          <w:u w:val="single"/>
        </w:rPr>
        <w:t>;</w:t>
      </w:r>
    </w:p>
    <w:tbl>
      <w:tblPr>
        <w:tblStyle w:val="TableGrid"/>
        <w:tblW w:w="0" w:type="auto"/>
        <w:tblLook w:val="04A0" w:firstRow="1" w:lastRow="0" w:firstColumn="1" w:lastColumn="0" w:noHBand="0" w:noVBand="1"/>
      </w:tblPr>
      <w:tblGrid>
        <w:gridCol w:w="9576"/>
      </w:tblGrid>
      <w:tr w:rsidR="00766D57" w:rsidRPr="00766D57" w:rsidTr="00766D57">
        <w:tc>
          <w:tcPr>
            <w:tcW w:w="9576" w:type="dxa"/>
          </w:tcPr>
          <w:p w:rsidR="00766D57" w:rsidRPr="00766D57" w:rsidRDefault="00766D57" w:rsidP="009B793A">
            <w:r w:rsidRPr="00766D57">
              <w:rPr>
                <w:noProof/>
              </w:rPr>
              <w:drawing>
                <wp:inline distT="0" distB="0" distL="0" distR="0" wp14:anchorId="7CFB329B" wp14:editId="4BD16855">
                  <wp:extent cx="5943600" cy="3126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26740"/>
                          </a:xfrm>
                          <a:prstGeom prst="rect">
                            <a:avLst/>
                          </a:prstGeom>
                        </pic:spPr>
                      </pic:pic>
                    </a:graphicData>
                  </a:graphic>
                </wp:inline>
              </w:drawing>
            </w:r>
          </w:p>
        </w:tc>
      </w:tr>
    </w:tbl>
    <w:p w:rsidR="00766D57" w:rsidRDefault="00766D57" w:rsidP="00766D57">
      <w:pPr>
        <w:spacing w:after="0" w:line="240" w:lineRule="auto"/>
      </w:pPr>
    </w:p>
    <w:p w:rsidR="00766D57" w:rsidRPr="00F8692A" w:rsidRDefault="00766D57" w:rsidP="00766D57">
      <w:pPr>
        <w:spacing w:after="0" w:line="240" w:lineRule="auto"/>
        <w:rPr>
          <w:b/>
          <w:bCs/>
          <w:highlight w:val="yellow"/>
        </w:rPr>
      </w:pPr>
      <w:r w:rsidRPr="00F8692A">
        <w:rPr>
          <w:b/>
          <w:bCs/>
          <w:highlight w:val="yellow"/>
        </w:rPr>
        <w:t>See the status code it returns 200 OK.</w:t>
      </w:r>
    </w:p>
    <w:p w:rsidR="00766D57" w:rsidRDefault="00766D57" w:rsidP="00766D57">
      <w:pPr>
        <w:spacing w:after="0" w:line="240" w:lineRule="auto"/>
      </w:pPr>
    </w:p>
    <w:p w:rsidR="00F8692A" w:rsidRDefault="00F8692A" w:rsidP="00F8692A">
      <w:pPr>
        <w:spacing w:after="0" w:line="240" w:lineRule="auto"/>
      </w:pPr>
    </w:p>
    <w:p w:rsidR="00F8692A" w:rsidRDefault="00F8692A" w:rsidP="00F8692A">
      <w:pPr>
        <w:pStyle w:val="ListParagraph"/>
        <w:spacing w:after="0" w:line="240" w:lineRule="auto"/>
      </w:pPr>
    </w:p>
    <w:p w:rsidR="00F8692A" w:rsidRDefault="00F8692A" w:rsidP="00F8692A">
      <w:pPr>
        <w:pStyle w:val="ListParagraph"/>
        <w:spacing w:after="0" w:line="240" w:lineRule="auto"/>
      </w:pPr>
    </w:p>
    <w:p w:rsidR="00F8692A" w:rsidRDefault="00F8692A" w:rsidP="00F8692A">
      <w:pPr>
        <w:pStyle w:val="ListParagraph"/>
        <w:spacing w:after="0" w:line="240" w:lineRule="auto"/>
      </w:pPr>
    </w:p>
    <w:p w:rsidR="00F8692A" w:rsidRDefault="00F8692A" w:rsidP="00F8692A">
      <w:pPr>
        <w:pStyle w:val="ListParagraph"/>
        <w:spacing w:after="0" w:line="240" w:lineRule="auto"/>
      </w:pPr>
    </w:p>
    <w:p w:rsidR="00F8692A" w:rsidRDefault="00F8692A" w:rsidP="00F8692A">
      <w:pPr>
        <w:pStyle w:val="ListParagraph"/>
        <w:spacing w:after="0" w:line="240" w:lineRule="auto"/>
      </w:pPr>
    </w:p>
    <w:p w:rsidR="00F8692A" w:rsidRDefault="00F8692A" w:rsidP="00F8692A">
      <w:pPr>
        <w:pStyle w:val="ListParagraph"/>
        <w:spacing w:after="0" w:line="240" w:lineRule="auto"/>
      </w:pPr>
    </w:p>
    <w:p w:rsidR="00766D57" w:rsidRDefault="00766D57" w:rsidP="00F8692A">
      <w:pPr>
        <w:pStyle w:val="ListParagraph"/>
        <w:numPr>
          <w:ilvl w:val="0"/>
          <w:numId w:val="24"/>
        </w:numPr>
        <w:spacing w:after="0" w:line="240" w:lineRule="auto"/>
        <w:ind w:left="360"/>
      </w:pPr>
      <w:r>
        <w:lastRenderedPageBreak/>
        <w:t>In case see for the below scenario, the Id parameter passed is “</w:t>
      </w:r>
      <w:r w:rsidRPr="00F8692A">
        <w:rPr>
          <w:b/>
          <w:bCs/>
          <w:highlight w:val="yellow"/>
        </w:rPr>
        <w:t>22</w:t>
      </w:r>
      <w:r>
        <w:t>” which is not there in the list to update, but as per the code it returns a string value as “</w:t>
      </w:r>
      <w:r w:rsidRPr="00F8692A">
        <w:rPr>
          <w:b/>
          <w:bCs/>
          <w:highlight w:val="yellow"/>
        </w:rPr>
        <w:t>Error</w:t>
      </w:r>
      <w:r w:rsidR="00767EE7" w:rsidRPr="00F8692A">
        <w:rPr>
          <w:b/>
          <w:bCs/>
          <w:highlight w:val="yellow"/>
        </w:rPr>
        <w:t xml:space="preserve"> Occurred</w:t>
      </w:r>
      <w:r>
        <w:t>”</w:t>
      </w:r>
      <w:r w:rsidR="00767EE7">
        <w:t xml:space="preserve"> and the status code says </w:t>
      </w:r>
      <w:r w:rsidR="00767EE7" w:rsidRPr="00F8692A">
        <w:rPr>
          <w:b/>
          <w:bCs/>
          <w:highlight w:val="yellow"/>
        </w:rPr>
        <w:t>200 OK</w:t>
      </w:r>
      <w:r w:rsidR="00767EE7">
        <w:t xml:space="preserve"> as the action successfully executed, which is also misleading information.</w:t>
      </w:r>
    </w:p>
    <w:p w:rsidR="00766D57" w:rsidRDefault="00766D57" w:rsidP="00766D57">
      <w:pPr>
        <w:spacing w:after="0" w:line="240" w:lineRule="auto"/>
      </w:pPr>
    </w:p>
    <w:p w:rsidR="00766D57" w:rsidRDefault="00766D57" w:rsidP="00766D57">
      <w:pPr>
        <w:spacing w:after="0" w:line="240" w:lineRule="auto"/>
      </w:pPr>
      <w:r>
        <w:rPr>
          <w:noProof/>
        </w:rPr>
        <w:drawing>
          <wp:inline distT="0" distB="0" distL="0" distR="0">
            <wp:extent cx="5939790" cy="333629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336290"/>
                    </a:xfrm>
                    <a:prstGeom prst="rect">
                      <a:avLst/>
                    </a:prstGeom>
                    <a:noFill/>
                    <a:ln>
                      <a:noFill/>
                    </a:ln>
                  </pic:spPr>
                </pic:pic>
              </a:graphicData>
            </a:graphic>
          </wp:inline>
        </w:drawing>
      </w:r>
    </w:p>
    <w:p w:rsidR="00F8692A" w:rsidRDefault="00F8692A" w:rsidP="00766D57">
      <w:pPr>
        <w:spacing w:after="0" w:line="240" w:lineRule="auto"/>
      </w:pPr>
    </w:p>
    <w:p w:rsidR="00F8692A" w:rsidRDefault="009500F3" w:rsidP="00766D57">
      <w:pPr>
        <w:spacing w:after="0" w:line="240" w:lineRule="auto"/>
        <w:rPr>
          <w:b/>
          <w:bCs/>
          <w:u w:val="single"/>
        </w:rPr>
      </w:pPr>
      <w:r>
        <w:rPr>
          <w:b/>
          <w:bCs/>
          <w:u w:val="single"/>
        </w:rPr>
        <w:t>Complex Type:</w:t>
      </w:r>
    </w:p>
    <w:p w:rsidR="009500F3" w:rsidRDefault="009500F3" w:rsidP="00766D57">
      <w:pPr>
        <w:spacing w:after="0" w:line="240" w:lineRule="auto"/>
      </w:pPr>
    </w:p>
    <w:tbl>
      <w:tblPr>
        <w:tblStyle w:val="TableGrid"/>
        <w:tblW w:w="0" w:type="auto"/>
        <w:tblLook w:val="04A0" w:firstRow="1" w:lastRow="0" w:firstColumn="1" w:lastColumn="0" w:noHBand="0" w:noVBand="1"/>
      </w:tblPr>
      <w:tblGrid>
        <w:gridCol w:w="9576"/>
      </w:tblGrid>
      <w:tr w:rsidR="009500F3" w:rsidRPr="009500F3" w:rsidTr="009500F3">
        <w:tc>
          <w:tcPr>
            <w:tcW w:w="9576" w:type="dxa"/>
          </w:tcPr>
          <w:p w:rsidR="009500F3" w:rsidRPr="009500F3" w:rsidRDefault="009500F3" w:rsidP="0092062B">
            <w:r w:rsidRPr="009500F3">
              <w:rPr>
                <w:noProof/>
              </w:rPr>
              <w:drawing>
                <wp:inline distT="0" distB="0" distL="0" distR="0" wp14:anchorId="6A367B43" wp14:editId="47239833">
                  <wp:extent cx="5943600" cy="1073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73150"/>
                          </a:xfrm>
                          <a:prstGeom prst="rect">
                            <a:avLst/>
                          </a:prstGeom>
                        </pic:spPr>
                      </pic:pic>
                    </a:graphicData>
                  </a:graphic>
                </wp:inline>
              </w:drawing>
            </w:r>
          </w:p>
        </w:tc>
      </w:tr>
    </w:tbl>
    <w:p w:rsidR="009500F3" w:rsidRDefault="009500F3" w:rsidP="009500F3">
      <w:pPr>
        <w:spacing w:after="0" w:line="240" w:lineRule="auto"/>
      </w:pPr>
    </w:p>
    <w:p w:rsidR="009500F3" w:rsidRDefault="009500F3" w:rsidP="009500F3">
      <w:pPr>
        <w:pStyle w:val="ListParagraph"/>
        <w:spacing w:after="0" w:line="360" w:lineRule="auto"/>
        <w:ind w:left="0"/>
        <w:rPr>
          <w:b/>
          <w:bCs/>
          <w:u w:val="single"/>
        </w:rPr>
      </w:pPr>
      <w:r w:rsidRPr="009525A5">
        <w:rPr>
          <w:b/>
          <w:bCs/>
          <w:highlight w:val="yellow"/>
          <w:u w:val="single"/>
        </w:rPr>
        <w:t>See the response output from fiddler</w:t>
      </w:r>
      <w:r>
        <w:rPr>
          <w:b/>
          <w:bCs/>
          <w:highlight w:val="yellow"/>
          <w:u w:val="single"/>
        </w:rPr>
        <w:t>’s RAW view</w:t>
      </w:r>
      <w:r w:rsidRPr="009525A5">
        <w:rPr>
          <w:b/>
          <w:bCs/>
          <w:highlight w:val="yellow"/>
          <w:u w:val="single"/>
        </w:rPr>
        <w:t>;</w:t>
      </w:r>
    </w:p>
    <w:p w:rsidR="009500F3" w:rsidRDefault="009500F3" w:rsidP="00E57414">
      <w:pPr>
        <w:pStyle w:val="ListParagraph"/>
        <w:numPr>
          <w:ilvl w:val="0"/>
          <w:numId w:val="24"/>
        </w:numPr>
        <w:spacing w:after="0" w:line="240" w:lineRule="auto"/>
        <w:ind w:left="360"/>
      </w:pPr>
      <w:r w:rsidRPr="009500F3">
        <w:t>Here</w:t>
      </w:r>
      <w:r>
        <w:t xml:space="preserve">, I tried passing the </w:t>
      </w:r>
      <w:r w:rsidRPr="00E57414">
        <w:rPr>
          <w:b/>
          <w:bCs/>
          <w:highlight w:val="yellow"/>
        </w:rPr>
        <w:t>id = 22</w:t>
      </w:r>
      <w:r>
        <w:t xml:space="preserve"> as parameter value, but there is no value as such in list, so it returns </w:t>
      </w:r>
      <w:r w:rsidRPr="00E57414">
        <w:rPr>
          <w:b/>
          <w:bCs/>
          <w:highlight w:val="yellow"/>
        </w:rPr>
        <w:t>nil value</w:t>
      </w:r>
      <w:r>
        <w:t xml:space="preserve"> in response (below marked), but since the action executed successfully, status code says </w:t>
      </w:r>
      <w:r w:rsidRPr="00E57414">
        <w:rPr>
          <w:b/>
          <w:bCs/>
          <w:highlight w:val="yellow"/>
        </w:rPr>
        <w:t>200 OK</w:t>
      </w:r>
      <w:r>
        <w:t>.</w:t>
      </w:r>
    </w:p>
    <w:p w:rsidR="009500F3" w:rsidRPr="009500F3" w:rsidRDefault="009500F3" w:rsidP="00E57414">
      <w:pPr>
        <w:pStyle w:val="ListParagraph"/>
        <w:numPr>
          <w:ilvl w:val="0"/>
          <w:numId w:val="24"/>
        </w:numPr>
        <w:spacing w:after="0" w:line="240" w:lineRule="auto"/>
        <w:ind w:left="360"/>
      </w:pPr>
      <w:r>
        <w:t xml:space="preserve">Here, what we infer the </w:t>
      </w:r>
      <w:r w:rsidRPr="00E57414">
        <w:rPr>
          <w:b/>
          <w:bCs/>
        </w:rPr>
        <w:t>response code is out of our control</w:t>
      </w:r>
      <w:r>
        <w:t xml:space="preserve"> as it </w:t>
      </w:r>
      <w:r w:rsidR="00E57414">
        <w:t>gives misleading information.</w:t>
      </w:r>
      <w:r w:rsidRPr="009500F3">
        <w:t xml:space="preserve"> </w:t>
      </w:r>
    </w:p>
    <w:tbl>
      <w:tblPr>
        <w:tblStyle w:val="TableGrid"/>
        <w:tblW w:w="0" w:type="auto"/>
        <w:tblLook w:val="04A0" w:firstRow="1" w:lastRow="0" w:firstColumn="1" w:lastColumn="0" w:noHBand="0" w:noVBand="1"/>
      </w:tblPr>
      <w:tblGrid>
        <w:gridCol w:w="9576"/>
      </w:tblGrid>
      <w:tr w:rsidR="00E57414" w:rsidRPr="009500F3" w:rsidTr="00E57414">
        <w:tc>
          <w:tcPr>
            <w:tcW w:w="9576" w:type="dxa"/>
          </w:tcPr>
          <w:p w:rsidR="00E57414" w:rsidRPr="009500F3" w:rsidRDefault="00E57414" w:rsidP="005617D2">
            <w:r w:rsidRPr="00E57414">
              <w:rPr>
                <w:noProof/>
              </w:rPr>
              <w:lastRenderedPageBreak/>
              <w:drawing>
                <wp:inline distT="0" distB="0" distL="0" distR="0" wp14:anchorId="407C7166" wp14:editId="011734F5">
                  <wp:extent cx="5939790" cy="3171825"/>
                  <wp:effectExtent l="0" t="0" r="381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171825"/>
                          </a:xfrm>
                          <a:prstGeom prst="rect">
                            <a:avLst/>
                          </a:prstGeom>
                          <a:noFill/>
                          <a:ln>
                            <a:noFill/>
                          </a:ln>
                        </pic:spPr>
                      </pic:pic>
                    </a:graphicData>
                  </a:graphic>
                </wp:inline>
              </w:drawing>
            </w:r>
          </w:p>
        </w:tc>
      </w:tr>
    </w:tbl>
    <w:p w:rsidR="009500F3" w:rsidRDefault="009500F3" w:rsidP="00E57414">
      <w:pPr>
        <w:spacing w:after="0" w:line="240" w:lineRule="auto"/>
      </w:pPr>
    </w:p>
    <w:p w:rsidR="005903AD" w:rsidRPr="00241A7D" w:rsidRDefault="00241A7D" w:rsidP="00E57414">
      <w:pPr>
        <w:spacing w:after="0" w:line="240" w:lineRule="auto"/>
        <w:rPr>
          <w:b/>
          <w:bCs/>
        </w:rPr>
      </w:pPr>
      <w:r w:rsidRPr="00241A7D">
        <w:rPr>
          <w:b/>
          <w:bCs/>
          <w:highlight w:val="yellow"/>
        </w:rPr>
        <w:t xml:space="preserve">For id=2 </w:t>
      </w:r>
      <w:r w:rsidRPr="00241A7D">
        <w:rPr>
          <w:b/>
          <w:bCs/>
          <w:highlight w:val="yellow"/>
        </w:rPr>
        <w:sym w:font="Wingdings" w:char="F0E0"/>
      </w:r>
      <w:r w:rsidRPr="00241A7D">
        <w:rPr>
          <w:b/>
          <w:bCs/>
          <w:highlight w:val="yellow"/>
        </w:rPr>
        <w:t xml:space="preserve"> we get the proper result with proper status code 200 OK.</w:t>
      </w:r>
    </w:p>
    <w:p w:rsidR="00241A7D" w:rsidRDefault="00241A7D" w:rsidP="00E57414">
      <w:pPr>
        <w:spacing w:after="0" w:line="240" w:lineRule="auto"/>
      </w:pPr>
    </w:p>
    <w:p w:rsidR="00241A7D" w:rsidRDefault="00241A7D" w:rsidP="00E57414">
      <w:pPr>
        <w:spacing w:after="0" w:line="240" w:lineRule="auto"/>
      </w:pPr>
      <w:r>
        <w:rPr>
          <w:noProof/>
        </w:rPr>
        <w:drawing>
          <wp:inline distT="0" distB="0" distL="0" distR="0">
            <wp:extent cx="5931535" cy="2635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535" cy="2635885"/>
                    </a:xfrm>
                    <a:prstGeom prst="rect">
                      <a:avLst/>
                    </a:prstGeom>
                    <a:noFill/>
                    <a:ln>
                      <a:noFill/>
                    </a:ln>
                  </pic:spPr>
                </pic:pic>
              </a:graphicData>
            </a:graphic>
          </wp:inline>
        </w:drawing>
      </w:r>
    </w:p>
    <w:p w:rsidR="00241A7D" w:rsidRDefault="00241A7D" w:rsidP="00E57414">
      <w:pPr>
        <w:spacing w:after="0" w:line="240" w:lineRule="auto"/>
      </w:pPr>
    </w:p>
    <w:p w:rsidR="00241A7D" w:rsidRDefault="00241A7D" w:rsidP="001A4864">
      <w:pPr>
        <w:spacing w:after="0" w:line="360" w:lineRule="auto"/>
        <w:rPr>
          <w:b/>
          <w:bCs/>
          <w:u w:val="single"/>
        </w:rPr>
      </w:pPr>
      <w:r w:rsidRPr="00241A7D">
        <w:rPr>
          <w:b/>
          <w:bCs/>
          <w:u w:val="single"/>
        </w:rPr>
        <w:t>HttpResponseMessage:</w:t>
      </w:r>
    </w:p>
    <w:p w:rsidR="00241A7D" w:rsidRDefault="00754758" w:rsidP="001A4864">
      <w:pPr>
        <w:pStyle w:val="ListParagraph"/>
        <w:numPr>
          <w:ilvl w:val="0"/>
          <w:numId w:val="25"/>
        </w:numPr>
        <w:spacing w:after="0" w:line="240" w:lineRule="auto"/>
      </w:pPr>
      <w:r>
        <w:t xml:space="preserve">The Web API controller always sends the Http Response Message as we’ve seen in the previous examples (returning the </w:t>
      </w:r>
      <w:r w:rsidRPr="001A4864">
        <w:rPr>
          <w:b/>
          <w:bCs/>
          <w:highlight w:val="yellow"/>
        </w:rPr>
        <w:t>status code</w:t>
      </w:r>
      <w:r>
        <w:t>).</w:t>
      </w:r>
    </w:p>
    <w:p w:rsidR="00754758" w:rsidRDefault="00754758" w:rsidP="001A4864">
      <w:pPr>
        <w:pStyle w:val="ListParagraph"/>
        <w:numPr>
          <w:ilvl w:val="0"/>
          <w:numId w:val="25"/>
        </w:numPr>
        <w:spacing w:after="0" w:line="240" w:lineRule="auto"/>
      </w:pPr>
      <w:r>
        <w:t xml:space="preserve">So, we can also return </w:t>
      </w:r>
      <w:r w:rsidRPr="001A4864">
        <w:rPr>
          <w:b/>
          <w:bCs/>
          <w:highlight w:val="yellow"/>
        </w:rPr>
        <w:t>HttpResponseMessage</w:t>
      </w:r>
      <w:r>
        <w:t xml:space="preserve"> directly from the action method. By this way, we can configure</w:t>
      </w:r>
      <w:r w:rsidR="001A4864">
        <w:t xml:space="preserve"> the response to be returned based on our requirement.</w:t>
      </w:r>
    </w:p>
    <w:p w:rsidR="001A4864" w:rsidRDefault="001A4864" w:rsidP="001A4864">
      <w:pPr>
        <w:pStyle w:val="ListParagraph"/>
        <w:spacing w:after="0" w:line="240" w:lineRule="auto"/>
      </w:pPr>
    </w:p>
    <w:p w:rsidR="001A4864" w:rsidRDefault="001A4864" w:rsidP="001A4864">
      <w:pPr>
        <w:spacing w:after="0" w:line="240" w:lineRule="auto"/>
      </w:pPr>
      <w:r>
        <w:t>See below example;</w:t>
      </w:r>
    </w:p>
    <w:p w:rsidR="00315F47" w:rsidRPr="00754758" w:rsidRDefault="00315F47" w:rsidP="001A4864">
      <w:pPr>
        <w:spacing w:after="0" w:line="240" w:lineRule="auto"/>
      </w:pPr>
    </w:p>
    <w:tbl>
      <w:tblPr>
        <w:tblStyle w:val="TableGrid"/>
        <w:tblW w:w="0" w:type="auto"/>
        <w:tblLook w:val="04A0" w:firstRow="1" w:lastRow="0" w:firstColumn="1" w:lastColumn="0" w:noHBand="0" w:noVBand="1"/>
      </w:tblPr>
      <w:tblGrid>
        <w:gridCol w:w="9576"/>
      </w:tblGrid>
      <w:tr w:rsidR="00754758" w:rsidRPr="00241A7D" w:rsidTr="00754758">
        <w:tc>
          <w:tcPr>
            <w:tcW w:w="9576" w:type="dxa"/>
          </w:tcPr>
          <w:p w:rsidR="00754758" w:rsidRPr="00241A7D" w:rsidRDefault="00754758" w:rsidP="00742D82">
            <w:pPr>
              <w:rPr>
                <w:b/>
                <w:bCs/>
                <w:u w:val="single"/>
              </w:rPr>
            </w:pPr>
            <w:r w:rsidRPr="00754758">
              <w:rPr>
                <w:noProof/>
              </w:rPr>
              <w:lastRenderedPageBreak/>
              <w:drawing>
                <wp:inline distT="0" distB="0" distL="0" distR="0" wp14:anchorId="32334943" wp14:editId="748E62E2">
                  <wp:extent cx="5943600" cy="16160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616075"/>
                          </a:xfrm>
                          <a:prstGeom prst="rect">
                            <a:avLst/>
                          </a:prstGeom>
                        </pic:spPr>
                      </pic:pic>
                    </a:graphicData>
                  </a:graphic>
                </wp:inline>
              </w:drawing>
            </w:r>
          </w:p>
        </w:tc>
      </w:tr>
    </w:tbl>
    <w:p w:rsidR="00241A7D" w:rsidRDefault="00241A7D" w:rsidP="00754758">
      <w:pPr>
        <w:spacing w:after="0" w:line="240" w:lineRule="auto"/>
        <w:rPr>
          <w:b/>
          <w:bCs/>
          <w:u w:val="single"/>
        </w:rPr>
      </w:pPr>
    </w:p>
    <w:p w:rsidR="00C7115B" w:rsidRDefault="00C7115B" w:rsidP="00754758">
      <w:pPr>
        <w:spacing w:after="0" w:line="240" w:lineRule="auto"/>
      </w:pPr>
      <w:r w:rsidRPr="00C7115B">
        <w:t>It</w:t>
      </w:r>
      <w:r>
        <w:t xml:space="preserve"> clearly enables us to return appropriate status code, if the student id is present, we get status code </w:t>
      </w:r>
      <w:r w:rsidRPr="00C7115B">
        <w:rPr>
          <w:b/>
          <w:bCs/>
          <w:highlight w:val="yellow"/>
        </w:rPr>
        <w:t>200 OK</w:t>
      </w:r>
      <w:r>
        <w:t xml:space="preserve">, and else we get </w:t>
      </w:r>
      <w:r w:rsidRPr="00C7115B">
        <w:rPr>
          <w:b/>
          <w:bCs/>
          <w:highlight w:val="yellow"/>
        </w:rPr>
        <w:t>Not Found 404</w:t>
      </w:r>
      <w:r>
        <w:t xml:space="preserve"> as response.</w:t>
      </w:r>
    </w:p>
    <w:p w:rsidR="00C7115B" w:rsidRDefault="00C7115B" w:rsidP="00754758">
      <w:pPr>
        <w:spacing w:after="0" w:line="240" w:lineRule="auto"/>
      </w:pPr>
    </w:p>
    <w:p w:rsidR="00C7115B" w:rsidRDefault="00C7115B" w:rsidP="00C7115B">
      <w:pPr>
        <w:pStyle w:val="ListParagraph"/>
        <w:spacing w:after="0" w:line="360" w:lineRule="auto"/>
        <w:ind w:left="0"/>
        <w:rPr>
          <w:b/>
          <w:bCs/>
          <w:u w:val="single"/>
        </w:rPr>
      </w:pPr>
      <w:r w:rsidRPr="009525A5">
        <w:rPr>
          <w:b/>
          <w:bCs/>
          <w:highlight w:val="yellow"/>
          <w:u w:val="single"/>
        </w:rPr>
        <w:t>See the response output from fiddler</w:t>
      </w:r>
      <w:r>
        <w:rPr>
          <w:b/>
          <w:bCs/>
          <w:highlight w:val="yellow"/>
          <w:u w:val="single"/>
        </w:rPr>
        <w:t>’s RAW view</w:t>
      </w:r>
      <w:r w:rsidRPr="009525A5">
        <w:rPr>
          <w:b/>
          <w:bCs/>
          <w:highlight w:val="yellow"/>
          <w:u w:val="single"/>
        </w:rPr>
        <w:t>;</w:t>
      </w:r>
    </w:p>
    <w:p w:rsidR="00C7115B" w:rsidRPr="00C7115B" w:rsidRDefault="00C7115B" w:rsidP="00C7115B">
      <w:pPr>
        <w:pStyle w:val="ListParagraph"/>
        <w:spacing w:after="0" w:line="360" w:lineRule="auto"/>
        <w:ind w:left="0"/>
      </w:pPr>
      <w:r w:rsidRPr="00C7115B">
        <w:t>Id=22</w:t>
      </w:r>
      <w:r>
        <w:t xml:space="preserve"> </w:t>
      </w:r>
      <w:r>
        <w:sym w:font="Wingdings" w:char="F0E0"/>
      </w:r>
      <w:r>
        <w:t xml:space="preserve"> which is not available in the list hence </w:t>
      </w:r>
      <w:r w:rsidRPr="00C7115B">
        <w:rPr>
          <w:b/>
          <w:bCs/>
          <w:highlight w:val="yellow"/>
        </w:rPr>
        <w:t>404 Not Found</w:t>
      </w:r>
      <w:r>
        <w:rPr>
          <w:b/>
          <w:bCs/>
        </w:rPr>
        <w:t xml:space="preserve"> </w:t>
      </w:r>
      <w:r w:rsidRPr="00C7115B">
        <w:t>as we’ve configured it in code</w:t>
      </w:r>
      <w:r>
        <w:t>.</w:t>
      </w:r>
    </w:p>
    <w:tbl>
      <w:tblPr>
        <w:tblStyle w:val="TableGrid"/>
        <w:tblW w:w="0" w:type="auto"/>
        <w:tblLook w:val="04A0" w:firstRow="1" w:lastRow="0" w:firstColumn="1" w:lastColumn="0" w:noHBand="0" w:noVBand="1"/>
      </w:tblPr>
      <w:tblGrid>
        <w:gridCol w:w="9576"/>
      </w:tblGrid>
      <w:tr w:rsidR="00837EF4" w:rsidRPr="00C7115B" w:rsidTr="00837EF4">
        <w:tc>
          <w:tcPr>
            <w:tcW w:w="9576" w:type="dxa"/>
          </w:tcPr>
          <w:p w:rsidR="00837EF4" w:rsidRPr="00C7115B" w:rsidRDefault="00837EF4" w:rsidP="00205641">
            <w:r w:rsidRPr="00837EF4">
              <w:rPr>
                <w:noProof/>
              </w:rPr>
              <w:drawing>
                <wp:inline distT="0" distB="0" distL="0" distR="0" wp14:anchorId="28CF73EC" wp14:editId="399EF4C2">
                  <wp:extent cx="5943600" cy="3040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8B34C.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tc>
      </w:tr>
    </w:tbl>
    <w:p w:rsidR="00C7115B" w:rsidRDefault="00C7115B" w:rsidP="00837EF4">
      <w:pPr>
        <w:spacing w:after="0" w:line="240" w:lineRule="auto"/>
      </w:pPr>
    </w:p>
    <w:p w:rsidR="00837EF4" w:rsidRDefault="00837EF4" w:rsidP="00837EF4">
      <w:pPr>
        <w:spacing w:after="0" w:line="240" w:lineRule="auto"/>
      </w:pPr>
      <w:r>
        <w:t xml:space="preserve">Below </w:t>
      </w:r>
      <w:r w:rsidRPr="003E51F3">
        <w:rPr>
          <w:highlight w:val="yellow"/>
        </w:rPr>
        <w:t>For id = 2</w:t>
      </w:r>
      <w:r w:rsidRPr="003E51F3">
        <w:rPr>
          <w:highlight w:val="yellow"/>
        </w:rPr>
        <w:sym w:font="Wingdings" w:char="F0E0"/>
      </w:r>
      <w:r w:rsidRPr="003E51F3">
        <w:rPr>
          <w:highlight w:val="yellow"/>
        </w:rPr>
        <w:t xml:space="preserve"> It returns with appropriate status code 200 Ok with the data highlighted</w:t>
      </w:r>
      <w:r>
        <w:t xml:space="preserve"> as well since it has been configured in the code.</w:t>
      </w:r>
    </w:p>
    <w:tbl>
      <w:tblPr>
        <w:tblStyle w:val="TableGrid"/>
        <w:tblW w:w="0" w:type="auto"/>
        <w:tblLook w:val="04A0" w:firstRow="1" w:lastRow="0" w:firstColumn="1" w:lastColumn="0" w:noHBand="0" w:noVBand="1"/>
      </w:tblPr>
      <w:tblGrid>
        <w:gridCol w:w="9576"/>
      </w:tblGrid>
      <w:tr w:rsidR="00837EF4" w:rsidRPr="00C7115B" w:rsidTr="00837EF4">
        <w:tc>
          <w:tcPr>
            <w:tcW w:w="9576" w:type="dxa"/>
          </w:tcPr>
          <w:p w:rsidR="00837EF4" w:rsidRPr="00C7115B" w:rsidRDefault="00837EF4" w:rsidP="00860276">
            <w:r w:rsidRPr="00837EF4">
              <w:rPr>
                <w:noProof/>
              </w:rPr>
              <w:lastRenderedPageBreak/>
              <w:drawing>
                <wp:inline distT="0" distB="0" distL="0" distR="0" wp14:anchorId="7F97BF5D" wp14:editId="7B953E61">
                  <wp:extent cx="5941872" cy="3196281"/>
                  <wp:effectExtent l="0" t="0" r="190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8ABB8.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197210"/>
                          </a:xfrm>
                          <a:prstGeom prst="rect">
                            <a:avLst/>
                          </a:prstGeom>
                        </pic:spPr>
                      </pic:pic>
                    </a:graphicData>
                  </a:graphic>
                </wp:inline>
              </w:drawing>
            </w:r>
          </w:p>
        </w:tc>
      </w:tr>
    </w:tbl>
    <w:p w:rsidR="00837EF4" w:rsidRDefault="00837EF4" w:rsidP="00837EF4">
      <w:pPr>
        <w:spacing w:after="0" w:line="240" w:lineRule="auto"/>
      </w:pPr>
    </w:p>
    <w:p w:rsidR="003E51F3" w:rsidRDefault="005A5059" w:rsidP="005A5059">
      <w:pPr>
        <w:spacing w:after="0" w:line="360" w:lineRule="auto"/>
        <w:rPr>
          <w:b/>
          <w:bCs/>
          <w:u w:val="single"/>
        </w:rPr>
      </w:pPr>
      <w:r w:rsidRPr="005A5059">
        <w:rPr>
          <w:b/>
          <w:bCs/>
          <w:u w:val="single"/>
        </w:rPr>
        <w:t>IHttpActionResult</w:t>
      </w:r>
      <w:r>
        <w:rPr>
          <w:b/>
          <w:bCs/>
          <w:u w:val="single"/>
        </w:rPr>
        <w:t>:</w:t>
      </w:r>
    </w:p>
    <w:p w:rsidR="005A5059" w:rsidRDefault="005A5059" w:rsidP="005A5059">
      <w:pPr>
        <w:pStyle w:val="ListParagraph"/>
        <w:numPr>
          <w:ilvl w:val="0"/>
          <w:numId w:val="25"/>
        </w:numPr>
        <w:spacing w:after="0" w:line="240" w:lineRule="auto"/>
      </w:pPr>
      <w:r w:rsidRPr="005A5059">
        <w:t xml:space="preserve">The </w:t>
      </w:r>
      <w:r w:rsidRPr="005A5059">
        <w:rPr>
          <w:b/>
          <w:bCs/>
        </w:rPr>
        <w:t>IHttpActionResult</w:t>
      </w:r>
      <w:r>
        <w:t xml:space="preserve"> is introduced in Web API 2.0. An action method can return an implementation of </w:t>
      </w:r>
      <w:r w:rsidRPr="005A5059">
        <w:rPr>
          <w:b/>
          <w:bCs/>
        </w:rPr>
        <w:t>IHttpActionResult</w:t>
      </w:r>
      <w:r>
        <w:t xml:space="preserve"> class which is more or less similar to </w:t>
      </w:r>
      <w:r w:rsidRPr="005A5059">
        <w:rPr>
          <w:b/>
          <w:bCs/>
        </w:rPr>
        <w:t>ActionResult</w:t>
      </w:r>
      <w:r>
        <w:t xml:space="preserve"> class in MVC. </w:t>
      </w:r>
    </w:p>
    <w:p w:rsidR="005A5059" w:rsidRDefault="005A5059" w:rsidP="005A5059">
      <w:pPr>
        <w:pStyle w:val="ListParagraph"/>
        <w:numPr>
          <w:ilvl w:val="0"/>
          <w:numId w:val="25"/>
        </w:numPr>
        <w:spacing w:after="0" w:line="240" w:lineRule="auto"/>
      </w:pPr>
      <w:r>
        <w:t xml:space="preserve">We can also </w:t>
      </w:r>
      <w:r w:rsidRPr="005A5059">
        <w:t>create our own class</w:t>
      </w:r>
      <w:r>
        <w:t xml:space="preserve"> implementing </w:t>
      </w:r>
      <w:r w:rsidRPr="005A5059">
        <w:rPr>
          <w:b/>
          <w:bCs/>
        </w:rPr>
        <w:t>IHttpActionResult</w:t>
      </w:r>
      <w:r>
        <w:t xml:space="preserve"> and return it as well or use various methods of </w:t>
      </w:r>
      <w:r w:rsidRPr="005A5059">
        <w:rPr>
          <w:b/>
          <w:bCs/>
        </w:rPr>
        <w:t>ApiController</w:t>
      </w:r>
      <w:r>
        <w:t xml:space="preserve"> class object that implement the </w:t>
      </w:r>
      <w:r w:rsidRPr="005A5059">
        <w:rPr>
          <w:b/>
          <w:bCs/>
        </w:rPr>
        <w:t>IHttpActionResult</w:t>
      </w:r>
      <w:r>
        <w:t xml:space="preserve"> class.</w:t>
      </w:r>
    </w:p>
    <w:p w:rsidR="005A5059" w:rsidRDefault="005A5059" w:rsidP="005A5059">
      <w:pPr>
        <w:spacing w:after="0" w:line="360" w:lineRule="auto"/>
      </w:pPr>
    </w:p>
    <w:tbl>
      <w:tblPr>
        <w:tblStyle w:val="TableGrid"/>
        <w:tblW w:w="0" w:type="auto"/>
        <w:tblLook w:val="04A0" w:firstRow="1" w:lastRow="0" w:firstColumn="1" w:lastColumn="0" w:noHBand="0" w:noVBand="1"/>
      </w:tblPr>
      <w:tblGrid>
        <w:gridCol w:w="9576"/>
      </w:tblGrid>
      <w:tr w:rsidR="00BE768D" w:rsidRPr="005A5059" w:rsidTr="00BE768D">
        <w:tc>
          <w:tcPr>
            <w:tcW w:w="9576" w:type="dxa"/>
          </w:tcPr>
          <w:p w:rsidR="00BE768D" w:rsidRPr="005A5059" w:rsidRDefault="00BE768D" w:rsidP="00B3334E">
            <w:pPr>
              <w:spacing w:line="360" w:lineRule="auto"/>
            </w:pPr>
            <w:r w:rsidRPr="00BE768D">
              <w:rPr>
                <w:noProof/>
              </w:rPr>
              <w:drawing>
                <wp:inline distT="0" distB="0" distL="0" distR="0" wp14:anchorId="06C3EB67" wp14:editId="252A8172">
                  <wp:extent cx="5943600" cy="42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20370"/>
                          </a:xfrm>
                          <a:prstGeom prst="rect">
                            <a:avLst/>
                          </a:prstGeom>
                        </pic:spPr>
                      </pic:pic>
                    </a:graphicData>
                  </a:graphic>
                </wp:inline>
              </w:drawing>
            </w:r>
          </w:p>
        </w:tc>
      </w:tr>
    </w:tbl>
    <w:p w:rsidR="00BE768D" w:rsidRDefault="00BE768D" w:rsidP="005A5059">
      <w:pPr>
        <w:spacing w:after="0" w:line="360" w:lineRule="auto"/>
      </w:pPr>
    </w:p>
    <w:p w:rsidR="00BE768D" w:rsidRPr="005A5059" w:rsidRDefault="00BE768D" w:rsidP="005A5059">
      <w:pPr>
        <w:spacing w:after="0" w:line="360" w:lineRule="auto"/>
      </w:pPr>
      <w:r>
        <w:t xml:space="preserve">Few methods available in the above </w:t>
      </w:r>
      <w:r w:rsidRPr="00BE768D">
        <w:rPr>
          <w:b/>
          <w:bCs/>
        </w:rPr>
        <w:t>ApiController</w:t>
      </w:r>
      <w:r>
        <w:t xml:space="preserve"> class implementing </w:t>
      </w:r>
      <w:r w:rsidRPr="00BE768D">
        <w:rPr>
          <w:b/>
          <w:bCs/>
        </w:rPr>
        <w:t>IHttpController</w:t>
      </w:r>
      <w:r>
        <w:t xml:space="preserve"> class. In fact </w:t>
      </w:r>
    </w:p>
    <w:tbl>
      <w:tblPr>
        <w:tblStyle w:val="TableGrid"/>
        <w:tblW w:w="0" w:type="auto"/>
        <w:tblLook w:val="04A0" w:firstRow="1" w:lastRow="0" w:firstColumn="1" w:lastColumn="0" w:noHBand="0" w:noVBand="1"/>
      </w:tblPr>
      <w:tblGrid>
        <w:gridCol w:w="9576"/>
      </w:tblGrid>
      <w:tr w:rsidR="00BE768D" w:rsidRPr="005A5059" w:rsidTr="00BE768D">
        <w:tc>
          <w:tcPr>
            <w:tcW w:w="9576" w:type="dxa"/>
          </w:tcPr>
          <w:p w:rsidR="00BE768D" w:rsidRPr="005A5059" w:rsidRDefault="00BE768D" w:rsidP="007A22F3">
            <w:r w:rsidRPr="00BE768D">
              <w:rPr>
                <w:noProof/>
              </w:rPr>
              <w:drawing>
                <wp:inline distT="0" distB="0" distL="0" distR="0" wp14:anchorId="7A3935D5" wp14:editId="7FD31D71">
                  <wp:extent cx="5943600" cy="826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826135"/>
                          </a:xfrm>
                          <a:prstGeom prst="rect">
                            <a:avLst/>
                          </a:prstGeom>
                        </pic:spPr>
                      </pic:pic>
                    </a:graphicData>
                  </a:graphic>
                </wp:inline>
              </w:drawing>
            </w:r>
          </w:p>
        </w:tc>
      </w:tr>
    </w:tbl>
    <w:p w:rsidR="005A5059" w:rsidRDefault="005A5059" w:rsidP="00BE768D">
      <w:pPr>
        <w:spacing w:after="0" w:line="240" w:lineRule="auto"/>
      </w:pPr>
    </w:p>
    <w:p w:rsidR="00BE768D" w:rsidRDefault="00BE768D" w:rsidP="00033525">
      <w:pPr>
        <w:spacing w:after="0" w:line="360" w:lineRule="auto"/>
      </w:pPr>
      <w:r w:rsidRPr="00BE768D">
        <w:rPr>
          <w:b/>
          <w:bCs/>
        </w:rPr>
        <w:t>OkNegotiatedContentResult</w:t>
      </w:r>
      <w:r>
        <w:t xml:space="preserve"> class is an implementation class of </w:t>
      </w:r>
      <w:r w:rsidRPr="00BE768D">
        <w:rPr>
          <w:b/>
          <w:bCs/>
        </w:rPr>
        <w:t>IHttpActionResult</w:t>
      </w:r>
      <w:r>
        <w:t xml:space="preserve"> class.</w:t>
      </w:r>
    </w:p>
    <w:tbl>
      <w:tblPr>
        <w:tblStyle w:val="TableGrid"/>
        <w:tblW w:w="0" w:type="auto"/>
        <w:tblLook w:val="04A0" w:firstRow="1" w:lastRow="0" w:firstColumn="1" w:lastColumn="0" w:noHBand="0" w:noVBand="1"/>
      </w:tblPr>
      <w:tblGrid>
        <w:gridCol w:w="9576"/>
      </w:tblGrid>
      <w:tr w:rsidR="00BE768D" w:rsidRPr="005A5059" w:rsidTr="00BE768D">
        <w:tc>
          <w:tcPr>
            <w:tcW w:w="9576" w:type="dxa"/>
          </w:tcPr>
          <w:p w:rsidR="00BE768D" w:rsidRPr="005A5059" w:rsidRDefault="00BE768D" w:rsidP="00891120">
            <w:r w:rsidRPr="00BE768D">
              <w:rPr>
                <w:noProof/>
              </w:rPr>
              <w:drawing>
                <wp:inline distT="0" distB="0" distL="0" distR="0" wp14:anchorId="719E576C" wp14:editId="628CB861">
                  <wp:extent cx="5819775" cy="419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19775" cy="419100"/>
                          </a:xfrm>
                          <a:prstGeom prst="rect">
                            <a:avLst/>
                          </a:prstGeom>
                        </pic:spPr>
                      </pic:pic>
                    </a:graphicData>
                  </a:graphic>
                </wp:inline>
              </w:drawing>
            </w:r>
          </w:p>
        </w:tc>
      </w:tr>
    </w:tbl>
    <w:p w:rsidR="00BE768D" w:rsidRDefault="00BE768D" w:rsidP="00BE768D">
      <w:pPr>
        <w:spacing w:after="0" w:line="240" w:lineRule="auto"/>
      </w:pPr>
    </w:p>
    <w:p w:rsidR="006838D5" w:rsidRDefault="006838D5" w:rsidP="00BE768D">
      <w:pPr>
        <w:spacing w:after="0" w:line="240" w:lineRule="auto"/>
        <w:rPr>
          <w:b/>
          <w:bCs/>
        </w:rPr>
      </w:pPr>
      <w:r>
        <w:t xml:space="preserve">See the below method returns IHttpActionResult class which returns the response as </w:t>
      </w:r>
      <w:r w:rsidRPr="006838D5">
        <w:rPr>
          <w:b/>
          <w:bCs/>
          <w:highlight w:val="yellow"/>
        </w:rPr>
        <w:t>“Ok”</w:t>
      </w:r>
      <w:r>
        <w:rPr>
          <w:b/>
          <w:bCs/>
        </w:rPr>
        <w:t xml:space="preserve"> and </w:t>
      </w:r>
      <w:r w:rsidRPr="006838D5">
        <w:rPr>
          <w:b/>
          <w:bCs/>
          <w:highlight w:val="yellow"/>
        </w:rPr>
        <w:t>“NotFound”</w:t>
      </w:r>
      <w:r w:rsidRPr="006838D5">
        <w:t xml:space="preserve"> which</w:t>
      </w:r>
      <w:r>
        <w:t xml:space="preserve"> </w:t>
      </w:r>
      <w:r w:rsidR="003F1CF4">
        <w:t>have</w:t>
      </w:r>
      <w:r>
        <w:t xml:space="preserve"> implemented the </w:t>
      </w:r>
      <w:r w:rsidRPr="006838D5">
        <w:rPr>
          <w:b/>
          <w:bCs/>
          <w:highlight w:val="yellow"/>
        </w:rPr>
        <w:t>IHttpActionResult</w:t>
      </w:r>
      <w:r>
        <w:t xml:space="preserve"> class.</w:t>
      </w:r>
    </w:p>
    <w:p w:rsidR="006838D5" w:rsidRDefault="006838D5" w:rsidP="00BE768D">
      <w:pPr>
        <w:spacing w:after="0" w:line="240" w:lineRule="auto"/>
        <w:rPr>
          <w:b/>
          <w:bCs/>
        </w:rPr>
      </w:pPr>
    </w:p>
    <w:tbl>
      <w:tblPr>
        <w:tblStyle w:val="TableGrid"/>
        <w:tblW w:w="0" w:type="auto"/>
        <w:tblLook w:val="04A0" w:firstRow="1" w:lastRow="0" w:firstColumn="1" w:lastColumn="0" w:noHBand="0" w:noVBand="1"/>
      </w:tblPr>
      <w:tblGrid>
        <w:gridCol w:w="9576"/>
      </w:tblGrid>
      <w:tr w:rsidR="006838D5" w:rsidTr="006838D5">
        <w:tc>
          <w:tcPr>
            <w:tcW w:w="9576" w:type="dxa"/>
          </w:tcPr>
          <w:p w:rsidR="006838D5" w:rsidRDefault="006838D5" w:rsidP="00103315">
            <w:r w:rsidRPr="006838D5">
              <w:rPr>
                <w:noProof/>
              </w:rPr>
              <w:lastRenderedPageBreak/>
              <w:drawing>
                <wp:inline distT="0" distB="0" distL="0" distR="0" wp14:anchorId="6A67A608" wp14:editId="25597CB1">
                  <wp:extent cx="4572000" cy="504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000" cy="504825"/>
                          </a:xfrm>
                          <a:prstGeom prst="rect">
                            <a:avLst/>
                          </a:prstGeom>
                        </pic:spPr>
                      </pic:pic>
                    </a:graphicData>
                  </a:graphic>
                </wp:inline>
              </w:drawing>
            </w:r>
          </w:p>
        </w:tc>
      </w:tr>
    </w:tbl>
    <w:p w:rsidR="006838D5" w:rsidRDefault="006838D5" w:rsidP="00BE768D">
      <w:pPr>
        <w:spacing w:after="0" w:line="240" w:lineRule="auto"/>
      </w:pPr>
    </w:p>
    <w:p w:rsidR="006838D5" w:rsidRDefault="006838D5" w:rsidP="00BE768D">
      <w:pPr>
        <w:spacing w:after="0" w:line="240" w:lineRule="auto"/>
      </w:pPr>
    </w:p>
    <w:tbl>
      <w:tblPr>
        <w:tblStyle w:val="TableGrid"/>
        <w:tblW w:w="0" w:type="auto"/>
        <w:tblLook w:val="04A0" w:firstRow="1" w:lastRow="0" w:firstColumn="1" w:lastColumn="0" w:noHBand="0" w:noVBand="1"/>
      </w:tblPr>
      <w:tblGrid>
        <w:gridCol w:w="9576"/>
      </w:tblGrid>
      <w:tr w:rsidR="006838D5" w:rsidRPr="005A5059" w:rsidTr="006838D5">
        <w:tc>
          <w:tcPr>
            <w:tcW w:w="9576" w:type="dxa"/>
          </w:tcPr>
          <w:p w:rsidR="006838D5" w:rsidRPr="005A5059" w:rsidRDefault="006838D5" w:rsidP="00BD5837">
            <w:r w:rsidRPr="006838D5">
              <w:rPr>
                <w:noProof/>
              </w:rPr>
              <w:drawing>
                <wp:inline distT="0" distB="0" distL="0" distR="0" wp14:anchorId="7B9731BD" wp14:editId="725C1C7D">
                  <wp:extent cx="5943600" cy="16357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635760"/>
                          </a:xfrm>
                          <a:prstGeom prst="rect">
                            <a:avLst/>
                          </a:prstGeom>
                        </pic:spPr>
                      </pic:pic>
                    </a:graphicData>
                  </a:graphic>
                </wp:inline>
              </w:drawing>
            </w:r>
          </w:p>
        </w:tc>
      </w:tr>
    </w:tbl>
    <w:p w:rsidR="006838D5" w:rsidRDefault="006838D5" w:rsidP="006838D5">
      <w:pPr>
        <w:spacing w:after="0" w:line="240" w:lineRule="auto"/>
      </w:pPr>
    </w:p>
    <w:p w:rsidR="006838D5" w:rsidRDefault="006838D5" w:rsidP="006838D5">
      <w:pPr>
        <w:spacing w:after="0" w:line="240" w:lineRule="auto"/>
      </w:pPr>
    </w:p>
    <w:p w:rsidR="00672C6E" w:rsidRDefault="00672C6E" w:rsidP="00672C6E">
      <w:pPr>
        <w:pStyle w:val="ListParagraph"/>
        <w:spacing w:after="0" w:line="360" w:lineRule="auto"/>
        <w:ind w:left="0"/>
        <w:rPr>
          <w:b/>
          <w:bCs/>
          <w:u w:val="single"/>
        </w:rPr>
      </w:pPr>
      <w:r w:rsidRPr="009525A5">
        <w:rPr>
          <w:b/>
          <w:bCs/>
          <w:highlight w:val="yellow"/>
          <w:u w:val="single"/>
        </w:rPr>
        <w:t>See the response output from fiddler</w:t>
      </w:r>
      <w:r>
        <w:rPr>
          <w:b/>
          <w:bCs/>
          <w:highlight w:val="yellow"/>
          <w:u w:val="single"/>
        </w:rPr>
        <w:t>’s RAW view</w:t>
      </w:r>
      <w:r w:rsidRPr="009525A5">
        <w:rPr>
          <w:b/>
          <w:bCs/>
          <w:highlight w:val="yellow"/>
          <w:u w:val="single"/>
        </w:rPr>
        <w:t>;</w:t>
      </w:r>
    </w:p>
    <w:p w:rsidR="00672C6E" w:rsidRDefault="00672C6E" w:rsidP="00672C6E">
      <w:pPr>
        <w:pStyle w:val="ListParagraph"/>
        <w:spacing w:after="0" w:line="360" w:lineRule="auto"/>
        <w:ind w:left="0"/>
      </w:pPr>
      <w:r w:rsidRPr="00672C6E">
        <w:t xml:space="preserve">Id = </w:t>
      </w:r>
      <w:r>
        <w:t xml:space="preserve">23 which is not available in the List, hence it returns </w:t>
      </w:r>
      <w:r w:rsidR="00A20445" w:rsidRPr="00A20445">
        <w:rPr>
          <w:b/>
          <w:bCs/>
          <w:highlight w:val="yellow"/>
        </w:rPr>
        <w:t>NotFound (</w:t>
      </w:r>
      <w:r w:rsidRPr="00A20445">
        <w:rPr>
          <w:b/>
          <w:bCs/>
          <w:highlight w:val="yellow"/>
        </w:rPr>
        <w:t>)</w:t>
      </w:r>
      <w:r>
        <w:t xml:space="preserve"> as response.</w:t>
      </w:r>
    </w:p>
    <w:tbl>
      <w:tblPr>
        <w:tblStyle w:val="TableGrid"/>
        <w:tblW w:w="0" w:type="auto"/>
        <w:tblLook w:val="04A0" w:firstRow="1" w:lastRow="0" w:firstColumn="1" w:lastColumn="0" w:noHBand="0" w:noVBand="1"/>
      </w:tblPr>
      <w:tblGrid>
        <w:gridCol w:w="9576"/>
      </w:tblGrid>
      <w:tr w:rsidR="00672C6E" w:rsidRPr="005A5059" w:rsidTr="00672C6E">
        <w:tc>
          <w:tcPr>
            <w:tcW w:w="9576" w:type="dxa"/>
          </w:tcPr>
          <w:p w:rsidR="00672C6E" w:rsidRPr="005A5059" w:rsidRDefault="00672C6E" w:rsidP="00F2703F">
            <w:r w:rsidRPr="00672C6E">
              <w:rPr>
                <w:noProof/>
              </w:rPr>
              <w:drawing>
                <wp:inline distT="0" distB="0" distL="0" distR="0" wp14:anchorId="59017E48" wp14:editId="295673F6">
                  <wp:extent cx="5943600" cy="2444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444750"/>
                          </a:xfrm>
                          <a:prstGeom prst="rect">
                            <a:avLst/>
                          </a:prstGeom>
                        </pic:spPr>
                      </pic:pic>
                    </a:graphicData>
                  </a:graphic>
                </wp:inline>
              </w:drawing>
            </w:r>
          </w:p>
        </w:tc>
      </w:tr>
    </w:tbl>
    <w:p w:rsidR="00672C6E" w:rsidRDefault="00672C6E"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p>
    <w:p w:rsidR="00A20445" w:rsidRDefault="00A20445" w:rsidP="00672C6E">
      <w:pPr>
        <w:spacing w:after="0" w:line="240" w:lineRule="auto"/>
      </w:pPr>
      <w:r>
        <w:lastRenderedPageBreak/>
        <w:t xml:space="preserve">If Id = 2 is passed, the </w:t>
      </w:r>
      <w:r w:rsidRPr="00A20445">
        <w:rPr>
          <w:b/>
          <w:bCs/>
          <w:highlight w:val="yellow"/>
        </w:rPr>
        <w:t>“Ok ()”</w:t>
      </w:r>
      <w:r>
        <w:t xml:space="preserve"> method as response. See below snapshot.</w:t>
      </w:r>
    </w:p>
    <w:tbl>
      <w:tblPr>
        <w:tblStyle w:val="TableGrid"/>
        <w:tblW w:w="0" w:type="auto"/>
        <w:tblLook w:val="04A0" w:firstRow="1" w:lastRow="0" w:firstColumn="1" w:lastColumn="0" w:noHBand="0" w:noVBand="1"/>
      </w:tblPr>
      <w:tblGrid>
        <w:gridCol w:w="9576"/>
      </w:tblGrid>
      <w:tr w:rsidR="00A20445" w:rsidRPr="005A5059" w:rsidTr="00A20445">
        <w:tc>
          <w:tcPr>
            <w:tcW w:w="9576" w:type="dxa"/>
          </w:tcPr>
          <w:p w:rsidR="00A20445" w:rsidRPr="005A5059" w:rsidRDefault="00A20445" w:rsidP="00097B16">
            <w:r w:rsidRPr="00A20445">
              <w:rPr>
                <w:noProof/>
              </w:rPr>
              <w:drawing>
                <wp:inline distT="0" distB="0" distL="0" distR="0" wp14:anchorId="4E22117B" wp14:editId="0C057FF1">
                  <wp:extent cx="5939790" cy="234759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347595"/>
                          </a:xfrm>
                          <a:prstGeom prst="rect">
                            <a:avLst/>
                          </a:prstGeom>
                          <a:noFill/>
                          <a:ln>
                            <a:noFill/>
                          </a:ln>
                        </pic:spPr>
                      </pic:pic>
                    </a:graphicData>
                  </a:graphic>
                </wp:inline>
              </w:drawing>
            </w:r>
          </w:p>
        </w:tc>
      </w:tr>
    </w:tbl>
    <w:p w:rsidR="00A20445" w:rsidRDefault="00A20445" w:rsidP="00A20445">
      <w:pPr>
        <w:spacing w:after="0" w:line="240" w:lineRule="auto"/>
      </w:pPr>
    </w:p>
    <w:p w:rsidR="00000376" w:rsidRDefault="00000376" w:rsidP="00A20445">
      <w:pPr>
        <w:spacing w:after="0" w:line="240" w:lineRule="auto"/>
      </w:pPr>
      <w:r>
        <w:t xml:space="preserve">Below given are the methods of </w:t>
      </w:r>
      <w:r w:rsidRPr="00000376">
        <w:rPr>
          <w:b/>
          <w:bCs/>
          <w:highlight w:val="yellow"/>
        </w:rPr>
        <w:t>ApiController</w:t>
      </w:r>
      <w:r>
        <w:t xml:space="preserve"> class that returns an object of a class that implements </w:t>
      </w:r>
      <w:r w:rsidRPr="00000376">
        <w:rPr>
          <w:b/>
          <w:bCs/>
          <w:highlight w:val="yellow"/>
        </w:rPr>
        <w:t>IHttpActionResult</w:t>
      </w:r>
      <w:r>
        <w:t xml:space="preserve"> Interface.</w:t>
      </w:r>
    </w:p>
    <w:tbl>
      <w:tblPr>
        <w:tblStyle w:val="TableGrid"/>
        <w:tblW w:w="0" w:type="auto"/>
        <w:tblLook w:val="04A0" w:firstRow="1" w:lastRow="0" w:firstColumn="1" w:lastColumn="0" w:noHBand="0" w:noVBand="1"/>
      </w:tblPr>
      <w:tblGrid>
        <w:gridCol w:w="9576"/>
      </w:tblGrid>
      <w:tr w:rsidR="00000376" w:rsidRPr="005A5059" w:rsidTr="00000376">
        <w:tc>
          <w:tcPr>
            <w:tcW w:w="9576" w:type="dxa"/>
          </w:tcPr>
          <w:p w:rsidR="00000376" w:rsidRPr="005A5059" w:rsidRDefault="00000376" w:rsidP="000A1289">
            <w:r w:rsidRPr="00000376">
              <w:rPr>
                <w:noProof/>
              </w:rPr>
              <w:drawing>
                <wp:inline distT="0" distB="0" distL="0" distR="0" wp14:anchorId="1A7581E4" wp14:editId="2904CBCA">
                  <wp:extent cx="5943600" cy="2977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977515"/>
                          </a:xfrm>
                          <a:prstGeom prst="rect">
                            <a:avLst/>
                          </a:prstGeom>
                        </pic:spPr>
                      </pic:pic>
                    </a:graphicData>
                  </a:graphic>
                </wp:inline>
              </w:drawing>
            </w:r>
          </w:p>
        </w:tc>
      </w:tr>
    </w:tbl>
    <w:p w:rsidR="00000376" w:rsidRDefault="00000376" w:rsidP="00000376">
      <w:pPr>
        <w:spacing w:after="0" w:line="240" w:lineRule="auto"/>
      </w:pPr>
    </w:p>
    <w:p w:rsidR="009F5B92" w:rsidRDefault="009F5B92" w:rsidP="009F5B92">
      <w:pPr>
        <w:pStyle w:val="ListParagraph"/>
        <w:numPr>
          <w:ilvl w:val="0"/>
          <w:numId w:val="9"/>
        </w:numPr>
        <w:spacing w:after="0" w:line="240" w:lineRule="auto"/>
        <w:ind w:left="0"/>
        <w:rPr>
          <w:color w:val="FF0000"/>
        </w:rPr>
      </w:pPr>
      <w:r w:rsidRPr="009F5B92">
        <w:rPr>
          <w:color w:val="FF0000"/>
        </w:rPr>
        <w:t xml:space="preserve">Web API </w:t>
      </w:r>
      <w:r w:rsidR="005D1103">
        <w:rPr>
          <w:color w:val="FF0000"/>
        </w:rPr>
        <w:t xml:space="preserve">Request/Response </w:t>
      </w:r>
      <w:r w:rsidRPr="009F5B92">
        <w:rPr>
          <w:color w:val="FF0000"/>
        </w:rPr>
        <w:t>Data Formats:</w:t>
      </w:r>
    </w:p>
    <w:p w:rsidR="005D1103" w:rsidRDefault="005D1103" w:rsidP="009F5B92">
      <w:pPr>
        <w:pStyle w:val="ListParagraph"/>
        <w:spacing w:after="0" w:line="240" w:lineRule="auto"/>
        <w:ind w:left="0"/>
      </w:pPr>
      <w:r w:rsidRPr="005D1103">
        <w:t>In earlier</w:t>
      </w:r>
      <w:r>
        <w:t xml:space="preserve"> section, we’ve seen what all the return types of the action method are.  Here, we’ll learn how the Web API handles the different formats/types of request/response data. (Xml, Json).</w:t>
      </w:r>
    </w:p>
    <w:p w:rsidR="005D1103" w:rsidRDefault="005D1103" w:rsidP="009F5B92">
      <w:pPr>
        <w:pStyle w:val="ListParagraph"/>
        <w:spacing w:after="0" w:line="240" w:lineRule="auto"/>
        <w:ind w:left="0"/>
      </w:pPr>
    </w:p>
    <w:p w:rsidR="005D1103" w:rsidRDefault="007B6B13" w:rsidP="009F5B92">
      <w:pPr>
        <w:pStyle w:val="ListParagraph"/>
        <w:spacing w:after="0" w:line="240" w:lineRule="auto"/>
        <w:ind w:left="0"/>
      </w:pPr>
      <w:r>
        <w:t xml:space="preserve">In HTTP request, the Media Type (aka MIME) is specified in the request header using </w:t>
      </w:r>
      <w:r w:rsidRPr="007B6B13">
        <w:rPr>
          <w:b/>
          <w:bCs/>
        </w:rPr>
        <w:t>Accept</w:t>
      </w:r>
      <w:r>
        <w:t xml:space="preserve"> and </w:t>
      </w:r>
      <w:r w:rsidRPr="007B6B13">
        <w:rPr>
          <w:b/>
          <w:bCs/>
        </w:rPr>
        <w:t>Content-Type</w:t>
      </w:r>
      <w:r>
        <w:t xml:space="preserve"> attributes. </w:t>
      </w:r>
    </w:p>
    <w:p w:rsidR="007B6B13" w:rsidRDefault="007B6B13" w:rsidP="009F5B92">
      <w:pPr>
        <w:pStyle w:val="ListParagraph"/>
        <w:spacing w:after="0" w:line="240" w:lineRule="auto"/>
        <w:ind w:left="0"/>
      </w:pPr>
    </w:p>
    <w:p w:rsidR="007B6B13" w:rsidRDefault="007B6B13" w:rsidP="007B6B13">
      <w:pPr>
        <w:pStyle w:val="ListParagraph"/>
        <w:numPr>
          <w:ilvl w:val="0"/>
          <w:numId w:val="27"/>
        </w:numPr>
        <w:spacing w:after="0" w:line="240" w:lineRule="auto"/>
      </w:pPr>
      <w:r w:rsidRPr="007B6B13">
        <w:rPr>
          <w:b/>
          <w:bCs/>
        </w:rPr>
        <w:t>Accept</w:t>
      </w:r>
      <w:r w:rsidRPr="007B6B13">
        <w:t xml:space="preserve"> header</w:t>
      </w:r>
      <w:r>
        <w:t xml:space="preserve"> attribute specifies the format of the response data which the client expects.</w:t>
      </w:r>
    </w:p>
    <w:p w:rsidR="007B6B13" w:rsidRPr="007B6B13" w:rsidRDefault="007B6B13" w:rsidP="007B6B13">
      <w:pPr>
        <w:pStyle w:val="ListParagraph"/>
        <w:numPr>
          <w:ilvl w:val="0"/>
          <w:numId w:val="27"/>
        </w:numPr>
        <w:spacing w:after="0" w:line="240" w:lineRule="auto"/>
        <w:rPr>
          <w:b/>
          <w:bCs/>
        </w:rPr>
      </w:pPr>
      <w:r w:rsidRPr="007B6B13">
        <w:rPr>
          <w:b/>
          <w:bCs/>
        </w:rPr>
        <w:t>Content-type</w:t>
      </w:r>
      <w:r w:rsidRPr="007B6B13">
        <w:t xml:space="preserve"> header</w:t>
      </w:r>
      <w:r>
        <w:t xml:space="preserve"> attribute specifies the format of the data in the request body that is sent to the receiver to parse it accordingly to process and send the response to the client.</w:t>
      </w:r>
    </w:p>
    <w:p w:rsidR="007B6B13" w:rsidRDefault="007B6B13" w:rsidP="007B6B13">
      <w:pPr>
        <w:spacing w:after="0" w:line="240" w:lineRule="auto"/>
        <w:rPr>
          <w:b/>
          <w:bCs/>
        </w:rPr>
      </w:pPr>
    </w:p>
    <w:p w:rsidR="007B6B13" w:rsidRPr="004D0EED" w:rsidRDefault="004D0EED" w:rsidP="007B6B13">
      <w:pPr>
        <w:spacing w:after="0" w:line="240" w:lineRule="auto"/>
        <w:rPr>
          <w:b/>
          <w:bCs/>
        </w:rPr>
      </w:pPr>
      <w:r w:rsidRPr="004D0EED">
        <w:rPr>
          <w:b/>
          <w:bCs/>
        </w:rPr>
        <w:lastRenderedPageBreak/>
        <w:t>Request Header</w:t>
      </w:r>
      <w:r>
        <w:rPr>
          <w:b/>
          <w:bCs/>
        </w:rPr>
        <w:t xml:space="preserve"> </w:t>
      </w:r>
    </w:p>
    <w:p w:rsidR="007B6B13" w:rsidRDefault="007B6B13" w:rsidP="007B6B13">
      <w:pPr>
        <w:spacing w:after="0" w:line="240" w:lineRule="auto"/>
        <w:rPr>
          <w:b/>
          <w:bCs/>
        </w:rPr>
      </w:pPr>
      <w:r>
        <w:rPr>
          <w:b/>
          <w:bCs/>
          <w:noProof/>
        </w:rPr>
        <w:drawing>
          <wp:inline distT="0" distB="0" distL="0" distR="0">
            <wp:extent cx="5939790" cy="320421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3204210"/>
                    </a:xfrm>
                    <a:prstGeom prst="rect">
                      <a:avLst/>
                    </a:prstGeom>
                    <a:noFill/>
                    <a:ln>
                      <a:noFill/>
                    </a:ln>
                  </pic:spPr>
                </pic:pic>
              </a:graphicData>
            </a:graphic>
          </wp:inline>
        </w:drawing>
      </w:r>
    </w:p>
    <w:p w:rsidR="00615689" w:rsidRDefault="00E36557" w:rsidP="00E36557">
      <w:pPr>
        <w:pStyle w:val="ListParagraph"/>
        <w:numPr>
          <w:ilvl w:val="0"/>
          <w:numId w:val="9"/>
        </w:numPr>
        <w:spacing w:after="0" w:line="240" w:lineRule="auto"/>
        <w:ind w:left="0"/>
        <w:rPr>
          <w:color w:val="FF0000"/>
        </w:rPr>
      </w:pPr>
      <w:r w:rsidRPr="00E36557">
        <w:rPr>
          <w:color w:val="FF0000"/>
        </w:rPr>
        <w:t>Media Type Formatters:</w:t>
      </w:r>
    </w:p>
    <w:p w:rsidR="00E36557" w:rsidRDefault="00C408D5" w:rsidP="00C408D5">
      <w:pPr>
        <w:spacing w:after="0" w:line="240" w:lineRule="auto"/>
        <w:ind w:left="360"/>
      </w:pPr>
      <w:r w:rsidRPr="00C408D5">
        <w:t>In</w:t>
      </w:r>
      <w:r>
        <w:t xml:space="preserve"> previous section, we’ve seen we can configure different formats of data type can be passed to server (WebAPI) or can expect different response data from WebAPI using Accept/Content-Type headers in HTTP request.</w:t>
      </w:r>
    </w:p>
    <w:p w:rsidR="00C408D5" w:rsidRDefault="00C408D5" w:rsidP="00C408D5">
      <w:pPr>
        <w:spacing w:after="0" w:line="240" w:lineRule="auto"/>
        <w:ind w:left="360"/>
      </w:pPr>
      <w:r>
        <w:t>Here, we’ll learn how the WebAPI does processes different formats of request data or how does it change the response data based on the Accept header value.</w:t>
      </w:r>
    </w:p>
    <w:p w:rsidR="00F1083C" w:rsidRDefault="00F1083C" w:rsidP="00C408D5">
      <w:pPr>
        <w:spacing w:after="0" w:line="240" w:lineRule="auto"/>
        <w:ind w:left="360"/>
      </w:pPr>
    </w:p>
    <w:p w:rsidR="00F1083C" w:rsidRDefault="00F1083C" w:rsidP="00C408D5">
      <w:pPr>
        <w:spacing w:after="0" w:line="240" w:lineRule="auto"/>
        <w:ind w:left="360"/>
      </w:pPr>
      <w:r>
        <w:t xml:space="preserve">The Answer is; by using </w:t>
      </w:r>
      <w:r w:rsidRPr="00F1083C">
        <w:rPr>
          <w:b/>
        </w:rPr>
        <w:t>Media Type Formatters</w:t>
      </w:r>
      <w:r>
        <w:t>.</w:t>
      </w:r>
    </w:p>
    <w:p w:rsidR="00C408D5" w:rsidRDefault="00C408D5" w:rsidP="00E36557">
      <w:pPr>
        <w:pStyle w:val="ListParagraph"/>
        <w:spacing w:after="0" w:line="240" w:lineRule="auto"/>
        <w:ind w:left="0"/>
      </w:pPr>
    </w:p>
    <w:p w:rsidR="00C408D5" w:rsidRDefault="00F1083C" w:rsidP="00E36557">
      <w:pPr>
        <w:pStyle w:val="ListParagraph"/>
        <w:spacing w:after="0" w:line="240" w:lineRule="auto"/>
        <w:ind w:left="0"/>
      </w:pPr>
      <w:r w:rsidRPr="00F1083C">
        <w:t>Media type formatters</w:t>
      </w:r>
      <w:r>
        <w:t xml:space="preserve"> are the classes responsible for serializing request/response data so that WebAPI can understand the request data and send the response data in format in which the client expects.</w:t>
      </w:r>
    </w:p>
    <w:p w:rsidR="00F1083C" w:rsidRDefault="00F1083C" w:rsidP="00E36557">
      <w:pPr>
        <w:pStyle w:val="ListParagraph"/>
        <w:spacing w:after="0" w:line="240" w:lineRule="auto"/>
        <w:ind w:left="0"/>
      </w:pPr>
    </w:p>
    <w:p w:rsidR="00F1083C" w:rsidRPr="00F1083C" w:rsidRDefault="00AF400D" w:rsidP="00E36557">
      <w:pPr>
        <w:pStyle w:val="ListParagraph"/>
        <w:spacing w:after="0" w:line="240" w:lineRule="auto"/>
        <w:ind w:left="0"/>
      </w:pPr>
      <w:r>
        <w:t>Below are the built in Media type formatters;</w:t>
      </w:r>
    </w:p>
    <w:p w:rsidR="00E36557" w:rsidRDefault="00E36557" w:rsidP="007B6B13">
      <w:pPr>
        <w:spacing w:after="0" w:line="240" w:lineRule="auto"/>
        <w:rPr>
          <w:b/>
          <w:bCs/>
        </w:rPr>
      </w:pPr>
    </w:p>
    <w:tbl>
      <w:tblPr>
        <w:tblW w:w="9465" w:type="dxa"/>
        <w:shd w:val="clear" w:color="auto" w:fill="FFFFFF"/>
        <w:tblCellMar>
          <w:top w:w="15" w:type="dxa"/>
          <w:left w:w="15" w:type="dxa"/>
          <w:bottom w:w="15" w:type="dxa"/>
          <w:right w:w="15" w:type="dxa"/>
        </w:tblCellMar>
        <w:tblLook w:val="04A0" w:firstRow="1" w:lastRow="0" w:firstColumn="1" w:lastColumn="0" w:noHBand="0" w:noVBand="1"/>
      </w:tblPr>
      <w:tblGrid>
        <w:gridCol w:w="3954"/>
        <w:gridCol w:w="2984"/>
        <w:gridCol w:w="2527"/>
      </w:tblGrid>
      <w:tr w:rsidR="00AF400D" w:rsidRPr="00AF400D" w:rsidTr="00AF400D">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AF400D" w:rsidRPr="00AF400D" w:rsidRDefault="00AF400D" w:rsidP="00AF400D">
            <w:pPr>
              <w:spacing w:after="0" w:line="240" w:lineRule="auto"/>
              <w:jc w:val="center"/>
              <w:rPr>
                <w:rFonts w:ascii="Verdana" w:eastAsia="Times New Roman" w:hAnsi="Verdana" w:cs="Times New Roman"/>
                <w:color w:val="FFFFFF"/>
                <w:sz w:val="24"/>
                <w:szCs w:val="24"/>
              </w:rPr>
            </w:pPr>
            <w:r w:rsidRPr="00AF400D">
              <w:rPr>
                <w:rFonts w:ascii="Verdana" w:eastAsia="Times New Roman" w:hAnsi="Verdana" w:cs="Times New Roman"/>
                <w:color w:val="FFFFFF"/>
                <w:sz w:val="24"/>
                <w:szCs w:val="24"/>
              </w:rPr>
              <w:t>Media Type Formatter 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AF400D" w:rsidRPr="00AF400D" w:rsidRDefault="00AF400D" w:rsidP="00AF400D">
            <w:pPr>
              <w:spacing w:after="0" w:line="240" w:lineRule="auto"/>
              <w:jc w:val="center"/>
              <w:rPr>
                <w:rFonts w:ascii="Verdana" w:eastAsia="Times New Roman" w:hAnsi="Verdana" w:cs="Times New Roman"/>
                <w:color w:val="FFFFFF"/>
                <w:sz w:val="24"/>
                <w:szCs w:val="24"/>
              </w:rPr>
            </w:pPr>
            <w:r w:rsidRPr="00AF400D">
              <w:rPr>
                <w:rFonts w:ascii="Verdana" w:eastAsia="Times New Roman" w:hAnsi="Verdana" w:cs="Times New Roman"/>
                <w:color w:val="FFFFFF"/>
                <w:sz w:val="24"/>
                <w:szCs w:val="24"/>
              </w:rPr>
              <w:t>MIME Type</w:t>
            </w:r>
          </w:p>
        </w:tc>
        <w:tc>
          <w:tcPr>
            <w:tcW w:w="252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AF400D" w:rsidRPr="00AF400D" w:rsidRDefault="00AF400D" w:rsidP="00AF400D">
            <w:pPr>
              <w:spacing w:after="0" w:line="240" w:lineRule="auto"/>
              <w:jc w:val="center"/>
              <w:rPr>
                <w:rFonts w:ascii="Verdana" w:eastAsia="Times New Roman" w:hAnsi="Verdana" w:cs="Times New Roman"/>
                <w:color w:val="FFFFFF"/>
                <w:sz w:val="24"/>
                <w:szCs w:val="24"/>
              </w:rPr>
            </w:pPr>
            <w:r w:rsidRPr="00AF400D">
              <w:rPr>
                <w:rFonts w:ascii="Verdana" w:eastAsia="Times New Roman" w:hAnsi="Verdana" w:cs="Times New Roman"/>
                <w:color w:val="FFFFFF"/>
                <w:sz w:val="24"/>
                <w:szCs w:val="24"/>
              </w:rPr>
              <w:t>Description</w:t>
            </w:r>
          </w:p>
        </w:tc>
      </w:tr>
      <w:tr w:rsidR="00AF400D" w:rsidRPr="00AF400D" w:rsidTr="00AF400D">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JsonMediaTypeFormatter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application/json, text/json</w:t>
            </w:r>
          </w:p>
        </w:tc>
        <w:tc>
          <w:tcPr>
            <w:tcW w:w="2527" w:type="dxa"/>
            <w:tcBorders>
              <w:top w:val="single" w:sz="6" w:space="0" w:color="DFDFDF"/>
              <w:left w:val="single" w:sz="6" w:space="0" w:color="DFDFDF"/>
              <w:bottom w:val="single" w:sz="6" w:space="0" w:color="DFDFDF"/>
              <w:right w:val="single" w:sz="6" w:space="0" w:color="DFDFDF"/>
            </w:tcBorders>
            <w:shd w:val="clear" w:color="auto" w:fill="FFFFFF"/>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Handles JSON format</w:t>
            </w:r>
          </w:p>
        </w:tc>
      </w:tr>
      <w:tr w:rsidR="00AF400D" w:rsidRPr="00AF400D" w:rsidTr="00AF400D">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XmlMediaTypeFormatter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application/xml, text/json</w:t>
            </w:r>
          </w:p>
        </w:tc>
        <w:tc>
          <w:tcPr>
            <w:tcW w:w="2527" w:type="dxa"/>
            <w:tcBorders>
              <w:top w:val="single" w:sz="6" w:space="0" w:color="DFDFDF"/>
              <w:left w:val="single" w:sz="6" w:space="0" w:color="DFDFDF"/>
              <w:bottom w:val="single" w:sz="6" w:space="0" w:color="DFDFDF"/>
              <w:right w:val="single" w:sz="6" w:space="0" w:color="DFDFDF"/>
            </w:tcBorders>
            <w:shd w:val="clear" w:color="auto" w:fill="F9F9F9"/>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Handles XML format</w:t>
            </w:r>
          </w:p>
        </w:tc>
      </w:tr>
      <w:tr w:rsidR="00AF400D" w:rsidRPr="00AF400D" w:rsidTr="00AF400D">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proofErr w:type="spellStart"/>
            <w:r w:rsidRPr="00AF400D">
              <w:rPr>
                <w:rFonts w:ascii="Verdana" w:eastAsia="Times New Roman" w:hAnsi="Verdana" w:cs="Times New Roman"/>
                <w:color w:val="414141"/>
                <w:sz w:val="21"/>
                <w:szCs w:val="21"/>
              </w:rPr>
              <w:t>FormUrlEncodedMediaTypeFormatter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application/x-www-form-</w:t>
            </w:r>
            <w:proofErr w:type="spellStart"/>
            <w:r w:rsidRPr="00AF400D">
              <w:rPr>
                <w:rFonts w:ascii="Verdana" w:eastAsia="Times New Roman" w:hAnsi="Verdana" w:cs="Times New Roman"/>
                <w:color w:val="414141"/>
                <w:sz w:val="21"/>
                <w:szCs w:val="21"/>
              </w:rPr>
              <w:t>urlencoded</w:t>
            </w:r>
            <w:proofErr w:type="spellEnd"/>
          </w:p>
        </w:tc>
        <w:tc>
          <w:tcPr>
            <w:tcW w:w="2527" w:type="dxa"/>
            <w:tcBorders>
              <w:top w:val="single" w:sz="6" w:space="0" w:color="DFDFDF"/>
              <w:left w:val="single" w:sz="6" w:space="0" w:color="DFDFDF"/>
              <w:bottom w:val="single" w:sz="6" w:space="0" w:color="DFDFDF"/>
              <w:right w:val="single" w:sz="6" w:space="0" w:color="DFDFDF"/>
            </w:tcBorders>
            <w:shd w:val="clear" w:color="auto" w:fill="FFFFFF"/>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Handles HTML form URL-encoded data</w:t>
            </w:r>
          </w:p>
        </w:tc>
      </w:tr>
      <w:tr w:rsidR="00AF400D" w:rsidRPr="00AF400D" w:rsidTr="00AF400D">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proofErr w:type="spellStart"/>
            <w:r w:rsidRPr="00AF400D">
              <w:rPr>
                <w:rFonts w:ascii="Verdana" w:eastAsia="Times New Roman" w:hAnsi="Verdana" w:cs="Times New Roman"/>
                <w:color w:val="414141"/>
                <w:sz w:val="21"/>
                <w:szCs w:val="21"/>
              </w:rPr>
              <w:t>JQueryMvcFormUrlEncodedFormatter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application/x-www-form-</w:t>
            </w:r>
            <w:proofErr w:type="spellStart"/>
            <w:r w:rsidRPr="00AF400D">
              <w:rPr>
                <w:rFonts w:ascii="Verdana" w:eastAsia="Times New Roman" w:hAnsi="Verdana" w:cs="Times New Roman"/>
                <w:color w:val="414141"/>
                <w:sz w:val="21"/>
                <w:szCs w:val="21"/>
              </w:rPr>
              <w:t>urlencoded</w:t>
            </w:r>
            <w:proofErr w:type="spellEnd"/>
          </w:p>
        </w:tc>
        <w:tc>
          <w:tcPr>
            <w:tcW w:w="2527" w:type="dxa"/>
            <w:tcBorders>
              <w:top w:val="single" w:sz="6" w:space="0" w:color="DFDFDF"/>
              <w:left w:val="single" w:sz="6" w:space="0" w:color="DFDFDF"/>
              <w:bottom w:val="single" w:sz="6" w:space="0" w:color="DFDFDF"/>
              <w:right w:val="single" w:sz="6" w:space="0" w:color="DFDFDF"/>
            </w:tcBorders>
            <w:shd w:val="clear" w:color="auto" w:fill="F9F9F9"/>
            <w:hideMark/>
          </w:tcPr>
          <w:p w:rsidR="00AF400D" w:rsidRPr="00AF400D" w:rsidRDefault="00AF400D" w:rsidP="00AF400D">
            <w:pPr>
              <w:spacing w:after="0" w:line="240" w:lineRule="auto"/>
              <w:jc w:val="both"/>
              <w:rPr>
                <w:rFonts w:ascii="Verdana" w:eastAsia="Times New Roman" w:hAnsi="Verdana" w:cs="Times New Roman"/>
                <w:color w:val="414141"/>
                <w:sz w:val="21"/>
                <w:szCs w:val="21"/>
              </w:rPr>
            </w:pPr>
            <w:r w:rsidRPr="00AF400D">
              <w:rPr>
                <w:rFonts w:ascii="Verdana" w:eastAsia="Times New Roman" w:hAnsi="Verdana" w:cs="Times New Roman"/>
                <w:color w:val="414141"/>
                <w:sz w:val="21"/>
                <w:szCs w:val="21"/>
              </w:rPr>
              <w:t>Handles model-bound HTML form URL-encoded data</w:t>
            </w:r>
          </w:p>
        </w:tc>
      </w:tr>
    </w:tbl>
    <w:p w:rsidR="00615689" w:rsidRDefault="00615689" w:rsidP="007B6B13">
      <w:pPr>
        <w:spacing w:after="0" w:line="240" w:lineRule="auto"/>
        <w:rPr>
          <w:b/>
          <w:bCs/>
        </w:rPr>
      </w:pPr>
    </w:p>
    <w:p w:rsidR="00AF400D" w:rsidRDefault="00AF400D" w:rsidP="007B6B13">
      <w:pPr>
        <w:spacing w:after="0" w:line="240" w:lineRule="auto"/>
        <w:rPr>
          <w:bCs/>
        </w:rPr>
      </w:pPr>
      <w:r w:rsidRPr="00AF400D">
        <w:t>Basically</w:t>
      </w:r>
      <w:r>
        <w:t>, when you request API resource</w:t>
      </w:r>
      <w:r>
        <w:rPr>
          <w:b/>
          <w:bCs/>
        </w:rPr>
        <w:t xml:space="preserve"> </w:t>
      </w:r>
      <w:r w:rsidRPr="00AF400D">
        <w:t>from</w:t>
      </w:r>
      <w:r>
        <w:rPr>
          <w:b/>
          <w:bCs/>
        </w:rPr>
        <w:t xml:space="preserve"> </w:t>
      </w:r>
      <w:r>
        <w:rPr>
          <w:bCs/>
        </w:rPr>
        <w:t>Fiddler, the default format of response would be in JSON.</w:t>
      </w:r>
    </w:p>
    <w:p w:rsidR="00AF400D" w:rsidRDefault="00AF400D" w:rsidP="007B6B13">
      <w:pPr>
        <w:spacing w:after="0" w:line="240" w:lineRule="auto"/>
        <w:rPr>
          <w:bCs/>
        </w:rPr>
      </w:pPr>
      <w:r>
        <w:rPr>
          <w:bCs/>
        </w:rPr>
        <w:t>But when you fire the URL directly from browser, the response would be in XML format, that is because, if you inspect the request header, its Accept would be like;</w:t>
      </w:r>
    </w:p>
    <w:p w:rsidR="00AF400D" w:rsidRDefault="00AF400D" w:rsidP="007B6B13">
      <w:pPr>
        <w:spacing w:after="0" w:line="240" w:lineRule="auto"/>
        <w:rPr>
          <w:bCs/>
        </w:rPr>
      </w:pPr>
    </w:p>
    <w:p w:rsidR="00AF400D" w:rsidRPr="006D6FE4" w:rsidRDefault="00AF400D" w:rsidP="00AF400D">
      <w:pPr>
        <w:pBdr>
          <w:top w:val="single" w:sz="4" w:space="1" w:color="auto"/>
          <w:left w:val="single" w:sz="4" w:space="3" w:color="auto"/>
          <w:bottom w:val="single" w:sz="4" w:space="1" w:color="auto"/>
          <w:right w:val="single" w:sz="4" w:space="4" w:color="auto"/>
        </w:pBdr>
        <w:rPr>
          <w:b/>
        </w:rPr>
      </w:pPr>
      <w:r w:rsidRPr="006D6FE4">
        <w:rPr>
          <w:b/>
          <w:highlight w:val="yellow"/>
        </w:rPr>
        <w:lastRenderedPageBreak/>
        <w:t>Accept: text/html,application/xhtml+xml,application/xml;q=0.9,image/webp,image/apng,*/*;q=0.8</w:t>
      </w:r>
    </w:p>
    <w:p w:rsidR="00AF400D" w:rsidRDefault="00AF400D" w:rsidP="007B6B13">
      <w:pPr>
        <w:spacing w:after="0" w:line="240" w:lineRule="auto"/>
        <w:rPr>
          <w:bCs/>
        </w:rPr>
      </w:pPr>
      <w:r>
        <w:rPr>
          <w:bCs/>
        </w:rPr>
        <w:t>But if any of the formatters you need to remove, for example you need always JSON response from API, you can also remove XML formatter from config (HttpConfiguration object).</w:t>
      </w:r>
    </w:p>
    <w:p w:rsidR="00AF400D" w:rsidRDefault="00AF400D" w:rsidP="007B6B13">
      <w:pPr>
        <w:spacing w:after="0" w:line="240" w:lineRule="auto"/>
        <w:rPr>
          <w:rFonts w:ascii="Consolas" w:hAnsi="Consolas" w:cs="Consolas"/>
          <w:color w:val="008000"/>
          <w:sz w:val="19"/>
          <w:szCs w:val="19"/>
          <w:highlight w:val="white"/>
        </w:rPr>
      </w:pPr>
    </w:p>
    <w:p w:rsidR="00AF400D" w:rsidRDefault="00AF400D" w:rsidP="00AF400D">
      <w:pPr>
        <w:pBdr>
          <w:top w:val="single" w:sz="4" w:space="1" w:color="auto"/>
          <w:left w:val="single" w:sz="4" w:space="3" w:color="auto"/>
          <w:bottom w:val="single" w:sz="4" w:space="1" w:color="auto"/>
          <w:right w:val="single" w:sz="4" w:space="4" w:color="auto"/>
        </w:pBdr>
        <w:rPr>
          <w:b/>
          <w:highlight w:val="yellow"/>
        </w:rPr>
      </w:pPr>
      <w:r w:rsidRPr="00AF400D">
        <w:rPr>
          <w:b/>
          <w:highlight w:val="yellow"/>
        </w:rPr>
        <w:t>config.Formatters.Remove (config.Formatters.XmlFormatter);</w:t>
      </w:r>
    </w:p>
    <w:p w:rsidR="00AF400D" w:rsidRDefault="00AF400D" w:rsidP="00AF400D">
      <w:r w:rsidRPr="00AF400D">
        <w:t>Here</w:t>
      </w:r>
      <w:r>
        <w:t xml:space="preserve">, though we have accept header in </w:t>
      </w:r>
      <w:r w:rsidRPr="00AF400D">
        <w:rPr>
          <w:b/>
        </w:rPr>
        <w:t>application/xml</w:t>
      </w:r>
      <w:r>
        <w:t>, we will get only the JSON format output.</w:t>
      </w:r>
    </w:p>
    <w:p w:rsidR="00AF400D" w:rsidRDefault="009954A6" w:rsidP="00AF400D">
      <w:r>
        <w:t xml:space="preserve">But, if we want both and in browser we need json format data, you need to include below code in Register method of WebAPI </w:t>
      </w:r>
      <w:proofErr w:type="spellStart"/>
      <w:r>
        <w:t>config.cs</w:t>
      </w:r>
      <w:proofErr w:type="spellEnd"/>
      <w:r>
        <w:t>;</w:t>
      </w:r>
    </w:p>
    <w:p w:rsidR="009954A6" w:rsidRPr="009954A6" w:rsidRDefault="009954A6" w:rsidP="009954A6">
      <w:pPr>
        <w:pBdr>
          <w:top w:val="single" w:sz="4" w:space="1" w:color="auto"/>
          <w:left w:val="single" w:sz="4" w:space="3" w:color="auto"/>
          <w:bottom w:val="single" w:sz="4" w:space="1" w:color="auto"/>
          <w:right w:val="single" w:sz="4" w:space="4" w:color="auto"/>
        </w:pBdr>
        <w:rPr>
          <w:b/>
          <w:highlight w:val="yellow"/>
        </w:rPr>
      </w:pPr>
      <w:proofErr w:type="spellStart"/>
      <w:r w:rsidRPr="009954A6">
        <w:rPr>
          <w:b/>
          <w:highlight w:val="yellow"/>
        </w:rPr>
        <w:t>System.Net.Http.Formatting.JsonMediaTypeFormatter</w:t>
      </w:r>
      <w:proofErr w:type="spellEnd"/>
      <w:r w:rsidRPr="009954A6">
        <w:rPr>
          <w:b/>
          <w:highlight w:val="yellow"/>
        </w:rPr>
        <w:t xml:space="preserve"> </w:t>
      </w:r>
      <w:proofErr w:type="spellStart"/>
      <w:r w:rsidRPr="009954A6">
        <w:rPr>
          <w:b/>
          <w:highlight w:val="yellow"/>
        </w:rPr>
        <w:t>jsonMediaTypeFormatter</w:t>
      </w:r>
      <w:proofErr w:type="spellEnd"/>
      <w:r w:rsidRPr="009954A6">
        <w:rPr>
          <w:b/>
          <w:highlight w:val="yellow"/>
        </w:rPr>
        <w:t xml:space="preserve"> = </w:t>
      </w:r>
      <w:proofErr w:type="spellStart"/>
      <w:r w:rsidRPr="009954A6">
        <w:rPr>
          <w:b/>
          <w:highlight w:val="yellow"/>
        </w:rPr>
        <w:t>config.Formatters.JsonFormatter</w:t>
      </w:r>
      <w:proofErr w:type="spellEnd"/>
      <w:r w:rsidRPr="009954A6">
        <w:rPr>
          <w:b/>
          <w:highlight w:val="yellow"/>
        </w:rPr>
        <w:t>;</w:t>
      </w:r>
    </w:p>
    <w:p w:rsidR="009954A6" w:rsidRDefault="009954A6" w:rsidP="009954A6">
      <w:pPr>
        <w:autoSpaceDE w:val="0"/>
        <w:autoSpaceDN w:val="0"/>
        <w:adjustRightInd w:val="0"/>
        <w:spacing w:after="0" w:line="240" w:lineRule="auto"/>
        <w:rPr>
          <w:rFonts w:ascii="Consolas" w:hAnsi="Consolas" w:cs="Consolas"/>
          <w:color w:val="000000"/>
          <w:sz w:val="19"/>
          <w:szCs w:val="19"/>
          <w:highlight w:val="white"/>
        </w:rPr>
      </w:pPr>
    </w:p>
    <w:p w:rsidR="009954A6" w:rsidRDefault="009954A6" w:rsidP="009954A6">
      <w:pPr>
        <w:pBdr>
          <w:top w:val="single" w:sz="4" w:space="1" w:color="auto"/>
          <w:left w:val="single" w:sz="4" w:space="3" w:color="auto"/>
          <w:bottom w:val="single" w:sz="4" w:space="1" w:color="auto"/>
          <w:right w:val="single" w:sz="4" w:space="4" w:color="auto"/>
        </w:pBdr>
        <w:rPr>
          <w:b/>
          <w:highlight w:val="yellow"/>
        </w:rPr>
      </w:pPr>
      <w:proofErr w:type="spellStart"/>
      <w:proofErr w:type="gramStart"/>
      <w:r w:rsidRPr="009954A6">
        <w:rPr>
          <w:b/>
          <w:highlight w:val="yellow"/>
        </w:rPr>
        <w:t>jsonMediaTypeFormatter.SupportedMediaTypes.Add</w:t>
      </w:r>
      <w:proofErr w:type="spellEnd"/>
      <w:r w:rsidRPr="009954A6">
        <w:rPr>
          <w:b/>
          <w:highlight w:val="yellow"/>
        </w:rPr>
        <w:t>(</w:t>
      </w:r>
      <w:proofErr w:type="gramEnd"/>
      <w:r w:rsidRPr="009954A6">
        <w:rPr>
          <w:b/>
          <w:highlight w:val="yellow"/>
        </w:rPr>
        <w:t xml:space="preserve">new System.Net.Http.Headers.MediaTypeHeaderValue("text/html")); </w:t>
      </w:r>
    </w:p>
    <w:p w:rsidR="009954A6" w:rsidRDefault="009954A6" w:rsidP="009954A6">
      <w:r w:rsidRPr="009954A6">
        <w:t>But e</w:t>
      </w:r>
      <w:r>
        <w:t>ven in the above scenario, the content-type of response header will still be as “text\html”. That is misleading in fact.</w:t>
      </w:r>
    </w:p>
    <w:p w:rsidR="009954A6" w:rsidRDefault="009954A6" w:rsidP="009954A6">
      <w:r>
        <w:t>To change that we need to add a class and set the default content headers for “text/html”. And we need to register that custom formatter class in register method.</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7007"/>
      </w:tblGrid>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FF"/>
                <w:sz w:val="19"/>
                <w:szCs w:val="19"/>
                <w:highlight w:val="white"/>
              </w:rPr>
              <w:t>public</w:t>
            </w:r>
            <w:r w:rsidRPr="009954A6">
              <w:rPr>
                <w:rFonts w:ascii="Consolas" w:hAnsi="Consolas" w:cs="Consolas"/>
                <w:color w:val="000000"/>
                <w:sz w:val="19"/>
                <w:szCs w:val="19"/>
                <w:highlight w:val="white"/>
              </w:rPr>
              <w:t xml:space="preserve"> </w:t>
            </w:r>
            <w:r w:rsidRPr="009954A6">
              <w:rPr>
                <w:rFonts w:ascii="Consolas" w:hAnsi="Consolas" w:cs="Consolas"/>
                <w:color w:val="0000FF"/>
                <w:sz w:val="19"/>
                <w:szCs w:val="19"/>
                <w:highlight w:val="white"/>
              </w:rPr>
              <w:t>class</w:t>
            </w:r>
            <w:r w:rsidRPr="009954A6">
              <w:rPr>
                <w:rFonts w:ascii="Consolas" w:hAnsi="Consolas" w:cs="Consolas"/>
                <w:color w:val="000000"/>
                <w:sz w:val="19"/>
                <w:szCs w:val="19"/>
                <w:highlight w:val="white"/>
              </w:rPr>
              <w:t xml:space="preserve"> </w:t>
            </w:r>
            <w:proofErr w:type="spellStart"/>
            <w:r w:rsidRPr="009954A6">
              <w:rPr>
                <w:rFonts w:ascii="Consolas" w:hAnsi="Consolas" w:cs="Consolas"/>
                <w:color w:val="2B91AF"/>
                <w:sz w:val="19"/>
                <w:szCs w:val="19"/>
                <w:highlight w:val="white"/>
              </w:rPr>
              <w:t>CustomJsonFormatter</w:t>
            </w:r>
            <w:proofErr w:type="spellEnd"/>
            <w:r w:rsidRPr="009954A6">
              <w:rPr>
                <w:rFonts w:ascii="Consolas" w:hAnsi="Consolas" w:cs="Consolas"/>
                <w:color w:val="000000"/>
                <w:sz w:val="19"/>
                <w:szCs w:val="19"/>
                <w:highlight w:val="white"/>
              </w:rPr>
              <w:t xml:space="preserve"> : </w:t>
            </w:r>
            <w:proofErr w:type="spellStart"/>
            <w:r w:rsidRPr="009954A6">
              <w:rPr>
                <w:rFonts w:ascii="Consolas" w:hAnsi="Consolas" w:cs="Consolas"/>
                <w:color w:val="000000"/>
                <w:sz w:val="19"/>
                <w:szCs w:val="19"/>
                <w:highlight w:val="white"/>
              </w:rPr>
              <w:t>System.Net.Http.Formatting.</w:t>
            </w:r>
            <w:r w:rsidRPr="009954A6">
              <w:rPr>
                <w:rFonts w:ascii="Consolas" w:hAnsi="Consolas" w:cs="Consolas"/>
                <w:color w:val="2B91AF"/>
                <w:sz w:val="19"/>
                <w:szCs w:val="19"/>
                <w:highlight w:val="white"/>
              </w:rPr>
              <w:t>JsonMediaTypeFormatter</w:t>
            </w:r>
            <w:proofErr w:type="spellEnd"/>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r w:rsidRPr="009954A6">
              <w:rPr>
                <w:rFonts w:ascii="Consolas" w:hAnsi="Consolas" w:cs="Consolas"/>
                <w:color w:val="0000FF"/>
                <w:sz w:val="19"/>
                <w:szCs w:val="19"/>
                <w:highlight w:val="white"/>
              </w:rPr>
              <w:t>public</w:t>
            </w:r>
            <w:r w:rsidRPr="009954A6">
              <w:rPr>
                <w:rFonts w:ascii="Consolas" w:hAnsi="Consolas" w:cs="Consolas"/>
                <w:color w:val="000000"/>
                <w:sz w:val="19"/>
                <w:szCs w:val="19"/>
                <w:highlight w:val="white"/>
              </w:rPr>
              <w:t xml:space="preserve"> </w:t>
            </w:r>
            <w:proofErr w:type="spellStart"/>
            <w:r w:rsidRPr="009954A6">
              <w:rPr>
                <w:rFonts w:ascii="Consolas" w:hAnsi="Consolas" w:cs="Consolas"/>
                <w:color w:val="000000"/>
                <w:sz w:val="19"/>
                <w:szCs w:val="19"/>
                <w:highlight w:val="white"/>
              </w:rPr>
              <w:t>CustomJsonFormatter</w:t>
            </w:r>
            <w:proofErr w:type="spellEnd"/>
            <w:r w:rsidRPr="009954A6">
              <w:rPr>
                <w:rFonts w:ascii="Consolas" w:hAnsi="Consolas" w:cs="Consolas"/>
                <w:color w:val="000000"/>
                <w:sz w:val="19"/>
                <w:szCs w:val="19"/>
                <w:highlight w:val="white"/>
              </w:rPr>
              <w:t>()</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proofErr w:type="spellStart"/>
            <w:r w:rsidRPr="009954A6">
              <w:rPr>
                <w:rFonts w:ascii="Consolas" w:hAnsi="Consolas" w:cs="Consolas"/>
                <w:color w:val="0000FF"/>
                <w:sz w:val="19"/>
                <w:szCs w:val="19"/>
                <w:highlight w:val="white"/>
              </w:rPr>
              <w:t>this</w:t>
            </w:r>
            <w:r w:rsidRPr="009954A6">
              <w:rPr>
                <w:rFonts w:ascii="Consolas" w:hAnsi="Consolas" w:cs="Consolas"/>
                <w:color w:val="000000"/>
                <w:sz w:val="19"/>
                <w:szCs w:val="19"/>
                <w:highlight w:val="white"/>
              </w:rPr>
              <w:t>.SupportedMediaTypes.Add</w:t>
            </w:r>
            <w:proofErr w:type="spellEnd"/>
            <w:r w:rsidRPr="009954A6">
              <w:rPr>
                <w:rFonts w:ascii="Consolas" w:hAnsi="Consolas" w:cs="Consolas"/>
                <w:color w:val="000000"/>
                <w:sz w:val="19"/>
                <w:szCs w:val="19"/>
                <w:highlight w:val="white"/>
              </w:rPr>
              <w:t>(</w:t>
            </w:r>
            <w:r w:rsidRPr="009954A6">
              <w:rPr>
                <w:rFonts w:ascii="Consolas" w:hAnsi="Consolas" w:cs="Consolas"/>
                <w:color w:val="0000FF"/>
                <w:sz w:val="19"/>
                <w:szCs w:val="19"/>
                <w:highlight w:val="white"/>
              </w:rPr>
              <w:t>new</w:t>
            </w:r>
            <w:r w:rsidRPr="009954A6">
              <w:rPr>
                <w:rFonts w:ascii="Consolas" w:hAnsi="Consolas" w:cs="Consolas"/>
                <w:color w:val="000000"/>
                <w:sz w:val="19"/>
                <w:szCs w:val="19"/>
                <w:highlight w:val="white"/>
              </w:rPr>
              <w:t xml:space="preserve"> System.Net.Http.Headers.</w:t>
            </w:r>
            <w:r w:rsidRPr="009954A6">
              <w:rPr>
                <w:rFonts w:ascii="Consolas" w:hAnsi="Consolas" w:cs="Consolas"/>
                <w:color w:val="2B91AF"/>
                <w:sz w:val="19"/>
                <w:szCs w:val="19"/>
                <w:highlight w:val="white"/>
              </w:rPr>
              <w:t>MediaTypeHeaderValue</w:t>
            </w:r>
            <w:r w:rsidRPr="009954A6">
              <w:rPr>
                <w:rFonts w:ascii="Consolas" w:hAnsi="Consolas" w:cs="Consolas"/>
                <w:color w:val="000000"/>
                <w:sz w:val="19"/>
                <w:szCs w:val="19"/>
                <w:highlight w:val="white"/>
              </w:rPr>
              <w:t>(</w:t>
            </w:r>
            <w:r w:rsidRPr="009954A6">
              <w:rPr>
                <w:rFonts w:ascii="Consolas" w:hAnsi="Consolas" w:cs="Consolas"/>
                <w:color w:val="A31515"/>
                <w:sz w:val="19"/>
                <w:szCs w:val="19"/>
                <w:highlight w:val="white"/>
              </w:rPr>
              <w:t>"text/html"</w:t>
            </w:r>
            <w:r w:rsidRPr="009954A6">
              <w:rPr>
                <w:rFonts w:ascii="Consolas" w:hAnsi="Consolas" w:cs="Consolas"/>
                <w:color w:val="000000"/>
                <w:sz w:val="19"/>
                <w:szCs w:val="19"/>
                <w:highlight w:val="white"/>
              </w:rPr>
              <w:t>));</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proofErr w:type="spellStart"/>
            <w:r w:rsidRPr="009954A6">
              <w:rPr>
                <w:rFonts w:ascii="Consolas" w:hAnsi="Consolas" w:cs="Consolas"/>
                <w:color w:val="0000FF"/>
                <w:sz w:val="19"/>
                <w:szCs w:val="19"/>
                <w:highlight w:val="white"/>
              </w:rPr>
              <w:t>this</w:t>
            </w:r>
            <w:r w:rsidRPr="009954A6">
              <w:rPr>
                <w:rFonts w:ascii="Consolas" w:hAnsi="Consolas" w:cs="Consolas"/>
                <w:color w:val="000000"/>
                <w:sz w:val="19"/>
                <w:szCs w:val="19"/>
                <w:highlight w:val="white"/>
              </w:rPr>
              <w:t>.SerializerSettings.Formatting</w:t>
            </w:r>
            <w:proofErr w:type="spellEnd"/>
            <w:r w:rsidRPr="009954A6">
              <w:rPr>
                <w:rFonts w:ascii="Consolas" w:hAnsi="Consolas" w:cs="Consolas"/>
                <w:color w:val="000000"/>
                <w:sz w:val="19"/>
                <w:szCs w:val="19"/>
                <w:highlight w:val="white"/>
              </w:rPr>
              <w:t xml:space="preserve"> = </w:t>
            </w:r>
            <w:proofErr w:type="spellStart"/>
            <w:r w:rsidRPr="009954A6">
              <w:rPr>
                <w:rFonts w:ascii="Consolas" w:hAnsi="Consolas" w:cs="Consolas"/>
                <w:color w:val="000000"/>
                <w:sz w:val="19"/>
                <w:szCs w:val="19"/>
                <w:highlight w:val="white"/>
              </w:rPr>
              <w:t>Newtonsoft.Json.</w:t>
            </w:r>
            <w:r w:rsidRPr="009954A6">
              <w:rPr>
                <w:rFonts w:ascii="Consolas" w:hAnsi="Consolas" w:cs="Consolas"/>
                <w:color w:val="2B91AF"/>
                <w:sz w:val="19"/>
                <w:szCs w:val="19"/>
                <w:highlight w:val="white"/>
              </w:rPr>
              <w:t>Formatting</w:t>
            </w:r>
            <w:r w:rsidRPr="009954A6">
              <w:rPr>
                <w:rFonts w:ascii="Consolas" w:hAnsi="Consolas" w:cs="Consolas"/>
                <w:color w:val="000000"/>
                <w:sz w:val="19"/>
                <w:szCs w:val="19"/>
                <w:highlight w:val="white"/>
              </w:rPr>
              <w:t>.Indented</w:t>
            </w:r>
            <w:proofErr w:type="spellEnd"/>
            <w:r w:rsidRPr="009954A6">
              <w:rPr>
                <w:rFonts w:ascii="Consolas" w:hAnsi="Consolas" w:cs="Consolas"/>
                <w:color w:val="000000"/>
                <w:sz w:val="19"/>
                <w:szCs w:val="19"/>
                <w:highlight w:val="white"/>
              </w:rPr>
              <w:t>;</w:t>
            </w:r>
            <w:r>
              <w:rPr>
                <w:rFonts w:ascii="Consolas" w:hAnsi="Consolas" w:cs="Consolas"/>
                <w:color w:val="000000"/>
                <w:sz w:val="19"/>
                <w:szCs w:val="19"/>
                <w:highlight w:val="white"/>
              </w:rPr>
              <w:t xml:space="preserve">-- </w:t>
            </w:r>
            <w:r w:rsidRPr="009954A6">
              <w:rPr>
                <w:rFonts w:ascii="Consolas" w:hAnsi="Consolas" w:cs="Consolas"/>
                <w:b/>
                <w:color w:val="000000"/>
                <w:sz w:val="19"/>
                <w:szCs w:val="19"/>
                <w:highlight w:val="white"/>
              </w:rPr>
              <w:t>indenting data</w:t>
            </w:r>
            <w:r>
              <w:rPr>
                <w:rFonts w:ascii="Consolas" w:hAnsi="Consolas" w:cs="Consolas"/>
                <w:b/>
                <w:color w:val="000000"/>
                <w:sz w:val="19"/>
                <w:szCs w:val="19"/>
                <w:highlight w:val="white"/>
              </w:rPr>
              <w:t xml:space="preserve"> (like Ctrl + K + D we do in code)</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p>
        </w:tc>
      </w:tr>
      <w:tr w:rsidR="009954A6" w:rsidRPr="009954A6" w:rsidTr="00972272">
        <w:trPr>
          <w:trHeight w:val="75"/>
        </w:trPr>
        <w:tc>
          <w:tcPr>
            <w:tcW w:w="5418" w:type="dxa"/>
          </w:tcPr>
          <w:p w:rsidR="009954A6" w:rsidRDefault="009954A6" w:rsidP="009954A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 Type override then a space, shows the list of methods can be overridden, system generates the code for you*/</w:t>
            </w:r>
          </w:p>
          <w:p w:rsidR="009954A6" w:rsidRPr="009954A6" w:rsidRDefault="009954A6" w:rsidP="00E31F39">
            <w:pPr>
              <w:autoSpaceDE w:val="0"/>
              <w:autoSpaceDN w:val="0"/>
              <w:adjustRightInd w:val="0"/>
              <w:rPr>
                <w:rFonts w:ascii="Consolas" w:hAnsi="Consolas" w:cs="Consolas"/>
                <w:color w:val="000000"/>
                <w:sz w:val="19"/>
                <w:szCs w:val="19"/>
                <w:highlight w:val="white"/>
              </w:rPr>
            </w:pP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r w:rsidRPr="009954A6">
              <w:rPr>
                <w:rFonts w:ascii="Consolas" w:hAnsi="Consolas" w:cs="Consolas"/>
                <w:color w:val="0000FF"/>
                <w:sz w:val="19"/>
                <w:szCs w:val="19"/>
                <w:highlight w:val="white"/>
              </w:rPr>
              <w:t>public</w:t>
            </w:r>
            <w:r w:rsidRPr="009954A6">
              <w:rPr>
                <w:rFonts w:ascii="Consolas" w:hAnsi="Consolas" w:cs="Consolas"/>
                <w:color w:val="000000"/>
                <w:sz w:val="19"/>
                <w:szCs w:val="19"/>
                <w:highlight w:val="white"/>
              </w:rPr>
              <w:t xml:space="preserve"> </w:t>
            </w:r>
            <w:r w:rsidRPr="009954A6">
              <w:rPr>
                <w:rFonts w:ascii="Consolas" w:hAnsi="Consolas" w:cs="Consolas"/>
                <w:color w:val="0000FF"/>
                <w:sz w:val="19"/>
                <w:szCs w:val="19"/>
                <w:highlight w:val="white"/>
              </w:rPr>
              <w:t>override</w:t>
            </w:r>
            <w:r w:rsidRPr="009954A6">
              <w:rPr>
                <w:rFonts w:ascii="Consolas" w:hAnsi="Consolas" w:cs="Consolas"/>
                <w:color w:val="000000"/>
                <w:sz w:val="19"/>
                <w:szCs w:val="19"/>
                <w:highlight w:val="white"/>
              </w:rPr>
              <w:t xml:space="preserve"> </w:t>
            </w:r>
            <w:r w:rsidRPr="009954A6">
              <w:rPr>
                <w:rFonts w:ascii="Consolas" w:hAnsi="Consolas" w:cs="Consolas"/>
                <w:color w:val="0000FF"/>
                <w:sz w:val="19"/>
                <w:szCs w:val="19"/>
                <w:highlight w:val="white"/>
              </w:rPr>
              <w:t>void</w:t>
            </w:r>
            <w:r w:rsidRPr="009954A6">
              <w:rPr>
                <w:rFonts w:ascii="Consolas" w:hAnsi="Consolas" w:cs="Consolas"/>
                <w:color w:val="000000"/>
                <w:sz w:val="19"/>
                <w:szCs w:val="19"/>
                <w:highlight w:val="white"/>
              </w:rPr>
              <w:t xml:space="preserve"> </w:t>
            </w:r>
            <w:proofErr w:type="spellStart"/>
            <w:r w:rsidRPr="009954A6">
              <w:rPr>
                <w:rFonts w:ascii="Consolas" w:hAnsi="Consolas" w:cs="Consolas"/>
                <w:color w:val="000000"/>
                <w:sz w:val="19"/>
                <w:szCs w:val="19"/>
                <w:highlight w:val="white"/>
              </w:rPr>
              <w:t>SetDefaultContentHeaders</w:t>
            </w:r>
            <w:proofErr w:type="spellEnd"/>
            <w:r w:rsidRPr="009954A6">
              <w:rPr>
                <w:rFonts w:ascii="Consolas" w:hAnsi="Consolas" w:cs="Consolas"/>
                <w:color w:val="000000"/>
                <w:sz w:val="19"/>
                <w:szCs w:val="19"/>
                <w:highlight w:val="white"/>
              </w:rPr>
              <w:t>(</w:t>
            </w:r>
            <w:r w:rsidRPr="009954A6">
              <w:rPr>
                <w:rFonts w:ascii="Consolas" w:hAnsi="Consolas" w:cs="Consolas"/>
                <w:color w:val="2B91AF"/>
                <w:sz w:val="19"/>
                <w:szCs w:val="19"/>
                <w:highlight w:val="white"/>
              </w:rPr>
              <w:t>Type</w:t>
            </w:r>
            <w:r w:rsidRPr="009954A6">
              <w:rPr>
                <w:rFonts w:ascii="Consolas" w:hAnsi="Consolas" w:cs="Consolas"/>
                <w:color w:val="000000"/>
                <w:sz w:val="19"/>
                <w:szCs w:val="19"/>
                <w:highlight w:val="white"/>
              </w:rPr>
              <w:t xml:space="preserve"> type, </w:t>
            </w:r>
            <w:proofErr w:type="spellStart"/>
            <w:r w:rsidRPr="009954A6">
              <w:rPr>
                <w:rFonts w:ascii="Consolas" w:hAnsi="Consolas" w:cs="Consolas"/>
                <w:color w:val="000000"/>
                <w:sz w:val="19"/>
                <w:szCs w:val="19"/>
                <w:highlight w:val="white"/>
              </w:rPr>
              <w:t>System.Net.Http.Headers.</w:t>
            </w:r>
            <w:r w:rsidRPr="009954A6">
              <w:rPr>
                <w:rFonts w:ascii="Consolas" w:hAnsi="Consolas" w:cs="Consolas"/>
                <w:color w:val="2B91AF"/>
                <w:sz w:val="19"/>
                <w:szCs w:val="19"/>
                <w:highlight w:val="white"/>
              </w:rPr>
              <w:t>HttpContentHeaders</w:t>
            </w:r>
            <w:proofErr w:type="spellEnd"/>
            <w:r w:rsidRPr="009954A6">
              <w:rPr>
                <w:rFonts w:ascii="Consolas" w:hAnsi="Consolas" w:cs="Consolas"/>
                <w:color w:val="000000"/>
                <w:sz w:val="19"/>
                <w:szCs w:val="19"/>
                <w:highlight w:val="white"/>
              </w:rPr>
              <w:t xml:space="preserve"> headers, System.Net.Http.Headers.</w:t>
            </w:r>
            <w:r w:rsidRPr="009954A6">
              <w:rPr>
                <w:rFonts w:ascii="Consolas" w:hAnsi="Consolas" w:cs="Consolas"/>
                <w:color w:val="2B91AF"/>
                <w:sz w:val="19"/>
                <w:szCs w:val="19"/>
                <w:highlight w:val="white"/>
              </w:rPr>
              <w:t>MediaTypeHeaderValue</w:t>
            </w:r>
            <w:r w:rsidRPr="009954A6">
              <w:rPr>
                <w:rFonts w:ascii="Consolas" w:hAnsi="Consolas" w:cs="Consolas"/>
                <w:color w:val="000000"/>
                <w:sz w:val="19"/>
                <w:szCs w:val="19"/>
                <w:highlight w:val="white"/>
              </w:rPr>
              <w:t xml:space="preserve"> mediaType)</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r w:rsidRPr="009954A6">
              <w:rPr>
                <w:rFonts w:ascii="Consolas" w:hAnsi="Consolas" w:cs="Consolas"/>
                <w:color w:val="0000FF"/>
                <w:sz w:val="19"/>
                <w:szCs w:val="19"/>
                <w:highlight w:val="white"/>
              </w:rPr>
              <w:t>base</w:t>
            </w:r>
            <w:r w:rsidRPr="009954A6">
              <w:rPr>
                <w:rFonts w:ascii="Consolas" w:hAnsi="Consolas" w:cs="Consolas"/>
                <w:color w:val="000000"/>
                <w:sz w:val="19"/>
                <w:szCs w:val="19"/>
                <w:highlight w:val="white"/>
              </w:rPr>
              <w:t>.SetDefaultContentHeaders(type, headers, mediaType);</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headers.ContentType = </w:t>
            </w:r>
            <w:r w:rsidRPr="009954A6">
              <w:rPr>
                <w:rFonts w:ascii="Consolas" w:hAnsi="Consolas" w:cs="Consolas"/>
                <w:color w:val="0000FF"/>
                <w:sz w:val="19"/>
                <w:szCs w:val="19"/>
                <w:highlight w:val="white"/>
              </w:rPr>
              <w:t>new</w:t>
            </w:r>
            <w:r w:rsidRPr="009954A6">
              <w:rPr>
                <w:rFonts w:ascii="Consolas" w:hAnsi="Consolas" w:cs="Consolas"/>
                <w:color w:val="000000"/>
                <w:sz w:val="19"/>
                <w:szCs w:val="19"/>
                <w:highlight w:val="white"/>
              </w:rPr>
              <w:t xml:space="preserve"> System.Net.Http.Headers.</w:t>
            </w:r>
            <w:r w:rsidRPr="009954A6">
              <w:rPr>
                <w:rFonts w:ascii="Consolas" w:hAnsi="Consolas" w:cs="Consolas"/>
                <w:color w:val="2B91AF"/>
                <w:sz w:val="19"/>
                <w:szCs w:val="19"/>
                <w:highlight w:val="white"/>
              </w:rPr>
              <w:t>MediaTypeHeaderValue</w:t>
            </w:r>
            <w:r w:rsidRPr="009954A6">
              <w:rPr>
                <w:rFonts w:ascii="Consolas" w:hAnsi="Consolas" w:cs="Consolas"/>
                <w:color w:val="000000"/>
                <w:sz w:val="19"/>
                <w:szCs w:val="19"/>
                <w:highlight w:val="white"/>
              </w:rPr>
              <w:t>(</w:t>
            </w:r>
            <w:r w:rsidRPr="009954A6">
              <w:rPr>
                <w:rFonts w:ascii="Consolas" w:hAnsi="Consolas" w:cs="Consolas"/>
                <w:color w:val="A31515"/>
                <w:sz w:val="19"/>
                <w:szCs w:val="19"/>
                <w:highlight w:val="white"/>
              </w:rPr>
              <w:t>"application/json"</w:t>
            </w:r>
            <w:r w:rsidRPr="009954A6">
              <w:rPr>
                <w:rFonts w:ascii="Consolas" w:hAnsi="Consolas" w:cs="Consolas"/>
                <w:color w:val="000000"/>
                <w:sz w:val="19"/>
                <w:szCs w:val="19"/>
                <w:highlight w:val="white"/>
              </w:rPr>
              <w:t>);</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w:t>
            </w:r>
          </w:p>
        </w:tc>
      </w:tr>
      <w:tr w:rsidR="009954A6" w:rsidRPr="009954A6" w:rsidTr="00972272">
        <w:trPr>
          <w:trHeight w:val="75"/>
        </w:trPr>
        <w:tc>
          <w:tcPr>
            <w:tcW w:w="5418" w:type="dxa"/>
          </w:tcPr>
          <w:p w:rsidR="009954A6" w:rsidRPr="009954A6" w:rsidRDefault="009954A6" w:rsidP="00E31F39">
            <w:pPr>
              <w:autoSpaceDE w:val="0"/>
              <w:autoSpaceDN w:val="0"/>
              <w:adjustRightInd w:val="0"/>
              <w:rPr>
                <w:rFonts w:ascii="Consolas" w:hAnsi="Consolas" w:cs="Consolas"/>
                <w:color w:val="000000"/>
                <w:sz w:val="19"/>
                <w:szCs w:val="19"/>
                <w:highlight w:val="white"/>
              </w:rPr>
            </w:pPr>
            <w:r w:rsidRPr="009954A6">
              <w:rPr>
                <w:rFonts w:ascii="Consolas" w:hAnsi="Consolas" w:cs="Consolas"/>
                <w:color w:val="000000"/>
                <w:sz w:val="19"/>
                <w:szCs w:val="19"/>
                <w:highlight w:val="white"/>
              </w:rPr>
              <w:t xml:space="preserve">        }       </w:t>
            </w:r>
          </w:p>
        </w:tc>
      </w:tr>
      <w:tr w:rsidR="009954A6" w:rsidRPr="009954A6" w:rsidTr="00972272">
        <w:trPr>
          <w:trHeight w:val="733"/>
        </w:trPr>
        <w:tc>
          <w:tcPr>
            <w:tcW w:w="5418" w:type="dxa"/>
          </w:tcPr>
          <w:p w:rsidR="009954A6" w:rsidRPr="009954A6" w:rsidRDefault="009954A6" w:rsidP="00E31F39">
            <w:r w:rsidRPr="009954A6">
              <w:rPr>
                <w:rFonts w:ascii="Consolas" w:hAnsi="Consolas" w:cs="Consolas"/>
                <w:color w:val="000000"/>
                <w:sz w:val="19"/>
                <w:szCs w:val="19"/>
                <w:highlight w:val="white"/>
              </w:rPr>
              <w:lastRenderedPageBreak/>
              <w:t xml:space="preserve">    }</w:t>
            </w:r>
          </w:p>
        </w:tc>
      </w:tr>
    </w:tbl>
    <w:p w:rsidR="00972272" w:rsidRDefault="00972272" w:rsidP="009954A6">
      <w:pPr>
        <w:rPr>
          <w:noProof/>
        </w:rPr>
      </w:pPr>
    </w:p>
    <w:p w:rsidR="00972272" w:rsidRPr="00972272" w:rsidRDefault="00972272" w:rsidP="009954A6">
      <w:pPr>
        <w:rPr>
          <w:b/>
          <w:noProof/>
        </w:rPr>
      </w:pPr>
      <w:r w:rsidRPr="00972272">
        <w:rPr>
          <w:b/>
          <w:noProof/>
          <w:highlight w:val="yellow"/>
        </w:rPr>
        <w:t>After indented:</w:t>
      </w:r>
    </w:p>
    <w:tbl>
      <w:tblPr>
        <w:tblStyle w:val="TableGrid"/>
        <w:tblW w:w="0" w:type="auto"/>
        <w:tblLook w:val="04A0" w:firstRow="1" w:lastRow="0" w:firstColumn="1" w:lastColumn="0" w:noHBand="0" w:noVBand="1"/>
      </w:tblPr>
      <w:tblGrid>
        <w:gridCol w:w="9576"/>
      </w:tblGrid>
      <w:tr w:rsidR="00972272" w:rsidRPr="009954A6" w:rsidTr="00972272">
        <w:tc>
          <w:tcPr>
            <w:tcW w:w="9576" w:type="dxa"/>
          </w:tcPr>
          <w:p w:rsidR="00972272" w:rsidRPr="009954A6" w:rsidRDefault="00972272" w:rsidP="007B0615">
            <w:r w:rsidRPr="00972272">
              <w:rPr>
                <w:noProof/>
              </w:rPr>
              <w:drawing>
                <wp:inline distT="0" distB="0" distL="0" distR="0" wp14:anchorId="5B7974CA" wp14:editId="5D823D73">
                  <wp:extent cx="3505200" cy="1152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05200" cy="1152525"/>
                          </a:xfrm>
                          <a:prstGeom prst="rect">
                            <a:avLst/>
                          </a:prstGeom>
                        </pic:spPr>
                      </pic:pic>
                    </a:graphicData>
                  </a:graphic>
                </wp:inline>
              </w:drawing>
            </w:r>
          </w:p>
        </w:tc>
      </w:tr>
    </w:tbl>
    <w:p w:rsidR="009954A6" w:rsidRDefault="009954A6" w:rsidP="00972272"/>
    <w:p w:rsidR="00F76750" w:rsidRDefault="00F76750" w:rsidP="00972272">
      <w:pPr>
        <w:rPr>
          <w:color w:val="FF0000"/>
          <w:u w:val="single"/>
        </w:rPr>
      </w:pPr>
      <w:r w:rsidRPr="00F76750">
        <w:rPr>
          <w:color w:val="FF0000"/>
          <w:u w:val="single"/>
        </w:rPr>
        <w:t>Cross Origin Resource Sharing: (CORS)</w:t>
      </w:r>
    </w:p>
    <w:p w:rsidR="00F76750" w:rsidRDefault="00F76750" w:rsidP="00972272">
      <w:r w:rsidRPr="00F76750">
        <w:t xml:space="preserve">As a security feature, </w:t>
      </w:r>
      <w:r w:rsidR="00D56D8A" w:rsidRPr="00F76750">
        <w:t>browsers don’t</w:t>
      </w:r>
      <w:r w:rsidRPr="00F76750">
        <w:t xml:space="preserve"> allow cross origin sharing</w:t>
      </w:r>
      <w:r w:rsidR="00B30BAA">
        <w:t xml:space="preserve"> of resources like; “</w:t>
      </w:r>
      <w:hyperlink r:id="rId56" w:history="1">
        <w:r w:rsidR="00B30BAA">
          <w:rPr>
            <w:rStyle w:val="Hyperlink"/>
          </w:rPr>
          <w:t>http://localhost:34725/Employees.html</w:t>
        </w:r>
      </w:hyperlink>
      <w:r w:rsidR="00B30BAA">
        <w:t>” is trying to access API of “</w:t>
      </w:r>
      <w:hyperlink r:id="rId57" w:history="1">
        <w:r w:rsidR="00B30BAA">
          <w:rPr>
            <w:rStyle w:val="Hyperlink"/>
          </w:rPr>
          <w:t>http://localhost:51820/api/employee</w:t>
        </w:r>
      </w:hyperlink>
      <w:r w:rsidR="00B30BAA">
        <w:t>”</w:t>
      </w:r>
      <w:r w:rsidR="00DB595A">
        <w:t xml:space="preserve"> </w:t>
      </w:r>
      <w:r w:rsidR="00D56D8A">
        <w:t>or “</w:t>
      </w:r>
      <w:hyperlink r:id="rId58" w:history="1">
        <w:r w:rsidR="00D56D8A" w:rsidRPr="00E5515F">
          <w:rPr>
            <w:rStyle w:val="Hyperlink"/>
          </w:rPr>
          <w:t>https://localhost:51820/api/employee</w:t>
        </w:r>
      </w:hyperlink>
      <w:r w:rsidR="00D56D8A">
        <w:t>”.</w:t>
      </w:r>
      <w:r w:rsidR="00B30BAA">
        <w:t xml:space="preserve"> </w:t>
      </w:r>
    </w:p>
    <w:p w:rsidR="0031717A" w:rsidRDefault="0031717A" w:rsidP="00972272"/>
    <w:p w:rsidR="0031717A" w:rsidRPr="0097178B" w:rsidRDefault="0031717A" w:rsidP="00972272">
      <w:pPr>
        <w:rPr>
          <w:b/>
          <w:i/>
          <w:u w:val="single"/>
        </w:rPr>
      </w:pPr>
      <w:r w:rsidRPr="0097178B">
        <w:rPr>
          <w:b/>
          <w:i/>
          <w:u w:val="single"/>
        </w:rPr>
        <w:t>CORS can be enabled by below steps;</w:t>
      </w:r>
    </w:p>
    <w:p w:rsidR="0031717A" w:rsidRDefault="0031717A" w:rsidP="0097178B">
      <w:pPr>
        <w:pStyle w:val="ListParagraph"/>
        <w:numPr>
          <w:ilvl w:val="0"/>
          <w:numId w:val="29"/>
        </w:numPr>
      </w:pPr>
      <w:r>
        <w:t>To install Nuget Package “</w:t>
      </w:r>
      <w:r w:rsidRPr="0097178B">
        <w:rPr>
          <w:b/>
          <w:highlight w:val="yellow"/>
        </w:rPr>
        <w:t>Microsoft ASP.NET Web API 2.2 Cross-Origin Support</w:t>
      </w:r>
      <w:r>
        <w:t>” this contains the components to enable CORS in ASP.NET Web API.</w:t>
      </w:r>
    </w:p>
    <w:p w:rsidR="0031717A" w:rsidRDefault="0031717A" w:rsidP="0097178B">
      <w:pPr>
        <w:pStyle w:val="ListParagraph"/>
        <w:numPr>
          <w:ilvl w:val="0"/>
          <w:numId w:val="29"/>
        </w:numPr>
      </w:pPr>
      <w:r>
        <w:t xml:space="preserve">Enable CORS globally across all API controllers </w:t>
      </w:r>
      <w:r>
        <w:sym w:font="Wingdings" w:char="F0E0"/>
      </w:r>
      <w:r>
        <w:t xml:space="preserve"> Register it in </w:t>
      </w:r>
      <w:r w:rsidRPr="0097178B">
        <w:rPr>
          <w:b/>
        </w:rPr>
        <w:t xml:space="preserve">WebApiConfig.cs </w:t>
      </w:r>
      <w:r>
        <w:t>Register method like below;</w:t>
      </w:r>
    </w:p>
    <w:p w:rsidR="0031717A" w:rsidRDefault="0031717A" w:rsidP="00972272">
      <w:r>
        <w:rPr>
          <w:noProof/>
        </w:rPr>
        <w:drawing>
          <wp:inline distT="0" distB="0" distL="0" distR="0">
            <wp:extent cx="5939790" cy="5105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510540"/>
                    </a:xfrm>
                    <a:prstGeom prst="rect">
                      <a:avLst/>
                    </a:prstGeom>
                    <a:noFill/>
                    <a:ln>
                      <a:noFill/>
                    </a:ln>
                  </pic:spPr>
                </pic:pic>
              </a:graphicData>
            </a:graphic>
          </wp:inline>
        </w:drawing>
      </w:r>
    </w:p>
    <w:p w:rsidR="0031717A" w:rsidRDefault="0031717A" w:rsidP="0097178B">
      <w:pPr>
        <w:pStyle w:val="ListParagraph"/>
        <w:numPr>
          <w:ilvl w:val="0"/>
          <w:numId w:val="30"/>
        </w:numPr>
      </w:pPr>
      <w:r>
        <w:t xml:space="preserve">Here, </w:t>
      </w:r>
      <w:r w:rsidRPr="0097178B">
        <w:rPr>
          <w:b/>
        </w:rPr>
        <w:t xml:space="preserve">EnableCorsAttribute </w:t>
      </w:r>
      <w:r>
        <w:t xml:space="preserve">class is present in the </w:t>
      </w:r>
      <w:r w:rsidRPr="0097178B">
        <w:rPr>
          <w:b/>
          <w:highlight w:val="yellow"/>
        </w:rPr>
        <w:t>“System.Web.Http.Cors”</w:t>
      </w:r>
      <w:r>
        <w:t xml:space="preserve"> namespace. </w:t>
      </w:r>
      <w:r w:rsidR="0097178B">
        <w:t>Its constructor has the three parameters (</w:t>
      </w:r>
      <w:r w:rsidR="0097178B" w:rsidRPr="0097178B">
        <w:rPr>
          <w:b/>
          <w:i/>
        </w:rPr>
        <w:t>string origins, string headers, string methods</w:t>
      </w:r>
      <w:r w:rsidR="0097178B">
        <w:t xml:space="preserve">) for including </w:t>
      </w:r>
      <w:r w:rsidR="0097178B" w:rsidRPr="0097178B">
        <w:rPr>
          <w:b/>
          <w:i/>
        </w:rPr>
        <w:t>origins</w:t>
      </w:r>
      <w:r w:rsidR="0097178B">
        <w:t xml:space="preserve"> such as </w:t>
      </w:r>
      <w:hyperlink r:id="rId60" w:history="1">
        <w:r w:rsidR="0097178B" w:rsidRPr="0097178B">
          <w:rPr>
            <w:rStyle w:val="Hyperlink"/>
            <w:rFonts w:ascii="Consolas" w:hAnsi="Consolas" w:cs="Consolas"/>
            <w:sz w:val="19"/>
            <w:szCs w:val="19"/>
            <w:highlight w:val="white"/>
          </w:rPr>
          <w:t>http://localhost:34725</w:t>
        </w:r>
      </w:hyperlink>
      <w:r w:rsidR="0097178B">
        <w:t xml:space="preserve"> from which these API resources can be accessed. There can be comma separated values of origins as well, so only from those origins these API resources can be accessed, any other origin won’t be able to.</w:t>
      </w:r>
    </w:p>
    <w:p w:rsidR="0097178B" w:rsidRDefault="0097178B" w:rsidP="0097178B">
      <w:pPr>
        <w:pStyle w:val="ListParagraph"/>
      </w:pPr>
      <w:r>
        <w:t xml:space="preserve">If any </w:t>
      </w:r>
      <w:r w:rsidRPr="0097178B">
        <w:t>origin</w:t>
      </w:r>
      <w:r>
        <w:t xml:space="preserve"> can access then use </w:t>
      </w:r>
      <w:r w:rsidRPr="0097178B">
        <w:rPr>
          <w:highlight w:val="yellow"/>
        </w:rPr>
        <w:t>“</w:t>
      </w:r>
      <w:r w:rsidRPr="0097178B">
        <w:rPr>
          <w:b/>
          <w:highlight w:val="yellow"/>
        </w:rPr>
        <w:t>*</w:t>
      </w:r>
      <w:r w:rsidRPr="0097178B">
        <w:rPr>
          <w:highlight w:val="yellow"/>
        </w:rPr>
        <w:t>”</w:t>
      </w:r>
      <w:r w:rsidR="00300374">
        <w:t>.</w:t>
      </w:r>
    </w:p>
    <w:p w:rsidR="0097178B" w:rsidRDefault="0097178B" w:rsidP="0097178B">
      <w:pPr>
        <w:pStyle w:val="ListParagraph"/>
      </w:pPr>
      <w:r w:rsidRPr="0097178B">
        <w:rPr>
          <w:b/>
          <w:i/>
        </w:rPr>
        <w:t>Headers</w:t>
      </w:r>
      <w:r>
        <w:rPr>
          <w:b/>
        </w:rPr>
        <w:t xml:space="preserve"> </w:t>
      </w:r>
      <w:r>
        <w:t>parameter needs to explore more (not clear as of now)</w:t>
      </w:r>
    </w:p>
    <w:p w:rsidR="0097178B" w:rsidRDefault="0097178B" w:rsidP="0097178B">
      <w:pPr>
        <w:pStyle w:val="ListParagraph"/>
      </w:pPr>
      <w:r w:rsidRPr="0097178B">
        <w:rPr>
          <w:b/>
          <w:i/>
        </w:rPr>
        <w:t>Methods</w:t>
      </w:r>
      <w:r w:rsidR="00FB3B04">
        <w:rPr>
          <w:b/>
          <w:i/>
        </w:rPr>
        <w:t xml:space="preserve"> </w:t>
      </w:r>
      <w:r w:rsidR="00FB3B04" w:rsidRPr="00FB3B04">
        <w:t>paramete</w:t>
      </w:r>
      <w:r w:rsidR="00FB3B04">
        <w:t>r includes methods (such as GET, POST, PUT etc.,) can be accessible by given origin.</w:t>
      </w:r>
    </w:p>
    <w:p w:rsidR="00300374" w:rsidRDefault="00300374" w:rsidP="0097178B">
      <w:pPr>
        <w:pStyle w:val="ListParagraph"/>
        <w:rPr>
          <w:b/>
        </w:rPr>
      </w:pPr>
    </w:p>
    <w:p w:rsidR="00300374" w:rsidRDefault="00300374" w:rsidP="0097178B">
      <w:pPr>
        <w:pStyle w:val="ListParagraph"/>
      </w:pPr>
      <w:r w:rsidRPr="00300374">
        <w:t xml:space="preserve">It can </w:t>
      </w:r>
      <w:r>
        <w:t>also be enabled at Controller/Action level by below;</w:t>
      </w:r>
    </w:p>
    <w:p w:rsidR="00300374" w:rsidRDefault="00300374" w:rsidP="0097178B">
      <w:pPr>
        <w:pStyle w:val="ListParagraph"/>
      </w:pPr>
      <w:r>
        <w:t>So that CORS applies only to the Controller/Action method on which it is applied.</w:t>
      </w:r>
    </w:p>
    <w:tbl>
      <w:tblPr>
        <w:tblStyle w:val="TableGrid"/>
        <w:tblW w:w="0" w:type="auto"/>
        <w:tblInd w:w="720" w:type="dxa"/>
        <w:tblLook w:val="04A0" w:firstRow="1" w:lastRow="0" w:firstColumn="1" w:lastColumn="0" w:noHBand="0" w:noVBand="1"/>
      </w:tblPr>
      <w:tblGrid>
        <w:gridCol w:w="8856"/>
      </w:tblGrid>
      <w:tr w:rsidR="00300374" w:rsidRPr="00300374" w:rsidTr="00300374">
        <w:tc>
          <w:tcPr>
            <w:tcW w:w="8856" w:type="dxa"/>
          </w:tcPr>
          <w:p w:rsidR="00300374" w:rsidRPr="00300374" w:rsidRDefault="00300374" w:rsidP="006A1D63">
            <w:pPr>
              <w:pStyle w:val="ListParagraph"/>
              <w:ind w:left="0"/>
            </w:pPr>
            <w:r w:rsidRPr="00300374">
              <w:rPr>
                <w:noProof/>
              </w:rPr>
              <w:lastRenderedPageBreak/>
              <w:drawing>
                <wp:inline distT="0" distB="0" distL="0" distR="0" wp14:anchorId="7D3FD263" wp14:editId="14770A4B">
                  <wp:extent cx="4020111" cy="14861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94C1.tmp"/>
                          <pic:cNvPicPr/>
                        </pic:nvPicPr>
                        <pic:blipFill>
                          <a:blip r:embed="rId61">
                            <a:extLst>
                              <a:ext uri="{28A0092B-C50C-407E-A947-70E740481C1C}">
                                <a14:useLocalDpi xmlns:a14="http://schemas.microsoft.com/office/drawing/2010/main" val="0"/>
                              </a:ext>
                            </a:extLst>
                          </a:blip>
                          <a:stretch>
                            <a:fillRect/>
                          </a:stretch>
                        </pic:blipFill>
                        <pic:spPr>
                          <a:xfrm>
                            <a:off x="0" y="0"/>
                            <a:ext cx="4020111" cy="1486107"/>
                          </a:xfrm>
                          <a:prstGeom prst="rect">
                            <a:avLst/>
                          </a:prstGeom>
                        </pic:spPr>
                      </pic:pic>
                    </a:graphicData>
                  </a:graphic>
                </wp:inline>
              </w:drawing>
            </w:r>
          </w:p>
        </w:tc>
      </w:tr>
    </w:tbl>
    <w:p w:rsidR="00300374" w:rsidRDefault="00300374" w:rsidP="0097178B">
      <w:pPr>
        <w:pStyle w:val="ListParagraph"/>
      </w:pPr>
    </w:p>
    <w:p w:rsidR="00300374" w:rsidRDefault="00300374" w:rsidP="0097178B">
      <w:pPr>
        <w:pStyle w:val="ListParagraph"/>
      </w:pPr>
      <w:r>
        <w:t>Any other resource you try to access</w:t>
      </w:r>
      <w:r>
        <w:t xml:space="preserve"> will show the below error in browser console;</w:t>
      </w:r>
    </w:p>
    <w:p w:rsidR="00300374" w:rsidRDefault="00300374" w:rsidP="0097178B">
      <w:pPr>
        <w:pStyle w:val="ListParagraph"/>
      </w:pPr>
      <w:r>
        <w:t>Here look at the origin trying to access API, “</w:t>
      </w:r>
      <w:hyperlink r:id="rId62" w:history="1">
        <w:r>
          <w:rPr>
            <w:rStyle w:val="Hyperlink"/>
          </w:rPr>
          <w:t>http://localhost:39023/</w:t>
        </w:r>
      </w:hyperlink>
      <w:r>
        <w:t>” and the above screenshot of origin allowed for CORS (“</w:t>
      </w:r>
      <w:r>
        <w:rPr>
          <w:rFonts w:ascii="Consolas" w:hAnsi="Consolas" w:cs="Consolas"/>
          <w:color w:val="A31515"/>
          <w:sz w:val="19"/>
          <w:szCs w:val="19"/>
          <w:highlight w:val="white"/>
        </w:rPr>
        <w:t>http://localhost:34725</w:t>
      </w:r>
      <w:r>
        <w:rPr>
          <w:rFonts w:ascii="Consolas" w:hAnsi="Consolas" w:cs="Consolas"/>
          <w:color w:val="A31515"/>
          <w:sz w:val="19"/>
          <w:szCs w:val="19"/>
        </w:rPr>
        <w:t>”</w:t>
      </w:r>
      <w:r>
        <w:t>) so we get the below “</w:t>
      </w:r>
      <w:r w:rsidRPr="00300374">
        <w:rPr>
          <w:b/>
        </w:rPr>
        <w:t>Access-Control-Allow-Origin</w:t>
      </w:r>
      <w:r>
        <w:t xml:space="preserve">” </w:t>
      </w:r>
      <w:r w:rsidR="00CE73F7">
        <w:t xml:space="preserve">header </w:t>
      </w:r>
      <w:r>
        <w:t>error</w:t>
      </w:r>
      <w:r w:rsidR="00CE73F7">
        <w:t>.</w:t>
      </w:r>
    </w:p>
    <w:p w:rsidR="00300374" w:rsidRPr="00300374" w:rsidRDefault="00300374" w:rsidP="0097178B">
      <w:pPr>
        <w:pStyle w:val="ListParagraph"/>
      </w:pPr>
      <w:r>
        <w:rPr>
          <w:noProof/>
        </w:rPr>
        <w:drawing>
          <wp:inline distT="0" distB="0" distL="0" distR="0">
            <wp:extent cx="5931535" cy="23723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1535" cy="2372360"/>
                    </a:xfrm>
                    <a:prstGeom prst="rect">
                      <a:avLst/>
                    </a:prstGeom>
                    <a:noFill/>
                    <a:ln>
                      <a:noFill/>
                    </a:ln>
                  </pic:spPr>
                </pic:pic>
              </a:graphicData>
            </a:graphic>
          </wp:inline>
        </w:drawing>
      </w:r>
    </w:p>
    <w:p w:rsidR="0097178B" w:rsidRDefault="0097178B" w:rsidP="00FB3B04">
      <w:pPr>
        <w:pStyle w:val="ListParagraph"/>
      </w:pPr>
    </w:p>
    <w:p w:rsidR="00CE73F7" w:rsidRDefault="00B469E0" w:rsidP="00FB3B04">
      <w:pPr>
        <w:pStyle w:val="ListParagraph"/>
      </w:pPr>
      <w:r>
        <w:t xml:space="preserve">We can find out below what happens in fiddler when </w:t>
      </w:r>
      <w:r w:rsidR="00CE73F7">
        <w:t>this</w:t>
      </w:r>
      <w:r>
        <w:t xml:space="preserve"> is</w:t>
      </w:r>
      <w:r w:rsidR="00CE73F7">
        <w:t xml:space="preserve"> request</w:t>
      </w:r>
      <w:r>
        <w:t>ed is given below;</w:t>
      </w:r>
      <w:r w:rsidR="00CE73F7">
        <w:t xml:space="preserve"> </w:t>
      </w:r>
    </w:p>
    <w:p w:rsidR="00B469E0" w:rsidRDefault="00B469E0" w:rsidP="00FB3B04">
      <w:pPr>
        <w:pStyle w:val="ListParagraph"/>
      </w:pPr>
      <w:r>
        <w:rPr>
          <w:noProof/>
        </w:rPr>
        <w:drawing>
          <wp:inline distT="0" distB="0" distL="0" distR="0">
            <wp:extent cx="4687570" cy="609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87570" cy="609600"/>
                    </a:xfrm>
                    <a:prstGeom prst="rect">
                      <a:avLst/>
                    </a:prstGeom>
                    <a:noFill/>
                    <a:ln>
                      <a:noFill/>
                    </a:ln>
                  </pic:spPr>
                </pic:pic>
              </a:graphicData>
            </a:graphic>
          </wp:inline>
        </w:drawing>
      </w:r>
    </w:p>
    <w:p w:rsidR="00B469E0" w:rsidRDefault="00B469E0" w:rsidP="00FB3B04">
      <w:pPr>
        <w:pStyle w:val="ListParagraph"/>
      </w:pPr>
      <w:r>
        <w:t>There are two requests one is from CORS enabled origin (</w:t>
      </w:r>
      <w:hyperlink r:id="rId65" w:history="1">
        <w:r>
          <w:rPr>
            <w:rStyle w:val="Hyperlink"/>
          </w:rPr>
          <w:t>http://localhost:34725/Employees1.html</w:t>
        </w:r>
      </w:hyperlink>
      <w:r>
        <w:t>) and the other is from a different origin (</w:t>
      </w:r>
      <w:hyperlink r:id="rId66" w:history="1">
        <w:r>
          <w:rPr>
            <w:rStyle w:val="Hyperlink"/>
          </w:rPr>
          <w:t>http://localhost:39023/Employees2.html</w:t>
        </w:r>
      </w:hyperlink>
      <w:r>
        <w:t>). See the Request/Response headers of each below screen shots;</w:t>
      </w:r>
    </w:p>
    <w:p w:rsidR="00B469E0" w:rsidRDefault="00B469E0" w:rsidP="00FB3B04">
      <w:pPr>
        <w:pStyle w:val="ListParagraph"/>
      </w:pPr>
    </w:p>
    <w:p w:rsidR="00B469E0" w:rsidRDefault="00B469E0" w:rsidP="00FB3B04">
      <w:pPr>
        <w:pStyle w:val="ListParagraph"/>
        <w:rPr>
          <w:b/>
          <w:u w:val="single"/>
        </w:rPr>
      </w:pPr>
      <w:r w:rsidRPr="00B469E0">
        <w:rPr>
          <w:b/>
          <w:u w:val="single"/>
        </w:rPr>
        <w:t>http://localhost:34725/Employees1.html</w:t>
      </w:r>
      <w:r>
        <w:rPr>
          <w:b/>
          <w:u w:val="single"/>
        </w:rPr>
        <w:t>:</w:t>
      </w:r>
    </w:p>
    <w:p w:rsidR="00B469E0" w:rsidRPr="00B469E0" w:rsidRDefault="00B469E0" w:rsidP="00FB3B04">
      <w:pPr>
        <w:pStyle w:val="ListParagraph"/>
      </w:pPr>
      <w:r w:rsidRPr="00B469E0">
        <w:t>See</w:t>
      </w:r>
      <w:r>
        <w:t xml:space="preserve"> below Security origin header shows the </w:t>
      </w:r>
      <w:r w:rsidR="00500A98">
        <w:t>origin of the request.</w:t>
      </w:r>
    </w:p>
    <w:p w:rsidR="00B469E0" w:rsidRPr="00B469E0" w:rsidRDefault="00B469E0" w:rsidP="00FB3B04">
      <w:pPr>
        <w:pStyle w:val="ListParagraph"/>
        <w:rPr>
          <w:b/>
          <w:u w:val="single"/>
        </w:rPr>
      </w:pPr>
      <w:r>
        <w:rPr>
          <w:b/>
          <w:noProof/>
          <w:u w:val="single"/>
        </w:rPr>
        <w:lastRenderedPageBreak/>
        <w:drawing>
          <wp:inline distT="0" distB="0" distL="0" distR="0">
            <wp:extent cx="5593492" cy="197034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6035" cy="1967713"/>
                    </a:xfrm>
                    <a:prstGeom prst="rect">
                      <a:avLst/>
                    </a:prstGeom>
                    <a:noFill/>
                    <a:ln>
                      <a:noFill/>
                    </a:ln>
                  </pic:spPr>
                </pic:pic>
              </a:graphicData>
            </a:graphic>
          </wp:inline>
        </w:drawing>
      </w:r>
    </w:p>
    <w:p w:rsidR="00B469E0" w:rsidRDefault="00B469E0" w:rsidP="00FB3B04">
      <w:pPr>
        <w:pStyle w:val="ListParagraph"/>
      </w:pPr>
    </w:p>
    <w:p w:rsidR="00B469E0" w:rsidRDefault="00B469E0" w:rsidP="00FB3B04">
      <w:pPr>
        <w:pStyle w:val="ListParagraph"/>
      </w:pPr>
      <w:r>
        <w:t xml:space="preserve">Below given the Response header which has a Security Access-Control-Allow-Origin header </w:t>
      </w:r>
      <w:r w:rsidR="008F78C6">
        <w:t>says</w:t>
      </w:r>
      <w:r>
        <w:t xml:space="preserve"> the </w:t>
      </w:r>
      <w:r w:rsidR="008F78C6">
        <w:t xml:space="preserve">requested </w:t>
      </w:r>
      <w:r>
        <w:t xml:space="preserve">origin </w:t>
      </w:r>
      <w:r w:rsidR="008F78C6">
        <w:t xml:space="preserve">is </w:t>
      </w:r>
      <w:r w:rsidR="008F78C6">
        <w:t>allowed</w:t>
      </w:r>
      <w:r w:rsidR="008F78C6">
        <w:t xml:space="preserve"> to access</w:t>
      </w:r>
      <w:r>
        <w:t xml:space="preserve"> API. So this will be allowed by browser for displaying.</w:t>
      </w:r>
    </w:p>
    <w:p w:rsidR="00B469E0" w:rsidRDefault="00B469E0" w:rsidP="00FB3B04">
      <w:pPr>
        <w:pStyle w:val="ListParagraph"/>
      </w:pPr>
      <w:r>
        <w:rPr>
          <w:noProof/>
        </w:rPr>
        <w:drawing>
          <wp:inline distT="0" distB="0" distL="0" distR="0">
            <wp:extent cx="5939790" cy="2183130"/>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9790" cy="2183130"/>
                    </a:xfrm>
                    <a:prstGeom prst="rect">
                      <a:avLst/>
                    </a:prstGeom>
                    <a:noFill/>
                    <a:ln>
                      <a:noFill/>
                    </a:ln>
                  </pic:spPr>
                </pic:pic>
              </a:graphicData>
            </a:graphic>
          </wp:inline>
        </w:drawing>
      </w:r>
    </w:p>
    <w:p w:rsidR="00B469E0" w:rsidRDefault="00B469E0" w:rsidP="00FB3B04">
      <w:pPr>
        <w:pStyle w:val="ListParagraph"/>
      </w:pPr>
    </w:p>
    <w:p w:rsidR="00B469E0" w:rsidRPr="00DB0F3A" w:rsidRDefault="00DB0F3A" w:rsidP="00FB3B04">
      <w:pPr>
        <w:pStyle w:val="ListParagraph"/>
        <w:rPr>
          <w:b/>
          <w:u w:val="single"/>
        </w:rPr>
      </w:pPr>
      <w:r w:rsidRPr="00DB0F3A">
        <w:rPr>
          <w:b/>
          <w:u w:val="single"/>
        </w:rPr>
        <w:t>http://localhost:39023/Employees2.html:</w:t>
      </w:r>
    </w:p>
    <w:p w:rsidR="00DB0F3A" w:rsidRDefault="00DB0F3A" w:rsidP="00FB3B04">
      <w:pPr>
        <w:pStyle w:val="ListParagraph"/>
        <w:rPr>
          <w:b/>
        </w:rPr>
      </w:pPr>
    </w:p>
    <w:p w:rsidR="00503687" w:rsidRPr="00B469E0" w:rsidRDefault="00503687" w:rsidP="00503687">
      <w:pPr>
        <w:pStyle w:val="ListParagraph"/>
      </w:pPr>
      <w:r w:rsidRPr="00B469E0">
        <w:t>See</w:t>
      </w:r>
      <w:r>
        <w:t xml:space="preserve"> below Security origin header shows the origin of the request.</w:t>
      </w:r>
    </w:p>
    <w:p w:rsidR="00503687" w:rsidRDefault="00503687" w:rsidP="00FB3B04">
      <w:pPr>
        <w:pStyle w:val="ListParagraph"/>
        <w:rPr>
          <w:b/>
        </w:rPr>
      </w:pPr>
    </w:p>
    <w:p w:rsidR="00500A98" w:rsidRDefault="00503687" w:rsidP="00FB3B04">
      <w:pPr>
        <w:pStyle w:val="ListParagraph"/>
        <w:rPr>
          <w:b/>
        </w:rPr>
      </w:pPr>
      <w:r>
        <w:rPr>
          <w:b/>
          <w:noProof/>
        </w:rPr>
        <w:drawing>
          <wp:inline distT="0" distB="0" distL="0" distR="0">
            <wp:extent cx="5939790" cy="2075815"/>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2075815"/>
                    </a:xfrm>
                    <a:prstGeom prst="rect">
                      <a:avLst/>
                    </a:prstGeom>
                    <a:noFill/>
                    <a:ln>
                      <a:noFill/>
                    </a:ln>
                  </pic:spPr>
                </pic:pic>
              </a:graphicData>
            </a:graphic>
          </wp:inline>
        </w:drawing>
      </w:r>
    </w:p>
    <w:p w:rsidR="00503687" w:rsidRDefault="00503687" w:rsidP="00FB3B04">
      <w:pPr>
        <w:pStyle w:val="ListParagraph"/>
        <w:rPr>
          <w:b/>
        </w:rPr>
      </w:pPr>
    </w:p>
    <w:p w:rsidR="00503687" w:rsidRDefault="00503687" w:rsidP="00503687">
      <w:pPr>
        <w:pStyle w:val="ListParagraph"/>
      </w:pPr>
      <w:r>
        <w:lastRenderedPageBreak/>
        <w:t xml:space="preserve">Below given the Response header which </w:t>
      </w:r>
      <w:r>
        <w:t>doesn’t have</w:t>
      </w:r>
      <w:r>
        <w:t xml:space="preserve"> a Security Acc</w:t>
      </w:r>
      <w:r>
        <w:t>ess-Control-Allow-Origin header</w:t>
      </w:r>
      <w:r>
        <w:t xml:space="preserve">. So this will be </w:t>
      </w:r>
      <w:r>
        <w:t>denied</w:t>
      </w:r>
      <w:r>
        <w:t xml:space="preserve"> by browser for displaying.</w:t>
      </w:r>
    </w:p>
    <w:p w:rsidR="00503687" w:rsidRDefault="00503687" w:rsidP="00FB3B04">
      <w:pPr>
        <w:pStyle w:val="ListParagraph"/>
        <w:rPr>
          <w:b/>
        </w:rPr>
      </w:pPr>
    </w:p>
    <w:p w:rsidR="00503687" w:rsidRPr="00DB0F3A" w:rsidRDefault="00503687" w:rsidP="00FB3B04">
      <w:pPr>
        <w:pStyle w:val="ListParagraph"/>
        <w:rPr>
          <w:b/>
        </w:rPr>
      </w:pPr>
      <w:r>
        <w:rPr>
          <w:b/>
          <w:noProof/>
        </w:rPr>
        <w:drawing>
          <wp:inline distT="0" distB="0" distL="0" distR="0">
            <wp:extent cx="5939790" cy="21336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9790" cy="2133600"/>
                    </a:xfrm>
                    <a:prstGeom prst="rect">
                      <a:avLst/>
                    </a:prstGeom>
                    <a:noFill/>
                    <a:ln>
                      <a:noFill/>
                    </a:ln>
                  </pic:spPr>
                </pic:pic>
              </a:graphicData>
            </a:graphic>
          </wp:inline>
        </w:drawing>
      </w:r>
    </w:p>
    <w:p w:rsidR="00A46954" w:rsidRDefault="00A46954" w:rsidP="00A46954">
      <w:pPr>
        <w:pStyle w:val="ListParagraph"/>
        <w:numPr>
          <w:ilvl w:val="0"/>
          <w:numId w:val="9"/>
        </w:numPr>
        <w:spacing w:after="0" w:line="240" w:lineRule="auto"/>
        <w:ind w:left="0"/>
        <w:rPr>
          <w:color w:val="FF0000"/>
        </w:rPr>
      </w:pPr>
      <w:r>
        <w:rPr>
          <w:color w:val="FF0000"/>
        </w:rPr>
        <w:t>Filters</w:t>
      </w:r>
      <w:r w:rsidRPr="00E36557">
        <w:rPr>
          <w:color w:val="FF0000"/>
        </w:rPr>
        <w:t>:</w:t>
      </w:r>
    </w:p>
    <w:p w:rsidR="00A46954" w:rsidRDefault="00A46954" w:rsidP="00A46954">
      <w:pPr>
        <w:pStyle w:val="ListParagraph"/>
        <w:spacing w:after="0" w:line="240" w:lineRule="auto"/>
        <w:ind w:left="0"/>
        <w:rPr>
          <w:color w:val="FF0000"/>
        </w:rPr>
      </w:pPr>
      <w:bookmarkStart w:id="0" w:name="_GoBack"/>
      <w:bookmarkEnd w:id="0"/>
    </w:p>
    <w:p w:rsidR="00A46954" w:rsidRDefault="00A46954" w:rsidP="00972272"/>
    <w:p w:rsidR="00A46954" w:rsidRPr="009954A6" w:rsidRDefault="00A46954" w:rsidP="00972272"/>
    <w:sectPr w:rsidR="00A46954" w:rsidRPr="009954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091D"/>
    <w:multiLevelType w:val="hybridMultilevel"/>
    <w:tmpl w:val="A530D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CA6EAE"/>
    <w:multiLevelType w:val="hybridMultilevel"/>
    <w:tmpl w:val="A6A81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8E7C4B"/>
    <w:multiLevelType w:val="hybridMultilevel"/>
    <w:tmpl w:val="302A4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D5B10"/>
    <w:multiLevelType w:val="hybridMultilevel"/>
    <w:tmpl w:val="837820A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6EA6D37"/>
    <w:multiLevelType w:val="hybridMultilevel"/>
    <w:tmpl w:val="3C505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A858BA"/>
    <w:multiLevelType w:val="hybridMultilevel"/>
    <w:tmpl w:val="4502C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3EF7D58"/>
    <w:multiLevelType w:val="hybridMultilevel"/>
    <w:tmpl w:val="C59A30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3D107E"/>
    <w:multiLevelType w:val="hybridMultilevel"/>
    <w:tmpl w:val="0DA6DB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943F2"/>
    <w:multiLevelType w:val="hybridMultilevel"/>
    <w:tmpl w:val="BB82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132050"/>
    <w:multiLevelType w:val="hybridMultilevel"/>
    <w:tmpl w:val="BC38420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1E514DA9"/>
    <w:multiLevelType w:val="hybridMultilevel"/>
    <w:tmpl w:val="294804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25363F9A"/>
    <w:multiLevelType w:val="hybridMultilevel"/>
    <w:tmpl w:val="6ED4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4D7436"/>
    <w:multiLevelType w:val="hybridMultilevel"/>
    <w:tmpl w:val="369EB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9A08E2"/>
    <w:multiLevelType w:val="hybridMultilevel"/>
    <w:tmpl w:val="D62E1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2254E8"/>
    <w:multiLevelType w:val="hybridMultilevel"/>
    <w:tmpl w:val="3B905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A362CB"/>
    <w:multiLevelType w:val="hybridMultilevel"/>
    <w:tmpl w:val="A2C86C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50122C"/>
    <w:multiLevelType w:val="hybridMultilevel"/>
    <w:tmpl w:val="DE1C6684"/>
    <w:lvl w:ilvl="0" w:tplc="044AE2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4E4BC4"/>
    <w:multiLevelType w:val="hybridMultilevel"/>
    <w:tmpl w:val="E42C1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FE1B88"/>
    <w:multiLevelType w:val="hybridMultilevel"/>
    <w:tmpl w:val="76924536"/>
    <w:lvl w:ilvl="0" w:tplc="5B1A5A96">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131831"/>
    <w:multiLevelType w:val="hybridMultilevel"/>
    <w:tmpl w:val="C17AF27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513E086B"/>
    <w:multiLevelType w:val="hybridMultilevel"/>
    <w:tmpl w:val="6440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585CED"/>
    <w:multiLevelType w:val="hybridMultilevel"/>
    <w:tmpl w:val="6868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115ACA"/>
    <w:multiLevelType w:val="hybridMultilevel"/>
    <w:tmpl w:val="9F8C69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7940F1"/>
    <w:multiLevelType w:val="hybridMultilevel"/>
    <w:tmpl w:val="3C2E0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4E57FA3"/>
    <w:multiLevelType w:val="hybridMultilevel"/>
    <w:tmpl w:val="50E8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5007A1"/>
    <w:multiLevelType w:val="hybridMultilevel"/>
    <w:tmpl w:val="A00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4F1349"/>
    <w:multiLevelType w:val="hybridMultilevel"/>
    <w:tmpl w:val="927059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0111EAA"/>
    <w:multiLevelType w:val="hybridMultilevel"/>
    <w:tmpl w:val="522AA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2A445C8"/>
    <w:multiLevelType w:val="hybridMultilevel"/>
    <w:tmpl w:val="92CC49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8E409A4"/>
    <w:multiLevelType w:val="hybridMultilevel"/>
    <w:tmpl w:val="E7ECDB4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5"/>
  </w:num>
  <w:num w:numId="2">
    <w:abstractNumId w:val="19"/>
  </w:num>
  <w:num w:numId="3">
    <w:abstractNumId w:val="29"/>
  </w:num>
  <w:num w:numId="4">
    <w:abstractNumId w:val="18"/>
  </w:num>
  <w:num w:numId="5">
    <w:abstractNumId w:val="3"/>
  </w:num>
  <w:num w:numId="6">
    <w:abstractNumId w:val="10"/>
  </w:num>
  <w:num w:numId="7">
    <w:abstractNumId w:val="15"/>
  </w:num>
  <w:num w:numId="8">
    <w:abstractNumId w:val="22"/>
  </w:num>
  <w:num w:numId="9">
    <w:abstractNumId w:val="2"/>
  </w:num>
  <w:num w:numId="10">
    <w:abstractNumId w:val="16"/>
  </w:num>
  <w:num w:numId="11">
    <w:abstractNumId w:val="0"/>
  </w:num>
  <w:num w:numId="12">
    <w:abstractNumId w:val="4"/>
  </w:num>
  <w:num w:numId="13">
    <w:abstractNumId w:val="26"/>
  </w:num>
  <w:num w:numId="14">
    <w:abstractNumId w:val="9"/>
  </w:num>
  <w:num w:numId="15">
    <w:abstractNumId w:val="1"/>
  </w:num>
  <w:num w:numId="16">
    <w:abstractNumId w:val="27"/>
  </w:num>
  <w:num w:numId="17">
    <w:abstractNumId w:val="21"/>
  </w:num>
  <w:num w:numId="18">
    <w:abstractNumId w:val="17"/>
  </w:num>
  <w:num w:numId="19">
    <w:abstractNumId w:val="24"/>
  </w:num>
  <w:num w:numId="20">
    <w:abstractNumId w:val="13"/>
  </w:num>
  <w:num w:numId="21">
    <w:abstractNumId w:val="7"/>
  </w:num>
  <w:num w:numId="22">
    <w:abstractNumId w:val="28"/>
  </w:num>
  <w:num w:numId="23">
    <w:abstractNumId w:val="25"/>
  </w:num>
  <w:num w:numId="24">
    <w:abstractNumId w:val="23"/>
  </w:num>
  <w:num w:numId="25">
    <w:abstractNumId w:val="8"/>
  </w:num>
  <w:num w:numId="26">
    <w:abstractNumId w:val="12"/>
  </w:num>
  <w:num w:numId="27">
    <w:abstractNumId w:val="20"/>
  </w:num>
  <w:num w:numId="28">
    <w:abstractNumId w:val="11"/>
  </w:num>
  <w:num w:numId="29">
    <w:abstractNumId w:val="14"/>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B3C"/>
    <w:rsid w:val="00000376"/>
    <w:rsid w:val="000242D7"/>
    <w:rsid w:val="00027143"/>
    <w:rsid w:val="00033525"/>
    <w:rsid w:val="00043C56"/>
    <w:rsid w:val="000465FA"/>
    <w:rsid w:val="00055675"/>
    <w:rsid w:val="000853B6"/>
    <w:rsid w:val="00093700"/>
    <w:rsid w:val="000A40E2"/>
    <w:rsid w:val="000D2BE3"/>
    <w:rsid w:val="0012781C"/>
    <w:rsid w:val="00181174"/>
    <w:rsid w:val="001A4864"/>
    <w:rsid w:val="001E5266"/>
    <w:rsid w:val="001F0B46"/>
    <w:rsid w:val="00241A7D"/>
    <w:rsid w:val="002A6515"/>
    <w:rsid w:val="002E59CD"/>
    <w:rsid w:val="002F2D99"/>
    <w:rsid w:val="00300374"/>
    <w:rsid w:val="003129FA"/>
    <w:rsid w:val="00315F47"/>
    <w:rsid w:val="0031717A"/>
    <w:rsid w:val="003468DC"/>
    <w:rsid w:val="00354F55"/>
    <w:rsid w:val="003A2CF5"/>
    <w:rsid w:val="003E51F3"/>
    <w:rsid w:val="003F1CF4"/>
    <w:rsid w:val="003F54C6"/>
    <w:rsid w:val="00402C57"/>
    <w:rsid w:val="00473E09"/>
    <w:rsid w:val="0048588A"/>
    <w:rsid w:val="004D0EED"/>
    <w:rsid w:val="004E2B0F"/>
    <w:rsid w:val="004E316A"/>
    <w:rsid w:val="00500A98"/>
    <w:rsid w:val="00503687"/>
    <w:rsid w:val="00531462"/>
    <w:rsid w:val="0053154F"/>
    <w:rsid w:val="00542FDD"/>
    <w:rsid w:val="00580EC4"/>
    <w:rsid w:val="0058745A"/>
    <w:rsid w:val="005903AD"/>
    <w:rsid w:val="005A5059"/>
    <w:rsid w:val="005B6628"/>
    <w:rsid w:val="005D1103"/>
    <w:rsid w:val="005D281E"/>
    <w:rsid w:val="005D4D1B"/>
    <w:rsid w:val="00615689"/>
    <w:rsid w:val="00627817"/>
    <w:rsid w:val="00633C38"/>
    <w:rsid w:val="006468B5"/>
    <w:rsid w:val="00672C6E"/>
    <w:rsid w:val="006838D5"/>
    <w:rsid w:val="006B69EF"/>
    <w:rsid w:val="006D2518"/>
    <w:rsid w:val="007121E6"/>
    <w:rsid w:val="00754758"/>
    <w:rsid w:val="00766D57"/>
    <w:rsid w:val="00767EE7"/>
    <w:rsid w:val="00794A4F"/>
    <w:rsid w:val="007B2840"/>
    <w:rsid w:val="007B6B13"/>
    <w:rsid w:val="007D25A4"/>
    <w:rsid w:val="007E7544"/>
    <w:rsid w:val="00837EF4"/>
    <w:rsid w:val="00867B4C"/>
    <w:rsid w:val="0088794F"/>
    <w:rsid w:val="00890D10"/>
    <w:rsid w:val="008B1F46"/>
    <w:rsid w:val="008C7EE5"/>
    <w:rsid w:val="008D17A8"/>
    <w:rsid w:val="008F02D1"/>
    <w:rsid w:val="008F4827"/>
    <w:rsid w:val="008F78C6"/>
    <w:rsid w:val="009154F2"/>
    <w:rsid w:val="00926AF6"/>
    <w:rsid w:val="009347D7"/>
    <w:rsid w:val="009500F3"/>
    <w:rsid w:val="009525A5"/>
    <w:rsid w:val="009537E0"/>
    <w:rsid w:val="009668C5"/>
    <w:rsid w:val="0097178B"/>
    <w:rsid w:val="00972272"/>
    <w:rsid w:val="0098205E"/>
    <w:rsid w:val="009954A6"/>
    <w:rsid w:val="00996952"/>
    <w:rsid w:val="009D518E"/>
    <w:rsid w:val="009E2EA5"/>
    <w:rsid w:val="009F21A9"/>
    <w:rsid w:val="009F5B92"/>
    <w:rsid w:val="00A20445"/>
    <w:rsid w:val="00A43267"/>
    <w:rsid w:val="00A46954"/>
    <w:rsid w:val="00A80672"/>
    <w:rsid w:val="00A83168"/>
    <w:rsid w:val="00AB0FE3"/>
    <w:rsid w:val="00AB5FE3"/>
    <w:rsid w:val="00AC037C"/>
    <w:rsid w:val="00AF400D"/>
    <w:rsid w:val="00B0147A"/>
    <w:rsid w:val="00B1479E"/>
    <w:rsid w:val="00B2781B"/>
    <w:rsid w:val="00B30BAA"/>
    <w:rsid w:val="00B469E0"/>
    <w:rsid w:val="00B51D99"/>
    <w:rsid w:val="00B56EB3"/>
    <w:rsid w:val="00B76EBB"/>
    <w:rsid w:val="00BB0DA2"/>
    <w:rsid w:val="00BE4A2B"/>
    <w:rsid w:val="00BE5BD8"/>
    <w:rsid w:val="00BE768D"/>
    <w:rsid w:val="00C259A3"/>
    <w:rsid w:val="00C408D5"/>
    <w:rsid w:val="00C67E95"/>
    <w:rsid w:val="00C7115B"/>
    <w:rsid w:val="00CA17D6"/>
    <w:rsid w:val="00CB0AE7"/>
    <w:rsid w:val="00CD3E8D"/>
    <w:rsid w:val="00CE73F7"/>
    <w:rsid w:val="00CF2239"/>
    <w:rsid w:val="00D008DA"/>
    <w:rsid w:val="00D16E17"/>
    <w:rsid w:val="00D170D8"/>
    <w:rsid w:val="00D212CE"/>
    <w:rsid w:val="00D37DC3"/>
    <w:rsid w:val="00D53D03"/>
    <w:rsid w:val="00D56D8A"/>
    <w:rsid w:val="00D62F34"/>
    <w:rsid w:val="00D71B2B"/>
    <w:rsid w:val="00D73113"/>
    <w:rsid w:val="00DA4FFF"/>
    <w:rsid w:val="00DB0F3A"/>
    <w:rsid w:val="00DB595A"/>
    <w:rsid w:val="00DF4384"/>
    <w:rsid w:val="00E02A50"/>
    <w:rsid w:val="00E36557"/>
    <w:rsid w:val="00E56916"/>
    <w:rsid w:val="00E57414"/>
    <w:rsid w:val="00E61D16"/>
    <w:rsid w:val="00E62B3C"/>
    <w:rsid w:val="00E63546"/>
    <w:rsid w:val="00E76B4C"/>
    <w:rsid w:val="00E94C7F"/>
    <w:rsid w:val="00EB7FD6"/>
    <w:rsid w:val="00EC7060"/>
    <w:rsid w:val="00F06CDC"/>
    <w:rsid w:val="00F1083C"/>
    <w:rsid w:val="00F15BD0"/>
    <w:rsid w:val="00F22DD2"/>
    <w:rsid w:val="00F30FC1"/>
    <w:rsid w:val="00F47B41"/>
    <w:rsid w:val="00F63619"/>
    <w:rsid w:val="00F76750"/>
    <w:rsid w:val="00F8692A"/>
    <w:rsid w:val="00F9625C"/>
    <w:rsid w:val="00FB3B04"/>
    <w:rsid w:val="00FE0972"/>
    <w:rsid w:val="00FF46E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6E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6E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6E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6EB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6EB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76EB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76EB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D1B"/>
    <w:pPr>
      <w:ind w:left="720"/>
      <w:contextualSpacing/>
    </w:pPr>
  </w:style>
  <w:style w:type="character" w:styleId="IntenseEmphasis">
    <w:name w:val="Intense Emphasis"/>
    <w:basedOn w:val="DefaultParagraphFont"/>
    <w:uiPriority w:val="21"/>
    <w:qFormat/>
    <w:rsid w:val="00B76EBB"/>
    <w:rPr>
      <w:b/>
      <w:bCs/>
      <w:i/>
      <w:iCs/>
      <w:color w:val="4F81BD" w:themeColor="accent1"/>
    </w:rPr>
  </w:style>
  <w:style w:type="character" w:styleId="Strong">
    <w:name w:val="Strong"/>
    <w:basedOn w:val="DefaultParagraphFont"/>
    <w:uiPriority w:val="22"/>
    <w:qFormat/>
    <w:rsid w:val="00B76EBB"/>
    <w:rPr>
      <w:b/>
      <w:bCs/>
    </w:rPr>
  </w:style>
  <w:style w:type="paragraph" w:styleId="Quote">
    <w:name w:val="Quote"/>
    <w:basedOn w:val="Normal"/>
    <w:next w:val="Normal"/>
    <w:link w:val="QuoteChar"/>
    <w:uiPriority w:val="29"/>
    <w:qFormat/>
    <w:rsid w:val="00B76EBB"/>
    <w:rPr>
      <w:i/>
      <w:iCs/>
      <w:color w:val="000000" w:themeColor="text1"/>
    </w:rPr>
  </w:style>
  <w:style w:type="character" w:customStyle="1" w:styleId="QuoteChar">
    <w:name w:val="Quote Char"/>
    <w:basedOn w:val="DefaultParagraphFont"/>
    <w:link w:val="Quote"/>
    <w:uiPriority w:val="29"/>
    <w:rsid w:val="00B76EBB"/>
    <w:rPr>
      <w:i/>
      <w:iCs/>
      <w:color w:val="000000" w:themeColor="text1"/>
    </w:rPr>
  </w:style>
  <w:style w:type="paragraph" w:styleId="IntenseQuote">
    <w:name w:val="Intense Quote"/>
    <w:basedOn w:val="Normal"/>
    <w:next w:val="Normal"/>
    <w:link w:val="IntenseQuoteChar"/>
    <w:uiPriority w:val="30"/>
    <w:qFormat/>
    <w:rsid w:val="00B76EB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76EBB"/>
    <w:rPr>
      <w:b/>
      <w:bCs/>
      <w:i/>
      <w:iCs/>
      <w:color w:val="4F81BD" w:themeColor="accent1"/>
    </w:rPr>
  </w:style>
  <w:style w:type="character" w:styleId="SubtleReference">
    <w:name w:val="Subtle Reference"/>
    <w:basedOn w:val="DefaultParagraphFont"/>
    <w:uiPriority w:val="31"/>
    <w:qFormat/>
    <w:rsid w:val="00B76EBB"/>
    <w:rPr>
      <w:smallCaps/>
      <w:color w:val="C0504D" w:themeColor="accent2"/>
      <w:u w:val="single"/>
    </w:rPr>
  </w:style>
  <w:style w:type="character" w:styleId="IntenseReference">
    <w:name w:val="Intense Reference"/>
    <w:basedOn w:val="DefaultParagraphFont"/>
    <w:uiPriority w:val="32"/>
    <w:qFormat/>
    <w:rsid w:val="00B76EBB"/>
    <w:rPr>
      <w:b/>
      <w:bCs/>
      <w:smallCaps/>
      <w:color w:val="C0504D" w:themeColor="accent2"/>
      <w:spacing w:val="5"/>
      <w:u w:val="single"/>
    </w:rPr>
  </w:style>
  <w:style w:type="character" w:styleId="BookTitle">
    <w:name w:val="Book Title"/>
    <w:basedOn w:val="DefaultParagraphFont"/>
    <w:uiPriority w:val="33"/>
    <w:qFormat/>
    <w:rsid w:val="00B76EBB"/>
    <w:rPr>
      <w:b/>
      <w:bCs/>
      <w:smallCaps/>
      <w:spacing w:val="5"/>
    </w:rPr>
  </w:style>
  <w:style w:type="character" w:styleId="Emphasis">
    <w:name w:val="Emphasis"/>
    <w:basedOn w:val="DefaultParagraphFont"/>
    <w:uiPriority w:val="20"/>
    <w:qFormat/>
    <w:rsid w:val="00B76EBB"/>
    <w:rPr>
      <w:i/>
      <w:iCs/>
    </w:rPr>
  </w:style>
  <w:style w:type="character" w:styleId="SubtleEmphasis">
    <w:name w:val="Subtle Emphasis"/>
    <w:basedOn w:val="DefaultParagraphFont"/>
    <w:uiPriority w:val="19"/>
    <w:qFormat/>
    <w:rsid w:val="00B76EBB"/>
    <w:rPr>
      <w:i/>
      <w:iCs/>
      <w:color w:val="808080" w:themeColor="text1" w:themeTint="7F"/>
    </w:rPr>
  </w:style>
  <w:style w:type="paragraph" w:styleId="Subtitle">
    <w:name w:val="Subtitle"/>
    <w:basedOn w:val="Normal"/>
    <w:next w:val="Normal"/>
    <w:link w:val="SubtitleChar"/>
    <w:uiPriority w:val="11"/>
    <w:qFormat/>
    <w:rsid w:val="00B76E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EBB"/>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B76E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76EB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76EB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B76EBB"/>
    <w:pPr>
      <w:spacing w:after="0" w:line="240" w:lineRule="auto"/>
    </w:pPr>
  </w:style>
  <w:style w:type="character" w:customStyle="1" w:styleId="Heading4Char">
    <w:name w:val="Heading 4 Char"/>
    <w:basedOn w:val="DefaultParagraphFont"/>
    <w:link w:val="Heading4"/>
    <w:uiPriority w:val="9"/>
    <w:rsid w:val="00B76EB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76EB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76EBB"/>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B76E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6EBB"/>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rsid w:val="00B76EBB"/>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67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B4C"/>
    <w:rPr>
      <w:rFonts w:ascii="Tahoma" w:hAnsi="Tahoma" w:cs="Tahoma"/>
      <w:sz w:val="16"/>
      <w:szCs w:val="16"/>
    </w:rPr>
  </w:style>
  <w:style w:type="character" w:styleId="Hyperlink">
    <w:name w:val="Hyperlink"/>
    <w:basedOn w:val="DefaultParagraphFont"/>
    <w:uiPriority w:val="99"/>
    <w:unhideWhenUsed/>
    <w:rsid w:val="00867B4C"/>
    <w:rPr>
      <w:color w:val="0000FF"/>
      <w:u w:val="single"/>
    </w:rPr>
  </w:style>
  <w:style w:type="table" w:styleId="TableGrid">
    <w:name w:val="Table Grid"/>
    <w:basedOn w:val="TableNormal"/>
    <w:uiPriority w:val="59"/>
    <w:rsid w:val="00982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tml-tag">
    <w:name w:val="html-tag"/>
    <w:basedOn w:val="DefaultParagraphFont"/>
    <w:rsid w:val="00CF2239"/>
  </w:style>
  <w:style w:type="character" w:customStyle="1" w:styleId="text">
    <w:name w:val="text"/>
    <w:basedOn w:val="DefaultParagraphFont"/>
    <w:rsid w:val="00CF22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6E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6E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6E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6EB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6EB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76EB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76EB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D1B"/>
    <w:pPr>
      <w:ind w:left="720"/>
      <w:contextualSpacing/>
    </w:pPr>
  </w:style>
  <w:style w:type="character" w:styleId="IntenseEmphasis">
    <w:name w:val="Intense Emphasis"/>
    <w:basedOn w:val="DefaultParagraphFont"/>
    <w:uiPriority w:val="21"/>
    <w:qFormat/>
    <w:rsid w:val="00B76EBB"/>
    <w:rPr>
      <w:b/>
      <w:bCs/>
      <w:i/>
      <w:iCs/>
      <w:color w:val="4F81BD" w:themeColor="accent1"/>
    </w:rPr>
  </w:style>
  <w:style w:type="character" w:styleId="Strong">
    <w:name w:val="Strong"/>
    <w:basedOn w:val="DefaultParagraphFont"/>
    <w:uiPriority w:val="22"/>
    <w:qFormat/>
    <w:rsid w:val="00B76EBB"/>
    <w:rPr>
      <w:b/>
      <w:bCs/>
    </w:rPr>
  </w:style>
  <w:style w:type="paragraph" w:styleId="Quote">
    <w:name w:val="Quote"/>
    <w:basedOn w:val="Normal"/>
    <w:next w:val="Normal"/>
    <w:link w:val="QuoteChar"/>
    <w:uiPriority w:val="29"/>
    <w:qFormat/>
    <w:rsid w:val="00B76EBB"/>
    <w:rPr>
      <w:i/>
      <w:iCs/>
      <w:color w:val="000000" w:themeColor="text1"/>
    </w:rPr>
  </w:style>
  <w:style w:type="character" w:customStyle="1" w:styleId="QuoteChar">
    <w:name w:val="Quote Char"/>
    <w:basedOn w:val="DefaultParagraphFont"/>
    <w:link w:val="Quote"/>
    <w:uiPriority w:val="29"/>
    <w:rsid w:val="00B76EBB"/>
    <w:rPr>
      <w:i/>
      <w:iCs/>
      <w:color w:val="000000" w:themeColor="text1"/>
    </w:rPr>
  </w:style>
  <w:style w:type="paragraph" w:styleId="IntenseQuote">
    <w:name w:val="Intense Quote"/>
    <w:basedOn w:val="Normal"/>
    <w:next w:val="Normal"/>
    <w:link w:val="IntenseQuoteChar"/>
    <w:uiPriority w:val="30"/>
    <w:qFormat/>
    <w:rsid w:val="00B76EB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76EBB"/>
    <w:rPr>
      <w:b/>
      <w:bCs/>
      <w:i/>
      <w:iCs/>
      <w:color w:val="4F81BD" w:themeColor="accent1"/>
    </w:rPr>
  </w:style>
  <w:style w:type="character" w:styleId="SubtleReference">
    <w:name w:val="Subtle Reference"/>
    <w:basedOn w:val="DefaultParagraphFont"/>
    <w:uiPriority w:val="31"/>
    <w:qFormat/>
    <w:rsid w:val="00B76EBB"/>
    <w:rPr>
      <w:smallCaps/>
      <w:color w:val="C0504D" w:themeColor="accent2"/>
      <w:u w:val="single"/>
    </w:rPr>
  </w:style>
  <w:style w:type="character" w:styleId="IntenseReference">
    <w:name w:val="Intense Reference"/>
    <w:basedOn w:val="DefaultParagraphFont"/>
    <w:uiPriority w:val="32"/>
    <w:qFormat/>
    <w:rsid w:val="00B76EBB"/>
    <w:rPr>
      <w:b/>
      <w:bCs/>
      <w:smallCaps/>
      <w:color w:val="C0504D" w:themeColor="accent2"/>
      <w:spacing w:val="5"/>
      <w:u w:val="single"/>
    </w:rPr>
  </w:style>
  <w:style w:type="character" w:styleId="BookTitle">
    <w:name w:val="Book Title"/>
    <w:basedOn w:val="DefaultParagraphFont"/>
    <w:uiPriority w:val="33"/>
    <w:qFormat/>
    <w:rsid w:val="00B76EBB"/>
    <w:rPr>
      <w:b/>
      <w:bCs/>
      <w:smallCaps/>
      <w:spacing w:val="5"/>
    </w:rPr>
  </w:style>
  <w:style w:type="character" w:styleId="Emphasis">
    <w:name w:val="Emphasis"/>
    <w:basedOn w:val="DefaultParagraphFont"/>
    <w:uiPriority w:val="20"/>
    <w:qFormat/>
    <w:rsid w:val="00B76EBB"/>
    <w:rPr>
      <w:i/>
      <w:iCs/>
    </w:rPr>
  </w:style>
  <w:style w:type="character" w:styleId="SubtleEmphasis">
    <w:name w:val="Subtle Emphasis"/>
    <w:basedOn w:val="DefaultParagraphFont"/>
    <w:uiPriority w:val="19"/>
    <w:qFormat/>
    <w:rsid w:val="00B76EBB"/>
    <w:rPr>
      <w:i/>
      <w:iCs/>
      <w:color w:val="808080" w:themeColor="text1" w:themeTint="7F"/>
    </w:rPr>
  </w:style>
  <w:style w:type="paragraph" w:styleId="Subtitle">
    <w:name w:val="Subtitle"/>
    <w:basedOn w:val="Normal"/>
    <w:next w:val="Normal"/>
    <w:link w:val="SubtitleChar"/>
    <w:uiPriority w:val="11"/>
    <w:qFormat/>
    <w:rsid w:val="00B76E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EBB"/>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B76E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76EB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76EB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B76EBB"/>
    <w:pPr>
      <w:spacing w:after="0" w:line="240" w:lineRule="auto"/>
    </w:pPr>
  </w:style>
  <w:style w:type="character" w:customStyle="1" w:styleId="Heading4Char">
    <w:name w:val="Heading 4 Char"/>
    <w:basedOn w:val="DefaultParagraphFont"/>
    <w:link w:val="Heading4"/>
    <w:uiPriority w:val="9"/>
    <w:rsid w:val="00B76EB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76EB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76EBB"/>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B76E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6EBB"/>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rsid w:val="00B76EBB"/>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67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B4C"/>
    <w:rPr>
      <w:rFonts w:ascii="Tahoma" w:hAnsi="Tahoma" w:cs="Tahoma"/>
      <w:sz w:val="16"/>
      <w:szCs w:val="16"/>
    </w:rPr>
  </w:style>
  <w:style w:type="character" w:styleId="Hyperlink">
    <w:name w:val="Hyperlink"/>
    <w:basedOn w:val="DefaultParagraphFont"/>
    <w:uiPriority w:val="99"/>
    <w:unhideWhenUsed/>
    <w:rsid w:val="00867B4C"/>
    <w:rPr>
      <w:color w:val="0000FF"/>
      <w:u w:val="single"/>
    </w:rPr>
  </w:style>
  <w:style w:type="table" w:styleId="TableGrid">
    <w:name w:val="Table Grid"/>
    <w:basedOn w:val="TableNormal"/>
    <w:uiPriority w:val="59"/>
    <w:rsid w:val="00982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tml-tag">
    <w:name w:val="html-tag"/>
    <w:basedOn w:val="DefaultParagraphFont"/>
    <w:rsid w:val="00CF2239"/>
  </w:style>
  <w:style w:type="character" w:customStyle="1" w:styleId="text">
    <w:name w:val="text"/>
    <w:basedOn w:val="DefaultParagraphFont"/>
    <w:rsid w:val="00CF2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73431">
      <w:bodyDiv w:val="1"/>
      <w:marLeft w:val="0"/>
      <w:marRight w:val="0"/>
      <w:marTop w:val="0"/>
      <w:marBottom w:val="0"/>
      <w:divBdr>
        <w:top w:val="none" w:sz="0" w:space="0" w:color="auto"/>
        <w:left w:val="none" w:sz="0" w:space="0" w:color="auto"/>
        <w:bottom w:val="none" w:sz="0" w:space="0" w:color="auto"/>
        <w:right w:val="none" w:sz="0" w:space="0" w:color="auto"/>
      </w:divBdr>
    </w:div>
    <w:div w:id="179010127">
      <w:bodyDiv w:val="1"/>
      <w:marLeft w:val="0"/>
      <w:marRight w:val="0"/>
      <w:marTop w:val="0"/>
      <w:marBottom w:val="0"/>
      <w:divBdr>
        <w:top w:val="none" w:sz="0" w:space="0" w:color="auto"/>
        <w:left w:val="none" w:sz="0" w:space="0" w:color="auto"/>
        <w:bottom w:val="none" w:sz="0" w:space="0" w:color="auto"/>
        <w:right w:val="none" w:sz="0" w:space="0" w:color="auto"/>
      </w:divBdr>
      <w:divsChild>
        <w:div w:id="1471048130">
          <w:marLeft w:val="0"/>
          <w:marRight w:val="0"/>
          <w:marTop w:val="0"/>
          <w:marBottom w:val="0"/>
          <w:divBdr>
            <w:top w:val="none" w:sz="0" w:space="0" w:color="auto"/>
            <w:left w:val="none" w:sz="0" w:space="0" w:color="auto"/>
            <w:bottom w:val="none" w:sz="0" w:space="0" w:color="auto"/>
            <w:right w:val="none" w:sz="0" w:space="0" w:color="auto"/>
          </w:divBdr>
        </w:div>
        <w:div w:id="1453327121">
          <w:marLeft w:val="240"/>
          <w:marRight w:val="0"/>
          <w:marTop w:val="0"/>
          <w:marBottom w:val="0"/>
          <w:divBdr>
            <w:top w:val="none" w:sz="0" w:space="0" w:color="auto"/>
            <w:left w:val="none" w:sz="0" w:space="0" w:color="auto"/>
            <w:bottom w:val="none" w:sz="0" w:space="0" w:color="auto"/>
            <w:right w:val="none" w:sz="0" w:space="0" w:color="auto"/>
          </w:divBdr>
        </w:div>
        <w:div w:id="650870423">
          <w:marLeft w:val="0"/>
          <w:marRight w:val="0"/>
          <w:marTop w:val="0"/>
          <w:marBottom w:val="0"/>
          <w:divBdr>
            <w:top w:val="none" w:sz="0" w:space="0" w:color="auto"/>
            <w:left w:val="none" w:sz="0" w:space="0" w:color="auto"/>
            <w:bottom w:val="none" w:sz="0" w:space="0" w:color="auto"/>
            <w:right w:val="none" w:sz="0" w:space="0" w:color="auto"/>
          </w:divBdr>
        </w:div>
      </w:divsChild>
    </w:div>
    <w:div w:id="270362572">
      <w:bodyDiv w:val="1"/>
      <w:marLeft w:val="0"/>
      <w:marRight w:val="0"/>
      <w:marTop w:val="0"/>
      <w:marBottom w:val="0"/>
      <w:divBdr>
        <w:top w:val="none" w:sz="0" w:space="0" w:color="auto"/>
        <w:left w:val="none" w:sz="0" w:space="0" w:color="auto"/>
        <w:bottom w:val="none" w:sz="0" w:space="0" w:color="auto"/>
        <w:right w:val="none" w:sz="0" w:space="0" w:color="auto"/>
      </w:divBdr>
      <w:divsChild>
        <w:div w:id="1776094617">
          <w:marLeft w:val="0"/>
          <w:marRight w:val="0"/>
          <w:marTop w:val="0"/>
          <w:marBottom w:val="0"/>
          <w:divBdr>
            <w:top w:val="none" w:sz="0" w:space="0" w:color="auto"/>
            <w:left w:val="none" w:sz="0" w:space="0" w:color="auto"/>
            <w:bottom w:val="none" w:sz="0" w:space="0" w:color="auto"/>
            <w:right w:val="none" w:sz="0" w:space="0" w:color="auto"/>
          </w:divBdr>
        </w:div>
        <w:div w:id="1961916491">
          <w:marLeft w:val="240"/>
          <w:marRight w:val="0"/>
          <w:marTop w:val="0"/>
          <w:marBottom w:val="0"/>
          <w:divBdr>
            <w:top w:val="none" w:sz="0" w:space="0" w:color="auto"/>
            <w:left w:val="none" w:sz="0" w:space="0" w:color="auto"/>
            <w:bottom w:val="none" w:sz="0" w:space="0" w:color="auto"/>
            <w:right w:val="none" w:sz="0" w:space="0" w:color="auto"/>
          </w:divBdr>
          <w:divsChild>
            <w:div w:id="36131689">
              <w:marLeft w:val="0"/>
              <w:marRight w:val="0"/>
              <w:marTop w:val="0"/>
              <w:marBottom w:val="0"/>
              <w:divBdr>
                <w:top w:val="none" w:sz="0" w:space="0" w:color="auto"/>
                <w:left w:val="none" w:sz="0" w:space="0" w:color="auto"/>
                <w:bottom w:val="none" w:sz="0" w:space="0" w:color="auto"/>
                <w:right w:val="none" w:sz="0" w:space="0" w:color="auto"/>
              </w:divBdr>
              <w:divsChild>
                <w:div w:id="510874316">
                  <w:marLeft w:val="0"/>
                  <w:marRight w:val="0"/>
                  <w:marTop w:val="0"/>
                  <w:marBottom w:val="0"/>
                  <w:divBdr>
                    <w:top w:val="none" w:sz="0" w:space="0" w:color="auto"/>
                    <w:left w:val="none" w:sz="0" w:space="0" w:color="auto"/>
                    <w:bottom w:val="none" w:sz="0" w:space="0" w:color="auto"/>
                    <w:right w:val="none" w:sz="0" w:space="0" w:color="auto"/>
                  </w:divBdr>
                  <w:divsChild>
                    <w:div w:id="629241455">
                      <w:marLeft w:val="0"/>
                      <w:marRight w:val="0"/>
                      <w:marTop w:val="0"/>
                      <w:marBottom w:val="0"/>
                      <w:divBdr>
                        <w:top w:val="none" w:sz="0" w:space="0" w:color="auto"/>
                        <w:left w:val="none" w:sz="0" w:space="0" w:color="auto"/>
                        <w:bottom w:val="none" w:sz="0" w:space="0" w:color="auto"/>
                        <w:right w:val="none" w:sz="0" w:space="0" w:color="auto"/>
                      </w:divBdr>
                    </w:div>
                    <w:div w:id="885220966">
                      <w:marLeft w:val="240"/>
                      <w:marRight w:val="0"/>
                      <w:marTop w:val="0"/>
                      <w:marBottom w:val="0"/>
                      <w:divBdr>
                        <w:top w:val="none" w:sz="0" w:space="0" w:color="auto"/>
                        <w:left w:val="none" w:sz="0" w:space="0" w:color="auto"/>
                        <w:bottom w:val="none" w:sz="0" w:space="0" w:color="auto"/>
                        <w:right w:val="none" w:sz="0" w:space="0" w:color="auto"/>
                      </w:divBdr>
                    </w:div>
                    <w:div w:id="20120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131">
              <w:marLeft w:val="0"/>
              <w:marRight w:val="0"/>
              <w:marTop w:val="0"/>
              <w:marBottom w:val="0"/>
              <w:divBdr>
                <w:top w:val="none" w:sz="0" w:space="0" w:color="auto"/>
                <w:left w:val="none" w:sz="0" w:space="0" w:color="auto"/>
                <w:bottom w:val="none" w:sz="0" w:space="0" w:color="auto"/>
                <w:right w:val="none" w:sz="0" w:space="0" w:color="auto"/>
              </w:divBdr>
              <w:divsChild>
                <w:div w:id="1467703438">
                  <w:marLeft w:val="0"/>
                  <w:marRight w:val="0"/>
                  <w:marTop w:val="0"/>
                  <w:marBottom w:val="0"/>
                  <w:divBdr>
                    <w:top w:val="none" w:sz="0" w:space="0" w:color="auto"/>
                    <w:left w:val="none" w:sz="0" w:space="0" w:color="auto"/>
                    <w:bottom w:val="none" w:sz="0" w:space="0" w:color="auto"/>
                    <w:right w:val="none" w:sz="0" w:space="0" w:color="auto"/>
                  </w:divBdr>
                  <w:divsChild>
                    <w:div w:id="2080977248">
                      <w:marLeft w:val="0"/>
                      <w:marRight w:val="0"/>
                      <w:marTop w:val="0"/>
                      <w:marBottom w:val="0"/>
                      <w:divBdr>
                        <w:top w:val="none" w:sz="0" w:space="0" w:color="auto"/>
                        <w:left w:val="none" w:sz="0" w:space="0" w:color="auto"/>
                        <w:bottom w:val="none" w:sz="0" w:space="0" w:color="auto"/>
                        <w:right w:val="none" w:sz="0" w:space="0" w:color="auto"/>
                      </w:divBdr>
                    </w:div>
                    <w:div w:id="1077556280">
                      <w:marLeft w:val="240"/>
                      <w:marRight w:val="0"/>
                      <w:marTop w:val="0"/>
                      <w:marBottom w:val="0"/>
                      <w:divBdr>
                        <w:top w:val="none" w:sz="0" w:space="0" w:color="auto"/>
                        <w:left w:val="none" w:sz="0" w:space="0" w:color="auto"/>
                        <w:bottom w:val="none" w:sz="0" w:space="0" w:color="auto"/>
                        <w:right w:val="none" w:sz="0" w:space="0" w:color="auto"/>
                      </w:divBdr>
                    </w:div>
                    <w:div w:id="15452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37629">
          <w:marLeft w:val="0"/>
          <w:marRight w:val="0"/>
          <w:marTop w:val="0"/>
          <w:marBottom w:val="0"/>
          <w:divBdr>
            <w:top w:val="none" w:sz="0" w:space="0" w:color="auto"/>
            <w:left w:val="none" w:sz="0" w:space="0" w:color="auto"/>
            <w:bottom w:val="none" w:sz="0" w:space="0" w:color="auto"/>
            <w:right w:val="none" w:sz="0" w:space="0" w:color="auto"/>
          </w:divBdr>
        </w:div>
      </w:divsChild>
    </w:div>
    <w:div w:id="694618153">
      <w:bodyDiv w:val="1"/>
      <w:marLeft w:val="0"/>
      <w:marRight w:val="0"/>
      <w:marTop w:val="0"/>
      <w:marBottom w:val="0"/>
      <w:divBdr>
        <w:top w:val="none" w:sz="0" w:space="0" w:color="auto"/>
        <w:left w:val="none" w:sz="0" w:space="0" w:color="auto"/>
        <w:bottom w:val="none" w:sz="0" w:space="0" w:color="auto"/>
        <w:right w:val="none" w:sz="0" w:space="0" w:color="auto"/>
      </w:divBdr>
    </w:div>
    <w:div w:id="195771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47.png"/><Relationship Id="rId68" Type="http://schemas.openxmlformats.org/officeDocument/2006/relationships/image" Target="media/image5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tutorialsteacher.com/webapi/what-is-web-api"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hyperlink" Target="https://localhost:51820/api/employee" TargetMode="External"/><Relationship Id="rId66" Type="http://schemas.openxmlformats.org/officeDocument/2006/relationships/hyperlink" Target="http://localhost:39023/Employees2.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localhost:51820/api/test"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localhost:51820/api/employee" TargetMode="External"/><Relationship Id="rId61" Type="http://schemas.openxmlformats.org/officeDocument/2006/relationships/image" Target="media/image46.tmp"/><Relationship Id="rId10" Type="http://schemas.openxmlformats.org/officeDocument/2006/relationships/image" Target="media/image4.png"/><Relationship Id="rId19" Type="http://schemas.openxmlformats.org/officeDocument/2006/relationships/hyperlink" Target="http://localhost:51820/api/value/get" TargetMode="External"/><Relationship Id="rId31" Type="http://schemas.openxmlformats.org/officeDocument/2006/relationships/hyperlink" Target="https://www.tutorialsteacher.com/webapi/parameter-binding-in-web-api" TargetMode="External"/><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hyperlink" Target="http://localhost:34725" TargetMode="External"/><Relationship Id="rId65" Type="http://schemas.openxmlformats.org/officeDocument/2006/relationships/hyperlink" Target="http://localhost:34725/Employees1.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51820/api/apivalue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localhost:34725/Employees.html" TargetMode="External"/><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localhost:51820/api/tes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localhost:39023/" TargetMode="External"/><Relationship Id="rId70"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9185</TotalTime>
  <Pages>28</Pages>
  <Words>3357</Words>
  <Characters>19137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Gowthaman Jeganathan</dc:creator>
  <cp:lastModifiedBy>Gowtham</cp:lastModifiedBy>
  <cp:revision>122</cp:revision>
  <dcterms:created xsi:type="dcterms:W3CDTF">2019-05-09T06:39:00Z</dcterms:created>
  <dcterms:modified xsi:type="dcterms:W3CDTF">2019-07-24T17:32:00Z</dcterms:modified>
</cp:coreProperties>
</file>