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2A7C" w14:textId="77777777" w:rsidR="009E038C" w:rsidRPr="009E038C" w:rsidRDefault="009E038C" w:rsidP="009E038C">
      <w:pPr>
        <w:rPr>
          <w:b/>
          <w:bCs/>
        </w:rPr>
      </w:pPr>
      <w:r w:rsidRPr="009E038C">
        <w:rPr>
          <w:b/>
          <w:bCs/>
        </w:rPr>
        <w:t>1. Code Acquisition</w:t>
      </w:r>
    </w:p>
    <w:p w14:paraId="091CC785" w14:textId="77777777" w:rsidR="009E038C" w:rsidRPr="009E038C" w:rsidRDefault="009E038C" w:rsidP="009E038C">
      <w:pPr>
        <w:rPr>
          <w:b/>
          <w:bCs/>
        </w:rPr>
      </w:pPr>
      <w:r w:rsidRPr="009E038C">
        <w:rPr>
          <w:b/>
          <w:bCs/>
        </w:rPr>
        <w:t>Overview</w:t>
      </w:r>
    </w:p>
    <w:p w14:paraId="301EDF15" w14:textId="77777777" w:rsidR="009E038C" w:rsidRPr="009E038C" w:rsidRDefault="009E038C" w:rsidP="009E038C">
      <w:r w:rsidRPr="009E038C">
        <w:t>The Code Acquisition stage is the </w:t>
      </w:r>
      <w:r w:rsidRPr="009E038C">
        <w:rPr>
          <w:b/>
          <w:bCs/>
        </w:rPr>
        <w:t>entry point of the CVD-MAX pipeline</w:t>
      </w:r>
      <w:r w:rsidRPr="009E038C">
        <w:t>.</w:t>
      </w:r>
      <w:r w:rsidRPr="009E038C">
        <w:br/>
        <w:t>Its responsibility is to reliably obtain C/C++ source code from different origins and place it into a </w:t>
      </w:r>
      <w:r w:rsidRPr="009E038C">
        <w:rPr>
          <w:b/>
          <w:bCs/>
        </w:rPr>
        <w:t>standardized local layout</w:t>
      </w:r>
      <w:r w:rsidRPr="009E038C">
        <w:t> so that all downstream stages can operate independently of the original source.</w:t>
      </w:r>
    </w:p>
    <w:p w14:paraId="2B60F116" w14:textId="77777777" w:rsidR="009E038C" w:rsidRPr="009E038C" w:rsidRDefault="009E038C" w:rsidP="009E038C">
      <w:r w:rsidRPr="009E038C">
        <w:t>This stage ensures </w:t>
      </w:r>
      <w:r w:rsidRPr="009E038C">
        <w:rPr>
          <w:b/>
          <w:bCs/>
        </w:rPr>
        <w:t>reproducibility, scalability, and automation</w:t>
      </w:r>
      <w:r w:rsidRPr="009E038C">
        <w:t> across the entire pipeline.</w:t>
      </w:r>
    </w:p>
    <w:p w14:paraId="410DA545" w14:textId="77777777" w:rsidR="009E038C" w:rsidRPr="009E038C" w:rsidRDefault="009E038C" w:rsidP="009E038C">
      <w:r w:rsidRPr="009E038C">
        <w:pict w14:anchorId="3E7F5F64">
          <v:rect id="_x0000_i1174" style="width:0;height:0" o:hralign="center" o:hrstd="t" o:hr="t" fillcolor="#a0a0a0" stroked="f"/>
        </w:pict>
      </w:r>
    </w:p>
    <w:p w14:paraId="438A1E75" w14:textId="77777777" w:rsidR="009E038C" w:rsidRPr="009E038C" w:rsidRDefault="009E038C" w:rsidP="009E038C">
      <w:pPr>
        <w:rPr>
          <w:b/>
          <w:bCs/>
        </w:rPr>
      </w:pPr>
      <w:r w:rsidRPr="009E038C">
        <w:rPr>
          <w:b/>
          <w:bCs/>
        </w:rPr>
        <w:t>Supported Input Sources</w:t>
      </w:r>
    </w:p>
    <w:p w14:paraId="24BF58E7" w14:textId="77777777" w:rsidR="009E038C" w:rsidRPr="009E038C" w:rsidRDefault="009E038C" w:rsidP="009E038C">
      <w:r w:rsidRPr="009E038C">
        <w:t>The acquisition module currently supports two types of inputs:</w:t>
      </w:r>
    </w:p>
    <w:p w14:paraId="5BC26D0F" w14:textId="77777777" w:rsidR="009E038C" w:rsidRPr="009E038C" w:rsidRDefault="009E038C" w:rsidP="009E038C">
      <w:pPr>
        <w:numPr>
          <w:ilvl w:val="0"/>
          <w:numId w:val="8"/>
        </w:numPr>
      </w:pPr>
      <w:r w:rsidRPr="009E038C">
        <w:rPr>
          <w:b/>
          <w:bCs/>
        </w:rPr>
        <w:t>GitHub repositories at a specific commit hash</w:t>
      </w:r>
      <w:r w:rsidRPr="009E038C">
        <w:br/>
        <w:t>This enables analysis of an immutable snapshot of a project, ensuring results can always be reproduced for the same commit.</w:t>
      </w:r>
    </w:p>
    <w:p w14:paraId="4CDEBBCE" w14:textId="77777777" w:rsidR="009E038C" w:rsidRPr="009E038C" w:rsidRDefault="009E038C" w:rsidP="009E038C">
      <w:pPr>
        <w:numPr>
          <w:ilvl w:val="0"/>
          <w:numId w:val="8"/>
        </w:numPr>
      </w:pPr>
      <w:r w:rsidRPr="009E038C">
        <w:rPr>
          <w:b/>
          <w:bCs/>
        </w:rPr>
        <w:t>Local source directories</w:t>
      </w:r>
      <w:r w:rsidRPr="009E038C">
        <w:t> (e.g., extracted firmware or locally available C/C++ projects)</w:t>
      </w:r>
      <w:r w:rsidRPr="009E038C">
        <w:br/>
        <w:t>This supports scenarios where source code is obtained from embedded systems or non-GitHub environments.</w:t>
      </w:r>
    </w:p>
    <w:p w14:paraId="17D7A222" w14:textId="77777777" w:rsidR="009E038C" w:rsidRPr="009E038C" w:rsidRDefault="009E038C" w:rsidP="009E038C">
      <w:r w:rsidRPr="009E038C">
        <w:pict w14:anchorId="377B5233">
          <v:rect id="_x0000_i1175" style="width:0;height:0" o:hralign="center" o:hrstd="t" o:hr="t" fillcolor="#a0a0a0" stroked="f"/>
        </w:pict>
      </w:r>
    </w:p>
    <w:p w14:paraId="4673B317" w14:textId="77777777" w:rsidR="009E038C" w:rsidRPr="009E038C" w:rsidRDefault="009E038C" w:rsidP="009E038C">
      <w:pPr>
        <w:rPr>
          <w:b/>
          <w:bCs/>
        </w:rPr>
      </w:pPr>
      <w:r w:rsidRPr="009E038C">
        <w:rPr>
          <w:b/>
          <w:bCs/>
        </w:rPr>
        <w:t>Standardized Storage Layout</w:t>
      </w:r>
    </w:p>
    <w:p w14:paraId="5FAA50CC" w14:textId="77777777" w:rsidR="009E038C" w:rsidRPr="009E038C" w:rsidRDefault="009E038C" w:rsidP="009E038C">
      <w:r w:rsidRPr="009E038C">
        <w:t>All acquired projects are stored using a fixed directory structure:</w:t>
      </w:r>
    </w:p>
    <w:p w14:paraId="23EA7AFA" w14:textId="77777777" w:rsidR="009E038C" w:rsidRPr="009E038C" w:rsidRDefault="009E038C" w:rsidP="009E038C">
      <w:r w:rsidRPr="009E038C">
        <w:t>data/</w:t>
      </w:r>
      <w:proofErr w:type="spellStart"/>
      <w:r w:rsidRPr="009E038C">
        <w:t>raw_code</w:t>
      </w:r>
      <w:proofErr w:type="spellEnd"/>
      <w:r w:rsidRPr="009E038C">
        <w:t>/&lt;</w:t>
      </w:r>
      <w:proofErr w:type="spellStart"/>
      <w:r w:rsidRPr="009E038C">
        <w:t>project_name</w:t>
      </w:r>
      <w:proofErr w:type="spellEnd"/>
      <w:r w:rsidRPr="009E038C">
        <w:t>&gt;/</w:t>
      </w:r>
    </w:p>
    <w:p w14:paraId="757C8CA1" w14:textId="77777777" w:rsidR="009E038C" w:rsidRPr="009E038C" w:rsidRDefault="009E038C" w:rsidP="009E038C">
      <w:r w:rsidRPr="009E038C">
        <w:rPr>
          <w:rFonts w:ascii="MS Gothic" w:eastAsia="MS Gothic" w:hAnsi="MS Gothic" w:cs="MS Gothic" w:hint="eastAsia"/>
        </w:rPr>
        <w:t>├</w:t>
      </w:r>
      <w:r w:rsidRPr="009E038C">
        <w:rPr>
          <w:rFonts w:ascii="Calibri" w:hAnsi="Calibri" w:cs="Calibri"/>
        </w:rPr>
        <w:t>──</w:t>
      </w:r>
      <w:r w:rsidRPr="009E038C">
        <w:t xml:space="preserve"> </w:t>
      </w:r>
      <w:proofErr w:type="spellStart"/>
      <w:r w:rsidRPr="009E038C">
        <w:t>src</w:t>
      </w:r>
      <w:proofErr w:type="spellEnd"/>
      <w:r w:rsidRPr="009E038C">
        <w:t>/               # Complete source tree of the project</w:t>
      </w:r>
    </w:p>
    <w:p w14:paraId="462BE517" w14:textId="77777777" w:rsidR="009E038C" w:rsidRPr="009E038C" w:rsidRDefault="009E038C" w:rsidP="009E038C">
      <w:r w:rsidRPr="009E038C">
        <w:t xml:space="preserve">└── </w:t>
      </w:r>
      <w:proofErr w:type="spellStart"/>
      <w:r w:rsidRPr="009E038C">
        <w:t>metadata.json</w:t>
      </w:r>
      <w:proofErr w:type="spellEnd"/>
      <w:r w:rsidRPr="009E038C">
        <w:t xml:space="preserve">      # Acquisition metadata</w:t>
      </w:r>
    </w:p>
    <w:p w14:paraId="1D006CB6" w14:textId="77777777" w:rsidR="009E038C" w:rsidRPr="009E038C" w:rsidRDefault="009E038C" w:rsidP="009E038C">
      <w:r w:rsidRPr="009E038C">
        <w:t>The </w:t>
      </w:r>
      <w:proofErr w:type="spellStart"/>
      <w:r w:rsidRPr="009E038C">
        <w:t>src</w:t>
      </w:r>
      <w:proofErr w:type="spellEnd"/>
      <w:r w:rsidRPr="009E038C">
        <w:t>/ directory contains the full project source tree as obtained from the original source (repository or local directory), without modification.</w:t>
      </w:r>
    </w:p>
    <w:p w14:paraId="3457554A" w14:textId="77777777" w:rsidR="009E038C" w:rsidRPr="009E038C" w:rsidRDefault="009E038C" w:rsidP="009E038C">
      <w:r w:rsidRPr="009E038C">
        <w:pict w14:anchorId="110D4453">
          <v:rect id="_x0000_i1176" style="width:0;height:0" o:hralign="center" o:hrstd="t" o:hr="t" fillcolor="#a0a0a0" stroked="f"/>
        </w:pict>
      </w:r>
    </w:p>
    <w:p w14:paraId="156FC330" w14:textId="77777777" w:rsidR="009E038C" w:rsidRPr="009E038C" w:rsidRDefault="009E038C" w:rsidP="009E038C">
      <w:pPr>
        <w:rPr>
          <w:b/>
          <w:bCs/>
        </w:rPr>
      </w:pPr>
      <w:r w:rsidRPr="009E038C">
        <w:rPr>
          <w:b/>
          <w:bCs/>
        </w:rPr>
        <w:t>Metadata and Reproducibility</w:t>
      </w:r>
    </w:p>
    <w:p w14:paraId="7B9FD0F7" w14:textId="77777777" w:rsidR="009E038C" w:rsidRPr="009E038C" w:rsidRDefault="009E038C" w:rsidP="009E038C">
      <w:r w:rsidRPr="009E038C">
        <w:t>For every acquired project, a </w:t>
      </w:r>
      <w:proofErr w:type="spellStart"/>
      <w:r w:rsidRPr="009E038C">
        <w:t>metadata.json</w:t>
      </w:r>
      <w:proofErr w:type="spellEnd"/>
      <w:r w:rsidRPr="009E038C">
        <w:t> file is generated containing essential provenance information, including:</w:t>
      </w:r>
    </w:p>
    <w:p w14:paraId="3D208D57" w14:textId="77777777" w:rsidR="009E038C" w:rsidRPr="009E038C" w:rsidRDefault="009E038C" w:rsidP="009E038C">
      <w:pPr>
        <w:numPr>
          <w:ilvl w:val="0"/>
          <w:numId w:val="9"/>
        </w:numPr>
      </w:pPr>
      <w:r w:rsidRPr="009E038C">
        <w:t>Source type (</w:t>
      </w:r>
      <w:proofErr w:type="spellStart"/>
      <w:r w:rsidRPr="009E038C">
        <w:t>github</w:t>
      </w:r>
      <w:proofErr w:type="spellEnd"/>
      <w:r w:rsidRPr="009E038C">
        <w:t> or local)</w:t>
      </w:r>
    </w:p>
    <w:p w14:paraId="24DB14F4" w14:textId="77777777" w:rsidR="009E038C" w:rsidRPr="009E038C" w:rsidRDefault="009E038C" w:rsidP="009E038C">
      <w:pPr>
        <w:numPr>
          <w:ilvl w:val="0"/>
          <w:numId w:val="9"/>
        </w:numPr>
      </w:pPr>
      <w:r w:rsidRPr="009E038C">
        <w:t>Repository URL and commit hash (for GitHub sources) </w:t>
      </w:r>
      <w:r w:rsidRPr="009E038C">
        <w:rPr>
          <w:b/>
          <w:bCs/>
        </w:rPr>
        <w:t>or</w:t>
      </w:r>
      <w:r w:rsidRPr="009E038C">
        <w:t> original local path</w:t>
      </w:r>
    </w:p>
    <w:p w14:paraId="03BFA006" w14:textId="77777777" w:rsidR="009E038C" w:rsidRPr="009E038C" w:rsidRDefault="009E038C" w:rsidP="009E038C">
      <w:pPr>
        <w:numPr>
          <w:ilvl w:val="0"/>
          <w:numId w:val="9"/>
        </w:numPr>
      </w:pPr>
      <w:r w:rsidRPr="009E038C">
        <w:t>Target architecture (e.g., x86_64, ARM)</w:t>
      </w:r>
    </w:p>
    <w:p w14:paraId="696AAF50" w14:textId="77777777" w:rsidR="009E038C" w:rsidRPr="009E038C" w:rsidRDefault="009E038C" w:rsidP="009E038C">
      <w:pPr>
        <w:numPr>
          <w:ilvl w:val="0"/>
          <w:numId w:val="9"/>
        </w:numPr>
      </w:pPr>
      <w:r w:rsidRPr="009E038C">
        <w:lastRenderedPageBreak/>
        <w:t>Acquisition timestamp</w:t>
      </w:r>
    </w:p>
    <w:p w14:paraId="3CD4858D" w14:textId="77777777" w:rsidR="009E038C" w:rsidRPr="009E038C" w:rsidRDefault="009E038C" w:rsidP="009E038C">
      <w:r w:rsidRPr="009E038C">
        <w:t>This metadata guarantees </w:t>
      </w:r>
      <w:r w:rsidRPr="009E038C">
        <w:rPr>
          <w:b/>
          <w:bCs/>
        </w:rPr>
        <w:t>reproducibility and traceability</w:t>
      </w:r>
      <w:r w:rsidRPr="009E038C">
        <w:t>, allowing any analysis result (e.g., detected vulnerabilities or crashes) to be traced back to the exact source version and environment.</w:t>
      </w:r>
    </w:p>
    <w:p w14:paraId="401444DE" w14:textId="77777777" w:rsidR="009E038C" w:rsidRPr="009E038C" w:rsidRDefault="009E038C" w:rsidP="009E038C">
      <w:r w:rsidRPr="009E038C">
        <w:pict w14:anchorId="4502D6CE">
          <v:rect id="_x0000_i1177" style="width:0;height:0" o:hralign="center" o:hrstd="t" o:hr="t" fillcolor="#a0a0a0" stroked="f"/>
        </w:pict>
      </w:r>
    </w:p>
    <w:p w14:paraId="64A2DFE6" w14:textId="77777777" w:rsidR="009E038C" w:rsidRPr="009E038C" w:rsidRDefault="009E038C" w:rsidP="009E038C">
      <w:pPr>
        <w:rPr>
          <w:b/>
          <w:bCs/>
        </w:rPr>
      </w:pPr>
      <w:r w:rsidRPr="009E038C">
        <w:rPr>
          <w:b/>
          <w:bCs/>
        </w:rPr>
        <w:t>Pipeline-Ready Design</w:t>
      </w:r>
    </w:p>
    <w:p w14:paraId="57745FEE" w14:textId="77777777" w:rsidR="009E038C" w:rsidRPr="009E038C" w:rsidRDefault="009E038C" w:rsidP="009E038C">
      <w:r w:rsidRPr="009E038C">
        <w:t>The code acquisition stage is designed as a </w:t>
      </w:r>
      <w:r w:rsidRPr="009E038C">
        <w:rPr>
          <w:b/>
          <w:bCs/>
        </w:rPr>
        <w:t>pipeline component</w:t>
      </w:r>
      <w:r w:rsidRPr="009E038C">
        <w:t>, not a standalone script:</w:t>
      </w:r>
    </w:p>
    <w:p w14:paraId="26912473" w14:textId="77777777" w:rsidR="009E038C" w:rsidRPr="009E038C" w:rsidRDefault="009E038C" w:rsidP="009E038C">
      <w:pPr>
        <w:numPr>
          <w:ilvl w:val="0"/>
          <w:numId w:val="10"/>
        </w:numPr>
      </w:pPr>
      <w:r w:rsidRPr="009E038C">
        <w:rPr>
          <w:b/>
          <w:bCs/>
        </w:rPr>
        <w:t>Single-entry interface</w:t>
      </w:r>
      <w:r w:rsidRPr="009E038C">
        <w:br/>
        <w:t>Acquisition is triggered through a single callable function:</w:t>
      </w:r>
    </w:p>
    <w:p w14:paraId="29301457" w14:textId="77777777" w:rsidR="009E038C" w:rsidRPr="009E038C" w:rsidRDefault="009E038C" w:rsidP="009E038C">
      <w:pPr>
        <w:numPr>
          <w:ilvl w:val="0"/>
          <w:numId w:val="10"/>
        </w:numPr>
      </w:pPr>
      <w:proofErr w:type="spellStart"/>
      <w:r w:rsidRPr="009E038C">
        <w:t>acquire_code</w:t>
      </w:r>
      <w:proofErr w:type="spellEnd"/>
      <w:r w:rsidRPr="009E038C">
        <w:t>(...)</w:t>
      </w:r>
    </w:p>
    <w:p w14:paraId="348908CD" w14:textId="77777777" w:rsidR="009E038C" w:rsidRPr="009E038C" w:rsidRDefault="009E038C" w:rsidP="009E038C">
      <w:pPr>
        <w:numPr>
          <w:ilvl w:val="0"/>
          <w:numId w:val="10"/>
        </w:numPr>
      </w:pPr>
      <w:r w:rsidRPr="009E038C">
        <w:rPr>
          <w:b/>
          <w:bCs/>
        </w:rPr>
        <w:t>Idempotent execution</w:t>
      </w:r>
      <w:r w:rsidRPr="009E038C">
        <w:br/>
        <w:t>The stage is safe to rerun even after partial failures. Temporary artifacts (e.g., interrupted Git clones) are automatically cleaned up before re-execution.</w:t>
      </w:r>
    </w:p>
    <w:p w14:paraId="082366FC" w14:textId="77777777" w:rsidR="009E038C" w:rsidRPr="009E038C" w:rsidRDefault="009E038C" w:rsidP="009E038C">
      <w:pPr>
        <w:numPr>
          <w:ilvl w:val="0"/>
          <w:numId w:val="10"/>
        </w:numPr>
      </w:pPr>
      <w:r w:rsidRPr="009E038C">
        <w:rPr>
          <w:b/>
          <w:bCs/>
        </w:rPr>
        <w:t>Windows-safe implementation</w:t>
      </w:r>
      <w:r w:rsidRPr="009E038C">
        <w:br/>
        <w:t>Special handling is implemented to correctly manage Git file locks and read-only files on Windows systems, ensuring reliable cleanup and repeatable execution.</w:t>
      </w:r>
    </w:p>
    <w:p w14:paraId="5132821A" w14:textId="77777777" w:rsidR="009E038C" w:rsidRPr="009E038C" w:rsidRDefault="009E038C" w:rsidP="009E038C">
      <w:r w:rsidRPr="009E038C">
        <w:pict w14:anchorId="18F76E96">
          <v:rect id="_x0000_i1178" style="width:0;height:0" o:hralign="center" o:hrstd="t" o:hr="t" fillcolor="#a0a0a0" stroked="f"/>
        </w:pict>
      </w:r>
    </w:p>
    <w:p w14:paraId="19B5EDE6" w14:textId="77777777" w:rsidR="009E038C" w:rsidRPr="009E038C" w:rsidRDefault="009E038C" w:rsidP="009E038C">
      <w:pPr>
        <w:rPr>
          <w:b/>
          <w:bCs/>
        </w:rPr>
      </w:pPr>
      <w:r w:rsidRPr="009E038C">
        <w:rPr>
          <w:b/>
          <w:bCs/>
        </w:rPr>
        <w:t>What This Enables</w:t>
      </w:r>
    </w:p>
    <w:p w14:paraId="73744AD9" w14:textId="77777777" w:rsidR="009E038C" w:rsidRPr="009E038C" w:rsidRDefault="009E038C" w:rsidP="009E038C">
      <w:r w:rsidRPr="009E038C">
        <w:t>By enforcing a standardized acquisition interface and layout:</w:t>
      </w:r>
    </w:p>
    <w:p w14:paraId="4F684CCF" w14:textId="77777777" w:rsidR="009E038C" w:rsidRPr="009E038C" w:rsidRDefault="009E038C" w:rsidP="009E038C">
      <w:pPr>
        <w:numPr>
          <w:ilvl w:val="0"/>
          <w:numId w:val="11"/>
        </w:numPr>
      </w:pPr>
      <w:r w:rsidRPr="009E038C">
        <w:t xml:space="preserve">Downstream stages (source normalization, LLVM IR generation, CFG extraction, feature extraction, GNN </w:t>
      </w:r>
      <w:proofErr w:type="spellStart"/>
      <w:r w:rsidRPr="009E038C">
        <w:t>modeling</w:t>
      </w:r>
      <w:proofErr w:type="spellEnd"/>
      <w:r w:rsidRPr="009E038C">
        <w:t>, and classification) </w:t>
      </w:r>
      <w:r w:rsidRPr="009E038C">
        <w:rPr>
          <w:b/>
          <w:bCs/>
        </w:rPr>
        <w:t>do not need to know where the code came from</w:t>
      </w:r>
      <w:r w:rsidRPr="009E038C">
        <w:t>.</w:t>
      </w:r>
    </w:p>
    <w:p w14:paraId="6F578347" w14:textId="77777777" w:rsidR="009E038C" w:rsidRPr="009E038C" w:rsidRDefault="009E038C" w:rsidP="009E038C">
      <w:pPr>
        <w:numPr>
          <w:ilvl w:val="0"/>
          <w:numId w:val="11"/>
        </w:numPr>
      </w:pPr>
      <w:r w:rsidRPr="009E038C">
        <w:t>All subsequent pipeline components can rely on the invariant:</w:t>
      </w:r>
    </w:p>
    <w:p w14:paraId="0B543215" w14:textId="77777777" w:rsidR="009E038C" w:rsidRPr="009E038C" w:rsidRDefault="009E038C" w:rsidP="009E038C">
      <w:r w:rsidRPr="009E038C">
        <w:rPr>
          <w:b/>
          <w:bCs/>
        </w:rPr>
        <w:t>“Raw C/C++ code for a project will always be available under</w:t>
      </w:r>
      <w:r w:rsidRPr="009E038C">
        <w:rPr>
          <w:b/>
          <w:bCs/>
        </w:rPr>
        <w:br/>
      </w:r>
      <w:r w:rsidRPr="009E038C">
        <w:t>data/</w:t>
      </w:r>
      <w:proofErr w:type="spellStart"/>
      <w:r w:rsidRPr="009E038C">
        <w:t>raw_code</w:t>
      </w:r>
      <w:proofErr w:type="spellEnd"/>
      <w:r w:rsidRPr="009E038C">
        <w:t>/&lt;</w:t>
      </w:r>
      <w:proofErr w:type="spellStart"/>
      <w:r w:rsidRPr="009E038C">
        <w:t>project_name</w:t>
      </w:r>
      <w:proofErr w:type="spellEnd"/>
      <w:r w:rsidRPr="009E038C">
        <w:t>&gt;/</w:t>
      </w:r>
      <w:proofErr w:type="spellStart"/>
      <w:r w:rsidRPr="009E038C">
        <w:t>src</w:t>
      </w:r>
      <w:proofErr w:type="spellEnd"/>
      <w:r w:rsidRPr="009E038C">
        <w:rPr>
          <w:b/>
          <w:bCs/>
        </w:rPr>
        <w:t> along with reproducibility metadata.”</w:t>
      </w:r>
    </w:p>
    <w:p w14:paraId="381209B3" w14:textId="77777777" w:rsidR="009E038C" w:rsidRPr="009E038C" w:rsidRDefault="009E038C" w:rsidP="009E038C">
      <w:r w:rsidRPr="009E038C">
        <w:t>This clean separation between </w:t>
      </w:r>
      <w:r w:rsidRPr="009E038C">
        <w:rPr>
          <w:b/>
          <w:bCs/>
        </w:rPr>
        <w:t>code acquisition</w:t>
      </w:r>
      <w:r w:rsidRPr="009E038C">
        <w:t> and </w:t>
      </w:r>
      <w:r w:rsidRPr="009E038C">
        <w:rPr>
          <w:b/>
          <w:bCs/>
        </w:rPr>
        <w:t>analysis logic</w:t>
      </w:r>
      <w:r w:rsidRPr="009E038C">
        <w:t> is critical for building a scalable, automated vulnerability detection pipeline.</w:t>
      </w:r>
    </w:p>
    <w:p w14:paraId="7E3EED96" w14:textId="77777777" w:rsidR="00784BF7" w:rsidRDefault="00784BF7" w:rsidP="009E038C"/>
    <w:p w14:paraId="4A874AB2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2. Source Normalization</w:t>
      </w:r>
    </w:p>
    <w:p w14:paraId="43495F70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Overview</w:t>
      </w:r>
    </w:p>
    <w:p w14:paraId="70DF1E2E" w14:textId="77777777" w:rsidR="00D16338" w:rsidRPr="00D16338" w:rsidRDefault="00D16338" w:rsidP="00D16338">
      <w:r w:rsidRPr="00D16338">
        <w:t>After code acquisition, the pipeline performs </w:t>
      </w:r>
      <w:r w:rsidRPr="00D16338">
        <w:rPr>
          <w:b/>
          <w:bCs/>
        </w:rPr>
        <w:t>source normalization</w:t>
      </w:r>
      <w:r w:rsidRPr="00D16338">
        <w:t>.</w:t>
      </w:r>
      <w:r w:rsidRPr="00D16338">
        <w:br/>
        <w:t xml:space="preserve">Real-world repositories contain a mix of documentation, scripts, build files, tests, assets, and </w:t>
      </w:r>
      <w:r w:rsidRPr="00D16338">
        <w:lastRenderedPageBreak/>
        <w:t>source code. Downstream static analysis requires a clean and deterministic view of only the relevant C/C++ source files.</w:t>
      </w:r>
    </w:p>
    <w:p w14:paraId="3A95CA64" w14:textId="77777777" w:rsidR="00D16338" w:rsidRPr="00D16338" w:rsidRDefault="00D16338" w:rsidP="00D16338">
      <w:r w:rsidRPr="00D16338">
        <w:t>The goal of this stage is to extract </w:t>
      </w:r>
      <w:r w:rsidRPr="00D16338">
        <w:rPr>
          <w:b/>
          <w:bCs/>
        </w:rPr>
        <w:t>all C/C++ source and header files</w:t>
      </w:r>
      <w:r w:rsidRPr="00D16338">
        <w:t> from the acquired project while preserving directory structure and isolating them from non-code artifacts.</w:t>
      </w:r>
    </w:p>
    <w:p w14:paraId="1F822596" w14:textId="77777777" w:rsidR="00D16338" w:rsidRPr="00D16338" w:rsidRDefault="00D16338" w:rsidP="00D16338">
      <w:r w:rsidRPr="00D16338">
        <w:pict w14:anchorId="7522593D">
          <v:rect id="_x0000_i1263" style="width:0;height:0" o:hralign="center" o:hrstd="t" o:hr="t" fillcolor="#a0a0a0" stroked="f"/>
        </w:pict>
      </w:r>
    </w:p>
    <w:p w14:paraId="5EE8BB5D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Normalization Strategy</w:t>
      </w:r>
    </w:p>
    <w:p w14:paraId="2168D0C1" w14:textId="77777777" w:rsidR="00D16338" w:rsidRPr="00D16338" w:rsidRDefault="00D16338" w:rsidP="00D16338">
      <w:r w:rsidRPr="00D16338">
        <w:t>The normalization stage performs the following actions:</w:t>
      </w:r>
    </w:p>
    <w:p w14:paraId="4D1D3A27" w14:textId="77777777" w:rsidR="00D16338" w:rsidRPr="00D16338" w:rsidRDefault="00D16338" w:rsidP="00D16338">
      <w:pPr>
        <w:numPr>
          <w:ilvl w:val="0"/>
          <w:numId w:val="12"/>
        </w:numPr>
      </w:pPr>
      <w:r w:rsidRPr="00D16338">
        <w:t>Recursively traverses the acquired source tree under</w:t>
      </w:r>
      <w:r w:rsidRPr="00D16338">
        <w:br/>
        <w:t>data/</w:t>
      </w:r>
      <w:proofErr w:type="spellStart"/>
      <w:r w:rsidRPr="00D16338">
        <w:t>raw_code</w:t>
      </w:r>
      <w:proofErr w:type="spellEnd"/>
      <w:r w:rsidRPr="00D16338">
        <w:t>/&lt;</w:t>
      </w:r>
      <w:proofErr w:type="spellStart"/>
      <w:r w:rsidRPr="00D16338">
        <w:t>project_name</w:t>
      </w:r>
      <w:proofErr w:type="spellEnd"/>
      <w:r w:rsidRPr="00D16338">
        <w:t>&gt;/</w:t>
      </w:r>
      <w:proofErr w:type="spellStart"/>
      <w:r w:rsidRPr="00D16338">
        <w:t>src</w:t>
      </w:r>
      <w:proofErr w:type="spellEnd"/>
      <w:r w:rsidRPr="00D16338">
        <w:t>/</w:t>
      </w:r>
    </w:p>
    <w:p w14:paraId="754CD34A" w14:textId="77777777" w:rsidR="00D16338" w:rsidRPr="00D16338" w:rsidRDefault="00D16338" w:rsidP="00D16338">
      <w:pPr>
        <w:numPr>
          <w:ilvl w:val="0"/>
          <w:numId w:val="12"/>
        </w:numPr>
      </w:pPr>
      <w:r w:rsidRPr="00D16338">
        <w:t>Retains only files with the following extensions:</w:t>
      </w:r>
    </w:p>
    <w:p w14:paraId="1F52B805" w14:textId="77777777" w:rsidR="00D16338" w:rsidRPr="00D16338" w:rsidRDefault="00D16338" w:rsidP="00D16338">
      <w:pPr>
        <w:numPr>
          <w:ilvl w:val="1"/>
          <w:numId w:val="12"/>
        </w:numPr>
      </w:pPr>
      <w:r w:rsidRPr="00D16338">
        <w:t>.c, .</w:t>
      </w:r>
      <w:proofErr w:type="spellStart"/>
      <w:r w:rsidRPr="00D16338">
        <w:t>cpp</w:t>
      </w:r>
      <w:proofErr w:type="spellEnd"/>
      <w:r w:rsidRPr="00D16338">
        <w:t> (translation units)</w:t>
      </w:r>
    </w:p>
    <w:p w14:paraId="436A4E4A" w14:textId="77777777" w:rsidR="00D16338" w:rsidRPr="00D16338" w:rsidRDefault="00D16338" w:rsidP="00D16338">
      <w:pPr>
        <w:numPr>
          <w:ilvl w:val="1"/>
          <w:numId w:val="12"/>
        </w:numPr>
      </w:pPr>
      <w:r w:rsidRPr="00D16338">
        <w:t>.h, .</w:t>
      </w:r>
      <w:proofErr w:type="spellStart"/>
      <w:r w:rsidRPr="00D16338">
        <w:t>hpp</w:t>
      </w:r>
      <w:proofErr w:type="spellEnd"/>
      <w:r w:rsidRPr="00D16338">
        <w:t> (headers)</w:t>
      </w:r>
    </w:p>
    <w:p w14:paraId="604A48BE" w14:textId="77777777" w:rsidR="00D16338" w:rsidRPr="00D16338" w:rsidRDefault="00D16338" w:rsidP="00D16338">
      <w:pPr>
        <w:numPr>
          <w:ilvl w:val="0"/>
          <w:numId w:val="12"/>
        </w:numPr>
      </w:pPr>
      <w:r w:rsidRPr="00D16338">
        <w:t>Ignores all non-source files such as:</w:t>
      </w:r>
    </w:p>
    <w:p w14:paraId="1CD59564" w14:textId="77777777" w:rsidR="00D16338" w:rsidRPr="00D16338" w:rsidRDefault="00D16338" w:rsidP="00D16338">
      <w:pPr>
        <w:numPr>
          <w:ilvl w:val="1"/>
          <w:numId w:val="12"/>
        </w:numPr>
      </w:pPr>
      <w:r w:rsidRPr="00D16338">
        <w:t>Documentation (.md, .txt)</w:t>
      </w:r>
    </w:p>
    <w:p w14:paraId="48D0D42D" w14:textId="77777777" w:rsidR="00D16338" w:rsidRPr="00D16338" w:rsidRDefault="00D16338" w:rsidP="00D16338">
      <w:pPr>
        <w:numPr>
          <w:ilvl w:val="1"/>
          <w:numId w:val="12"/>
        </w:numPr>
      </w:pPr>
      <w:r w:rsidRPr="00D16338">
        <w:t>Scripts (.</w:t>
      </w:r>
      <w:proofErr w:type="spellStart"/>
      <w:r w:rsidRPr="00D16338">
        <w:t>sh</w:t>
      </w:r>
      <w:proofErr w:type="spellEnd"/>
      <w:r w:rsidRPr="00D16338">
        <w:t>, .</w:t>
      </w:r>
      <w:proofErr w:type="spellStart"/>
      <w:r w:rsidRPr="00D16338">
        <w:t>py</w:t>
      </w:r>
      <w:proofErr w:type="spellEnd"/>
      <w:r w:rsidRPr="00D16338">
        <w:t>)</w:t>
      </w:r>
    </w:p>
    <w:p w14:paraId="0E689AB1" w14:textId="77777777" w:rsidR="00D16338" w:rsidRPr="00D16338" w:rsidRDefault="00D16338" w:rsidP="00D16338">
      <w:pPr>
        <w:numPr>
          <w:ilvl w:val="1"/>
          <w:numId w:val="12"/>
        </w:numPr>
      </w:pPr>
      <w:r w:rsidRPr="00D16338">
        <w:t>Build system files (.</w:t>
      </w:r>
      <w:proofErr w:type="spellStart"/>
      <w:r w:rsidRPr="00D16338">
        <w:t>cmake</w:t>
      </w:r>
      <w:proofErr w:type="spellEnd"/>
      <w:r w:rsidRPr="00D16338">
        <w:t>, Makefile.am)</w:t>
      </w:r>
    </w:p>
    <w:p w14:paraId="5E0331B2" w14:textId="77777777" w:rsidR="00D16338" w:rsidRPr="00D16338" w:rsidRDefault="00D16338" w:rsidP="00D16338">
      <w:pPr>
        <w:numPr>
          <w:ilvl w:val="1"/>
          <w:numId w:val="12"/>
        </w:numPr>
      </w:pPr>
      <w:r w:rsidRPr="00D16338">
        <w:t>CI/CD metadata, images, and configuration files</w:t>
      </w:r>
    </w:p>
    <w:p w14:paraId="3B9658C0" w14:textId="77777777" w:rsidR="00D16338" w:rsidRPr="00D16338" w:rsidRDefault="00D16338" w:rsidP="00D16338">
      <w:r w:rsidRPr="00D16338">
        <w:t>The original directory hierarchy is preserved to maintain correct include semantics.</w:t>
      </w:r>
    </w:p>
    <w:p w14:paraId="11D7847C" w14:textId="77777777" w:rsidR="00D16338" w:rsidRPr="00D16338" w:rsidRDefault="00D16338" w:rsidP="00D16338">
      <w:r w:rsidRPr="00D16338">
        <w:pict w14:anchorId="41C672B2">
          <v:rect id="_x0000_i1264" style="width:0;height:0" o:hralign="center" o:hrstd="t" o:hr="t" fillcolor="#a0a0a0" stroked="f"/>
        </w:pict>
      </w:r>
    </w:p>
    <w:p w14:paraId="14024E82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Normalized Storage Layout</w:t>
      </w:r>
    </w:p>
    <w:p w14:paraId="378A9350" w14:textId="77777777" w:rsidR="00D16338" w:rsidRPr="00D16338" w:rsidRDefault="00D16338" w:rsidP="00D16338">
      <w:r w:rsidRPr="00D16338">
        <w:t>Normalized source files are written to:</w:t>
      </w:r>
    </w:p>
    <w:p w14:paraId="5A4245D8" w14:textId="77777777" w:rsidR="00D16338" w:rsidRPr="00D16338" w:rsidRDefault="00D16338" w:rsidP="00D16338">
      <w:r w:rsidRPr="00D16338">
        <w:t>data/</w:t>
      </w:r>
      <w:proofErr w:type="spellStart"/>
      <w:r w:rsidRPr="00D16338">
        <w:t>normalized_code</w:t>
      </w:r>
      <w:proofErr w:type="spellEnd"/>
      <w:r w:rsidRPr="00D16338">
        <w:t>/&lt;</w:t>
      </w:r>
      <w:proofErr w:type="spellStart"/>
      <w:r w:rsidRPr="00D16338">
        <w:t>project_name</w:t>
      </w:r>
      <w:proofErr w:type="spellEnd"/>
      <w:r w:rsidRPr="00D16338">
        <w:t>&gt;/</w:t>
      </w:r>
    </w:p>
    <w:p w14:paraId="3B7E4AE2" w14:textId="77777777" w:rsidR="00D16338" w:rsidRPr="00D16338" w:rsidRDefault="00D16338" w:rsidP="00D16338">
      <w:r w:rsidRPr="00D16338">
        <w:rPr>
          <w:rFonts w:ascii="MS Gothic" w:eastAsia="MS Gothic" w:hAnsi="MS Gothic" w:cs="MS Gothic" w:hint="eastAsia"/>
        </w:rPr>
        <w:t>├</w:t>
      </w:r>
      <w:r w:rsidRPr="00D16338">
        <w:rPr>
          <w:rFonts w:ascii="Calibri" w:hAnsi="Calibri" w:cs="Calibri"/>
        </w:rPr>
        <w:t>──</w:t>
      </w:r>
      <w:r w:rsidRPr="00D16338">
        <w:t xml:space="preserve"> </w:t>
      </w:r>
      <w:proofErr w:type="spellStart"/>
      <w:r w:rsidRPr="00D16338">
        <w:t>src</w:t>
      </w:r>
      <w:proofErr w:type="spellEnd"/>
      <w:r w:rsidRPr="00D16338">
        <w:t>/                 # Filtered C/C++ sources and headers</w:t>
      </w:r>
    </w:p>
    <w:p w14:paraId="770B8AA7" w14:textId="77777777" w:rsidR="00D16338" w:rsidRPr="00D16338" w:rsidRDefault="00D16338" w:rsidP="00D16338">
      <w:r w:rsidRPr="00D16338">
        <w:t xml:space="preserve">└── </w:t>
      </w:r>
      <w:proofErr w:type="spellStart"/>
      <w:r w:rsidRPr="00D16338">
        <w:t>file_index.json</w:t>
      </w:r>
      <w:proofErr w:type="spellEnd"/>
      <w:r w:rsidRPr="00D16338">
        <w:t xml:space="preserve">      # Index of all discovered source files</w:t>
      </w:r>
    </w:p>
    <w:p w14:paraId="10D31E9C" w14:textId="77777777" w:rsidR="00D16338" w:rsidRPr="00D16338" w:rsidRDefault="00D16338" w:rsidP="00D16338">
      <w:r w:rsidRPr="00D16338">
        <w:t>The </w:t>
      </w:r>
      <w:proofErr w:type="spellStart"/>
      <w:r w:rsidRPr="00D16338">
        <w:t>file_index.json</w:t>
      </w:r>
      <w:proofErr w:type="spellEnd"/>
      <w:r w:rsidRPr="00D16338">
        <w:t> file contains a complete list of all normalized C/C++ files, stored as paths relative to the normalized </w:t>
      </w:r>
      <w:proofErr w:type="spellStart"/>
      <w:r w:rsidRPr="00D16338">
        <w:t>src</w:t>
      </w:r>
      <w:proofErr w:type="spellEnd"/>
      <w:r w:rsidRPr="00D16338">
        <w:t>/ root.</w:t>
      </w:r>
    </w:p>
    <w:p w14:paraId="0E49F68E" w14:textId="77777777" w:rsidR="00D16338" w:rsidRPr="00D16338" w:rsidRDefault="00D16338" w:rsidP="00D16338">
      <w:r w:rsidRPr="00D16338">
        <w:t>Example:</w:t>
      </w:r>
    </w:p>
    <w:p w14:paraId="46845BAF" w14:textId="77777777" w:rsidR="00D16338" w:rsidRPr="00D16338" w:rsidRDefault="00D16338" w:rsidP="00D16338">
      <w:r w:rsidRPr="00D16338">
        <w:t>[ "expat/lib/</w:t>
      </w:r>
      <w:proofErr w:type="spellStart"/>
      <w:r w:rsidRPr="00D16338">
        <w:t>xmlparse.c</w:t>
      </w:r>
      <w:proofErr w:type="spellEnd"/>
      <w:r w:rsidRPr="00D16338">
        <w:t>", "expat/lib/</w:t>
      </w:r>
      <w:proofErr w:type="spellStart"/>
      <w:r w:rsidRPr="00D16338">
        <w:t>xmltok.c</w:t>
      </w:r>
      <w:proofErr w:type="spellEnd"/>
      <w:r w:rsidRPr="00D16338">
        <w:t>", "expat/lib/</w:t>
      </w:r>
      <w:proofErr w:type="spellStart"/>
      <w:r w:rsidRPr="00D16338">
        <w:t>xmltok_impl.c</w:t>
      </w:r>
      <w:proofErr w:type="spellEnd"/>
      <w:r w:rsidRPr="00D16338">
        <w:t>", "expat/lib/</w:t>
      </w:r>
      <w:proofErr w:type="spellStart"/>
      <w:r w:rsidRPr="00D16338">
        <w:t>xmltok_ns.c</w:t>
      </w:r>
      <w:proofErr w:type="spellEnd"/>
      <w:r w:rsidRPr="00D16338">
        <w:t>", "expat/lib/</w:t>
      </w:r>
      <w:proofErr w:type="spellStart"/>
      <w:r w:rsidRPr="00D16338">
        <w:t>expat.h</w:t>
      </w:r>
      <w:proofErr w:type="spellEnd"/>
      <w:r w:rsidRPr="00D16338">
        <w:t xml:space="preserve">" ] </w:t>
      </w:r>
    </w:p>
    <w:p w14:paraId="5EBE27F5" w14:textId="77777777" w:rsidR="00D16338" w:rsidRPr="00D16338" w:rsidRDefault="00D16338" w:rsidP="00D16338">
      <w:r w:rsidRPr="00D16338">
        <w:lastRenderedPageBreak/>
        <w:pict w14:anchorId="752AE21D">
          <v:rect id="_x0000_i1265" style="width:0;height:0" o:hralign="center" o:hrstd="t" o:hr="t" fillcolor="#a0a0a0" stroked="f"/>
        </w:pict>
      </w:r>
    </w:p>
    <w:p w14:paraId="400FC49C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Why Normalization Is Necessary</w:t>
      </w:r>
    </w:p>
    <w:p w14:paraId="37F67003" w14:textId="77777777" w:rsidR="00D16338" w:rsidRPr="00D16338" w:rsidRDefault="00D16338" w:rsidP="00D16338">
      <w:r w:rsidRPr="00D16338">
        <w:t>This stage ensures that:</w:t>
      </w:r>
    </w:p>
    <w:p w14:paraId="0433E6AE" w14:textId="77777777" w:rsidR="00D16338" w:rsidRPr="00D16338" w:rsidRDefault="00D16338" w:rsidP="00D16338">
      <w:pPr>
        <w:numPr>
          <w:ilvl w:val="0"/>
          <w:numId w:val="13"/>
        </w:numPr>
      </w:pPr>
      <w:r w:rsidRPr="00D16338">
        <w:t>Compilation and analysis stages do not accidentally consume non-code files</w:t>
      </w:r>
    </w:p>
    <w:p w14:paraId="56254E8B" w14:textId="77777777" w:rsidR="00D16338" w:rsidRPr="00D16338" w:rsidRDefault="00D16338" w:rsidP="00D16338">
      <w:pPr>
        <w:numPr>
          <w:ilvl w:val="0"/>
          <w:numId w:val="13"/>
        </w:numPr>
      </w:pPr>
      <w:r w:rsidRPr="00D16338">
        <w:t>Source discovery is deterministic and reproducible</w:t>
      </w:r>
    </w:p>
    <w:p w14:paraId="70430036" w14:textId="77777777" w:rsidR="00D16338" w:rsidRPr="00D16338" w:rsidRDefault="00D16338" w:rsidP="00D16338">
      <w:pPr>
        <w:numPr>
          <w:ilvl w:val="0"/>
          <w:numId w:val="13"/>
        </w:numPr>
      </w:pPr>
      <w:r w:rsidRPr="00D16338">
        <w:t>Real-world repositories with deeply nested layouts are handled correctly</w:t>
      </w:r>
    </w:p>
    <w:p w14:paraId="556C1007" w14:textId="77777777" w:rsidR="00D16338" w:rsidRPr="00D16338" w:rsidRDefault="00D16338" w:rsidP="00D16338">
      <w:pPr>
        <w:numPr>
          <w:ilvl w:val="0"/>
          <w:numId w:val="13"/>
        </w:numPr>
      </w:pPr>
      <w:r w:rsidRPr="00D16338">
        <w:t>All subsequent stages operate on a clean, well-defined source set</w:t>
      </w:r>
    </w:p>
    <w:p w14:paraId="2DAFB27D" w14:textId="77777777" w:rsidR="00D16338" w:rsidRPr="00D16338" w:rsidRDefault="00D16338" w:rsidP="00D16338">
      <w:r w:rsidRPr="00D16338">
        <w:t>Normalization deliberately </w:t>
      </w:r>
      <w:r w:rsidRPr="00D16338">
        <w:rPr>
          <w:b/>
          <w:bCs/>
        </w:rPr>
        <w:t xml:space="preserve">does not decide what code is </w:t>
      </w:r>
      <w:proofErr w:type="spellStart"/>
      <w:r w:rsidRPr="00D16338">
        <w:rPr>
          <w:b/>
          <w:bCs/>
        </w:rPr>
        <w:t>analyzed</w:t>
      </w:r>
      <w:proofErr w:type="spellEnd"/>
      <w:r w:rsidRPr="00D16338">
        <w:t>; it only identifies what code exists.</w:t>
      </w:r>
    </w:p>
    <w:p w14:paraId="485F2600" w14:textId="77777777" w:rsidR="00D16338" w:rsidRPr="00D16338" w:rsidRDefault="00D16338" w:rsidP="00D16338">
      <w:r w:rsidRPr="00D16338">
        <w:pict w14:anchorId="09316F5F">
          <v:rect id="_x0000_i1266" style="width:0;height:0" o:hralign="center" o:hrstd="t" o:hr="t" fillcolor="#a0a0a0" stroked="f"/>
        </w:pict>
      </w:r>
    </w:p>
    <w:p w14:paraId="05419782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3. Source Selection (Static Analysis Targeting)</w:t>
      </w:r>
    </w:p>
    <w:p w14:paraId="405E10F8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Overview</w:t>
      </w:r>
    </w:p>
    <w:p w14:paraId="73BDE384" w14:textId="77777777" w:rsidR="00D16338" w:rsidRPr="00D16338" w:rsidRDefault="00D16338" w:rsidP="00D16338">
      <w:r w:rsidRPr="00D16338">
        <w:t xml:space="preserve">Not all C/C++ files in a repository should be </w:t>
      </w:r>
      <w:proofErr w:type="spellStart"/>
      <w:r w:rsidRPr="00D16338">
        <w:t>analyzed</w:t>
      </w:r>
      <w:proofErr w:type="spellEnd"/>
      <w:r w:rsidRPr="00D16338">
        <w:t xml:space="preserve"> for vulnerabilities.</w:t>
      </w:r>
      <w:r w:rsidRPr="00D16338">
        <w:br/>
        <w:t>Tests, examples, benchmarks, and fuzz harnesses often contain artificial patterns that can bias static analysis and learning-based models.</w:t>
      </w:r>
    </w:p>
    <w:p w14:paraId="56CE2E98" w14:textId="77777777" w:rsidR="00D16338" w:rsidRPr="00D16338" w:rsidRDefault="00D16338" w:rsidP="00D16338">
      <w:r w:rsidRPr="00D16338">
        <w:t>The </w:t>
      </w:r>
      <w:r w:rsidRPr="00D16338">
        <w:rPr>
          <w:b/>
          <w:bCs/>
        </w:rPr>
        <w:t>Source Selection</w:t>
      </w:r>
      <w:r w:rsidRPr="00D16338">
        <w:t> stage explicitly defines which normalized source files are considered part of the </w:t>
      </w:r>
      <w:r w:rsidRPr="00D16338">
        <w:rPr>
          <w:b/>
          <w:bCs/>
        </w:rPr>
        <w:t>production codebase</w:t>
      </w:r>
      <w:r w:rsidRPr="00D16338">
        <w:t> and therefore eligible for static analysis.</w:t>
      </w:r>
    </w:p>
    <w:p w14:paraId="3EDE6FEF" w14:textId="77777777" w:rsidR="00D16338" w:rsidRPr="00D16338" w:rsidRDefault="00D16338" w:rsidP="00D16338">
      <w:r w:rsidRPr="00D16338">
        <w:pict w14:anchorId="488A344D">
          <v:rect id="_x0000_i1267" style="width:0;height:0" o:hralign="center" o:hrstd="t" o:hr="t" fillcolor="#a0a0a0" stroked="f"/>
        </w:pict>
      </w:r>
    </w:p>
    <w:p w14:paraId="7679012F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Selection Policy</w:t>
      </w:r>
    </w:p>
    <w:p w14:paraId="1B2F4E5B" w14:textId="77777777" w:rsidR="00D16338" w:rsidRPr="00D16338" w:rsidRDefault="00D16338" w:rsidP="00D16338">
      <w:r w:rsidRPr="00D16338">
        <w:t>For the current pipeline configuration, the following policy is applied:</w:t>
      </w:r>
    </w:p>
    <w:p w14:paraId="00DDAA4A" w14:textId="77777777" w:rsidR="00D16338" w:rsidRPr="00D16338" w:rsidRDefault="00D16338" w:rsidP="00D16338">
      <w:r w:rsidRPr="00D16338">
        <w:rPr>
          <w:b/>
          <w:bCs/>
        </w:rPr>
        <w:t>Included</w:t>
      </w:r>
    </w:p>
    <w:p w14:paraId="52DA9952" w14:textId="77777777" w:rsidR="00D16338" w:rsidRPr="00D16338" w:rsidRDefault="00D16338" w:rsidP="00D16338">
      <w:pPr>
        <w:numPr>
          <w:ilvl w:val="0"/>
          <w:numId w:val="14"/>
        </w:numPr>
      </w:pPr>
      <w:r w:rsidRPr="00D16338">
        <w:t>Core library and production source files</w:t>
      </w:r>
      <w:r w:rsidRPr="00D16338">
        <w:br/>
        <w:t>(e.g., paths containing /lib/)</w:t>
      </w:r>
    </w:p>
    <w:p w14:paraId="2738C0B9" w14:textId="77777777" w:rsidR="00D16338" w:rsidRPr="00D16338" w:rsidRDefault="00D16338" w:rsidP="00D16338">
      <w:r w:rsidRPr="00D16338">
        <w:rPr>
          <w:b/>
          <w:bCs/>
        </w:rPr>
        <w:t>Excluded</w:t>
      </w:r>
    </w:p>
    <w:p w14:paraId="474647A8" w14:textId="77777777" w:rsidR="00D16338" w:rsidRPr="00D16338" w:rsidRDefault="00D16338" w:rsidP="00D16338">
      <w:pPr>
        <w:numPr>
          <w:ilvl w:val="0"/>
          <w:numId w:val="15"/>
        </w:numPr>
      </w:pPr>
      <w:r w:rsidRPr="00D16338">
        <w:t>Test code (/tests/)</w:t>
      </w:r>
    </w:p>
    <w:p w14:paraId="6E37D8B0" w14:textId="77777777" w:rsidR="00D16338" w:rsidRPr="00D16338" w:rsidRDefault="00D16338" w:rsidP="00D16338">
      <w:pPr>
        <w:numPr>
          <w:ilvl w:val="0"/>
          <w:numId w:val="15"/>
        </w:numPr>
      </w:pPr>
      <w:r w:rsidRPr="00D16338">
        <w:t>Example programs (/examples/)</w:t>
      </w:r>
    </w:p>
    <w:p w14:paraId="6F80BDEA" w14:textId="77777777" w:rsidR="00D16338" w:rsidRPr="00D16338" w:rsidRDefault="00D16338" w:rsidP="00D16338">
      <w:pPr>
        <w:numPr>
          <w:ilvl w:val="0"/>
          <w:numId w:val="15"/>
        </w:numPr>
      </w:pPr>
      <w:r w:rsidRPr="00D16338">
        <w:t>Fuzz harnesses (/fuzz/)</w:t>
      </w:r>
    </w:p>
    <w:p w14:paraId="39029C17" w14:textId="77777777" w:rsidR="00D16338" w:rsidRPr="00D16338" w:rsidRDefault="00D16338" w:rsidP="00D16338">
      <w:pPr>
        <w:numPr>
          <w:ilvl w:val="0"/>
          <w:numId w:val="15"/>
        </w:numPr>
      </w:pPr>
      <w:r w:rsidRPr="00D16338">
        <w:t>Benchmarks and auxiliary tooling</w:t>
      </w:r>
    </w:p>
    <w:p w14:paraId="342AEF5B" w14:textId="77777777" w:rsidR="00D16338" w:rsidRPr="00D16338" w:rsidRDefault="00D16338" w:rsidP="00D16338">
      <w:r w:rsidRPr="00D16338">
        <w:t>This policy is intentionally simple, explicit, and configurable.</w:t>
      </w:r>
    </w:p>
    <w:p w14:paraId="6E2D3718" w14:textId="77777777" w:rsidR="00D16338" w:rsidRPr="00D16338" w:rsidRDefault="00D16338" w:rsidP="00D16338">
      <w:r w:rsidRPr="00D16338">
        <w:lastRenderedPageBreak/>
        <w:pict w14:anchorId="79054EED">
          <v:rect id="_x0000_i1268" style="width:0;height:0" o:hralign="center" o:hrstd="t" o:hr="t" fillcolor="#a0a0a0" stroked="f"/>
        </w:pict>
      </w:r>
    </w:p>
    <w:p w14:paraId="57A78708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Selected Source Output</w:t>
      </w:r>
    </w:p>
    <w:p w14:paraId="50F42CB9" w14:textId="77777777" w:rsidR="00D16338" w:rsidRPr="00D16338" w:rsidRDefault="00D16338" w:rsidP="00D16338">
      <w:r w:rsidRPr="00D16338">
        <w:t>The selection stage produces:</w:t>
      </w:r>
    </w:p>
    <w:p w14:paraId="4264A7D9" w14:textId="77777777" w:rsidR="00D16338" w:rsidRPr="00D16338" w:rsidRDefault="00D16338" w:rsidP="00D16338">
      <w:r w:rsidRPr="00D16338">
        <w:t>data/</w:t>
      </w:r>
      <w:proofErr w:type="spellStart"/>
      <w:r w:rsidRPr="00D16338">
        <w:t>normalized_code</w:t>
      </w:r>
      <w:proofErr w:type="spellEnd"/>
      <w:r w:rsidRPr="00D16338">
        <w:t>/&lt;</w:t>
      </w:r>
      <w:proofErr w:type="spellStart"/>
      <w:r w:rsidRPr="00D16338">
        <w:t>project_name</w:t>
      </w:r>
      <w:proofErr w:type="spellEnd"/>
      <w:r w:rsidRPr="00D16338">
        <w:t>&gt;/</w:t>
      </w:r>
    </w:p>
    <w:p w14:paraId="2A88063A" w14:textId="77777777" w:rsidR="00D16338" w:rsidRPr="00D16338" w:rsidRDefault="00D16338" w:rsidP="00D16338">
      <w:r w:rsidRPr="00D16338">
        <w:t xml:space="preserve">└── </w:t>
      </w:r>
      <w:proofErr w:type="spellStart"/>
      <w:r w:rsidRPr="00D16338">
        <w:t>selected_files.json</w:t>
      </w:r>
      <w:proofErr w:type="spellEnd"/>
    </w:p>
    <w:p w14:paraId="3F63A31B" w14:textId="77777777" w:rsidR="00D16338" w:rsidRPr="00D16338" w:rsidRDefault="00D16338" w:rsidP="00D16338">
      <w:r w:rsidRPr="00D16338">
        <w:t>This file contains </w:t>
      </w:r>
      <w:r w:rsidRPr="00D16338">
        <w:rPr>
          <w:b/>
          <w:bCs/>
        </w:rPr>
        <w:t>only the relative paths of translation units (</w:t>
      </w:r>
      <w:r w:rsidRPr="00D16338">
        <w:t>.c</w:t>
      </w:r>
      <w:r w:rsidRPr="00D16338">
        <w:rPr>
          <w:b/>
          <w:bCs/>
        </w:rPr>
        <w:t>, </w:t>
      </w:r>
      <w:r w:rsidRPr="00D16338">
        <w:t>.</w:t>
      </w:r>
      <w:proofErr w:type="spellStart"/>
      <w:r w:rsidRPr="00D16338">
        <w:t>cpp</w:t>
      </w:r>
      <w:proofErr w:type="spellEnd"/>
      <w:r w:rsidRPr="00D16338">
        <w:rPr>
          <w:b/>
          <w:bCs/>
        </w:rPr>
        <w:t>)</w:t>
      </w:r>
      <w:r w:rsidRPr="00D16338">
        <w:t> selected for static analysis.</w:t>
      </w:r>
    </w:p>
    <w:p w14:paraId="6C7519F3" w14:textId="77777777" w:rsidR="00D16338" w:rsidRPr="00D16338" w:rsidRDefault="00D16338" w:rsidP="00D16338">
      <w:r w:rsidRPr="00D16338">
        <w:t>Example:</w:t>
      </w:r>
    </w:p>
    <w:p w14:paraId="637162A1" w14:textId="77777777" w:rsidR="00D16338" w:rsidRPr="00D16338" w:rsidRDefault="00D16338" w:rsidP="00D16338">
      <w:r w:rsidRPr="00D16338">
        <w:t>[ "expat/lib/</w:t>
      </w:r>
      <w:proofErr w:type="spellStart"/>
      <w:r w:rsidRPr="00D16338">
        <w:t>xmlparse.c</w:t>
      </w:r>
      <w:proofErr w:type="spellEnd"/>
      <w:r w:rsidRPr="00D16338">
        <w:t>", "expat/lib/</w:t>
      </w:r>
      <w:proofErr w:type="spellStart"/>
      <w:r w:rsidRPr="00D16338">
        <w:t>xmltok.c</w:t>
      </w:r>
      <w:proofErr w:type="spellEnd"/>
      <w:r w:rsidRPr="00D16338">
        <w:t>", "expat/lib/</w:t>
      </w:r>
      <w:proofErr w:type="spellStart"/>
      <w:r w:rsidRPr="00D16338">
        <w:t>xmltok_impl.c</w:t>
      </w:r>
      <w:proofErr w:type="spellEnd"/>
      <w:r w:rsidRPr="00D16338">
        <w:t>", "expat/lib/</w:t>
      </w:r>
      <w:proofErr w:type="spellStart"/>
      <w:r w:rsidRPr="00D16338">
        <w:t>xmltok_ns.c</w:t>
      </w:r>
      <w:proofErr w:type="spellEnd"/>
      <w:r w:rsidRPr="00D16338">
        <w:t xml:space="preserve">" ] </w:t>
      </w:r>
    </w:p>
    <w:p w14:paraId="0FE1B54D" w14:textId="77777777" w:rsidR="00D16338" w:rsidRPr="00D16338" w:rsidRDefault="00D16338" w:rsidP="00D16338">
      <w:r w:rsidRPr="00D16338">
        <w:pict w14:anchorId="5BB1DBF2">
          <v:rect id="_x0000_i1269" style="width:0;height:0" o:hralign="center" o:hrstd="t" o:hr="t" fillcolor="#a0a0a0" stroked="f"/>
        </w:pict>
      </w:r>
    </w:p>
    <w:p w14:paraId="60F4F348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Rationale</w:t>
      </w:r>
    </w:p>
    <w:p w14:paraId="302606B8" w14:textId="77777777" w:rsidR="00D16338" w:rsidRPr="00D16338" w:rsidRDefault="00D16338" w:rsidP="00D16338">
      <w:r w:rsidRPr="00D16338">
        <w:t>Separating normalization from selection provides two key advantages:</w:t>
      </w:r>
    </w:p>
    <w:p w14:paraId="3DDC9A75" w14:textId="77777777" w:rsidR="00D16338" w:rsidRPr="00D16338" w:rsidRDefault="00D16338" w:rsidP="00D16338">
      <w:pPr>
        <w:numPr>
          <w:ilvl w:val="0"/>
          <w:numId w:val="16"/>
        </w:numPr>
      </w:pPr>
      <w:r w:rsidRPr="00D16338">
        <w:t>The pipeline retains full visibility into all available source code</w:t>
      </w:r>
    </w:p>
    <w:p w14:paraId="531E5DA2" w14:textId="77777777" w:rsidR="00D16338" w:rsidRPr="00D16338" w:rsidRDefault="00D16338" w:rsidP="00D16338">
      <w:pPr>
        <w:numPr>
          <w:ilvl w:val="0"/>
          <w:numId w:val="16"/>
        </w:numPr>
      </w:pPr>
      <w:r w:rsidRPr="00D16338">
        <w:t>Analysis scope decisions are explicit, auditable, and adjustable without re-ingesting code</w:t>
      </w:r>
    </w:p>
    <w:p w14:paraId="4EFAF59B" w14:textId="77777777" w:rsidR="00D16338" w:rsidRPr="00D16338" w:rsidRDefault="00D16338" w:rsidP="00D16338">
      <w:r w:rsidRPr="00D16338">
        <w:t>This distinction mirrors the design of production static analysis systems and research-grade vulnerability detection pipelines.</w:t>
      </w:r>
    </w:p>
    <w:p w14:paraId="0CAD086A" w14:textId="77777777" w:rsidR="00D16338" w:rsidRPr="00D16338" w:rsidRDefault="00D16338" w:rsidP="00D16338">
      <w:r w:rsidRPr="00D16338">
        <w:pict w14:anchorId="514FCAE0">
          <v:rect id="_x0000_i1270" style="width:0;height:0" o:hralign="center" o:hrstd="t" o:hr="t" fillcolor="#a0a0a0" stroked="f"/>
        </w:pict>
      </w:r>
    </w:p>
    <w:p w14:paraId="65287A76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4. LLVM IR Generation (Static Analysis Input)</w:t>
      </w:r>
    </w:p>
    <w:p w14:paraId="5CEEE44C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Overview</w:t>
      </w:r>
    </w:p>
    <w:p w14:paraId="53B912DF" w14:textId="77777777" w:rsidR="00D16338" w:rsidRPr="00D16338" w:rsidRDefault="00D16338" w:rsidP="00D16338">
      <w:r w:rsidRPr="00D16338">
        <w:t>LLVM IR generation is the final responsibility of the ingestion stage and marks the completion of the </w:t>
      </w:r>
      <w:r w:rsidRPr="00D16338">
        <w:rPr>
          <w:b/>
          <w:bCs/>
        </w:rPr>
        <w:t>30% static-analysis milestone</w:t>
      </w:r>
      <w:r w:rsidRPr="00D16338">
        <w:t>.</w:t>
      </w:r>
    </w:p>
    <w:p w14:paraId="7E15D7FD" w14:textId="77777777" w:rsidR="00D16338" w:rsidRPr="00D16338" w:rsidRDefault="00D16338" w:rsidP="00D16338">
      <w:r w:rsidRPr="00D16338">
        <w:t>This stage converts selected C/C++ translation units into </w:t>
      </w:r>
      <w:r w:rsidRPr="00D16338">
        <w:rPr>
          <w:b/>
          <w:bCs/>
        </w:rPr>
        <w:t>LLVM Intermediate Representation (IR)</w:t>
      </w:r>
      <w:r w:rsidRPr="00D16338">
        <w:t>, which serves as the sole input for all subsequent static analysis components, including CFG extraction and graph-based learning.</w:t>
      </w:r>
    </w:p>
    <w:p w14:paraId="270C0317" w14:textId="77777777" w:rsidR="00D16338" w:rsidRPr="00D16338" w:rsidRDefault="00D16338" w:rsidP="00D16338">
      <w:r w:rsidRPr="00D16338">
        <w:pict w14:anchorId="7D26C5CB">
          <v:rect id="_x0000_i1271" style="width:0;height:0" o:hralign="center" o:hrstd="t" o:hr="t" fillcolor="#a0a0a0" stroked="f"/>
        </w:pict>
      </w:r>
    </w:p>
    <w:p w14:paraId="12DF5EB4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Compilation Strategy</w:t>
      </w:r>
    </w:p>
    <w:p w14:paraId="1E40CE99" w14:textId="77777777" w:rsidR="00D16338" w:rsidRPr="00D16338" w:rsidRDefault="00D16338" w:rsidP="00D16338">
      <w:r w:rsidRPr="00D16338">
        <w:t>Each selected translation unit is compiled </w:t>
      </w:r>
      <w:r w:rsidRPr="00D16338">
        <w:rPr>
          <w:b/>
          <w:bCs/>
        </w:rPr>
        <w:t>independently</w:t>
      </w:r>
      <w:r w:rsidRPr="00D16338">
        <w:t> using Clang with the following constraints:</w:t>
      </w:r>
    </w:p>
    <w:p w14:paraId="374287B1" w14:textId="77777777" w:rsidR="00D16338" w:rsidRPr="00D16338" w:rsidRDefault="00D16338" w:rsidP="00D16338">
      <w:pPr>
        <w:numPr>
          <w:ilvl w:val="0"/>
          <w:numId w:val="17"/>
        </w:numPr>
      </w:pPr>
      <w:r w:rsidRPr="00D16338">
        <w:lastRenderedPageBreak/>
        <w:t>No optimization (-O0)</w:t>
      </w:r>
      <w:r w:rsidRPr="00D16338">
        <w:br/>
        <w:t>Ensures preservation of control-flow and memory semantics</w:t>
      </w:r>
    </w:p>
    <w:p w14:paraId="0E5C6F6A" w14:textId="77777777" w:rsidR="00D16338" w:rsidRPr="00D16338" w:rsidRDefault="00D16338" w:rsidP="00D16338">
      <w:pPr>
        <w:numPr>
          <w:ilvl w:val="0"/>
          <w:numId w:val="17"/>
        </w:numPr>
      </w:pPr>
      <w:r w:rsidRPr="00D16338">
        <w:t>No linking</w:t>
      </w:r>
      <w:r w:rsidRPr="00D16338">
        <w:br/>
        <w:t>Each .c / .</w:t>
      </w:r>
      <w:proofErr w:type="spellStart"/>
      <w:r w:rsidRPr="00D16338">
        <w:t>cpp</w:t>
      </w:r>
      <w:proofErr w:type="spellEnd"/>
      <w:r w:rsidRPr="00D16338">
        <w:t> file is compiled as a standalone unit</w:t>
      </w:r>
    </w:p>
    <w:p w14:paraId="0B2AEE62" w14:textId="77777777" w:rsidR="00D16338" w:rsidRPr="00D16338" w:rsidRDefault="00D16338" w:rsidP="00D16338">
      <w:pPr>
        <w:numPr>
          <w:ilvl w:val="0"/>
          <w:numId w:val="17"/>
        </w:numPr>
      </w:pPr>
      <w:r w:rsidRPr="00D16338">
        <w:t>No sanitizers or fuzzing instrumentation</w:t>
      </w:r>
      <w:r w:rsidRPr="00D16338">
        <w:br/>
        <w:t>Prevents contamination of static structure with runtime artifacts</w:t>
      </w:r>
    </w:p>
    <w:p w14:paraId="0907D3E9" w14:textId="77777777" w:rsidR="00D16338" w:rsidRPr="00D16338" w:rsidRDefault="00D16338" w:rsidP="00D16338">
      <w:r w:rsidRPr="00D16338">
        <w:t>The compilation command follows the form:</w:t>
      </w:r>
    </w:p>
    <w:p w14:paraId="0C594EDD" w14:textId="77777777" w:rsidR="00D16338" w:rsidRPr="00D16338" w:rsidRDefault="00D16338" w:rsidP="00D16338">
      <w:r w:rsidRPr="00D16338">
        <w:t>clang -S -emit-</w:t>
      </w:r>
      <w:proofErr w:type="spellStart"/>
      <w:r w:rsidRPr="00D16338">
        <w:t>llvm</w:t>
      </w:r>
      <w:proofErr w:type="spellEnd"/>
      <w:r w:rsidRPr="00D16338">
        <w:t xml:space="preserve"> -O0 &lt;</w:t>
      </w:r>
      <w:proofErr w:type="spellStart"/>
      <w:r w:rsidRPr="00D16338">
        <w:t>source_file</w:t>
      </w:r>
      <w:proofErr w:type="spellEnd"/>
      <w:r w:rsidRPr="00D16338">
        <w:t>&gt; -o &lt;</w:t>
      </w:r>
      <w:proofErr w:type="spellStart"/>
      <w:r w:rsidRPr="00D16338">
        <w:t>output.ll</w:t>
      </w:r>
      <w:proofErr w:type="spellEnd"/>
      <w:r w:rsidRPr="00D16338">
        <w:t>&gt;</w:t>
      </w:r>
    </w:p>
    <w:p w14:paraId="5933371F" w14:textId="77777777" w:rsidR="00D16338" w:rsidRPr="00D16338" w:rsidRDefault="00D16338" w:rsidP="00D16338">
      <w:r w:rsidRPr="00D16338">
        <w:pict w14:anchorId="537EF574">
          <v:rect id="_x0000_i1272" style="width:0;height:0" o:hralign="center" o:hrstd="t" o:hr="t" fillcolor="#a0a0a0" stroked="f"/>
        </w:pict>
      </w:r>
    </w:p>
    <w:p w14:paraId="1CD67B01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Include Handling</w:t>
      </w:r>
    </w:p>
    <w:p w14:paraId="6B398790" w14:textId="77777777" w:rsidR="00D16338" w:rsidRPr="00D16338" w:rsidRDefault="00D16338" w:rsidP="00D16338">
      <w:r w:rsidRPr="00D16338">
        <w:t>To support real-world projects, include paths are explicitly provided during compilation.</w:t>
      </w:r>
      <w:r w:rsidRPr="00D16338">
        <w:br/>
        <w:t>At minimum, the normalized source root and relevant subdirectories (e.g., lib/) are added via -I flags.</w:t>
      </w:r>
    </w:p>
    <w:p w14:paraId="191293FB" w14:textId="77777777" w:rsidR="00D16338" w:rsidRPr="00D16338" w:rsidRDefault="00D16338" w:rsidP="00D16338">
      <w:r w:rsidRPr="00D16338">
        <w:t>This enables partial compilation of complex projects without requiring full build-system replication.</w:t>
      </w:r>
    </w:p>
    <w:p w14:paraId="78C3B09D" w14:textId="77777777" w:rsidR="00D16338" w:rsidRPr="00D16338" w:rsidRDefault="00D16338" w:rsidP="00D16338">
      <w:r w:rsidRPr="00D16338">
        <w:pict w14:anchorId="489B54F5">
          <v:rect id="_x0000_i1273" style="width:0;height:0" o:hralign="center" o:hrstd="t" o:hr="t" fillcolor="#a0a0a0" stroked="f"/>
        </w:pict>
      </w:r>
    </w:p>
    <w:p w14:paraId="065B6C3A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LLVM IR Output Layout</w:t>
      </w:r>
    </w:p>
    <w:p w14:paraId="7C53A3D7" w14:textId="77777777" w:rsidR="00D16338" w:rsidRPr="00D16338" w:rsidRDefault="00D16338" w:rsidP="00D16338">
      <w:r w:rsidRPr="00D16338">
        <w:t>Generated LLVM IR files are stored under:</w:t>
      </w:r>
    </w:p>
    <w:p w14:paraId="2FC166D8" w14:textId="77777777" w:rsidR="00D16338" w:rsidRPr="00D16338" w:rsidRDefault="00D16338" w:rsidP="00D16338">
      <w:r w:rsidRPr="00D16338">
        <w:t>data/intermediate/</w:t>
      </w:r>
      <w:proofErr w:type="spellStart"/>
      <w:r w:rsidRPr="00D16338">
        <w:t>llvm_ir</w:t>
      </w:r>
      <w:proofErr w:type="spellEnd"/>
      <w:r w:rsidRPr="00D16338">
        <w:t>/&lt;</w:t>
      </w:r>
      <w:proofErr w:type="spellStart"/>
      <w:r w:rsidRPr="00D16338">
        <w:t>project_name</w:t>
      </w:r>
      <w:proofErr w:type="spellEnd"/>
      <w:r w:rsidRPr="00D16338">
        <w:t>&gt;/</w:t>
      </w:r>
    </w:p>
    <w:p w14:paraId="29932A23" w14:textId="77777777" w:rsidR="00D16338" w:rsidRPr="00D16338" w:rsidRDefault="00D16338" w:rsidP="00D16338">
      <w:r w:rsidRPr="00D16338">
        <w:t>└── &lt;</w:t>
      </w:r>
      <w:proofErr w:type="spellStart"/>
      <w:r w:rsidRPr="00D16338">
        <w:t>relative_source_path</w:t>
      </w:r>
      <w:proofErr w:type="spellEnd"/>
      <w:r w:rsidRPr="00D16338">
        <w:t>&gt;.</w:t>
      </w:r>
      <w:proofErr w:type="spellStart"/>
      <w:r w:rsidRPr="00D16338">
        <w:t>ll</w:t>
      </w:r>
      <w:proofErr w:type="spellEnd"/>
    </w:p>
    <w:p w14:paraId="0DC44700" w14:textId="77777777" w:rsidR="00D16338" w:rsidRPr="00D16338" w:rsidRDefault="00D16338" w:rsidP="00D16338">
      <w:r w:rsidRPr="00D16338">
        <w:t>Example:</w:t>
      </w:r>
    </w:p>
    <w:p w14:paraId="3DE48D03" w14:textId="77777777" w:rsidR="00D16338" w:rsidRPr="00D16338" w:rsidRDefault="00D16338" w:rsidP="00D16338">
      <w:r w:rsidRPr="00D16338">
        <w:t>data/intermediate/</w:t>
      </w:r>
      <w:proofErr w:type="spellStart"/>
      <w:r w:rsidRPr="00D16338">
        <w:t>llvm_ir</w:t>
      </w:r>
      <w:proofErr w:type="spellEnd"/>
      <w:r w:rsidRPr="00D16338">
        <w:t>/</w:t>
      </w:r>
      <w:proofErr w:type="spellStart"/>
      <w:r w:rsidRPr="00D16338">
        <w:t>test_proj</w:t>
      </w:r>
      <w:proofErr w:type="spellEnd"/>
      <w:r w:rsidRPr="00D16338">
        <w:t>/expat/lib/</w:t>
      </w:r>
      <w:proofErr w:type="spellStart"/>
      <w:r w:rsidRPr="00D16338">
        <w:t>xmlparse.ll</w:t>
      </w:r>
      <w:proofErr w:type="spellEnd"/>
    </w:p>
    <w:p w14:paraId="040286E8" w14:textId="77777777" w:rsidR="00D16338" w:rsidRPr="00D16338" w:rsidRDefault="00D16338" w:rsidP="00D16338">
      <w:r w:rsidRPr="00D16338">
        <w:t>data/intermediate/</w:t>
      </w:r>
      <w:proofErr w:type="spellStart"/>
      <w:r w:rsidRPr="00D16338">
        <w:t>llvm_ir</w:t>
      </w:r>
      <w:proofErr w:type="spellEnd"/>
      <w:r w:rsidRPr="00D16338">
        <w:t>/</w:t>
      </w:r>
      <w:proofErr w:type="spellStart"/>
      <w:r w:rsidRPr="00D16338">
        <w:t>test_proj</w:t>
      </w:r>
      <w:proofErr w:type="spellEnd"/>
      <w:r w:rsidRPr="00D16338">
        <w:t>/expat/lib/</w:t>
      </w:r>
      <w:proofErr w:type="spellStart"/>
      <w:r w:rsidRPr="00D16338">
        <w:t>xmltok.ll</w:t>
      </w:r>
      <w:proofErr w:type="spellEnd"/>
    </w:p>
    <w:p w14:paraId="6FFE2B73" w14:textId="77777777" w:rsidR="00D16338" w:rsidRPr="00D16338" w:rsidRDefault="00D16338" w:rsidP="00D16338">
      <w:r w:rsidRPr="00D16338">
        <w:t>A compilation log is also produced:</w:t>
      </w:r>
    </w:p>
    <w:p w14:paraId="04D5CB53" w14:textId="77777777" w:rsidR="00D16338" w:rsidRPr="00D16338" w:rsidRDefault="00D16338" w:rsidP="00D16338">
      <w:r w:rsidRPr="00D16338">
        <w:t>data/intermediate/</w:t>
      </w:r>
      <w:proofErr w:type="spellStart"/>
      <w:r w:rsidRPr="00D16338">
        <w:t>llvm_ir</w:t>
      </w:r>
      <w:proofErr w:type="spellEnd"/>
      <w:r w:rsidRPr="00D16338">
        <w:t>/&lt;</w:t>
      </w:r>
      <w:proofErr w:type="spellStart"/>
      <w:r w:rsidRPr="00D16338">
        <w:t>project_name</w:t>
      </w:r>
      <w:proofErr w:type="spellEnd"/>
      <w:r w:rsidRPr="00D16338">
        <w:t>&gt;/</w:t>
      </w:r>
      <w:proofErr w:type="spellStart"/>
      <w:r w:rsidRPr="00D16338">
        <w:t>compile_meta.json</w:t>
      </w:r>
      <w:proofErr w:type="spellEnd"/>
    </w:p>
    <w:p w14:paraId="18E5DC09" w14:textId="77777777" w:rsidR="00D16338" w:rsidRPr="00D16338" w:rsidRDefault="00D16338" w:rsidP="00D16338">
      <w:r w:rsidRPr="00D16338">
        <w:t>This log records success or failure for each translation unit without halting the pipeline.</w:t>
      </w:r>
    </w:p>
    <w:p w14:paraId="4537178A" w14:textId="77777777" w:rsidR="00D16338" w:rsidRPr="00D16338" w:rsidRDefault="00D16338" w:rsidP="00D16338">
      <w:r w:rsidRPr="00D16338">
        <w:pict w14:anchorId="0A17117A">
          <v:rect id="_x0000_i1274" style="width:0;height:0" o:hralign="center" o:hrstd="t" o:hr="t" fillcolor="#a0a0a0" stroked="f"/>
        </w:pict>
      </w:r>
    </w:p>
    <w:p w14:paraId="6D8EF3E7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Partial Compilation Philosophy</w:t>
      </w:r>
    </w:p>
    <w:p w14:paraId="202FDEE7" w14:textId="77777777" w:rsidR="00D16338" w:rsidRPr="00D16338" w:rsidRDefault="00D16338" w:rsidP="00D16338">
      <w:r w:rsidRPr="00D16338">
        <w:t>The pipeline follows a </w:t>
      </w:r>
      <w:r w:rsidRPr="00D16338">
        <w:rPr>
          <w:b/>
          <w:bCs/>
        </w:rPr>
        <w:t>best-effort compilation model</w:t>
      </w:r>
      <w:r w:rsidRPr="00D16338">
        <w:t>:</w:t>
      </w:r>
    </w:p>
    <w:p w14:paraId="678712AA" w14:textId="77777777" w:rsidR="00D16338" w:rsidRPr="00D16338" w:rsidRDefault="00D16338" w:rsidP="00D16338">
      <w:pPr>
        <w:numPr>
          <w:ilvl w:val="0"/>
          <w:numId w:val="18"/>
        </w:numPr>
      </w:pPr>
      <w:r w:rsidRPr="00D16338">
        <w:t>Header files are never compiled directly</w:t>
      </w:r>
    </w:p>
    <w:p w14:paraId="43E4004A" w14:textId="77777777" w:rsidR="00D16338" w:rsidRPr="00D16338" w:rsidRDefault="00D16338" w:rsidP="00D16338">
      <w:pPr>
        <w:numPr>
          <w:ilvl w:val="0"/>
          <w:numId w:val="18"/>
        </w:numPr>
      </w:pPr>
      <w:r w:rsidRPr="00D16338">
        <w:lastRenderedPageBreak/>
        <w:t>Some translation units may fail due to missing macros or configuration headers</w:t>
      </w:r>
    </w:p>
    <w:p w14:paraId="1CEBEC61" w14:textId="77777777" w:rsidR="00D16338" w:rsidRPr="00D16338" w:rsidRDefault="00D16338" w:rsidP="00D16338">
      <w:pPr>
        <w:numPr>
          <w:ilvl w:val="0"/>
          <w:numId w:val="18"/>
        </w:numPr>
      </w:pPr>
      <w:r w:rsidRPr="00D16338">
        <w:t>Successful LLVM IR generation for core source files is sufficient for static analysis</w:t>
      </w:r>
    </w:p>
    <w:p w14:paraId="21D80262" w14:textId="77777777" w:rsidR="00D16338" w:rsidRPr="00D16338" w:rsidRDefault="00D16338" w:rsidP="00D16338">
      <w:r w:rsidRPr="00D16338">
        <w:t xml:space="preserve">This approach aligns with industry-grade static </w:t>
      </w:r>
      <w:proofErr w:type="spellStart"/>
      <w:r w:rsidRPr="00D16338">
        <w:t>analyzers</w:t>
      </w:r>
      <w:proofErr w:type="spellEnd"/>
      <w:r w:rsidRPr="00D16338">
        <w:t>, which prioritize coverage and robustness over perfect builds.</w:t>
      </w:r>
    </w:p>
    <w:p w14:paraId="76E02577" w14:textId="77777777" w:rsidR="00D16338" w:rsidRPr="00D16338" w:rsidRDefault="00D16338" w:rsidP="00D16338">
      <w:r w:rsidRPr="00D16338">
        <w:pict w14:anchorId="320619F6">
          <v:rect id="_x0000_i1275" style="width:0;height:0" o:hralign="center" o:hrstd="t" o:hr="t" fillcolor="#a0a0a0" stroked="f"/>
        </w:pict>
      </w:r>
    </w:p>
    <w:p w14:paraId="100A4B75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Pipeline Invariant Established</w:t>
      </w:r>
    </w:p>
    <w:p w14:paraId="75FD797A" w14:textId="77777777" w:rsidR="00D16338" w:rsidRPr="00D16338" w:rsidRDefault="00D16338" w:rsidP="00D16338">
      <w:r w:rsidRPr="00D16338">
        <w:t>After this stage, the following invariant holds:</w:t>
      </w:r>
    </w:p>
    <w:p w14:paraId="182A4372" w14:textId="77777777" w:rsidR="00D16338" w:rsidRPr="00D16338" w:rsidRDefault="00D16338" w:rsidP="00D16338">
      <w:r w:rsidRPr="00D16338">
        <w:t>“All static analysis stages operate exclusively on LLVM IR located under</w:t>
      </w:r>
      <w:r w:rsidRPr="00D16338">
        <w:br/>
        <w:t>data/intermediate/</w:t>
      </w:r>
      <w:proofErr w:type="spellStart"/>
      <w:r w:rsidRPr="00D16338">
        <w:t>llvm_ir</w:t>
      </w:r>
      <w:proofErr w:type="spellEnd"/>
      <w:r w:rsidRPr="00D16338">
        <w:t>/&lt;</w:t>
      </w:r>
      <w:proofErr w:type="spellStart"/>
      <w:r w:rsidRPr="00D16338">
        <w:t>project_name</w:t>
      </w:r>
      <w:proofErr w:type="spellEnd"/>
      <w:r w:rsidRPr="00D16338">
        <w:t>&gt;/.”</w:t>
      </w:r>
    </w:p>
    <w:p w14:paraId="286A2549" w14:textId="77777777" w:rsidR="00D16338" w:rsidRPr="00D16338" w:rsidRDefault="00D16338" w:rsidP="00D16338">
      <w:r w:rsidRPr="00D16338">
        <w:t>Downstream components (CFG extraction, feature engineering, GNN embedding, and classification) are fully decoupled from:</w:t>
      </w:r>
    </w:p>
    <w:p w14:paraId="0B253631" w14:textId="77777777" w:rsidR="00D16338" w:rsidRPr="00D16338" w:rsidRDefault="00D16338" w:rsidP="00D16338">
      <w:pPr>
        <w:numPr>
          <w:ilvl w:val="0"/>
          <w:numId w:val="19"/>
        </w:numPr>
      </w:pPr>
      <w:r w:rsidRPr="00D16338">
        <w:t>Original source location</w:t>
      </w:r>
    </w:p>
    <w:p w14:paraId="2D9CB305" w14:textId="77777777" w:rsidR="00D16338" w:rsidRPr="00D16338" w:rsidRDefault="00D16338" w:rsidP="00D16338">
      <w:pPr>
        <w:numPr>
          <w:ilvl w:val="0"/>
          <w:numId w:val="19"/>
        </w:numPr>
      </w:pPr>
      <w:r w:rsidRPr="00D16338">
        <w:t>Build systems</w:t>
      </w:r>
    </w:p>
    <w:p w14:paraId="6F8C89A6" w14:textId="77777777" w:rsidR="00D16338" w:rsidRPr="00D16338" w:rsidRDefault="00D16338" w:rsidP="00D16338">
      <w:pPr>
        <w:numPr>
          <w:ilvl w:val="0"/>
          <w:numId w:val="19"/>
        </w:numPr>
      </w:pPr>
      <w:r w:rsidRPr="00D16338">
        <w:t>Repository structure</w:t>
      </w:r>
    </w:p>
    <w:p w14:paraId="7D89A667" w14:textId="77777777" w:rsidR="00D16338" w:rsidRPr="00D16338" w:rsidRDefault="00D16338" w:rsidP="00D16338">
      <w:pPr>
        <w:numPr>
          <w:ilvl w:val="0"/>
          <w:numId w:val="19"/>
        </w:numPr>
      </w:pPr>
      <w:r w:rsidRPr="00D16338">
        <w:t>Operating system quirks</w:t>
      </w:r>
    </w:p>
    <w:p w14:paraId="24C1BC6C" w14:textId="77777777" w:rsidR="00D16338" w:rsidRPr="00D16338" w:rsidRDefault="00D16338" w:rsidP="00D16338">
      <w:r w:rsidRPr="00D16338">
        <w:pict w14:anchorId="2F1EC564">
          <v:rect id="_x0000_i1276" style="width:0;height:0" o:hralign="center" o:hrstd="t" o:hr="t" fillcolor="#a0a0a0" stroked="f"/>
        </w:pict>
      </w:r>
    </w:p>
    <w:p w14:paraId="37665094" w14:textId="77777777" w:rsidR="00D16338" w:rsidRPr="00D16338" w:rsidRDefault="00D16338" w:rsidP="00D16338">
      <w:pPr>
        <w:rPr>
          <w:b/>
          <w:bCs/>
        </w:rPr>
      </w:pPr>
      <w:r w:rsidRPr="00D16338">
        <w:rPr>
          <w:b/>
          <w:bCs/>
        </w:rPr>
        <w:t>Summary of Ingestion Responsibilities</w:t>
      </w:r>
    </w:p>
    <w:p w14:paraId="6B2E1355" w14:textId="77777777" w:rsidR="00D16338" w:rsidRPr="00D16338" w:rsidRDefault="00D16338" w:rsidP="00D16338">
      <w:r w:rsidRPr="00D16338">
        <w:t>By the end of the ingestion phase, the pipeline guarantees:</w:t>
      </w:r>
    </w:p>
    <w:p w14:paraId="61A88E5A" w14:textId="77777777" w:rsidR="00D16338" w:rsidRPr="00D16338" w:rsidRDefault="00D16338" w:rsidP="00D16338">
      <w:pPr>
        <w:numPr>
          <w:ilvl w:val="0"/>
          <w:numId w:val="20"/>
        </w:numPr>
      </w:pPr>
      <w:r w:rsidRPr="00D16338">
        <w:t>Reproducible source acquisition</w:t>
      </w:r>
    </w:p>
    <w:p w14:paraId="1A69F0E2" w14:textId="77777777" w:rsidR="00D16338" w:rsidRPr="00D16338" w:rsidRDefault="00D16338" w:rsidP="00D16338">
      <w:pPr>
        <w:numPr>
          <w:ilvl w:val="0"/>
          <w:numId w:val="20"/>
        </w:numPr>
      </w:pPr>
      <w:r w:rsidRPr="00D16338">
        <w:t>Deterministic source normalization</w:t>
      </w:r>
    </w:p>
    <w:p w14:paraId="6D4ACDF0" w14:textId="77777777" w:rsidR="00D16338" w:rsidRPr="00D16338" w:rsidRDefault="00D16338" w:rsidP="00D16338">
      <w:pPr>
        <w:numPr>
          <w:ilvl w:val="0"/>
          <w:numId w:val="20"/>
        </w:numPr>
      </w:pPr>
      <w:r w:rsidRPr="00D16338">
        <w:t>Explicit selection of production code</w:t>
      </w:r>
    </w:p>
    <w:p w14:paraId="69CB6719" w14:textId="77777777" w:rsidR="00D16338" w:rsidRPr="00D16338" w:rsidRDefault="00D16338" w:rsidP="00D16338">
      <w:pPr>
        <w:numPr>
          <w:ilvl w:val="0"/>
          <w:numId w:val="20"/>
        </w:numPr>
      </w:pPr>
      <w:r w:rsidRPr="00D16338">
        <w:t>Clean, optimization-free LLVM IR suitable for static analysis</w:t>
      </w:r>
    </w:p>
    <w:p w14:paraId="3B3F0E1D" w14:textId="77777777" w:rsidR="00D16338" w:rsidRPr="00D16338" w:rsidRDefault="00D16338" w:rsidP="00D16338">
      <w:r w:rsidRPr="00D16338">
        <w:t>This completes the </w:t>
      </w:r>
      <w:r w:rsidRPr="00D16338">
        <w:rPr>
          <w:b/>
          <w:bCs/>
        </w:rPr>
        <w:t>static ingestion layer</w:t>
      </w:r>
      <w:r w:rsidRPr="00D16338">
        <w:t> of CVD-MAX and provides a stable foundation for all subsequent analysis and learning stages.</w:t>
      </w:r>
    </w:p>
    <w:p w14:paraId="4EEACB83" w14:textId="77777777" w:rsidR="00784BF7" w:rsidRPr="009E038C" w:rsidRDefault="00784BF7" w:rsidP="009E038C"/>
    <w:sectPr w:rsidR="00784BF7" w:rsidRPr="009E03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37A"/>
    <w:multiLevelType w:val="multilevel"/>
    <w:tmpl w:val="AC0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7432A"/>
    <w:multiLevelType w:val="multilevel"/>
    <w:tmpl w:val="A3A8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FF3136"/>
    <w:multiLevelType w:val="multilevel"/>
    <w:tmpl w:val="214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F6357"/>
    <w:multiLevelType w:val="multilevel"/>
    <w:tmpl w:val="85C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2071E6"/>
    <w:multiLevelType w:val="hybridMultilevel"/>
    <w:tmpl w:val="D5E08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956FE"/>
    <w:multiLevelType w:val="multilevel"/>
    <w:tmpl w:val="4AB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104B0C"/>
    <w:multiLevelType w:val="multilevel"/>
    <w:tmpl w:val="852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3D116A"/>
    <w:multiLevelType w:val="multilevel"/>
    <w:tmpl w:val="63E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7D75DE"/>
    <w:multiLevelType w:val="multilevel"/>
    <w:tmpl w:val="0A2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B64A74"/>
    <w:multiLevelType w:val="multilevel"/>
    <w:tmpl w:val="0AD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8C6DB3"/>
    <w:multiLevelType w:val="multilevel"/>
    <w:tmpl w:val="7BE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A52841"/>
    <w:multiLevelType w:val="hybridMultilevel"/>
    <w:tmpl w:val="06FC3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749F2"/>
    <w:multiLevelType w:val="multilevel"/>
    <w:tmpl w:val="203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0E4CB2"/>
    <w:multiLevelType w:val="multilevel"/>
    <w:tmpl w:val="18E8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B815E6"/>
    <w:multiLevelType w:val="multilevel"/>
    <w:tmpl w:val="971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3A4F6F"/>
    <w:multiLevelType w:val="hybridMultilevel"/>
    <w:tmpl w:val="12046D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4EF3494"/>
    <w:multiLevelType w:val="multilevel"/>
    <w:tmpl w:val="A32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81377B"/>
    <w:multiLevelType w:val="multilevel"/>
    <w:tmpl w:val="4934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713B5C"/>
    <w:multiLevelType w:val="multilevel"/>
    <w:tmpl w:val="E20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B937FC"/>
    <w:multiLevelType w:val="multilevel"/>
    <w:tmpl w:val="F20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16963">
    <w:abstractNumId w:val="4"/>
  </w:num>
  <w:num w:numId="2" w16cid:durableId="223949361">
    <w:abstractNumId w:val="11"/>
  </w:num>
  <w:num w:numId="3" w16cid:durableId="1535384593">
    <w:abstractNumId w:val="15"/>
  </w:num>
  <w:num w:numId="4" w16cid:durableId="928853117">
    <w:abstractNumId w:val="1"/>
  </w:num>
  <w:num w:numId="5" w16cid:durableId="1825194608">
    <w:abstractNumId w:val="6"/>
  </w:num>
  <w:num w:numId="6" w16cid:durableId="1535579540">
    <w:abstractNumId w:val="8"/>
  </w:num>
  <w:num w:numId="7" w16cid:durableId="867064124">
    <w:abstractNumId w:val="0"/>
  </w:num>
  <w:num w:numId="8" w16cid:durableId="844325284">
    <w:abstractNumId w:val="14"/>
  </w:num>
  <w:num w:numId="9" w16cid:durableId="808286965">
    <w:abstractNumId w:val="7"/>
  </w:num>
  <w:num w:numId="10" w16cid:durableId="1338539108">
    <w:abstractNumId w:val="13"/>
  </w:num>
  <w:num w:numId="11" w16cid:durableId="591819960">
    <w:abstractNumId w:val="12"/>
  </w:num>
  <w:num w:numId="12" w16cid:durableId="1205674116">
    <w:abstractNumId w:val="3"/>
  </w:num>
  <w:num w:numId="13" w16cid:durableId="1468670477">
    <w:abstractNumId w:val="5"/>
  </w:num>
  <w:num w:numId="14" w16cid:durableId="501509097">
    <w:abstractNumId w:val="16"/>
  </w:num>
  <w:num w:numId="15" w16cid:durableId="1161045924">
    <w:abstractNumId w:val="2"/>
  </w:num>
  <w:num w:numId="16" w16cid:durableId="931283867">
    <w:abstractNumId w:val="17"/>
  </w:num>
  <w:num w:numId="17" w16cid:durableId="1754544733">
    <w:abstractNumId w:val="10"/>
  </w:num>
  <w:num w:numId="18" w16cid:durableId="2009211061">
    <w:abstractNumId w:val="9"/>
  </w:num>
  <w:num w:numId="19" w16cid:durableId="397440461">
    <w:abstractNumId w:val="19"/>
  </w:num>
  <w:num w:numId="20" w16cid:durableId="11722571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F7"/>
    <w:rsid w:val="0058505B"/>
    <w:rsid w:val="00784BF7"/>
    <w:rsid w:val="0083099E"/>
    <w:rsid w:val="008C1647"/>
    <w:rsid w:val="009D3779"/>
    <w:rsid w:val="009E038C"/>
    <w:rsid w:val="00A07E21"/>
    <w:rsid w:val="00A2040C"/>
    <w:rsid w:val="00B50979"/>
    <w:rsid w:val="00B55642"/>
    <w:rsid w:val="00D16338"/>
    <w:rsid w:val="00F4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3460"/>
  <w15:chartTrackingRefBased/>
  <w15:docId w15:val="{18AFB76A-D3FE-43A6-939C-788DE183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Kandhasamy</dc:creator>
  <cp:keywords/>
  <dc:description/>
  <cp:lastModifiedBy>Gowthami Kandhasamy</cp:lastModifiedBy>
  <cp:revision>2</cp:revision>
  <dcterms:created xsi:type="dcterms:W3CDTF">2026-02-05T12:45:00Z</dcterms:created>
  <dcterms:modified xsi:type="dcterms:W3CDTF">2026-02-05T14:01:00Z</dcterms:modified>
</cp:coreProperties>
</file>