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DEFF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B45CF34" w14:textId="77777777" w:rsidR="00676BD5" w:rsidRDefault="00676BD5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302ACD51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</w:p>
    <w:p w14:paraId="75136494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</w:p>
    <w:p w14:paraId="04067EE6" w14:textId="77777777" w:rsidR="00676BD5" w:rsidRDefault="00676BD5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83EFE12" w14:textId="77777777" w:rsidR="00676BD5" w:rsidRDefault="00676BD5" w:rsidP="002D5BE1">
      <w:pPr>
        <w:rPr>
          <w:b/>
          <w:bCs/>
        </w:rPr>
      </w:pPr>
    </w:p>
    <w:p w14:paraId="73A5BB13" w14:textId="77777777" w:rsidR="00676BD5" w:rsidRDefault="00676BD5" w:rsidP="002D5BE1">
      <w:pPr>
        <w:rPr>
          <w:b/>
          <w:bCs/>
        </w:rPr>
      </w:pPr>
    </w:p>
    <w:p w14:paraId="3806AD22" w14:textId="77777777" w:rsidR="00676BD5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E701BAC">
          <v:rect id="Horizontal Line 1" o:spid="_x0000_s103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32CB41C" w14:textId="77777777" w:rsidR="00676BD5" w:rsidRDefault="00676BD5" w:rsidP="002D5BE1">
      <w:pPr>
        <w:rPr>
          <w:b/>
          <w:bCs/>
        </w:rPr>
      </w:pPr>
    </w:p>
    <w:p w14:paraId="1506904F" w14:textId="77777777" w:rsidR="00676BD5" w:rsidRDefault="00676BD5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37DADD06" w14:textId="77777777" w:rsidR="00676BD5" w:rsidRDefault="00676BD5" w:rsidP="002D5BE1">
      <w:pPr>
        <w:rPr>
          <w:b/>
          <w:bCs/>
        </w:rPr>
      </w:pPr>
    </w:p>
    <w:p w14:paraId="625DFD1A" w14:textId="77777777" w:rsidR="00676BD5" w:rsidRDefault="00676BD5" w:rsidP="002D5BE1">
      <w:r>
        <w:rPr>
          <w:b/>
          <w:bCs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4AC3CB0D" w14:textId="77777777" w:rsidR="00676BD5" w:rsidRDefault="00676BD5" w:rsidP="002D5BE1">
      <w:r>
        <w:t>Assessment Tool Weightage: 30%</w:t>
      </w:r>
    </w:p>
    <w:p w14:paraId="54518E2F" w14:textId="77777777" w:rsidR="00676BD5" w:rsidRDefault="00676BD5" w:rsidP="002D5BE1"/>
    <w:p w14:paraId="57C88075" w14:textId="73EC6A23" w:rsidR="00676BD5" w:rsidRDefault="00000000" w:rsidP="002D5BE1">
      <w:r>
        <w:pict w14:anchorId="2E9B69BA">
          <v:rect id="Horizontal Line 2" o:spid="_x0000_s103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2A3F8B">
        <w:t xml:space="preserve"> </w:t>
      </w:r>
    </w:p>
    <w:p w14:paraId="41F4EB1C" w14:textId="77777777" w:rsidR="00676BD5" w:rsidRDefault="00676BD5" w:rsidP="002D5BE1"/>
    <w:p w14:paraId="6BEC6C82" w14:textId="1B463C25" w:rsidR="00676BD5" w:rsidRDefault="00676BD5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C103C4">
        <w:rPr>
          <w:b/>
          <w:bCs/>
        </w:rPr>
        <w:t>2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Marks:50</w:t>
      </w:r>
    </w:p>
    <w:p w14:paraId="680BA12C" w14:textId="77777777" w:rsidR="00676BD5" w:rsidRDefault="00676BD5" w:rsidP="002D5BE1"/>
    <w:p w14:paraId="21330F0B" w14:textId="77777777" w:rsidR="00676BD5" w:rsidRDefault="00676BD5" w:rsidP="00531317">
      <w:pPr>
        <w:ind w:left="2880" w:firstLine="720"/>
      </w:pPr>
      <w:proofErr w:type="gramStart"/>
      <w:r>
        <w:t>Annexure  A</w:t>
      </w:r>
      <w:proofErr w:type="gramEnd"/>
    </w:p>
    <w:p w14:paraId="3ED4EEB7" w14:textId="77777777" w:rsidR="00676BD5" w:rsidRDefault="00676BD5" w:rsidP="002D5BE1">
      <w:pPr>
        <w:ind w:left="1440" w:firstLine="720"/>
      </w:pPr>
    </w:p>
    <w:p w14:paraId="09D6B488" w14:textId="176B7A88" w:rsidR="00676BD5" w:rsidRDefault="00E36D08" w:rsidP="00531317">
      <w:pPr>
        <w:ind w:left="2160" w:firstLine="720"/>
      </w:pPr>
      <w:r>
        <w:t xml:space="preserve">     </w:t>
      </w:r>
      <w:r w:rsidR="00676BD5">
        <w:t xml:space="preserve">Technical Presentation </w:t>
      </w:r>
    </w:p>
    <w:p w14:paraId="0314641E" w14:textId="77777777" w:rsidR="00676BD5" w:rsidRDefault="00676BD5" w:rsidP="002D5BE1">
      <w:pPr>
        <w:rPr>
          <w:b/>
          <w:bCs/>
        </w:rPr>
      </w:pPr>
    </w:p>
    <w:p w14:paraId="40518D45" w14:textId="77777777" w:rsidR="00676BD5" w:rsidRDefault="00676BD5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227"/>
        <w:gridCol w:w="1722"/>
        <w:gridCol w:w="905"/>
        <w:gridCol w:w="1933"/>
        <w:gridCol w:w="1772"/>
        <w:gridCol w:w="983"/>
      </w:tblGrid>
      <w:tr w:rsidR="0040039B" w14:paraId="1C746121" w14:textId="77777777" w:rsidTr="00E8084C">
        <w:tc>
          <w:tcPr>
            <w:tcW w:w="899" w:type="dxa"/>
          </w:tcPr>
          <w:p w14:paraId="3FC9F540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41D27456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Technical Content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Accuracy(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3)</w:t>
            </w:r>
          </w:p>
        </w:tc>
        <w:tc>
          <w:tcPr>
            <w:tcW w:w="1607" w:type="dxa"/>
          </w:tcPr>
          <w:p w14:paraId="41C5EA26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Problem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Identification(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2.5)</w:t>
            </w:r>
          </w:p>
        </w:tc>
        <w:tc>
          <w:tcPr>
            <w:tcW w:w="1059" w:type="dxa"/>
          </w:tcPr>
          <w:p w14:paraId="60B484A7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Use of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Tools(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2)</w:t>
            </w:r>
          </w:p>
        </w:tc>
        <w:tc>
          <w:tcPr>
            <w:tcW w:w="1793" w:type="dxa"/>
          </w:tcPr>
          <w:p w14:paraId="0851D423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Communication(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1.5)</w:t>
            </w:r>
          </w:p>
        </w:tc>
        <w:tc>
          <w:tcPr>
            <w:tcW w:w="1783" w:type="dxa"/>
          </w:tcPr>
          <w:p w14:paraId="4643F18C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Professionalism(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1)</w:t>
            </w:r>
          </w:p>
        </w:tc>
        <w:tc>
          <w:tcPr>
            <w:tcW w:w="878" w:type="dxa"/>
          </w:tcPr>
          <w:p w14:paraId="37964F7E" w14:textId="77777777" w:rsidR="0040039B" w:rsidRPr="00C103C4" w:rsidRDefault="0040039B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40039B" w14:paraId="66DC398D" w14:textId="77777777" w:rsidTr="00E8084C">
        <w:tc>
          <w:tcPr>
            <w:tcW w:w="899" w:type="dxa"/>
          </w:tcPr>
          <w:p w14:paraId="37BEE5FD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3189DAD3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607" w:type="dxa"/>
          </w:tcPr>
          <w:p w14:paraId="109CA82C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64EC5974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5A309D31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160B49C7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4A1A1D20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40039B" w14:paraId="0BCF1F38" w14:textId="77777777" w:rsidTr="00E8084C">
        <w:tc>
          <w:tcPr>
            <w:tcW w:w="899" w:type="dxa"/>
          </w:tcPr>
          <w:p w14:paraId="2998C9C4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65811B20" w14:textId="77777777" w:rsidR="0040039B" w:rsidRDefault="0040039B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4FA79F0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824A176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0530B53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CE658BA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BE6AEDC" w14:textId="77777777" w:rsidR="0040039B" w:rsidRDefault="0040039B" w:rsidP="00E8084C">
            <w:pPr>
              <w:rPr>
                <w:i/>
                <w:iCs/>
              </w:rPr>
            </w:pPr>
          </w:p>
        </w:tc>
      </w:tr>
      <w:tr w:rsidR="0040039B" w14:paraId="232B24DC" w14:textId="77777777" w:rsidTr="00E8084C">
        <w:tc>
          <w:tcPr>
            <w:tcW w:w="899" w:type="dxa"/>
          </w:tcPr>
          <w:p w14:paraId="23ED4D09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61B113C1" w14:textId="77777777" w:rsidR="0040039B" w:rsidRDefault="0040039B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14FC9DF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D006C64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44B2640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2072AA2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7FB6A56" w14:textId="77777777" w:rsidR="0040039B" w:rsidRDefault="0040039B" w:rsidP="00E8084C">
            <w:pPr>
              <w:rPr>
                <w:i/>
                <w:iCs/>
              </w:rPr>
            </w:pPr>
          </w:p>
        </w:tc>
      </w:tr>
    </w:tbl>
    <w:p w14:paraId="13A556A7" w14:textId="77777777" w:rsidR="00676BD5" w:rsidRDefault="00676BD5" w:rsidP="002D5BE1">
      <w:pPr>
        <w:rPr>
          <w:b/>
          <w:bCs/>
        </w:rPr>
      </w:pPr>
    </w:p>
    <w:p w14:paraId="48FA1331" w14:textId="77777777" w:rsidR="00676BD5" w:rsidRDefault="00676BD5" w:rsidP="002D5BE1">
      <w:pPr>
        <w:rPr>
          <w:b/>
          <w:bCs/>
        </w:rPr>
      </w:pPr>
    </w:p>
    <w:p w14:paraId="3CBF266D" w14:textId="77777777" w:rsidR="00676BD5" w:rsidRDefault="00000000" w:rsidP="002D5BE1">
      <w:pPr>
        <w:rPr>
          <w:b/>
          <w:bCs/>
        </w:rPr>
      </w:pPr>
      <w:r>
        <w:pict w14:anchorId="02313A14">
          <v:rect id="Horizontal Line 3" o:spid="_x0000_s103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C320575" w14:textId="77777777" w:rsidR="00676BD5" w:rsidRDefault="00676BD5" w:rsidP="002D5BE1">
      <w:pPr>
        <w:rPr>
          <w:b/>
          <w:bCs/>
        </w:rPr>
      </w:pPr>
    </w:p>
    <w:p w14:paraId="76081585" w14:textId="77777777" w:rsidR="00676BD5" w:rsidRDefault="00676BD5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2F2E7C1D" w14:textId="77777777" w:rsidR="00676BD5" w:rsidRDefault="00676BD5" w:rsidP="002D5BE1">
      <w:pPr>
        <w:rPr>
          <w:i/>
          <w:iCs/>
        </w:rPr>
      </w:pPr>
    </w:p>
    <w:p w14:paraId="255C347C" w14:textId="1FF4E306" w:rsidR="00676BD5" w:rsidRDefault="00676BD5" w:rsidP="002D5BE1">
      <w:pPr>
        <w:jc w:val="both"/>
        <w:rPr>
          <w:i/>
          <w:iCs/>
        </w:rPr>
      </w:pPr>
      <w:r>
        <w:rPr>
          <w:i/>
          <w:iCs/>
        </w:rPr>
        <w:t>I __</w:t>
      </w:r>
      <w:r w:rsidR="00A637D1">
        <w:rPr>
          <w:i/>
          <w:iCs/>
        </w:rPr>
        <w:t xml:space="preserve">Gowtham </w:t>
      </w:r>
      <w:proofErr w:type="spellStart"/>
      <w:r w:rsidR="00A637D1">
        <w:rPr>
          <w:i/>
          <w:iCs/>
        </w:rPr>
        <w:t>kumar</w:t>
      </w:r>
      <w:proofErr w:type="spellEnd"/>
      <w:r w:rsidR="00A637D1">
        <w:rPr>
          <w:i/>
          <w:iCs/>
        </w:rPr>
        <w:t xml:space="preserve"> / 192525163</w:t>
      </w:r>
      <w:r>
        <w:rPr>
          <w:i/>
          <w:iCs/>
        </w:rPr>
        <w:t>__ (Name / Reg No) certify that this submission is my original work and that I have adhered to the guidelines specified for this assessment.</w:t>
      </w:r>
    </w:p>
    <w:p w14:paraId="5D564B9E" w14:textId="77777777" w:rsidR="00676BD5" w:rsidRDefault="00676BD5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29FCCAE" w14:textId="77777777" w:rsidR="00676BD5" w:rsidRDefault="00676BD5" w:rsidP="002D5BE1">
      <w:pPr>
        <w:rPr>
          <w:i/>
          <w:iCs/>
        </w:rPr>
      </w:pPr>
    </w:p>
    <w:p w14:paraId="7629F31B" w14:textId="77777777" w:rsidR="00761351" w:rsidRDefault="00761351" w:rsidP="002D5BE1">
      <w:pPr>
        <w:rPr>
          <w:i/>
          <w:iCs/>
        </w:rPr>
      </w:pPr>
    </w:p>
    <w:p w14:paraId="577C18B5" w14:textId="63D52954" w:rsidR="00676BD5" w:rsidRPr="00A637D1" w:rsidRDefault="00676BD5" w:rsidP="002D5BE1">
      <w:pPr>
        <w:rPr>
          <w:b/>
          <w:bCs/>
          <w:i/>
          <w:iCs/>
          <w:lang w:val="en-US"/>
        </w:rPr>
      </w:pPr>
      <w:r>
        <w:rPr>
          <w:b/>
          <w:bCs/>
          <w:i/>
          <w:iCs/>
        </w:rPr>
        <w:t>Signature of the student:</w:t>
      </w:r>
      <w:r w:rsidR="00A637D1" w:rsidRPr="00A637D1">
        <w:rPr>
          <w:rFonts w:asciiTheme="minorHAnsi" w:eastAsiaTheme="minorHAnsi" w:hAnsiTheme="minorHAnsi" w:cstheme="minorBidi"/>
          <w:kern w:val="2"/>
          <w:lang w:val="en-US" w:eastAsia="en-US"/>
          <w14:ligatures w14:val="standardContextual"/>
        </w:rPr>
        <w:t xml:space="preserve"> </w:t>
      </w:r>
    </w:p>
    <w:p w14:paraId="4ECCCE5D" w14:textId="0DEDA859" w:rsidR="00676BD5" w:rsidRDefault="00A637D1" w:rsidP="002D5BE1">
      <w:r>
        <w:rPr>
          <w:noProof/>
        </w:rPr>
        <w:drawing>
          <wp:inline distT="0" distB="0" distL="0" distR="0" wp14:anchorId="7160060B" wp14:editId="076A83F0">
            <wp:extent cx="191461" cy="1090023"/>
            <wp:effectExtent l="7938" t="0" r="7302" b="7303"/>
            <wp:docPr id="83442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6919" cy="117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5B43B" w14:textId="77777777" w:rsidR="00676BD5" w:rsidRDefault="00676BD5" w:rsidP="002D5BE1">
      <w:pPr>
        <w:rPr>
          <w:i/>
          <w:iCs/>
        </w:rPr>
      </w:pPr>
    </w:p>
    <w:p w14:paraId="35B00B3C" w14:textId="77777777" w:rsidR="00676BD5" w:rsidRDefault="00676BD5" w:rsidP="002D5BE1">
      <w:pPr>
        <w:rPr>
          <w:i/>
          <w:iCs/>
        </w:rPr>
      </w:pPr>
    </w:p>
    <w:p w14:paraId="3DABC16F" w14:textId="77777777" w:rsidR="00676BD5" w:rsidRDefault="00676BD5" w:rsidP="002D5BE1">
      <w:pPr>
        <w:rPr>
          <w:i/>
          <w:iCs/>
        </w:rPr>
      </w:pPr>
    </w:p>
    <w:p w14:paraId="4AB7CB30" w14:textId="77777777" w:rsidR="00C103C4" w:rsidRDefault="00C103C4" w:rsidP="002D5BE1">
      <w:pPr>
        <w:rPr>
          <w:i/>
          <w:iCs/>
        </w:rPr>
      </w:pPr>
    </w:p>
    <w:p w14:paraId="3A8AFED6" w14:textId="77777777" w:rsidR="00C103C4" w:rsidRDefault="00C103C4" w:rsidP="002D5BE1">
      <w:pPr>
        <w:rPr>
          <w:i/>
          <w:iCs/>
        </w:rPr>
      </w:pPr>
    </w:p>
    <w:p w14:paraId="09FC5ACD" w14:textId="77777777" w:rsidR="00676BD5" w:rsidRDefault="00676BD5" w:rsidP="002D5BE1">
      <w:pPr>
        <w:rPr>
          <w:i/>
          <w:iCs/>
        </w:rPr>
      </w:pPr>
    </w:p>
    <w:p w14:paraId="31341B67" w14:textId="77777777" w:rsidR="00676BD5" w:rsidRPr="007D0FED" w:rsidRDefault="00676BD5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370C14D9" w14:textId="77777777" w:rsidR="00676BD5" w:rsidRDefault="00676BD5" w:rsidP="002D5BE1"/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2011"/>
        <w:gridCol w:w="1610"/>
        <w:gridCol w:w="1662"/>
        <w:gridCol w:w="1662"/>
      </w:tblGrid>
      <w:tr w:rsidR="00676BD5" w:rsidRPr="007D0FED" w14:paraId="45F680B5" w14:textId="77777777" w:rsidTr="002D5BE1">
        <w:trPr>
          <w:trHeight w:val="705"/>
        </w:trPr>
        <w:tc>
          <w:tcPr>
            <w:tcW w:w="9634" w:type="dxa"/>
            <w:gridSpan w:val="6"/>
            <w:shd w:val="clear" w:color="00FFFF" w:fill="00FFFF"/>
            <w:vAlign w:val="center"/>
            <w:hideMark/>
          </w:tcPr>
          <w:p w14:paraId="6588A388" w14:textId="77777777" w:rsidR="00676BD5" w:rsidRPr="007D0FED" w:rsidRDefault="00676BD5" w:rsidP="002D5BE1">
            <w:pPr>
              <w:jc w:val="center"/>
              <w:rPr>
                <w:b/>
                <w:bCs/>
                <w:color w:val="222222"/>
              </w:rPr>
            </w:pPr>
            <w:r w:rsidRPr="007D0FED">
              <w:rPr>
                <w:b/>
                <w:bCs/>
                <w:color w:val="222222"/>
              </w:rPr>
              <w:t>Technical Presentation</w:t>
            </w:r>
          </w:p>
        </w:tc>
      </w:tr>
      <w:tr w:rsidR="00676BD5" w:rsidRPr="007D0FED" w14:paraId="71BA5BBB" w14:textId="77777777" w:rsidTr="002D5BE1">
        <w:trPr>
          <w:trHeight w:val="630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1CB4739A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51C3983C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011" w:type="dxa"/>
            <w:shd w:val="clear" w:color="00FFFF" w:fill="00FFFF"/>
            <w:vAlign w:val="center"/>
            <w:hideMark/>
          </w:tcPr>
          <w:p w14:paraId="57B425F7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610" w:type="dxa"/>
            <w:shd w:val="clear" w:color="00FFFF" w:fill="00FFFF"/>
            <w:vAlign w:val="center"/>
            <w:hideMark/>
          </w:tcPr>
          <w:p w14:paraId="35214B59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662" w:type="dxa"/>
            <w:shd w:val="clear" w:color="00FFFF" w:fill="00FFFF"/>
            <w:vAlign w:val="center"/>
            <w:hideMark/>
          </w:tcPr>
          <w:p w14:paraId="59546E45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662" w:type="dxa"/>
            <w:shd w:val="clear" w:color="00FFFF" w:fill="00FFFF"/>
            <w:vAlign w:val="center"/>
            <w:hideMark/>
          </w:tcPr>
          <w:p w14:paraId="17173E36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1 – Beginning</w:t>
            </w:r>
          </w:p>
        </w:tc>
      </w:tr>
      <w:tr w:rsidR="00676BD5" w:rsidRPr="007D0FED" w14:paraId="33F12775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155E050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Technical Content Accuracy</w:t>
            </w:r>
          </w:p>
        </w:tc>
        <w:tc>
          <w:tcPr>
            <w:tcW w:w="1276" w:type="dxa"/>
            <w:vAlign w:val="center"/>
            <w:hideMark/>
          </w:tcPr>
          <w:p w14:paraId="52F3AD31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011" w:type="dxa"/>
            <w:vAlign w:val="center"/>
            <w:hideMark/>
          </w:tcPr>
          <w:p w14:paraId="69480DDC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Highly accurate, in-depth, and insightful technical explanation</w:t>
            </w:r>
          </w:p>
        </w:tc>
        <w:tc>
          <w:tcPr>
            <w:tcW w:w="1610" w:type="dxa"/>
            <w:vAlign w:val="center"/>
            <w:hideMark/>
          </w:tcPr>
          <w:p w14:paraId="0C48A1B1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Technically correct content with adequate depth and clarity</w:t>
            </w:r>
          </w:p>
        </w:tc>
        <w:tc>
          <w:tcPr>
            <w:tcW w:w="1662" w:type="dxa"/>
            <w:vAlign w:val="center"/>
            <w:hideMark/>
          </w:tcPr>
          <w:p w14:paraId="596FC4F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Basic concepts presented with limited accuracy and depth</w:t>
            </w:r>
          </w:p>
        </w:tc>
        <w:tc>
          <w:tcPr>
            <w:tcW w:w="1662" w:type="dxa"/>
            <w:vAlign w:val="center"/>
            <w:hideMark/>
          </w:tcPr>
          <w:p w14:paraId="2FE30986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Content contains major technical errors; concepts poorly understood</w:t>
            </w:r>
          </w:p>
        </w:tc>
      </w:tr>
      <w:tr w:rsidR="00676BD5" w:rsidRPr="007D0FED" w14:paraId="6643B1B2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45837BCF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Identification</w:t>
            </w:r>
          </w:p>
        </w:tc>
        <w:tc>
          <w:tcPr>
            <w:tcW w:w="1276" w:type="dxa"/>
            <w:vAlign w:val="center"/>
            <w:hideMark/>
          </w:tcPr>
          <w:p w14:paraId="603198E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011" w:type="dxa"/>
            <w:vAlign w:val="center"/>
            <w:hideMark/>
          </w:tcPr>
          <w:p w14:paraId="69C3B48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 xml:space="preserve">Problem rigorously </w:t>
            </w:r>
            <w:proofErr w:type="spellStart"/>
            <w:r w:rsidRPr="007D0FED">
              <w:rPr>
                <w:color w:val="000000"/>
                <w:sz w:val="20"/>
                <w:szCs w:val="20"/>
              </w:rPr>
              <w:t>analyzed</w:t>
            </w:r>
            <w:proofErr w:type="spellEnd"/>
            <w:r w:rsidRPr="007D0FED">
              <w:rPr>
                <w:color w:val="000000"/>
                <w:sz w:val="20"/>
                <w:szCs w:val="20"/>
              </w:rPr>
              <w:t xml:space="preserve"> using appropriate and advanced methods</w:t>
            </w:r>
          </w:p>
        </w:tc>
        <w:tc>
          <w:tcPr>
            <w:tcW w:w="1610" w:type="dxa"/>
            <w:vAlign w:val="center"/>
            <w:hideMark/>
          </w:tcPr>
          <w:p w14:paraId="13F26EE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clearly defined with a logical engineering approach</w:t>
            </w:r>
          </w:p>
        </w:tc>
        <w:tc>
          <w:tcPr>
            <w:tcW w:w="1662" w:type="dxa"/>
            <w:vAlign w:val="center"/>
            <w:hideMark/>
          </w:tcPr>
          <w:p w14:paraId="56943F32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identified but analysis or methodology is weak</w:t>
            </w:r>
          </w:p>
        </w:tc>
        <w:tc>
          <w:tcPr>
            <w:tcW w:w="1662" w:type="dxa"/>
            <w:vAlign w:val="center"/>
            <w:hideMark/>
          </w:tcPr>
          <w:p w14:paraId="1049475F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 xml:space="preserve">Problem statement </w:t>
            </w:r>
            <w:proofErr w:type="gramStart"/>
            <w:r w:rsidRPr="007D0FED">
              <w:rPr>
                <w:color w:val="000000"/>
                <w:sz w:val="20"/>
                <w:szCs w:val="20"/>
              </w:rPr>
              <w:t>unclear</w:t>
            </w:r>
            <w:proofErr w:type="gramEnd"/>
            <w:r w:rsidRPr="007D0FED">
              <w:rPr>
                <w:color w:val="000000"/>
                <w:sz w:val="20"/>
                <w:szCs w:val="20"/>
              </w:rPr>
              <w:t xml:space="preserve"> or incorrect; no logical approach</w:t>
            </w:r>
          </w:p>
        </w:tc>
      </w:tr>
      <w:tr w:rsidR="00676BD5" w:rsidRPr="007D0FED" w14:paraId="4C1AD4B2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4E04DD9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276" w:type="dxa"/>
            <w:vAlign w:val="center"/>
            <w:hideMark/>
          </w:tcPr>
          <w:p w14:paraId="2BB6DC14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011" w:type="dxa"/>
            <w:vAlign w:val="center"/>
            <w:hideMark/>
          </w:tcPr>
          <w:p w14:paraId="2125B16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Advanced tools, well-</w:t>
            </w:r>
            <w:proofErr w:type="spellStart"/>
            <w:r w:rsidRPr="007D0FED">
              <w:rPr>
                <w:color w:val="000000"/>
                <w:sz w:val="20"/>
                <w:szCs w:val="20"/>
              </w:rPr>
              <w:t>analyzed</w:t>
            </w:r>
            <w:proofErr w:type="spellEnd"/>
            <w:r w:rsidRPr="007D0FED">
              <w:rPr>
                <w:color w:val="000000"/>
                <w:sz w:val="20"/>
                <w:szCs w:val="20"/>
              </w:rPr>
              <w:t xml:space="preserve"> data, and highly effective visuals</w:t>
            </w:r>
          </w:p>
        </w:tc>
        <w:tc>
          <w:tcPr>
            <w:tcW w:w="1610" w:type="dxa"/>
            <w:vAlign w:val="center"/>
            <w:hideMark/>
          </w:tcPr>
          <w:p w14:paraId="3E13707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Appropriate tools and data used effectively with clear visuals</w:t>
            </w:r>
          </w:p>
        </w:tc>
        <w:tc>
          <w:tcPr>
            <w:tcW w:w="1662" w:type="dxa"/>
            <w:vAlign w:val="center"/>
            <w:hideMark/>
          </w:tcPr>
          <w:p w14:paraId="0ACF74D5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Limited use of tools and basic data interpretation</w:t>
            </w:r>
          </w:p>
        </w:tc>
        <w:tc>
          <w:tcPr>
            <w:tcW w:w="1662" w:type="dxa"/>
            <w:vAlign w:val="center"/>
            <w:hideMark/>
          </w:tcPr>
          <w:p w14:paraId="53C1C7C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Minimal or incorrect use of tools and data; poor visuals</w:t>
            </w:r>
          </w:p>
        </w:tc>
      </w:tr>
      <w:tr w:rsidR="00676BD5" w:rsidRPr="007D0FED" w14:paraId="226556D0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3C5E869B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276" w:type="dxa"/>
            <w:vAlign w:val="center"/>
            <w:hideMark/>
          </w:tcPr>
          <w:p w14:paraId="115ECF43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011" w:type="dxa"/>
            <w:vAlign w:val="center"/>
            <w:hideMark/>
          </w:tcPr>
          <w:p w14:paraId="7D4206D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Highly engaging, confident, and audience-focused delivery</w:t>
            </w:r>
          </w:p>
        </w:tc>
        <w:tc>
          <w:tcPr>
            <w:tcW w:w="1610" w:type="dxa"/>
            <w:vAlign w:val="center"/>
            <w:hideMark/>
          </w:tcPr>
          <w:p w14:paraId="690D6D93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Clear, organized, and professional communication</w:t>
            </w:r>
          </w:p>
        </w:tc>
        <w:tc>
          <w:tcPr>
            <w:tcW w:w="1662" w:type="dxa"/>
            <w:vAlign w:val="center"/>
            <w:hideMark/>
          </w:tcPr>
          <w:p w14:paraId="433189D4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Understandable but lacks clarity, structure, or confidence</w:t>
            </w:r>
          </w:p>
        </w:tc>
        <w:tc>
          <w:tcPr>
            <w:tcW w:w="1662" w:type="dxa"/>
            <w:vAlign w:val="center"/>
            <w:hideMark/>
          </w:tcPr>
          <w:p w14:paraId="5E81534B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Poor organization, unclear speech, ineffective slides</w:t>
            </w:r>
          </w:p>
        </w:tc>
      </w:tr>
      <w:tr w:rsidR="00676BD5" w:rsidRPr="007D0FED" w14:paraId="3D9BF7D6" w14:textId="77777777" w:rsidTr="002D5BE1">
        <w:trPr>
          <w:trHeight w:val="1120"/>
        </w:trPr>
        <w:tc>
          <w:tcPr>
            <w:tcW w:w="1413" w:type="dxa"/>
            <w:vAlign w:val="center"/>
            <w:hideMark/>
          </w:tcPr>
          <w:p w14:paraId="24C038F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Professionalism</w:t>
            </w:r>
          </w:p>
        </w:tc>
        <w:tc>
          <w:tcPr>
            <w:tcW w:w="1276" w:type="dxa"/>
            <w:vAlign w:val="center"/>
            <w:hideMark/>
          </w:tcPr>
          <w:p w14:paraId="7D570A1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011" w:type="dxa"/>
            <w:vAlign w:val="center"/>
            <w:hideMark/>
          </w:tcPr>
          <w:p w14:paraId="0F2A04F2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Exemplary professionalism, leadership, and ethical awareness</w:t>
            </w:r>
          </w:p>
        </w:tc>
        <w:tc>
          <w:tcPr>
            <w:tcW w:w="1610" w:type="dxa"/>
            <w:vAlign w:val="center"/>
            <w:hideMark/>
          </w:tcPr>
          <w:p w14:paraId="5A0C786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Professional conduct with effective team collaboration</w:t>
            </w:r>
          </w:p>
        </w:tc>
        <w:tc>
          <w:tcPr>
            <w:tcW w:w="1662" w:type="dxa"/>
            <w:vAlign w:val="center"/>
            <w:hideMark/>
          </w:tcPr>
          <w:p w14:paraId="2B74D68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Basic professionalism; uneven team participation</w:t>
            </w:r>
          </w:p>
        </w:tc>
        <w:tc>
          <w:tcPr>
            <w:tcW w:w="1662" w:type="dxa"/>
            <w:vAlign w:val="center"/>
            <w:hideMark/>
          </w:tcPr>
          <w:p w14:paraId="3C55AB5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Lacks professionalism; minimal contribution or ethical awareness</w:t>
            </w:r>
          </w:p>
        </w:tc>
      </w:tr>
    </w:tbl>
    <w:p w14:paraId="237F998C" w14:textId="77777777" w:rsidR="00676BD5" w:rsidRDefault="00676BD5" w:rsidP="002D5BE1"/>
    <w:p w14:paraId="71324A4D" w14:textId="77777777" w:rsidR="00676BD5" w:rsidRDefault="00676BD5" w:rsidP="002D5BE1"/>
    <w:p w14:paraId="31595FE3" w14:textId="77777777" w:rsidR="00676BD5" w:rsidRDefault="00676BD5" w:rsidP="002D5BE1"/>
    <w:p w14:paraId="4CC0614E" w14:textId="77777777" w:rsidR="00676BD5" w:rsidRDefault="00676BD5" w:rsidP="002D5BE1"/>
    <w:p w14:paraId="0B61BF03" w14:textId="77777777" w:rsidR="00676BD5" w:rsidRDefault="00676BD5" w:rsidP="002D5BE1"/>
    <w:p w14:paraId="3FE9891E" w14:textId="77777777" w:rsidR="00676BD5" w:rsidRDefault="00676BD5" w:rsidP="002D5BE1"/>
    <w:p w14:paraId="7D3E121F" w14:textId="77777777" w:rsidR="00676BD5" w:rsidRDefault="00676BD5" w:rsidP="002D5BE1"/>
    <w:p w14:paraId="514A2160" w14:textId="77777777" w:rsidR="00676BD5" w:rsidRDefault="00676BD5" w:rsidP="002D5BE1"/>
    <w:p w14:paraId="23EF524B" w14:textId="77777777" w:rsidR="00676BD5" w:rsidRDefault="00676BD5" w:rsidP="002D5BE1"/>
    <w:p w14:paraId="2F34C8BC" w14:textId="77777777" w:rsidR="00676BD5" w:rsidRDefault="00676BD5" w:rsidP="002D5BE1"/>
    <w:p w14:paraId="1705A4B3" w14:textId="77777777" w:rsidR="00676BD5" w:rsidRDefault="00676BD5" w:rsidP="002D5BE1"/>
    <w:p w14:paraId="4E8C16AE" w14:textId="77777777" w:rsidR="00676BD5" w:rsidRDefault="00676BD5" w:rsidP="002D5BE1"/>
    <w:p w14:paraId="222117F5" w14:textId="77777777" w:rsidR="00E36D08" w:rsidRDefault="00E36D08" w:rsidP="002D5BE1"/>
    <w:p w14:paraId="35A7E724" w14:textId="77777777" w:rsidR="00E36D08" w:rsidRDefault="00E36D08" w:rsidP="002D5BE1"/>
    <w:p w14:paraId="1286EF06" w14:textId="77777777" w:rsidR="00E36D08" w:rsidRDefault="00E36D08" w:rsidP="002D5BE1"/>
    <w:p w14:paraId="7161C17B" w14:textId="77777777" w:rsidR="00E36D08" w:rsidRDefault="00E36D08" w:rsidP="002D5BE1"/>
    <w:p w14:paraId="5067B26C" w14:textId="77777777" w:rsidR="00E36D08" w:rsidRDefault="00E36D08" w:rsidP="002D5BE1"/>
    <w:p w14:paraId="403CE34B" w14:textId="77777777" w:rsidR="00E36D08" w:rsidRDefault="00E36D08" w:rsidP="002D5BE1"/>
    <w:p w14:paraId="44EDA731" w14:textId="77777777" w:rsidR="00E36D08" w:rsidRDefault="00E36D08" w:rsidP="002D5BE1"/>
    <w:p w14:paraId="6F4EFF21" w14:textId="77777777" w:rsidR="00676BD5" w:rsidRDefault="00676BD5" w:rsidP="002D5BE1"/>
    <w:p w14:paraId="00FAE7FC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55F32234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5DAAFA70" w14:textId="0D9735BD" w:rsidR="00B40688" w:rsidRDefault="00A637D1" w:rsidP="00A637D1">
      <w:pPr>
        <w:rPr>
          <w:b/>
          <w:bCs/>
          <w:sz w:val="34"/>
          <w:szCs w:val="34"/>
        </w:rPr>
      </w:pPr>
      <w:r w:rsidRPr="00A637D1">
        <w:rPr>
          <w:b/>
          <w:bCs/>
          <w:noProof/>
          <w:sz w:val="34"/>
          <w:szCs w:val="34"/>
        </w:rPr>
        <w:drawing>
          <wp:inline distT="0" distB="0" distL="0" distR="0" wp14:anchorId="6E844ABD" wp14:editId="6EFD531D">
            <wp:extent cx="5760720" cy="2110740"/>
            <wp:effectExtent l="0" t="0" r="0" b="3810"/>
            <wp:docPr id="1298124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EE82E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2AD8A79F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171839D0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0A87FA69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sectPr w:rsidR="00B40688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6F167" w14:textId="77777777" w:rsidR="00DB0F81" w:rsidRDefault="00DB0F81" w:rsidP="00A637D1">
      <w:r>
        <w:separator/>
      </w:r>
    </w:p>
  </w:endnote>
  <w:endnote w:type="continuationSeparator" w:id="0">
    <w:p w14:paraId="7F19E5AD" w14:textId="77777777" w:rsidR="00DB0F81" w:rsidRDefault="00DB0F81" w:rsidP="00A63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1" w:fontKey="{6A3019B8-1710-4A89-A3ED-F23E5F4F87F9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8F96A1E-F548-415F-8DFA-7085865998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D72F089-8CD0-4DE6-AFCE-1B5E10368C7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8F0F5" w14:textId="77777777" w:rsidR="00DB0F81" w:rsidRDefault="00DB0F81" w:rsidP="00A637D1">
      <w:r>
        <w:separator/>
      </w:r>
    </w:p>
  </w:footnote>
  <w:footnote w:type="continuationSeparator" w:id="0">
    <w:p w14:paraId="3CCA4C47" w14:textId="77777777" w:rsidR="00DB0F81" w:rsidRDefault="00DB0F81" w:rsidP="00A637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5A8D"/>
    <w:multiLevelType w:val="multilevel"/>
    <w:tmpl w:val="1C6A5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8160241">
    <w:abstractNumId w:val="2"/>
  </w:num>
  <w:num w:numId="2" w16cid:durableId="360325878">
    <w:abstractNumId w:val="1"/>
  </w:num>
  <w:num w:numId="3" w16cid:durableId="1542673957">
    <w:abstractNumId w:val="0"/>
  </w:num>
  <w:num w:numId="4" w16cid:durableId="12987995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64196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057173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851755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38220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471322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1317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591990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48602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74167"/>
    <w:rsid w:val="00270AD8"/>
    <w:rsid w:val="002766C8"/>
    <w:rsid w:val="002A3F8B"/>
    <w:rsid w:val="002B49B5"/>
    <w:rsid w:val="003A0FBB"/>
    <w:rsid w:val="0040039B"/>
    <w:rsid w:val="004869F6"/>
    <w:rsid w:val="00514854"/>
    <w:rsid w:val="00531317"/>
    <w:rsid w:val="005C0F8A"/>
    <w:rsid w:val="005F5BD4"/>
    <w:rsid w:val="00672994"/>
    <w:rsid w:val="00676BD5"/>
    <w:rsid w:val="007004BC"/>
    <w:rsid w:val="00761351"/>
    <w:rsid w:val="007A706A"/>
    <w:rsid w:val="00890D9E"/>
    <w:rsid w:val="009B410B"/>
    <w:rsid w:val="00A637D1"/>
    <w:rsid w:val="00A647FD"/>
    <w:rsid w:val="00A8522C"/>
    <w:rsid w:val="00AD53F8"/>
    <w:rsid w:val="00AF4E7B"/>
    <w:rsid w:val="00B40688"/>
    <w:rsid w:val="00BA05C5"/>
    <w:rsid w:val="00BB6A9E"/>
    <w:rsid w:val="00BC1EE4"/>
    <w:rsid w:val="00C103C4"/>
    <w:rsid w:val="00C433CD"/>
    <w:rsid w:val="00CD3424"/>
    <w:rsid w:val="00CF46BC"/>
    <w:rsid w:val="00D47398"/>
    <w:rsid w:val="00D84176"/>
    <w:rsid w:val="00DB0F81"/>
    <w:rsid w:val="00DB63CC"/>
    <w:rsid w:val="00E36D08"/>
    <w:rsid w:val="00E94C9C"/>
    <w:rsid w:val="00EE269D"/>
    <w:rsid w:val="00F1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C103C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37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37D1"/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A637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37D1"/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Gowtham M</dc:creator>
  <cp:lastModifiedBy>Gowtham M</cp:lastModifiedBy>
  <cp:revision>2</cp:revision>
  <dcterms:created xsi:type="dcterms:W3CDTF">2026-07-30T06:02:00Z</dcterms:created>
  <dcterms:modified xsi:type="dcterms:W3CDTF">2026-07-30T06:02:00Z</dcterms:modified>
</cp:coreProperties>
</file>