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5A5D" w:rsidRDefault="00AB3EBD" w:rsidP="00AB3EBD">
      <w:pPr>
        <w:jc w:val="center"/>
        <w:rPr>
          <w:rFonts w:ascii="Consolas" w:hAnsi="Consolas"/>
          <w:sz w:val="24"/>
          <w:szCs w:val="24"/>
        </w:rPr>
      </w:pPr>
      <w:r w:rsidRPr="00AB3EBD">
        <w:rPr>
          <w:rFonts w:ascii="Consolas" w:hAnsi="Consolas"/>
          <w:sz w:val="24"/>
          <w:szCs w:val="24"/>
          <w:highlight w:val="yellow"/>
        </w:rPr>
        <w:t>Spring Notes</w:t>
      </w:r>
    </w:p>
    <w:p w:rsidR="00AB3EBD" w:rsidRDefault="009F17F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Framework implements lot of design patterns required to develop the applications like </w:t>
      </w:r>
    </w:p>
    <w:p w:rsidR="009F17F2" w:rsidRP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9F17F2">
        <w:rPr>
          <w:rFonts w:ascii="Consolas" w:hAnsi="Consolas"/>
          <w:sz w:val="24"/>
          <w:szCs w:val="24"/>
        </w:rPr>
        <w:t>Dependency Injection</w:t>
      </w:r>
    </w:p>
    <w:p w:rsidR="009F17F2" w:rsidRP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9F17F2">
        <w:rPr>
          <w:rFonts w:ascii="Consolas" w:hAnsi="Consolas"/>
          <w:sz w:val="24"/>
          <w:szCs w:val="24"/>
        </w:rPr>
        <w:t>Singleton pattern</w:t>
      </w:r>
    </w:p>
    <w:p w:rsid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9F17F2">
        <w:rPr>
          <w:rFonts w:ascii="Consolas" w:hAnsi="Consolas"/>
          <w:sz w:val="24"/>
          <w:szCs w:val="24"/>
        </w:rPr>
        <w:t>Front controller pattern</w:t>
      </w:r>
    </w:p>
    <w:p w:rsid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Proxy pattern</w:t>
      </w:r>
    </w:p>
    <w:p w:rsidR="009F17F2" w:rsidRPr="009F17F2" w:rsidRDefault="009F17F2" w:rsidP="009F17F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Factory pattern</w:t>
      </w:r>
    </w:p>
    <w:p w:rsidR="009F17F2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Old Approach</w:t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EmployeeDao.java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131185" cy="14776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JdbcImpl.java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2636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MainApp.java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683885" cy="256032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Output: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526155" cy="673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Suppose a new implementation you want to use then you must change the dependency code, which can be completely avoided through spring dependency injection feature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Dependency Injection: process of supplying the dependency to other objects</w:t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New Approach: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Mention the dependencies to be created in an xml file and use </w:t>
      </w:r>
      <w:r w:rsidRPr="00086316">
        <w:rPr>
          <w:rFonts w:ascii="Consolas" w:hAnsi="Consolas"/>
          <w:sz w:val="24"/>
          <w:szCs w:val="24"/>
          <w:highlight w:val="yellow"/>
        </w:rPr>
        <w:t>ApplicationContext</w:t>
      </w:r>
      <w:r>
        <w:rPr>
          <w:rFonts w:ascii="Consolas" w:hAnsi="Consolas"/>
          <w:sz w:val="24"/>
          <w:szCs w:val="24"/>
        </w:rPr>
        <w:t xml:space="preserve"> to load the xml file that enables spring to create the object of all the classes present in the xml</w:t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beans.xml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582545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316" w:rsidRDefault="00086316">
      <w:pPr>
        <w:rPr>
          <w:rFonts w:ascii="Consolas" w:hAnsi="Consolas"/>
          <w:sz w:val="24"/>
          <w:szCs w:val="24"/>
        </w:rPr>
      </w:pPr>
      <w:r w:rsidRPr="00086316">
        <w:rPr>
          <w:rFonts w:ascii="Consolas" w:hAnsi="Consolas"/>
          <w:sz w:val="24"/>
          <w:szCs w:val="24"/>
          <w:highlight w:val="yellow"/>
        </w:rPr>
        <w:t>MainApp.java</w:t>
      </w:r>
    </w:p>
    <w:p w:rsidR="00086316" w:rsidRDefault="0008631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121535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73E" w:rsidRDefault="0003073E">
      <w:pPr>
        <w:rPr>
          <w:rFonts w:ascii="Consolas" w:hAnsi="Consolas"/>
          <w:sz w:val="24"/>
          <w:szCs w:val="24"/>
        </w:rPr>
      </w:pPr>
      <w:r w:rsidRPr="0003073E">
        <w:rPr>
          <w:rFonts w:ascii="Consolas" w:hAnsi="Consolas"/>
          <w:sz w:val="24"/>
          <w:szCs w:val="24"/>
          <w:highlight w:val="yellow"/>
        </w:rPr>
        <w:t>Output:</w:t>
      </w:r>
    </w:p>
    <w:p w:rsidR="0003073E" w:rsidRDefault="0003073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467100" cy="6292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73E" w:rsidRDefault="0003073E">
      <w:pPr>
        <w:rPr>
          <w:rFonts w:ascii="Consolas" w:hAnsi="Consolas"/>
          <w:sz w:val="24"/>
          <w:szCs w:val="24"/>
        </w:rPr>
      </w:pPr>
      <w:r w:rsidRPr="0003073E">
        <w:rPr>
          <w:rFonts w:ascii="Consolas" w:hAnsi="Consolas"/>
          <w:sz w:val="24"/>
          <w:szCs w:val="24"/>
          <w:highlight w:val="yellow"/>
        </w:rPr>
        <w:t xml:space="preserve">Changing the xml to get </w:t>
      </w:r>
      <w:proofErr w:type="spellStart"/>
      <w:r w:rsidRPr="0003073E">
        <w:rPr>
          <w:rFonts w:ascii="Consolas" w:hAnsi="Consolas"/>
          <w:sz w:val="24"/>
          <w:szCs w:val="24"/>
          <w:highlight w:val="yellow"/>
        </w:rPr>
        <w:t>JpaImpl</w:t>
      </w:r>
      <w:proofErr w:type="spellEnd"/>
    </w:p>
    <w:p w:rsidR="0003073E" w:rsidRDefault="0003073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143125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73E" w:rsidRDefault="0003073E">
      <w:pPr>
        <w:rPr>
          <w:rFonts w:ascii="Consolas" w:hAnsi="Consolas"/>
          <w:sz w:val="24"/>
          <w:szCs w:val="24"/>
        </w:rPr>
      </w:pPr>
      <w:r w:rsidRPr="0003073E">
        <w:rPr>
          <w:rFonts w:ascii="Consolas" w:hAnsi="Consolas"/>
          <w:sz w:val="24"/>
          <w:szCs w:val="24"/>
          <w:highlight w:val="yellow"/>
        </w:rPr>
        <w:t>Output:</w:t>
      </w:r>
    </w:p>
    <w:p w:rsidR="0003073E" w:rsidRDefault="0003073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189605" cy="4095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F84" w:rsidRDefault="004F3F84">
      <w:pPr>
        <w:rPr>
          <w:rFonts w:ascii="Consolas" w:hAnsi="Consolas"/>
          <w:sz w:val="24"/>
          <w:szCs w:val="24"/>
        </w:rPr>
      </w:pPr>
    </w:p>
    <w:p w:rsidR="004F3F84" w:rsidRDefault="004F3F8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Dependency </w:t>
      </w:r>
      <w:proofErr w:type="gramStart"/>
      <w:r>
        <w:rPr>
          <w:rFonts w:ascii="Consolas" w:hAnsi="Consolas"/>
          <w:sz w:val="24"/>
          <w:szCs w:val="24"/>
        </w:rPr>
        <w:t>injection are</w:t>
      </w:r>
      <w:proofErr w:type="gramEnd"/>
      <w:r>
        <w:rPr>
          <w:rFonts w:ascii="Consolas" w:hAnsi="Consolas"/>
          <w:sz w:val="24"/>
          <w:szCs w:val="24"/>
        </w:rPr>
        <w:t xml:space="preserve"> of two types</w:t>
      </w:r>
    </w:p>
    <w:p w:rsidR="004F3F84" w:rsidRDefault="004F3F84" w:rsidP="004F3F8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setter injection</w:t>
      </w:r>
    </w:p>
    <w:p w:rsidR="004F3F84" w:rsidRDefault="004F3F84" w:rsidP="004F3F84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constructor injection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Setter injection means setter method will be called by passing a reference or a value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Constructor injection means parameterized constructor will be called by passing a reference or a value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highlight w:val="yellow"/>
        </w:rPr>
        <w:t>DBCo</w:t>
      </w:r>
      <w:r w:rsidRPr="004541A8">
        <w:rPr>
          <w:rFonts w:ascii="Consolas" w:hAnsi="Consolas"/>
          <w:sz w:val="24"/>
          <w:szCs w:val="24"/>
          <w:highlight w:val="yellow"/>
        </w:rPr>
        <w:t>nfig.java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037965" cy="3928110"/>
            <wp:effectExtent l="19050" t="0" r="63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JpaImpl.java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289810"/>
            <wp:effectExtent l="19050" t="0" r="635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beans.xml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194560"/>
            <wp:effectExtent l="19050" t="0" r="635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MainApp.java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62555"/>
            <wp:effectExtent l="19050" t="0" r="635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 w:rsidRPr="004541A8">
        <w:rPr>
          <w:rFonts w:ascii="Consolas" w:hAnsi="Consolas"/>
          <w:sz w:val="24"/>
          <w:szCs w:val="24"/>
          <w:highlight w:val="yellow"/>
        </w:rPr>
        <w:t>Output:</w:t>
      </w:r>
    </w:p>
    <w:p w:rsidR="004541A8" w:rsidRDefault="004541A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489325" cy="841375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18" w:rsidRDefault="00016318" w:rsidP="004541A8">
      <w:pPr>
        <w:rPr>
          <w:rFonts w:ascii="Consolas" w:hAnsi="Consolas"/>
          <w:sz w:val="24"/>
          <w:szCs w:val="24"/>
        </w:rPr>
      </w:pPr>
    </w:p>
    <w:p w:rsidR="00016318" w:rsidRDefault="00016318" w:rsidP="004541A8">
      <w:pPr>
        <w:rPr>
          <w:rFonts w:ascii="Consolas" w:hAnsi="Consolas"/>
          <w:sz w:val="24"/>
          <w:szCs w:val="24"/>
        </w:rPr>
      </w:pPr>
      <w:r w:rsidRPr="00016318">
        <w:rPr>
          <w:rFonts w:ascii="Consolas" w:hAnsi="Consolas"/>
          <w:sz w:val="24"/>
          <w:szCs w:val="24"/>
          <w:highlight w:val="yellow"/>
        </w:rPr>
        <w:t>Exercise:</w:t>
      </w:r>
    </w:p>
    <w:p w:rsidR="00016318" w:rsidRDefault="0001631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a Service class named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 and create a variable of type </w:t>
      </w:r>
      <w:proofErr w:type="spellStart"/>
      <w:r>
        <w:rPr>
          <w:rFonts w:ascii="Consolas" w:hAnsi="Consolas"/>
          <w:sz w:val="24"/>
          <w:szCs w:val="24"/>
        </w:rPr>
        <w:t>EmployeeDao</w:t>
      </w:r>
      <w:proofErr w:type="spellEnd"/>
      <w:r>
        <w:rPr>
          <w:rFonts w:ascii="Consolas" w:hAnsi="Consolas"/>
          <w:sz w:val="24"/>
          <w:szCs w:val="24"/>
        </w:rPr>
        <w:t xml:space="preserve"> and in main method you get the object of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, the </w:t>
      </w:r>
      <w:proofErr w:type="spellStart"/>
      <w:r>
        <w:rPr>
          <w:rFonts w:ascii="Consolas" w:hAnsi="Consolas"/>
          <w:sz w:val="24"/>
          <w:szCs w:val="24"/>
        </w:rPr>
        <w:t>EmployeeService</w:t>
      </w:r>
      <w:proofErr w:type="spellEnd"/>
      <w:r>
        <w:rPr>
          <w:rFonts w:ascii="Consolas" w:hAnsi="Consolas"/>
          <w:sz w:val="24"/>
          <w:szCs w:val="24"/>
        </w:rPr>
        <w:t xml:space="preserve"> will have a method </w:t>
      </w:r>
      <w:proofErr w:type="spellStart"/>
      <w:proofErr w:type="gramStart"/>
      <w:r>
        <w:rPr>
          <w:rFonts w:ascii="Consolas" w:hAnsi="Consolas"/>
          <w:sz w:val="24"/>
          <w:szCs w:val="24"/>
        </w:rPr>
        <w:t>storeEmployee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 xml:space="preserve">) which calls store() method of </w:t>
      </w:r>
      <w:proofErr w:type="spellStart"/>
      <w:r>
        <w:rPr>
          <w:rFonts w:ascii="Consolas" w:hAnsi="Consolas"/>
          <w:sz w:val="24"/>
          <w:szCs w:val="24"/>
        </w:rPr>
        <w:t>dao</w:t>
      </w:r>
      <w:proofErr w:type="spellEnd"/>
      <w:r>
        <w:rPr>
          <w:rFonts w:ascii="Consolas" w:hAnsi="Consolas"/>
          <w:sz w:val="24"/>
          <w:szCs w:val="24"/>
        </w:rPr>
        <w:t>.</w:t>
      </w:r>
      <w:r w:rsidR="004E0395">
        <w:rPr>
          <w:rFonts w:ascii="Consolas" w:hAnsi="Consolas"/>
          <w:sz w:val="24"/>
          <w:szCs w:val="24"/>
        </w:rPr>
        <w:t xml:space="preserve"> From main you will call </w:t>
      </w:r>
      <w:proofErr w:type="spellStart"/>
      <w:proofErr w:type="gramStart"/>
      <w:r w:rsidR="004E0395">
        <w:rPr>
          <w:rFonts w:ascii="Consolas" w:hAnsi="Consolas"/>
          <w:sz w:val="24"/>
          <w:szCs w:val="24"/>
        </w:rPr>
        <w:t>storeEmployee</w:t>
      </w:r>
      <w:proofErr w:type="spellEnd"/>
      <w:r w:rsidR="004E0395">
        <w:rPr>
          <w:rFonts w:ascii="Consolas" w:hAnsi="Consolas"/>
          <w:sz w:val="24"/>
          <w:szCs w:val="24"/>
        </w:rPr>
        <w:t>(</w:t>
      </w:r>
      <w:proofErr w:type="gramEnd"/>
      <w:r w:rsidR="004E0395">
        <w:rPr>
          <w:rFonts w:ascii="Consolas" w:hAnsi="Consolas"/>
          <w:sz w:val="24"/>
          <w:szCs w:val="24"/>
        </w:rPr>
        <w:t xml:space="preserve">) that prints </w:t>
      </w:r>
      <w:proofErr w:type="spellStart"/>
      <w:r w:rsidR="004E0395">
        <w:rPr>
          <w:rFonts w:ascii="Consolas" w:hAnsi="Consolas"/>
          <w:sz w:val="24"/>
          <w:szCs w:val="24"/>
        </w:rPr>
        <w:t>storeEmployee</w:t>
      </w:r>
      <w:proofErr w:type="spellEnd"/>
      <w:r w:rsidR="004E0395">
        <w:rPr>
          <w:rFonts w:ascii="Consolas" w:hAnsi="Consolas"/>
          <w:sz w:val="24"/>
          <w:szCs w:val="24"/>
        </w:rPr>
        <w:t xml:space="preserve">() method message as well as store() method message of </w:t>
      </w:r>
      <w:proofErr w:type="spellStart"/>
      <w:r w:rsidR="004E0395">
        <w:rPr>
          <w:rFonts w:ascii="Consolas" w:hAnsi="Consolas"/>
          <w:sz w:val="24"/>
          <w:szCs w:val="24"/>
        </w:rPr>
        <w:t>EmployeeDao</w:t>
      </w:r>
      <w:proofErr w:type="spellEnd"/>
    </w:p>
    <w:p w:rsidR="003852EF" w:rsidRDefault="003852EF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78701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Setter &amp; Constructor Injection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beans.xml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691505" cy="2604135"/>
            <wp:effectExtent l="19050" t="0" r="444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JpaImpl.java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472690"/>
            <wp:effectExtent l="19050" t="0" r="635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DBCOnfig.java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850130" cy="4528185"/>
            <wp:effectExtent l="19050" t="0" r="762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337685" cy="1587500"/>
            <wp:effectExtent l="19050" t="0" r="5715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EmployeeServiceImpl.java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435860"/>
            <wp:effectExtent l="19050" t="0" r="635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 w:rsidRPr="0081511C">
        <w:rPr>
          <w:rFonts w:ascii="Consolas" w:hAnsi="Consolas"/>
          <w:sz w:val="24"/>
          <w:szCs w:val="24"/>
          <w:highlight w:val="yellow"/>
        </w:rPr>
        <w:t>Main.java</w:t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70175"/>
            <wp:effectExtent l="19050" t="0" r="635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C" w:rsidRDefault="0081511C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</w:p>
    <w:p w:rsidR="00FF6D29" w:rsidRDefault="00FF6D29" w:rsidP="004541A8">
      <w:pPr>
        <w:rPr>
          <w:rFonts w:ascii="Consolas" w:hAnsi="Consolas"/>
          <w:sz w:val="24"/>
          <w:szCs w:val="24"/>
        </w:rPr>
      </w:pPr>
      <w:proofErr w:type="spellStart"/>
      <w:r w:rsidRPr="00FF6D29">
        <w:rPr>
          <w:rFonts w:ascii="Consolas" w:hAnsi="Consolas"/>
          <w:sz w:val="24"/>
          <w:szCs w:val="24"/>
          <w:highlight w:val="yellow"/>
        </w:rPr>
        <w:t>Autowired</w:t>
      </w:r>
      <w:proofErr w:type="spellEnd"/>
      <w:r w:rsidRPr="00FF6D29">
        <w:rPr>
          <w:rFonts w:ascii="Consolas" w:hAnsi="Consolas"/>
          <w:sz w:val="24"/>
          <w:szCs w:val="24"/>
          <w:highlight w:val="yellow"/>
        </w:rPr>
        <w:t>:</w:t>
      </w:r>
    </w:p>
    <w:p w:rsidR="00FF6D29" w:rsidRDefault="00FF6D29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It is another way of achieving the dependency injection where you can use auto-wire attribute in the bean so that you can avoid number of &lt;property&gt; or &lt;constructor-</w:t>
      </w:r>
      <w:proofErr w:type="spellStart"/>
      <w:r>
        <w:rPr>
          <w:rFonts w:ascii="Consolas" w:hAnsi="Consolas"/>
          <w:sz w:val="24"/>
          <w:szCs w:val="24"/>
        </w:rPr>
        <w:t>arg</w:t>
      </w:r>
      <w:proofErr w:type="spellEnd"/>
      <w:r>
        <w:rPr>
          <w:rFonts w:ascii="Consolas" w:hAnsi="Consolas"/>
          <w:sz w:val="24"/>
          <w:szCs w:val="24"/>
        </w:rPr>
        <w:t>&gt; tags.</w:t>
      </w:r>
    </w:p>
    <w:p w:rsidR="00FF6D29" w:rsidRDefault="00A75D9D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070100"/>
            <wp:effectExtent l="19050" t="0" r="635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D9D" w:rsidRDefault="00A75D9D" w:rsidP="004541A8">
      <w:pPr>
        <w:rPr>
          <w:rFonts w:ascii="Consolas" w:hAnsi="Consolas"/>
          <w:sz w:val="24"/>
          <w:szCs w:val="24"/>
        </w:rPr>
      </w:pPr>
      <w:proofErr w:type="spellStart"/>
      <w:proofErr w:type="gramStart"/>
      <w:r w:rsidRPr="001A7709">
        <w:rPr>
          <w:rFonts w:ascii="Consolas" w:hAnsi="Consolas"/>
          <w:sz w:val="24"/>
          <w:szCs w:val="24"/>
          <w:highlight w:val="yellow"/>
        </w:rPr>
        <w:t>byType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checks the </w:t>
      </w:r>
      <w:proofErr w:type="spellStart"/>
      <w:r>
        <w:rPr>
          <w:rFonts w:ascii="Consolas" w:hAnsi="Consolas"/>
          <w:sz w:val="24"/>
          <w:szCs w:val="24"/>
        </w:rPr>
        <w:t>datatype</w:t>
      </w:r>
      <w:proofErr w:type="spellEnd"/>
      <w:r>
        <w:rPr>
          <w:rFonts w:ascii="Consolas" w:hAnsi="Consolas"/>
          <w:sz w:val="24"/>
          <w:szCs w:val="24"/>
        </w:rPr>
        <w:t xml:space="preserve"> of the dependency and supplies to the dependent object</w:t>
      </w:r>
    </w:p>
    <w:p w:rsidR="00FF6D29" w:rsidRDefault="00A915CF" w:rsidP="004541A8">
      <w:pPr>
        <w:rPr>
          <w:rFonts w:ascii="Consolas" w:hAnsi="Consolas"/>
          <w:sz w:val="24"/>
          <w:szCs w:val="24"/>
        </w:rPr>
      </w:pPr>
      <w:r w:rsidRPr="00A915CF">
        <w:rPr>
          <w:rFonts w:ascii="Consolas" w:hAnsi="Consolas"/>
          <w:sz w:val="24"/>
          <w:szCs w:val="24"/>
          <w:highlight w:val="yellow"/>
        </w:rPr>
        <w:t>Annotation based configuration:</w:t>
      </w:r>
    </w:p>
    <w:p w:rsidR="00A915CF" w:rsidRDefault="00A915CF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This simplifies writing the bean configuration where you can </w:t>
      </w:r>
      <w:proofErr w:type="gramStart"/>
      <w:r>
        <w:rPr>
          <w:rFonts w:ascii="Consolas" w:hAnsi="Consolas"/>
          <w:sz w:val="24"/>
          <w:szCs w:val="24"/>
        </w:rPr>
        <w:t>using</w:t>
      </w:r>
      <w:proofErr w:type="gramEnd"/>
      <w:r>
        <w:rPr>
          <w:rFonts w:ascii="Consolas" w:hAnsi="Consolas"/>
          <w:sz w:val="24"/>
          <w:szCs w:val="24"/>
        </w:rPr>
        <w:t xml:space="preserve"> annotations to enable spring to create objects and supply the dependencies</w:t>
      </w:r>
      <w:r w:rsidR="008F1158">
        <w:rPr>
          <w:rFonts w:ascii="Consolas" w:hAnsi="Consolas"/>
          <w:sz w:val="24"/>
          <w:szCs w:val="24"/>
        </w:rPr>
        <w:t>.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You can also declare the &lt;bean&gt; in the xml and supply them through @</w:t>
      </w:r>
      <w:proofErr w:type="spellStart"/>
      <w:r>
        <w:rPr>
          <w:rFonts w:ascii="Consolas" w:hAnsi="Consolas"/>
          <w:sz w:val="24"/>
          <w:szCs w:val="24"/>
        </w:rPr>
        <w:t>Autowired</w:t>
      </w:r>
      <w:proofErr w:type="spellEnd"/>
      <w:r>
        <w:rPr>
          <w:rFonts w:ascii="Consolas" w:hAnsi="Consolas"/>
          <w:sz w:val="24"/>
          <w:szCs w:val="24"/>
        </w:rPr>
        <w:t xml:space="preserve"> annotation</w:t>
      </w:r>
    </w:p>
    <w:p w:rsidR="00FF6D29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beans.xml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331595"/>
            <wp:effectExtent l="19050" t="0" r="635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EmployeeDao.java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531110"/>
            <wp:effectExtent l="19050" t="0" r="635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@Repository is to recognise DAO classes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809240"/>
            <wp:effectExtent l="19050" t="0" r="635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 w:rsidRPr="008F1158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@Service is used to recognize the Service classes</w:t>
      </w:r>
    </w:p>
    <w:p w:rsidR="008F1158" w:rsidRDefault="008F1158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Similarly you have @Controller to recognize classes and @</w:t>
      </w:r>
      <w:proofErr w:type="spellStart"/>
      <w:r>
        <w:rPr>
          <w:rFonts w:ascii="Consolas" w:hAnsi="Consolas"/>
          <w:sz w:val="24"/>
          <w:szCs w:val="24"/>
        </w:rPr>
        <w:t>RestController</w:t>
      </w:r>
      <w:proofErr w:type="spellEnd"/>
      <w:r>
        <w:rPr>
          <w:rFonts w:ascii="Consolas" w:hAnsi="Consolas"/>
          <w:sz w:val="24"/>
          <w:szCs w:val="24"/>
        </w:rPr>
        <w:t xml:space="preserve"> to recognize REST API classes</w:t>
      </w:r>
    </w:p>
    <w:p w:rsidR="00813D0E" w:rsidRDefault="00813D0E" w:rsidP="004541A8">
      <w:pPr>
        <w:rPr>
          <w:rFonts w:ascii="Consolas" w:hAnsi="Consolas"/>
          <w:sz w:val="24"/>
          <w:szCs w:val="24"/>
        </w:rPr>
      </w:pPr>
      <w:r w:rsidRPr="00813D0E">
        <w:rPr>
          <w:rFonts w:ascii="Consolas" w:hAnsi="Consolas"/>
          <w:sz w:val="24"/>
          <w:szCs w:val="24"/>
          <w:highlight w:val="yellow"/>
        </w:rPr>
        <w:t>Main.java</w:t>
      </w:r>
    </w:p>
    <w:p w:rsidR="00813D0E" w:rsidRDefault="00813D0E" w:rsidP="004541A8">
      <w:pPr>
        <w:rPr>
          <w:rFonts w:ascii="Consolas" w:hAnsi="Consolas"/>
          <w:sz w:val="24"/>
          <w:szCs w:val="24"/>
        </w:rPr>
      </w:pPr>
    </w:p>
    <w:p w:rsidR="008F1158" w:rsidRDefault="00813D0E" w:rsidP="004541A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04851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0E" w:rsidRDefault="00813D0E" w:rsidP="004541A8">
      <w:pPr>
        <w:rPr>
          <w:rFonts w:ascii="Consolas" w:hAnsi="Consolas"/>
          <w:sz w:val="24"/>
          <w:szCs w:val="24"/>
        </w:rPr>
      </w:pPr>
      <w:r w:rsidRPr="00813D0E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When objects are created via annotation, their id will be same as the class names except the first letter will start by lowercase</w:t>
      </w:r>
      <w:r w:rsidR="00DE01A5">
        <w:rPr>
          <w:rFonts w:ascii="Consolas" w:hAnsi="Consolas"/>
          <w:sz w:val="24"/>
          <w:szCs w:val="24"/>
        </w:rPr>
        <w:t>.</w:t>
      </w:r>
    </w:p>
    <w:p w:rsidR="00DE01A5" w:rsidRDefault="00DE01A5" w:rsidP="004541A8">
      <w:pPr>
        <w:rPr>
          <w:rFonts w:ascii="Consolas" w:hAnsi="Consolas"/>
          <w:sz w:val="24"/>
          <w:szCs w:val="24"/>
        </w:rPr>
      </w:pPr>
    </w:p>
    <w:p w:rsidR="00DE01A5" w:rsidRDefault="00DE01A5" w:rsidP="004541A8">
      <w:pPr>
        <w:rPr>
          <w:rFonts w:ascii="Consolas" w:hAnsi="Consolas"/>
          <w:sz w:val="24"/>
          <w:szCs w:val="24"/>
        </w:rPr>
      </w:pPr>
      <w:r w:rsidRPr="00DE01A5">
        <w:rPr>
          <w:rFonts w:ascii="Consolas" w:hAnsi="Consolas"/>
          <w:sz w:val="24"/>
          <w:szCs w:val="24"/>
          <w:highlight w:val="yellow"/>
        </w:rPr>
        <w:t>Exercise:</w:t>
      </w:r>
      <w:r>
        <w:rPr>
          <w:rFonts w:ascii="Consolas" w:hAnsi="Consolas"/>
          <w:sz w:val="24"/>
          <w:szCs w:val="24"/>
        </w:rPr>
        <w:t xml:space="preserve"> Same above example you have to modify</w:t>
      </w:r>
    </w:p>
    <w:p w:rsidR="00DE01A5" w:rsidRDefault="00DE01A5" w:rsidP="00DE01A5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Configure </w:t>
      </w:r>
      <w:proofErr w:type="spellStart"/>
      <w:r>
        <w:rPr>
          <w:rFonts w:ascii="Consolas" w:hAnsi="Consolas"/>
          <w:sz w:val="24"/>
          <w:szCs w:val="24"/>
        </w:rPr>
        <w:t>DBConfig</w:t>
      </w:r>
      <w:proofErr w:type="spellEnd"/>
      <w:r>
        <w:rPr>
          <w:rFonts w:ascii="Consolas" w:hAnsi="Consolas"/>
          <w:sz w:val="24"/>
          <w:szCs w:val="24"/>
        </w:rPr>
        <w:t xml:space="preserve"> class in the XML File</w:t>
      </w:r>
    </w:p>
    <w:p w:rsidR="00DE01A5" w:rsidRDefault="00DE01A5" w:rsidP="00DE01A5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Inject the </w:t>
      </w:r>
      <w:proofErr w:type="spellStart"/>
      <w:r>
        <w:rPr>
          <w:rFonts w:ascii="Consolas" w:hAnsi="Consolas"/>
          <w:sz w:val="24"/>
          <w:szCs w:val="24"/>
        </w:rPr>
        <w:t>DBConfig</w:t>
      </w:r>
      <w:proofErr w:type="spellEnd"/>
      <w:r>
        <w:rPr>
          <w:rFonts w:ascii="Consolas" w:hAnsi="Consolas"/>
          <w:sz w:val="24"/>
          <w:szCs w:val="24"/>
        </w:rPr>
        <w:t xml:space="preserve"> to the DAO via @</w:t>
      </w:r>
      <w:proofErr w:type="spellStart"/>
      <w:r>
        <w:rPr>
          <w:rFonts w:ascii="Consolas" w:hAnsi="Consolas"/>
          <w:sz w:val="24"/>
          <w:szCs w:val="24"/>
        </w:rPr>
        <w:t>Autowired</w:t>
      </w:r>
      <w:proofErr w:type="spellEnd"/>
    </w:p>
    <w:p w:rsidR="00DE01A5" w:rsidRDefault="00DE01A5" w:rsidP="00BA60CD">
      <w:pPr>
        <w:rPr>
          <w:rFonts w:ascii="Consolas" w:hAnsi="Consolas"/>
          <w:sz w:val="24"/>
          <w:szCs w:val="24"/>
        </w:rPr>
      </w:pPr>
    </w:p>
    <w:p w:rsidR="00BA60CD" w:rsidRDefault="00BA60CD" w:rsidP="00BA60CD">
      <w:pPr>
        <w:rPr>
          <w:rFonts w:ascii="Consolas" w:hAnsi="Consolas"/>
          <w:sz w:val="24"/>
          <w:szCs w:val="24"/>
        </w:rPr>
      </w:pPr>
      <w:proofErr w:type="spellStart"/>
      <w:r w:rsidRPr="00BA60CD">
        <w:rPr>
          <w:rFonts w:ascii="Consolas" w:hAnsi="Consolas"/>
          <w:sz w:val="24"/>
          <w:szCs w:val="24"/>
          <w:highlight w:val="yellow"/>
        </w:rPr>
        <w:t>JdbcTemplate</w:t>
      </w:r>
      <w:proofErr w:type="spellEnd"/>
      <w:r w:rsidRPr="00BA60CD">
        <w:rPr>
          <w:rFonts w:ascii="Consolas" w:hAnsi="Consolas"/>
          <w:sz w:val="24"/>
          <w:szCs w:val="24"/>
          <w:highlight w:val="yellow"/>
        </w:rPr>
        <w:t>:</w:t>
      </w:r>
      <w:r>
        <w:rPr>
          <w:rFonts w:ascii="Consolas" w:hAnsi="Consolas"/>
          <w:sz w:val="24"/>
          <w:szCs w:val="24"/>
        </w:rPr>
        <w:t xml:space="preserve"> It is an instance used to interact with database it depends on the </w:t>
      </w:r>
      <w:proofErr w:type="spellStart"/>
      <w:r>
        <w:rPr>
          <w:rFonts w:ascii="Consolas" w:hAnsi="Consolas"/>
          <w:sz w:val="24"/>
          <w:szCs w:val="24"/>
        </w:rPr>
        <w:t>DriverManagerDataSource</w:t>
      </w:r>
      <w:proofErr w:type="spellEnd"/>
      <w:r>
        <w:rPr>
          <w:rFonts w:ascii="Consolas" w:hAnsi="Consolas"/>
          <w:sz w:val="24"/>
          <w:szCs w:val="24"/>
        </w:rPr>
        <w:t xml:space="preserve"> instance you must inject it in the XML, and you can </w:t>
      </w:r>
      <w:proofErr w:type="spellStart"/>
      <w:r>
        <w:rPr>
          <w:rFonts w:ascii="Consolas" w:hAnsi="Consolas"/>
          <w:sz w:val="24"/>
          <w:szCs w:val="24"/>
        </w:rPr>
        <w:t>autowire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JdbcTemplate</w:t>
      </w:r>
      <w:proofErr w:type="spellEnd"/>
      <w:r>
        <w:rPr>
          <w:rFonts w:ascii="Consolas" w:hAnsi="Consolas"/>
          <w:sz w:val="24"/>
          <w:szCs w:val="24"/>
        </w:rPr>
        <w:t xml:space="preserve"> in </w:t>
      </w:r>
      <w:proofErr w:type="spellStart"/>
      <w:r>
        <w:rPr>
          <w:rFonts w:ascii="Consolas" w:hAnsi="Consolas"/>
          <w:sz w:val="24"/>
          <w:szCs w:val="24"/>
        </w:rPr>
        <w:t>dao</w:t>
      </w:r>
      <w:proofErr w:type="spellEnd"/>
      <w:r>
        <w:rPr>
          <w:rFonts w:ascii="Consolas" w:hAnsi="Consolas"/>
          <w:sz w:val="24"/>
          <w:szCs w:val="24"/>
        </w:rPr>
        <w:t>, it provides some methods to execute SQL Query.</w:t>
      </w:r>
    </w:p>
    <w:p w:rsidR="00BA60CD" w:rsidRDefault="00BA60CD" w:rsidP="00BA60CD">
      <w:pPr>
        <w:rPr>
          <w:rFonts w:ascii="Consolas" w:hAnsi="Consolas"/>
          <w:sz w:val="24"/>
          <w:szCs w:val="24"/>
        </w:rPr>
      </w:pPr>
    </w:p>
    <w:p w:rsidR="00BA60CD" w:rsidRDefault="00BA60CD" w:rsidP="00BA60CD">
      <w:pPr>
        <w:rPr>
          <w:rFonts w:ascii="Consolas" w:hAnsi="Consolas"/>
          <w:sz w:val="24"/>
          <w:szCs w:val="24"/>
        </w:rPr>
      </w:pPr>
      <w:r w:rsidRPr="00BA60CD">
        <w:rPr>
          <w:rFonts w:ascii="Consolas" w:hAnsi="Consolas"/>
          <w:sz w:val="24"/>
          <w:szCs w:val="24"/>
          <w:highlight w:val="yellow"/>
        </w:rPr>
        <w:t xml:space="preserve">We need two dependencies to work with Database &amp; </w:t>
      </w:r>
      <w:proofErr w:type="spellStart"/>
      <w:r w:rsidRPr="00BA60CD">
        <w:rPr>
          <w:rFonts w:ascii="Consolas" w:hAnsi="Consolas"/>
          <w:sz w:val="24"/>
          <w:szCs w:val="24"/>
          <w:highlight w:val="yellow"/>
        </w:rPr>
        <w:t>JdbcTemplate</w:t>
      </w:r>
      <w:proofErr w:type="spellEnd"/>
    </w:p>
    <w:p w:rsidR="00BA60CD" w:rsidRDefault="00BA60CD" w:rsidP="00BA60CD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MySQL</w:t>
      </w:r>
      <w:proofErr w:type="spellEnd"/>
      <w:r>
        <w:rPr>
          <w:rFonts w:ascii="Consolas" w:hAnsi="Consolas"/>
          <w:sz w:val="24"/>
          <w:szCs w:val="24"/>
        </w:rPr>
        <w:t xml:space="preserve"> connector</w:t>
      </w:r>
    </w:p>
    <w:p w:rsidR="00BA60CD" w:rsidRDefault="00BA60CD" w:rsidP="00BA60CD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spring-</w:t>
      </w:r>
      <w:proofErr w:type="spellStart"/>
      <w:r>
        <w:rPr>
          <w:rFonts w:ascii="Consolas" w:hAnsi="Consolas"/>
          <w:sz w:val="24"/>
          <w:szCs w:val="24"/>
        </w:rPr>
        <w:t>jdbc</w:t>
      </w:r>
      <w:proofErr w:type="spellEnd"/>
    </w:p>
    <w:p w:rsidR="00EA1ACD" w:rsidRDefault="00EA1AC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must configure the xml file with database </w:t>
      </w:r>
      <w:proofErr w:type="spellStart"/>
      <w:r>
        <w:rPr>
          <w:rFonts w:ascii="Consolas" w:hAnsi="Consolas"/>
          <w:sz w:val="24"/>
          <w:szCs w:val="24"/>
        </w:rPr>
        <w:t>informations</w:t>
      </w:r>
      <w:proofErr w:type="spellEnd"/>
      <w:r>
        <w:rPr>
          <w:rFonts w:ascii="Consolas" w:hAnsi="Consolas"/>
          <w:sz w:val="24"/>
          <w:szCs w:val="24"/>
        </w:rPr>
        <w:t xml:space="preserve"> &amp; inject the instance to the </w:t>
      </w:r>
      <w:proofErr w:type="spellStart"/>
      <w:r>
        <w:rPr>
          <w:rFonts w:ascii="Consolas" w:hAnsi="Consolas"/>
          <w:sz w:val="24"/>
          <w:szCs w:val="24"/>
        </w:rPr>
        <w:t>JdbcTemplate</w:t>
      </w:r>
      <w:proofErr w:type="spellEnd"/>
    </w:p>
    <w:p w:rsidR="004609F3" w:rsidRDefault="004609F3" w:rsidP="00EA1ACD">
      <w:pPr>
        <w:rPr>
          <w:rFonts w:ascii="Consolas" w:hAnsi="Consolas"/>
          <w:sz w:val="24"/>
          <w:szCs w:val="24"/>
        </w:rPr>
      </w:pPr>
    </w:p>
    <w:p w:rsidR="004609F3" w:rsidRDefault="004609F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4272280"/>
            <wp:effectExtent l="1905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9F3" w:rsidRDefault="004609F3" w:rsidP="00EA1ACD">
      <w:pPr>
        <w:rPr>
          <w:rFonts w:ascii="Consolas" w:hAnsi="Consolas"/>
          <w:sz w:val="24"/>
          <w:szCs w:val="24"/>
        </w:rPr>
      </w:pPr>
      <w:r w:rsidRPr="004609F3">
        <w:rPr>
          <w:rFonts w:ascii="Consolas" w:hAnsi="Consolas"/>
          <w:sz w:val="24"/>
          <w:szCs w:val="24"/>
          <w:highlight w:val="yellow"/>
        </w:rPr>
        <w:t>beans.xml</w:t>
      </w:r>
    </w:p>
    <w:p w:rsidR="004609F3" w:rsidRDefault="002450D6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720975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0D6" w:rsidRDefault="002450D6" w:rsidP="00EA1ACD">
      <w:pPr>
        <w:rPr>
          <w:rFonts w:ascii="Consolas" w:hAnsi="Consolas"/>
          <w:sz w:val="24"/>
          <w:szCs w:val="24"/>
        </w:rPr>
      </w:pP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RowMapperImpl.java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523490"/>
            <wp:effectExtent l="1905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EmployeeDao.java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3328670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230495" cy="5076825"/>
            <wp:effectExtent l="19050" t="0" r="8255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 w:rsidRPr="003A5FFE">
        <w:rPr>
          <w:rFonts w:ascii="Consolas" w:hAnsi="Consolas"/>
          <w:sz w:val="24"/>
          <w:szCs w:val="24"/>
          <w:highlight w:val="yellow"/>
        </w:rPr>
        <w:t>Main.java</w:t>
      </w:r>
    </w:p>
    <w:p w:rsidR="003A5FFE" w:rsidRDefault="003A5FF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06725"/>
            <wp:effectExtent l="19050" t="0" r="635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9F3" w:rsidRDefault="004609F3" w:rsidP="00EA1ACD">
      <w:pPr>
        <w:rPr>
          <w:rFonts w:ascii="Consolas" w:hAnsi="Consolas"/>
          <w:sz w:val="24"/>
          <w:szCs w:val="24"/>
        </w:rPr>
      </w:pPr>
    </w:p>
    <w:p w:rsidR="004609F3" w:rsidRDefault="004609F3" w:rsidP="00EA1ACD">
      <w:pPr>
        <w:rPr>
          <w:rFonts w:ascii="Consolas" w:hAnsi="Consolas"/>
          <w:sz w:val="24"/>
          <w:szCs w:val="24"/>
        </w:rPr>
      </w:pPr>
    </w:p>
    <w:p w:rsidR="000B50E8" w:rsidRDefault="000B50E8" w:rsidP="00EA1ACD">
      <w:pPr>
        <w:rPr>
          <w:rFonts w:ascii="Consolas" w:hAnsi="Consolas"/>
          <w:sz w:val="24"/>
          <w:szCs w:val="24"/>
        </w:rPr>
      </w:pPr>
      <w:r w:rsidRPr="000B50E8">
        <w:rPr>
          <w:rFonts w:ascii="Consolas" w:hAnsi="Consolas"/>
          <w:sz w:val="24"/>
          <w:szCs w:val="24"/>
          <w:highlight w:val="yellow"/>
        </w:rPr>
        <w:t>Spring MVC</w:t>
      </w:r>
    </w:p>
    <w:p w:rsidR="000B50E8" w:rsidRDefault="000B50E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It is used to develop web applications, it gives you Front </w:t>
      </w:r>
      <w:proofErr w:type="gramStart"/>
      <w:r>
        <w:rPr>
          <w:rFonts w:ascii="Consolas" w:hAnsi="Consolas"/>
          <w:sz w:val="24"/>
          <w:szCs w:val="24"/>
        </w:rPr>
        <w:t>Controller(</w:t>
      </w:r>
      <w:proofErr w:type="spellStart"/>
      <w:proofErr w:type="gramEnd"/>
      <w:r>
        <w:rPr>
          <w:rFonts w:ascii="Consolas" w:hAnsi="Consolas"/>
          <w:sz w:val="24"/>
          <w:szCs w:val="24"/>
        </w:rPr>
        <w:t>DispatcherServlet</w:t>
      </w:r>
      <w:proofErr w:type="spellEnd"/>
      <w:r>
        <w:rPr>
          <w:rFonts w:ascii="Consolas" w:hAnsi="Consolas"/>
          <w:sz w:val="24"/>
          <w:szCs w:val="24"/>
        </w:rPr>
        <w:t>) to take all the requests coming from the client and routes to the appropriate controller and also it takes care of instantiating the ApplicationContext for the web application</w:t>
      </w:r>
      <w:r w:rsidR="007F6F0D">
        <w:rPr>
          <w:rFonts w:ascii="Consolas" w:hAnsi="Consolas"/>
          <w:sz w:val="24"/>
          <w:szCs w:val="24"/>
        </w:rPr>
        <w:t>.</w:t>
      </w:r>
    </w:p>
    <w:p w:rsidR="005F4DD9" w:rsidRDefault="005F4DD9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 Spring MVC you will use 2 XML files:</w:t>
      </w:r>
    </w:p>
    <w:p w:rsidR="005F4DD9" w:rsidRDefault="005F4DD9" w:rsidP="005F4DD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web.xml: by default every web application will have this</w:t>
      </w:r>
    </w:p>
    <w:p w:rsidR="005F4DD9" w:rsidRPr="005F4DD9" w:rsidRDefault="005F4DD9" w:rsidP="005F4DD9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 xml: bean configurations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 w:rsidRPr="007F6F0D">
        <w:rPr>
          <w:rFonts w:ascii="Consolas" w:hAnsi="Consolas"/>
          <w:sz w:val="24"/>
          <w:szCs w:val="24"/>
          <w:highlight w:val="yellow"/>
        </w:rPr>
        <w:t>In Spring Core you wrote: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ApplicationContext </w:t>
      </w:r>
      <w:proofErr w:type="spellStart"/>
      <w:r>
        <w:rPr>
          <w:rFonts w:ascii="Consolas" w:hAnsi="Consolas"/>
          <w:sz w:val="24"/>
          <w:szCs w:val="24"/>
        </w:rPr>
        <w:t>ctx</w:t>
      </w:r>
      <w:proofErr w:type="spellEnd"/>
      <w:r>
        <w:rPr>
          <w:rFonts w:ascii="Consolas" w:hAnsi="Consolas"/>
          <w:sz w:val="24"/>
          <w:szCs w:val="24"/>
        </w:rPr>
        <w:t xml:space="preserve"> = new </w:t>
      </w:r>
      <w:proofErr w:type="spellStart"/>
      <w:proofErr w:type="gramStart"/>
      <w:r>
        <w:rPr>
          <w:rFonts w:ascii="Consolas" w:hAnsi="Consolas"/>
          <w:sz w:val="24"/>
          <w:szCs w:val="24"/>
        </w:rPr>
        <w:t>ClassPathXmlApplicationContext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..);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 w:rsidRPr="007F6F0D">
        <w:rPr>
          <w:rFonts w:ascii="Consolas" w:hAnsi="Consolas"/>
          <w:sz w:val="24"/>
          <w:szCs w:val="24"/>
          <w:highlight w:val="yellow"/>
        </w:rPr>
        <w:t>In Spring MVC you don’t need to create ApplicationContext</w:t>
      </w:r>
    </w:p>
    <w:p w:rsidR="007F6F0D" w:rsidRDefault="007F6F0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Because it is instantiated by </w:t>
      </w:r>
      <w:proofErr w:type="spellStart"/>
      <w:r>
        <w:rPr>
          <w:rFonts w:ascii="Consolas" w:hAnsi="Consolas"/>
          <w:sz w:val="24"/>
          <w:szCs w:val="24"/>
        </w:rPr>
        <w:t>DispatcherServlet</w:t>
      </w:r>
      <w:proofErr w:type="spellEnd"/>
      <w:r>
        <w:rPr>
          <w:rFonts w:ascii="Consolas" w:hAnsi="Consolas"/>
          <w:sz w:val="24"/>
          <w:szCs w:val="24"/>
        </w:rPr>
        <w:t xml:space="preserve"> and the loads the XML file using some naming approach present in web.xml</w:t>
      </w:r>
    </w:p>
    <w:p w:rsidR="00C4165C" w:rsidRDefault="00C4165C" w:rsidP="00EA1ACD">
      <w:pPr>
        <w:rPr>
          <w:rFonts w:ascii="Consolas" w:hAnsi="Consolas"/>
          <w:sz w:val="24"/>
          <w:szCs w:val="24"/>
        </w:rPr>
      </w:pPr>
    </w:p>
    <w:p w:rsidR="00C4165C" w:rsidRDefault="00C4165C" w:rsidP="00EA1ACD">
      <w:pPr>
        <w:rPr>
          <w:rFonts w:ascii="Consolas" w:hAnsi="Consolas"/>
          <w:sz w:val="24"/>
          <w:szCs w:val="24"/>
        </w:rPr>
      </w:pPr>
      <w:r w:rsidRPr="00C4165C">
        <w:rPr>
          <w:rFonts w:ascii="Consolas" w:hAnsi="Consolas"/>
          <w:sz w:val="24"/>
          <w:szCs w:val="24"/>
          <w:highlight w:val="yellow"/>
        </w:rPr>
        <w:t>Steps: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Create dynamic web project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Generate web.xml 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Convert to Maven Project</w:t>
      </w:r>
    </w:p>
    <w:p w:rsidR="00C4165C" w:rsidRDefault="00C4165C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Add spring web </w:t>
      </w:r>
      <w:proofErr w:type="spellStart"/>
      <w:r>
        <w:rPr>
          <w:rFonts w:ascii="Consolas" w:hAnsi="Consolas"/>
          <w:sz w:val="24"/>
          <w:szCs w:val="24"/>
        </w:rPr>
        <w:t>mvc</w:t>
      </w:r>
      <w:proofErr w:type="spellEnd"/>
      <w:r>
        <w:rPr>
          <w:rFonts w:ascii="Consolas" w:hAnsi="Consolas"/>
          <w:sz w:val="24"/>
          <w:szCs w:val="24"/>
        </w:rPr>
        <w:t xml:space="preserve"> dependencies in pom.xml</w:t>
      </w:r>
    </w:p>
    <w:p w:rsidR="00C4165C" w:rsidRDefault="002C0CE1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Configure Front controller in web.xml</w:t>
      </w:r>
    </w:p>
    <w:p w:rsidR="002C0CE1" w:rsidRPr="00C4165C" w:rsidRDefault="002C0CE1" w:rsidP="00C4165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Add spring configuration file</w:t>
      </w:r>
    </w:p>
    <w:p w:rsidR="000B50E8" w:rsidRDefault="000B50E8" w:rsidP="00EA1ACD">
      <w:pPr>
        <w:rPr>
          <w:rFonts w:ascii="Consolas" w:hAnsi="Consolas"/>
          <w:sz w:val="24"/>
          <w:szCs w:val="24"/>
        </w:rPr>
      </w:pP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JdbcTemplate</w:t>
      </w:r>
      <w:proofErr w:type="spellEnd"/>
      <w:r>
        <w:rPr>
          <w:rFonts w:ascii="Consolas" w:hAnsi="Consolas"/>
          <w:sz w:val="24"/>
          <w:szCs w:val="24"/>
        </w:rPr>
        <w:t xml:space="preserve"> can be configuration in the dispatcher-servlet.xml, but you must add spring-</w:t>
      </w:r>
      <w:proofErr w:type="spellStart"/>
      <w:r>
        <w:rPr>
          <w:rFonts w:ascii="Consolas" w:hAnsi="Consolas"/>
          <w:sz w:val="24"/>
          <w:szCs w:val="24"/>
        </w:rPr>
        <w:t>jdbc</w:t>
      </w:r>
      <w:proofErr w:type="spellEnd"/>
      <w:r>
        <w:rPr>
          <w:rFonts w:ascii="Consolas" w:hAnsi="Consolas"/>
          <w:sz w:val="24"/>
          <w:szCs w:val="24"/>
        </w:rPr>
        <w:t xml:space="preserve"> and </w:t>
      </w:r>
      <w:proofErr w:type="spellStart"/>
      <w:r>
        <w:rPr>
          <w:rFonts w:ascii="Consolas" w:hAnsi="Consolas"/>
          <w:sz w:val="24"/>
          <w:szCs w:val="24"/>
        </w:rPr>
        <w:t>mysql</w:t>
      </w:r>
      <w:proofErr w:type="spellEnd"/>
      <w:r>
        <w:rPr>
          <w:rFonts w:ascii="Consolas" w:hAnsi="Consolas"/>
          <w:sz w:val="24"/>
          <w:szCs w:val="24"/>
        </w:rPr>
        <w:t>-connector library in pom.xml</w:t>
      </w:r>
    </w:p>
    <w:p w:rsidR="000B50E8" w:rsidRDefault="0085395C" w:rsidP="00EA1ACD">
      <w:pPr>
        <w:rPr>
          <w:rFonts w:ascii="Consolas" w:hAnsi="Consolas"/>
          <w:sz w:val="24"/>
          <w:szCs w:val="24"/>
        </w:rPr>
      </w:pPr>
      <w:r w:rsidRPr="0085395C">
        <w:rPr>
          <w:rFonts w:ascii="Consolas" w:hAnsi="Consolas"/>
          <w:sz w:val="24"/>
          <w:szCs w:val="24"/>
          <w:highlight w:val="yellow"/>
        </w:rPr>
        <w:t>pom.xml</w:t>
      </w:r>
    </w:p>
    <w:p w:rsidR="0085395C" w:rsidRDefault="0085395C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211195"/>
            <wp:effectExtent l="19050" t="0" r="635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0E8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web.xml</w:t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4525" cy="3333750"/>
            <wp:effectExtent l="19050" t="0" r="9525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gramStart"/>
      <w:r w:rsidRPr="00AD411F">
        <w:rPr>
          <w:rFonts w:ascii="Consolas" w:hAnsi="Consolas"/>
          <w:sz w:val="24"/>
          <w:szCs w:val="24"/>
          <w:highlight w:val="yellow"/>
        </w:rPr>
        <w:t>dispatcher-servlet.xml</w:t>
      </w:r>
      <w:proofErr w:type="gramEnd"/>
    </w:p>
    <w:p w:rsidR="00AD411F" w:rsidRDefault="0085395C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691505" cy="2662555"/>
            <wp:effectExtent l="19050" t="0" r="4445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95C" w:rsidRDefault="0085395C" w:rsidP="00EA1ACD">
      <w:pPr>
        <w:rPr>
          <w:rFonts w:ascii="Consolas" w:hAnsi="Consolas"/>
          <w:sz w:val="24"/>
          <w:szCs w:val="24"/>
        </w:rPr>
      </w:pPr>
      <w:r w:rsidRPr="0085395C">
        <w:rPr>
          <w:rFonts w:ascii="Consolas" w:hAnsi="Consolas"/>
          <w:sz w:val="24"/>
          <w:szCs w:val="24"/>
          <w:highlight w:val="yellow"/>
        </w:rPr>
        <w:t>Employee.java</w:t>
      </w:r>
    </w:p>
    <w:p w:rsidR="0085395C" w:rsidRDefault="0085395C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4060190"/>
            <wp:effectExtent l="1905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EmployeeDao.java</w:t>
      </w:r>
    </w:p>
    <w:p w:rsidR="00AD411F" w:rsidRDefault="00AC5030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889250"/>
            <wp:effectExtent l="19050" t="0" r="0" b="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EmployeeService.java</w:t>
      </w:r>
    </w:p>
    <w:p w:rsidR="00AC5030" w:rsidRDefault="00AC5030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669280" cy="4674235"/>
            <wp:effectExtent l="19050" t="0" r="762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67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r w:rsidRPr="00AD411F">
        <w:rPr>
          <w:rFonts w:ascii="Consolas" w:hAnsi="Consolas"/>
          <w:sz w:val="24"/>
          <w:szCs w:val="24"/>
          <w:highlight w:val="yellow"/>
        </w:rPr>
        <w:t>EmployeeController.java</w:t>
      </w:r>
    </w:p>
    <w:p w:rsidR="00AC5030" w:rsidRDefault="000D46F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684780"/>
            <wp:effectExtent l="19050" t="0" r="6350" b="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  <w:highlight w:val="yellow"/>
        </w:rPr>
        <w:t>WebContent</w:t>
      </w:r>
      <w:proofErr w:type="spellEnd"/>
      <w:r>
        <w:rPr>
          <w:rFonts w:ascii="Consolas" w:hAnsi="Consolas"/>
          <w:sz w:val="24"/>
          <w:szCs w:val="24"/>
          <w:highlight w:val="yellow"/>
        </w:rPr>
        <w:t>/</w:t>
      </w:r>
      <w:r w:rsidRPr="00AD411F">
        <w:rPr>
          <w:rFonts w:ascii="Consolas" w:hAnsi="Consolas"/>
          <w:sz w:val="24"/>
          <w:szCs w:val="24"/>
          <w:highlight w:val="yellow"/>
        </w:rPr>
        <w:t>index.html</w:t>
      </w:r>
    </w:p>
    <w:p w:rsidR="000D46FF" w:rsidRDefault="000D46F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294765"/>
            <wp:effectExtent l="19050" t="0" r="635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  <w:proofErr w:type="spellStart"/>
      <w:r w:rsidRPr="00AD411F">
        <w:rPr>
          <w:rFonts w:ascii="Consolas" w:hAnsi="Consolas"/>
          <w:sz w:val="24"/>
          <w:szCs w:val="24"/>
          <w:highlight w:val="yellow"/>
        </w:rPr>
        <w:t>WebContent</w:t>
      </w:r>
      <w:proofErr w:type="spellEnd"/>
      <w:r w:rsidRPr="00AD411F">
        <w:rPr>
          <w:rFonts w:ascii="Consolas" w:hAnsi="Consolas"/>
          <w:sz w:val="24"/>
          <w:szCs w:val="24"/>
          <w:highlight w:val="yellow"/>
        </w:rPr>
        <w:t>/WEB-INF/pages/hello.j</w:t>
      </w:r>
      <w:r w:rsidR="000D46FF">
        <w:rPr>
          <w:rFonts w:ascii="Consolas" w:hAnsi="Consolas"/>
          <w:sz w:val="24"/>
          <w:szCs w:val="24"/>
          <w:highlight w:val="yellow"/>
        </w:rPr>
        <w:t>sp</w:t>
      </w:r>
    </w:p>
    <w:p w:rsidR="00AD411F" w:rsidRDefault="000D46FF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2977515" cy="3094355"/>
            <wp:effectExtent l="19050" t="0" r="0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2B25E4" w:rsidP="00EA1ACD">
      <w:pPr>
        <w:rPr>
          <w:rFonts w:ascii="Consolas" w:hAnsi="Consolas"/>
          <w:sz w:val="24"/>
          <w:szCs w:val="24"/>
        </w:rPr>
      </w:pPr>
      <w:r w:rsidRPr="002B25E4">
        <w:rPr>
          <w:rFonts w:ascii="Consolas" w:hAnsi="Consolas"/>
          <w:sz w:val="24"/>
          <w:szCs w:val="24"/>
          <w:highlight w:val="yellow"/>
        </w:rPr>
        <w:t>Output:</w:t>
      </w:r>
    </w:p>
    <w:p w:rsidR="002B25E4" w:rsidRDefault="002B25E4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438785"/>
            <wp:effectExtent l="19050" t="0" r="6350" b="0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1F" w:rsidRDefault="00AD411F" w:rsidP="00EA1ACD">
      <w:pPr>
        <w:rPr>
          <w:rFonts w:ascii="Consolas" w:hAnsi="Consolas"/>
          <w:sz w:val="24"/>
          <w:szCs w:val="24"/>
        </w:rPr>
      </w:pPr>
    </w:p>
    <w:p w:rsidR="00AD411F" w:rsidRDefault="00507C69" w:rsidP="00EA1ACD">
      <w:pPr>
        <w:rPr>
          <w:rFonts w:ascii="Consolas" w:hAnsi="Consolas"/>
          <w:sz w:val="24"/>
          <w:szCs w:val="24"/>
        </w:rPr>
      </w:pPr>
      <w:r w:rsidRPr="00507C69">
        <w:rPr>
          <w:rFonts w:ascii="Consolas" w:hAnsi="Consolas"/>
          <w:sz w:val="24"/>
          <w:szCs w:val="24"/>
          <w:highlight w:val="yellow"/>
        </w:rPr>
        <w:t>Exercise:</w:t>
      </w:r>
    </w:p>
    <w:p w:rsidR="00507C69" w:rsidRDefault="00507C69" w:rsidP="00EA1ACD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index.html,</w:t>
      </w:r>
      <w:proofErr w:type="gramEnd"/>
      <w:r>
        <w:rPr>
          <w:rFonts w:ascii="Consolas" w:hAnsi="Consolas"/>
          <w:sz w:val="24"/>
          <w:szCs w:val="24"/>
        </w:rPr>
        <w:t xml:space="preserve"> must have multiple links for sorting employees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Name in Ascending Order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Id in Ascending Order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Id in Descending Order</w:t>
      </w:r>
    </w:p>
    <w:p w:rsid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Salary in Ascending Order</w:t>
      </w:r>
    </w:p>
    <w:p w:rsidR="00507C69" w:rsidRPr="00507C69" w:rsidRDefault="00507C69" w:rsidP="00507C69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Employees Salary in Descending Order</w:t>
      </w:r>
    </w:p>
    <w:p w:rsidR="000B50E8" w:rsidRDefault="000B50E8" w:rsidP="00EA1ACD">
      <w:pPr>
        <w:rPr>
          <w:rFonts w:ascii="Consolas" w:hAnsi="Consolas"/>
          <w:sz w:val="24"/>
          <w:szCs w:val="24"/>
        </w:rPr>
      </w:pPr>
    </w:p>
    <w:p w:rsidR="009A5FF8" w:rsidRDefault="009A5FF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If you want employee information based on id, end user need to pass employee id and your web-application must return the employee matching to the id</w:t>
      </w:r>
    </w:p>
    <w:p w:rsidR="00243CCD" w:rsidRDefault="00243CCD" w:rsidP="00EA1ACD">
      <w:pPr>
        <w:rPr>
          <w:rFonts w:ascii="Consolas" w:hAnsi="Consolas"/>
          <w:sz w:val="24"/>
          <w:szCs w:val="24"/>
        </w:rPr>
      </w:pPr>
      <w:r w:rsidRPr="00243CCD">
        <w:rPr>
          <w:rFonts w:ascii="Consolas" w:hAnsi="Consolas"/>
          <w:sz w:val="24"/>
          <w:szCs w:val="24"/>
          <w:highlight w:val="yellow"/>
        </w:rPr>
        <w:t>index.html</w:t>
      </w:r>
    </w:p>
    <w:p w:rsidR="00243CCD" w:rsidRDefault="00243CC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430905"/>
            <wp:effectExtent l="19050" t="0" r="635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CD" w:rsidRDefault="00243CC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Controller has to extract the value associated with </w:t>
      </w:r>
      <w:proofErr w:type="spellStart"/>
      <w:r>
        <w:rPr>
          <w:rFonts w:ascii="Consolas" w:hAnsi="Consolas"/>
          <w:sz w:val="24"/>
          <w:szCs w:val="24"/>
        </w:rPr>
        <w:t>employeeId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proofErr w:type="spellStart"/>
      <w:r w:rsidRPr="004D09D8">
        <w:rPr>
          <w:rFonts w:ascii="Consolas" w:hAnsi="Consolas"/>
          <w:sz w:val="24"/>
          <w:szCs w:val="24"/>
          <w:highlight w:val="yellow"/>
        </w:rPr>
        <w:t>EmployeeDao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706370"/>
            <wp:effectExtent l="19050" t="0" r="635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proofErr w:type="spellStart"/>
      <w:r w:rsidRPr="004D09D8">
        <w:rPr>
          <w:rFonts w:ascii="Consolas" w:hAnsi="Consolas"/>
          <w:sz w:val="24"/>
          <w:szCs w:val="24"/>
          <w:highlight w:val="yellow"/>
        </w:rPr>
        <w:t>EmployeeS</w:t>
      </w:r>
      <w:r>
        <w:rPr>
          <w:rFonts w:ascii="Consolas" w:hAnsi="Consolas"/>
          <w:sz w:val="24"/>
          <w:szCs w:val="24"/>
          <w:highlight w:val="yellow"/>
        </w:rPr>
        <w:t>e</w:t>
      </w:r>
      <w:r w:rsidRPr="004D09D8">
        <w:rPr>
          <w:rFonts w:ascii="Consolas" w:hAnsi="Consolas"/>
          <w:sz w:val="24"/>
          <w:szCs w:val="24"/>
          <w:highlight w:val="yellow"/>
        </w:rPr>
        <w:t>rvice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869690"/>
            <wp:effectExtent l="19050" t="0" r="635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proofErr w:type="spellStart"/>
      <w:r w:rsidRPr="004D09D8">
        <w:rPr>
          <w:rFonts w:ascii="Consolas" w:hAnsi="Consolas"/>
          <w:sz w:val="24"/>
          <w:szCs w:val="24"/>
          <w:highlight w:val="yellow"/>
        </w:rPr>
        <w:t>EmployeeController</w:t>
      </w:r>
      <w:proofErr w:type="spellEnd"/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3262630"/>
            <wp:effectExtent l="19050" t="0" r="0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r w:rsidRPr="004D09D8">
        <w:rPr>
          <w:rFonts w:ascii="Consolas" w:hAnsi="Consolas"/>
          <w:sz w:val="24"/>
          <w:szCs w:val="24"/>
          <w:highlight w:val="yellow"/>
        </w:rPr>
        <w:t>Output:</w:t>
      </w:r>
    </w:p>
    <w:p w:rsidR="004D09D8" w:rsidRDefault="004D09D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After entering the id in the index.html you will see employee information</w:t>
      </w:r>
    </w:p>
    <w:p w:rsidR="004D09D8" w:rsidRDefault="0043027D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337685" cy="862965"/>
            <wp:effectExtent l="19050" t="0" r="5715" b="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</w:p>
    <w:p w:rsidR="00FB3B5E" w:rsidRDefault="00FB3B5E" w:rsidP="00EA1ACD">
      <w:pPr>
        <w:rPr>
          <w:rFonts w:ascii="Consolas" w:hAnsi="Consolas"/>
          <w:sz w:val="24"/>
          <w:szCs w:val="24"/>
        </w:rPr>
      </w:pPr>
      <w:r w:rsidRPr="00FB3B5E">
        <w:rPr>
          <w:rFonts w:ascii="Consolas" w:hAnsi="Consolas"/>
          <w:sz w:val="24"/>
          <w:szCs w:val="24"/>
          <w:highlight w:val="yellow"/>
        </w:rPr>
        <w:t>Few topics: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Internationalization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ModelMap</w:t>
      </w:r>
      <w:proofErr w:type="spellEnd"/>
      <w:r w:rsidR="00A049AE">
        <w:rPr>
          <w:rFonts w:ascii="Consolas" w:hAnsi="Consolas"/>
          <w:sz w:val="24"/>
          <w:szCs w:val="24"/>
        </w:rPr>
        <w:t>: to maintain multiple keys to share the data to the view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ControllerAdvice</w:t>
      </w:r>
      <w:proofErr w:type="spellEnd"/>
      <w:r w:rsidR="00A049AE">
        <w:rPr>
          <w:rFonts w:ascii="Consolas" w:hAnsi="Consolas"/>
          <w:sz w:val="24"/>
          <w:szCs w:val="24"/>
        </w:rPr>
        <w:t>: It is like global exception handler internally uses AOP concept</w:t>
      </w:r>
    </w:p>
    <w:p w:rsidR="00FB3B5E" w:rsidRDefault="00FB3B5E" w:rsidP="00EA1ACD">
      <w:pPr>
        <w:rPr>
          <w:rFonts w:ascii="Consolas" w:hAnsi="Consolas"/>
          <w:sz w:val="24"/>
          <w:szCs w:val="24"/>
        </w:rPr>
      </w:pPr>
    </w:p>
    <w:p w:rsidR="00FB3B5E" w:rsidRDefault="00FB3B5E" w:rsidP="00EA1ACD">
      <w:pPr>
        <w:rPr>
          <w:rFonts w:ascii="Consolas" w:hAnsi="Consolas"/>
          <w:sz w:val="24"/>
          <w:szCs w:val="24"/>
        </w:rPr>
      </w:pPr>
    </w:p>
    <w:p w:rsidR="00815BAE" w:rsidRDefault="00815BAE" w:rsidP="00EA1ACD">
      <w:pPr>
        <w:rPr>
          <w:rFonts w:ascii="Consolas" w:hAnsi="Consolas"/>
          <w:sz w:val="24"/>
          <w:szCs w:val="24"/>
        </w:rPr>
      </w:pPr>
    </w:p>
    <w:p w:rsidR="00815BAE" w:rsidRDefault="00815BAE" w:rsidP="00EA1ACD">
      <w:pPr>
        <w:rPr>
          <w:rFonts w:ascii="Consolas" w:hAnsi="Consolas"/>
          <w:sz w:val="24"/>
          <w:szCs w:val="24"/>
        </w:rPr>
      </w:pPr>
    </w:p>
    <w:p w:rsidR="00815BAE" w:rsidRDefault="00815BAE" w:rsidP="00EA1ACD">
      <w:pPr>
        <w:rPr>
          <w:rFonts w:ascii="Consolas" w:hAnsi="Consolas"/>
          <w:sz w:val="24"/>
          <w:szCs w:val="24"/>
        </w:rPr>
      </w:pPr>
      <w:r w:rsidRPr="00815BAE">
        <w:rPr>
          <w:rFonts w:ascii="Consolas" w:hAnsi="Consolas"/>
          <w:sz w:val="24"/>
          <w:szCs w:val="24"/>
          <w:highlight w:val="yellow"/>
        </w:rPr>
        <w:t>Model Map:</w:t>
      </w:r>
    </w:p>
    <w:p w:rsidR="00815BAE" w:rsidRDefault="00F64C9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W</w:t>
      </w:r>
      <w:r w:rsidR="00815BAE">
        <w:rPr>
          <w:rFonts w:ascii="Consolas" w:hAnsi="Consolas"/>
          <w:sz w:val="24"/>
          <w:szCs w:val="24"/>
        </w:rPr>
        <w:t>hen you have multiple data to be shown by the view then you need to maintain those multiple data in model map each data can have some unique key</w:t>
      </w:r>
    </w:p>
    <w:p w:rsidR="00815BAE" w:rsidRDefault="00F64C98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It uses put method to add the key and the value</w:t>
      </w:r>
    </w:p>
    <w:p w:rsidR="001A7640" w:rsidRDefault="001A7640" w:rsidP="00EA1ACD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ModelMap</w:t>
      </w:r>
      <w:proofErr w:type="spellEnd"/>
      <w:r>
        <w:rPr>
          <w:rFonts w:ascii="Consolas" w:hAnsi="Consolas"/>
          <w:sz w:val="24"/>
          <w:szCs w:val="24"/>
        </w:rPr>
        <w:t xml:space="preserve"> map = new </w:t>
      </w:r>
      <w:proofErr w:type="spellStart"/>
      <w:proofErr w:type="gramStart"/>
      <w:r>
        <w:rPr>
          <w:rFonts w:ascii="Consolas" w:hAnsi="Consolas"/>
          <w:sz w:val="24"/>
          <w:szCs w:val="24"/>
        </w:rPr>
        <w:t>ModelMap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);</w:t>
      </w:r>
      <w:r>
        <w:rPr>
          <w:rFonts w:ascii="Consolas" w:hAnsi="Consolas"/>
          <w:sz w:val="24"/>
          <w:szCs w:val="24"/>
        </w:rPr>
        <w:br/>
      </w:r>
      <w:proofErr w:type="spellStart"/>
      <w:r>
        <w:rPr>
          <w:rFonts w:ascii="Consolas" w:hAnsi="Consolas"/>
          <w:sz w:val="24"/>
          <w:szCs w:val="24"/>
        </w:rPr>
        <w:t>map.put</w:t>
      </w:r>
      <w:proofErr w:type="spellEnd"/>
      <w:r>
        <w:rPr>
          <w:rFonts w:ascii="Consolas" w:hAnsi="Consolas"/>
          <w:sz w:val="24"/>
          <w:szCs w:val="24"/>
        </w:rPr>
        <w:t>(key1, value1);</w:t>
      </w:r>
      <w:r>
        <w:rPr>
          <w:rFonts w:ascii="Consolas" w:hAnsi="Consolas"/>
          <w:sz w:val="24"/>
          <w:szCs w:val="24"/>
        </w:rPr>
        <w:br/>
      </w:r>
      <w:proofErr w:type="spellStart"/>
      <w:r>
        <w:rPr>
          <w:rFonts w:ascii="Consolas" w:hAnsi="Consolas"/>
          <w:sz w:val="24"/>
          <w:szCs w:val="24"/>
        </w:rPr>
        <w:t>map.put</w:t>
      </w:r>
      <w:proofErr w:type="spellEnd"/>
      <w:r>
        <w:rPr>
          <w:rFonts w:ascii="Consolas" w:hAnsi="Consolas"/>
          <w:sz w:val="24"/>
          <w:szCs w:val="24"/>
        </w:rPr>
        <w:t>(key2, value2);</w:t>
      </w:r>
      <w:r>
        <w:rPr>
          <w:rFonts w:ascii="Consolas" w:hAnsi="Consolas"/>
          <w:sz w:val="24"/>
          <w:szCs w:val="24"/>
        </w:rPr>
        <w:br/>
        <w:t>...</w:t>
      </w:r>
    </w:p>
    <w:p w:rsidR="001A7640" w:rsidRDefault="001A7640" w:rsidP="00EA1ACD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ModelAndView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gramEnd"/>
      <w:r>
        <w:rPr>
          <w:rFonts w:ascii="Consolas" w:hAnsi="Consolas"/>
          <w:sz w:val="24"/>
          <w:szCs w:val="24"/>
        </w:rPr>
        <w:t>“hello”, “</w:t>
      </w:r>
      <w:proofErr w:type="spellStart"/>
      <w:r>
        <w:rPr>
          <w:rFonts w:ascii="Consolas" w:hAnsi="Consolas"/>
          <w:sz w:val="24"/>
          <w:szCs w:val="24"/>
        </w:rPr>
        <w:t>mappedModel</w:t>
      </w:r>
      <w:proofErr w:type="spellEnd"/>
      <w:r>
        <w:rPr>
          <w:rFonts w:ascii="Consolas" w:hAnsi="Consolas"/>
          <w:sz w:val="24"/>
          <w:szCs w:val="24"/>
        </w:rPr>
        <w:t>”, map);</w:t>
      </w:r>
    </w:p>
    <w:p w:rsidR="001A7640" w:rsidRDefault="001A7640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view can use ${mappedModel.key1} and ${mappedModel.key2}</w:t>
      </w:r>
    </w:p>
    <w:p w:rsidR="00815BAE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hello.jsp</w:t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420360" cy="3913505"/>
            <wp:effectExtent l="19050" t="0" r="889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EmployeeController.java</w:t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474720"/>
            <wp:effectExtent l="19050" t="0" r="635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welcome.jsp</w:t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140200" cy="4089400"/>
            <wp:effectExtent l="19050" t="0" r="0" b="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33" w:rsidRDefault="00B24433" w:rsidP="00EA1ACD">
      <w:pPr>
        <w:rPr>
          <w:rFonts w:ascii="Consolas" w:hAnsi="Consolas"/>
          <w:sz w:val="24"/>
          <w:szCs w:val="24"/>
        </w:rPr>
      </w:pPr>
      <w:r w:rsidRPr="00B24433">
        <w:rPr>
          <w:rFonts w:ascii="Consolas" w:hAnsi="Consolas"/>
          <w:sz w:val="24"/>
          <w:szCs w:val="24"/>
          <w:highlight w:val="yellow"/>
        </w:rPr>
        <w:t>Output:</w:t>
      </w:r>
    </w:p>
    <w:p w:rsidR="00B24433" w:rsidRPr="00EA1ACD" w:rsidRDefault="00B24433" w:rsidP="00EA1ACD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769485" cy="3189605"/>
            <wp:effectExtent l="1905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4433" w:rsidRPr="00EA1ACD" w:rsidSect="00965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722154"/>
    <w:multiLevelType w:val="hybridMultilevel"/>
    <w:tmpl w:val="BC0458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E64C09"/>
    <w:multiLevelType w:val="hybridMultilevel"/>
    <w:tmpl w:val="A26811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1D67B6"/>
    <w:multiLevelType w:val="hybridMultilevel"/>
    <w:tmpl w:val="C5D04C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93535A"/>
    <w:multiLevelType w:val="hybridMultilevel"/>
    <w:tmpl w:val="F0D827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430E71"/>
    <w:multiLevelType w:val="hybridMultilevel"/>
    <w:tmpl w:val="55A29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4B667F"/>
    <w:multiLevelType w:val="hybridMultilevel"/>
    <w:tmpl w:val="E1946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4F0EE7"/>
    <w:multiLevelType w:val="hybridMultilevel"/>
    <w:tmpl w:val="5BDEE6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>
    <w:useFELayout/>
  </w:compat>
  <w:rsids>
    <w:rsidRoot w:val="00AB3EBD"/>
    <w:rsid w:val="00016318"/>
    <w:rsid w:val="0003073E"/>
    <w:rsid w:val="00086316"/>
    <w:rsid w:val="000B50E8"/>
    <w:rsid w:val="000C1D0B"/>
    <w:rsid w:val="000D46FF"/>
    <w:rsid w:val="00100118"/>
    <w:rsid w:val="001A7640"/>
    <w:rsid w:val="001A7709"/>
    <w:rsid w:val="00243CCD"/>
    <w:rsid w:val="002450D6"/>
    <w:rsid w:val="002B25E4"/>
    <w:rsid w:val="002C0CE1"/>
    <w:rsid w:val="003852EF"/>
    <w:rsid w:val="003A5FFE"/>
    <w:rsid w:val="0043027D"/>
    <w:rsid w:val="004541A8"/>
    <w:rsid w:val="004609F3"/>
    <w:rsid w:val="004D09D8"/>
    <w:rsid w:val="004E0395"/>
    <w:rsid w:val="004F3F84"/>
    <w:rsid w:val="00507C69"/>
    <w:rsid w:val="005F4DD9"/>
    <w:rsid w:val="006158A1"/>
    <w:rsid w:val="00684C3A"/>
    <w:rsid w:val="006B279A"/>
    <w:rsid w:val="007F11B5"/>
    <w:rsid w:val="007F17E4"/>
    <w:rsid w:val="007F6F0D"/>
    <w:rsid w:val="00813D0E"/>
    <w:rsid w:val="0081511C"/>
    <w:rsid w:val="00815BAE"/>
    <w:rsid w:val="0085395C"/>
    <w:rsid w:val="008F1158"/>
    <w:rsid w:val="00965A5D"/>
    <w:rsid w:val="009A1C24"/>
    <w:rsid w:val="009A5FF8"/>
    <w:rsid w:val="009F17F2"/>
    <w:rsid w:val="00A049AE"/>
    <w:rsid w:val="00A75D9D"/>
    <w:rsid w:val="00A915CF"/>
    <w:rsid w:val="00AB3EBD"/>
    <w:rsid w:val="00AC5030"/>
    <w:rsid w:val="00AD411F"/>
    <w:rsid w:val="00AF5331"/>
    <w:rsid w:val="00B24433"/>
    <w:rsid w:val="00BA60CD"/>
    <w:rsid w:val="00C4165C"/>
    <w:rsid w:val="00D04341"/>
    <w:rsid w:val="00DE01A5"/>
    <w:rsid w:val="00EA1ACD"/>
    <w:rsid w:val="00F64C98"/>
    <w:rsid w:val="00F81DD0"/>
    <w:rsid w:val="00FB3B5E"/>
    <w:rsid w:val="00FF6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A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7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3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26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40</cp:revision>
  <dcterms:created xsi:type="dcterms:W3CDTF">2020-11-24T07:10:00Z</dcterms:created>
  <dcterms:modified xsi:type="dcterms:W3CDTF">2020-11-30T07:47:00Z</dcterms:modified>
</cp:coreProperties>
</file>