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B9FB2" w14:textId="77777777" w:rsidR="005A3083" w:rsidRPr="005A3083" w:rsidRDefault="005A3083" w:rsidP="005A3083">
      <w:r w:rsidRPr="005A3083">
        <w:fldChar w:fldCharType="begin"/>
      </w:r>
      <w:r w:rsidRPr="005A3083">
        <w:instrText>HYPERLINK "https://chatgpt.com/c/695fa018-7038-8333-9606-9df9d09e139b" \l "main"</w:instrText>
      </w:r>
      <w:r w:rsidRPr="005A3083">
        <w:fldChar w:fldCharType="separate"/>
      </w:r>
      <w:r w:rsidRPr="005A3083">
        <w:rPr>
          <w:rStyle w:val="Hyperlink"/>
        </w:rPr>
        <w:t>Skip to content</w:t>
      </w:r>
      <w:r w:rsidRPr="005A3083">
        <w:fldChar w:fldCharType="end"/>
      </w:r>
    </w:p>
    <w:p w14:paraId="7F2A6885" w14:textId="77777777" w:rsidR="005A3083" w:rsidRPr="005A3083" w:rsidRDefault="005A3083" w:rsidP="005A3083">
      <w:pPr>
        <w:rPr>
          <w:b/>
          <w:bCs/>
        </w:rPr>
      </w:pPr>
      <w:r w:rsidRPr="005A3083">
        <w:rPr>
          <w:b/>
          <w:bCs/>
        </w:rPr>
        <w:t>Chat history</w:t>
      </w:r>
    </w:p>
    <w:p w14:paraId="18F8B612" w14:textId="77777777" w:rsidR="005A3083" w:rsidRPr="005A3083" w:rsidRDefault="005A3083" w:rsidP="005A3083">
      <w:pPr>
        <w:rPr>
          <w:b/>
          <w:bCs/>
        </w:rPr>
      </w:pPr>
      <w:r w:rsidRPr="005A3083">
        <w:rPr>
          <w:b/>
          <w:bCs/>
        </w:rPr>
        <w:t>You said:</w:t>
      </w:r>
    </w:p>
    <w:p w14:paraId="186D9ED8" w14:textId="77777777" w:rsidR="005A3083" w:rsidRPr="005A3083" w:rsidRDefault="005A3083" w:rsidP="005A3083">
      <w:r w:rsidRPr="005A3083">
        <w:t xml:space="preserve">here is my background of study </w:t>
      </w:r>
    </w:p>
    <w:p w14:paraId="407370D4" w14:textId="77777777" w:rsidR="005A3083" w:rsidRPr="005A3083" w:rsidRDefault="005A3083" w:rsidP="005A3083">
      <w:pPr>
        <w:rPr>
          <w:b/>
          <w:bCs/>
        </w:rPr>
      </w:pPr>
      <w:r w:rsidRPr="005A3083">
        <w:rPr>
          <w:b/>
          <w:bCs/>
        </w:rPr>
        <w:t>ChatGPT said:</w:t>
      </w:r>
    </w:p>
    <w:p w14:paraId="27BC3CE0" w14:textId="77777777" w:rsidR="005A3083" w:rsidRPr="005A3083" w:rsidRDefault="005A3083" w:rsidP="005A3083">
      <w:r w:rsidRPr="005A3083">
        <w:t xml:space="preserve">Got it </w:t>
      </w:r>
      <w:r w:rsidRPr="005A3083">
        <w:rPr>
          <w:rFonts w:ascii="Segoe UI Emoji" w:hAnsi="Segoe UI Emoji" w:cs="Segoe UI Emoji"/>
        </w:rPr>
        <w:t>👍</w:t>
      </w:r>
      <w:r w:rsidRPr="005A3083">
        <w:br/>
        <w:t>Please </w:t>
      </w:r>
      <w:r w:rsidRPr="005A3083">
        <w:rPr>
          <w:b/>
          <w:bCs/>
        </w:rPr>
        <w:t>paste or upload your background of study</w:t>
      </w:r>
      <w:r w:rsidRPr="005A3083">
        <w:t> (the text or document) here.</w:t>
      </w:r>
    </w:p>
    <w:p w14:paraId="7B781844" w14:textId="77777777" w:rsidR="005A3083" w:rsidRPr="005A3083" w:rsidRDefault="005A3083" w:rsidP="005A3083">
      <w:r w:rsidRPr="005A3083">
        <w:t>Once you share it, I can:</w:t>
      </w:r>
    </w:p>
    <w:p w14:paraId="4947E010" w14:textId="77777777" w:rsidR="005A3083" w:rsidRPr="005A3083" w:rsidRDefault="005A3083" w:rsidP="005A3083">
      <w:pPr>
        <w:numPr>
          <w:ilvl w:val="0"/>
          <w:numId w:val="1"/>
        </w:numPr>
      </w:pPr>
      <w:r w:rsidRPr="005A3083">
        <w:t>Refine or rewrite it (academic, professional, or personal tone)</w:t>
      </w:r>
    </w:p>
    <w:p w14:paraId="656BAD49" w14:textId="77777777" w:rsidR="005A3083" w:rsidRPr="005A3083" w:rsidRDefault="005A3083" w:rsidP="005A3083">
      <w:pPr>
        <w:numPr>
          <w:ilvl w:val="0"/>
          <w:numId w:val="1"/>
        </w:numPr>
      </w:pPr>
      <w:r w:rsidRPr="005A3083">
        <w:t>Align it to a </w:t>
      </w:r>
      <w:r w:rsidRPr="005A3083">
        <w:rPr>
          <w:b/>
          <w:bCs/>
        </w:rPr>
        <w:t>doctoral programme, research proposal, or job application</w:t>
      </w:r>
    </w:p>
    <w:p w14:paraId="6EE3C3CD" w14:textId="77777777" w:rsidR="005A3083" w:rsidRPr="005A3083" w:rsidRDefault="005A3083" w:rsidP="005A3083">
      <w:pPr>
        <w:numPr>
          <w:ilvl w:val="0"/>
          <w:numId w:val="1"/>
        </w:numPr>
      </w:pPr>
      <w:r w:rsidRPr="005A3083">
        <w:t>Strengthen links to </w:t>
      </w:r>
      <w:r w:rsidRPr="005A3083">
        <w:rPr>
          <w:b/>
          <w:bCs/>
        </w:rPr>
        <w:t>digital health, qualitative/mixed-methods research, or education/healthcare</w:t>
      </w:r>
    </w:p>
    <w:p w14:paraId="32DB7A19" w14:textId="77777777" w:rsidR="005A3083" w:rsidRPr="005A3083" w:rsidRDefault="005A3083" w:rsidP="005A3083">
      <w:pPr>
        <w:numPr>
          <w:ilvl w:val="0"/>
          <w:numId w:val="1"/>
        </w:numPr>
      </w:pPr>
      <w:r w:rsidRPr="005A3083">
        <w:t>Shorten it to a </w:t>
      </w:r>
      <w:r w:rsidRPr="005A3083">
        <w:rPr>
          <w:b/>
          <w:bCs/>
        </w:rPr>
        <w:t>one-page summary</w:t>
      </w:r>
      <w:r w:rsidRPr="005A3083">
        <w:t> or expand it with theory and references</w:t>
      </w:r>
    </w:p>
    <w:p w14:paraId="28E7D6D8" w14:textId="77777777" w:rsidR="005A3083" w:rsidRPr="005A3083" w:rsidRDefault="005A3083" w:rsidP="005A3083">
      <w:r w:rsidRPr="005A3083">
        <w:t>Go ahead and share the content when ready.</w:t>
      </w:r>
    </w:p>
    <w:p w14:paraId="6129D410" w14:textId="77777777" w:rsidR="005A3083" w:rsidRPr="005A3083" w:rsidRDefault="005A3083" w:rsidP="005A3083">
      <w:pPr>
        <w:rPr>
          <w:b/>
          <w:bCs/>
        </w:rPr>
      </w:pPr>
      <w:r w:rsidRPr="005A3083">
        <w:rPr>
          <w:b/>
          <w:bCs/>
        </w:rPr>
        <w:t>You said:</w:t>
      </w:r>
    </w:p>
    <w:p w14:paraId="1CB9617A" w14:textId="77777777" w:rsidR="005A3083" w:rsidRPr="005A3083" w:rsidRDefault="005A3083" w:rsidP="005A3083">
      <w:r w:rsidRPr="005A3083">
        <w:t xml:space="preserve">here is my background of study: Collaboration between teachers and students is acknowledged as a significant factor influencing learners' motivation, and engagement; however, its implementation and effects in the Seychelles, specifically in the Anse Royale district, have not been thoroughly investigated. In modern educational frameworks, teacher-student cooperation is becoming acknowledged as a fundamental element of learner-centred pedagogy (Hattie, 2021). Collaboration denotes intentional instructional frameworks whereby educators and learners work to together design, implement, assess, and evaluate learning activities, sharing accountability for advancement and results (Martin &amp; Collie, 2022). Moreover, in modern secondary education, collaboration between teachers and students, co-designing learning activities, dialogic feedback, and collective decision-making have been associated with enhanced motivation, engagement, and educational outcomes. Global data indicate that collaborative educational environments correlate with enhanced academic performance, increased social-emotional skills, and more perseverance in learning (UNESCO, 2021). Evidence syntheses and extensive evaluations indicate that instructional methods prioritising feedback, clarity, and active student engagement are among the most significant determinants of achievement (Hattie, 2021). Many classrooms continue to be characterised by teacher-led discourse and rigid participation frameworks, constraining students' autonomy and expression—essential components of collaborative learning. Studies on dialogic teaching indicate that organised classroom dialogue enhances comprehension and engagement; however, its application is inconsistent and frequently limited by contextual factors (Cui &amp; Teo, 2020; Mercer &amp; Dawes, 2022; Maine, 2024). Furthermore, International oversight emphasises the broader educational climate conditions that influence the success or failure of collaboration. According to PISA 2018, supportive teacher-student relationships, a positive disciplinary environment, and avenues for student voice correlate with enhanced well-being and engagement, which have implications for </w:t>
      </w:r>
      <w:r w:rsidRPr="005A3083">
        <w:lastRenderedPageBreak/>
        <w:t>learning (OECD, 2019). Post-pandemic reform discourses advocate for a revised social contract for education that emphasises participation, co-creation, and collaborative professionalism (UNESCO, 2021). These elements emphasise collaboration as both a pedagogical approach and a capacity within the system that requires cultivation. Additionally, at the classroom level, modern theories and assessment practices elucidate the processes by which partnership may affect performance. Progress in pupil involvement research encompassing behavioural, psychological, and intellectual aspects highlights the significance of independence-promoting pedagogy and strong interpersonal relationships (Wang, Fredricks, &amp; Ye, 2023). Research on interactions between educators and students and academic resilience indicates that the accumulation of beneficial interactions across subjects enhances pupil involvement and dedication, even in the face of daily challenges (Martin &amp; Collie, 2022). These findings correspond with autonomous thinking theories, suggesting that fulfilling the needs for independence, expertise, and connection stimulates enthusiasm and engagement conditions often fostered through collaborative teaching (Wang et al., 2023; Martin &amp; Collie, 2022). Notwithstanding these advantages, challenges to enduring collaboration persist. Practical and systematic reviews indicate that common instructional and interpersonal obstacles include time constraints, assessment challenges, inconsistent feedback proficiency, and uncertainty regarding interactive approaches (Cui &amp; Teo, 2020; Mercer &amp; Dawes, 2022). Environmental factors such as school policies regarding leadership, the accessibility of resources, and classroom dimensions also influence implementation. Decentralised and cooperative management are consistently linked to teacher collaboration and innovation, frequently through autonomy for educators and professional development communities (Lin &amp; He, 2022; Yang et al., 2024). The empirical data are inconclusive and vary by context. Recent analyses at the secondary level indicate minimal effects and highlight the significance of educational time and attention utilization, where collaboration is particularly crucial (</w:t>
      </w:r>
      <w:proofErr w:type="spellStart"/>
      <w:r w:rsidRPr="005A3083">
        <w:t>Abizada</w:t>
      </w:r>
      <w:proofErr w:type="spellEnd"/>
      <w:r w:rsidRPr="005A3083">
        <w:t xml:space="preserve">, 2024; Shen et al., 2024). Nevertheless, in small-island environments like Seychelles, where educational institutions cater to close-knit communities, educators are familiar with their pupils, and collaborative activities may significantly enhance a feeling of belonging and collective effectiveness among students. However, nationally, although limited by statistical evidence, limitations concerning personnel, specialist accessibility, and workload can exacerbate the challenges of maintaining collaborative practice. These systems also present opportunities for robust professional networks and innovation at the school level. Despite global evidence, there exists a scant empirical foundation pertaining specifically to senior secondary schools in the Anse Royale District Seychelles, resulting in unresolved enquiries regarding the most prominent institutional, pedagogical, and interpersonal barriers; learners' perceptions of the motivational and engagement advantages of collaboration; the contextual variables that most significantly facilitate or impede collaborative strategies; and the locally viable evidence-based methods for enhancing teacher-student collaboration. Addressing these deficiencies justifies the current study and directly informs the four research questions. The Anse Royale District, located in the southern region of Mahé, accommodates senior secondary classrooms, attracting a varied student population from neighbouring settlements. Despite constraints from evidence-based research, Seychelles has expressed policy ambitions over the last decade that prioritize quality, equality, and inclusive practices in education. Classroom dynamics are often influenced by enduring lecture-centric practices, restricted opportunities for collaborative task design, and inconsistent access to professional development that enhances collaborative competencies (OECD, 2000). Given the worldwide transition towards competency-based curriculum and formative assessment, it is essential to comprehend the implementation of teacher-student collaboration in Anse Royale classrooms and its correlation with learners' results, motivation, and engagement. here is my </w:t>
      </w:r>
      <w:r w:rsidRPr="005A3083">
        <w:lastRenderedPageBreak/>
        <w:t xml:space="preserve">Statement of the problem: National initiatives to enhance educational quality, senior secondary classrooms persistently encounter challenges, including diminishing learner engagement, disparate motivation levels, and erratic academic performance. These issues are frequently associated with conventional, teacher-centered pedagogical methods that restrict students' active engagement and collective accountability for their learning. Notwithstanding school policies promoting learner-centred pedagogy, classroom observations and informal teacher feedback indicate that collaborative practices are inconsistent and insufficiently documented in senior secondary schools (Wang, Fredrick &amp; Ye, 2023). Collaborative initiatives are frequently confine primarily to team tasks, lacking authentic student involvement in planning, allowing few opportunities for self-assessment, and providing infrequent dialogic feedback loops (Mercer &amp; Dawes, 2022). Consequently, certain students exhibit a decline in motivation during their upper secondary years and demonstrate inconsistent engagement across subjects (Hattie, 2021), with the underlying causes yet to be investigated. Due to the lack of national empirical data regarding the current level of cooperation in the Anse Royale district and its relationship with outcomes and engagement, school leaders lack the comprehensive insights required to effectively manage professional development and allocate resources. Highlighting the significance of this research. Global studies indicate that collaborative relationships between teachers and students promote greater engagement, boost motivation, and result in enhanced academic performance through autonomy support, constructive dialogue, and joint decision-making. However, there is scant empirical evidence demonstrating the operation of these collaborative practices in senior schools in Seychelles, or the degree to which they affect learners' experiences and educational outcomes. The absence of contextually grounded findings results in a deficiency in comprehending whether the globally recommended collaborative strategies are being effectively executed or regarded as advantageous by learners in the Anse Royale district. As a result, educators and policymakers are devoid of evidence-based insights to inform pedagogical reforms that may enhance learner motivation, engagement, and achievement. This study aims to examine the characteristics and effects of teacher-student collaboration in senior secondary schools in Anse Royale. instruction for the above is as follows: The statement of problem is not explicit. Kindly review the whole content, expunge all repeated information used in my background to the study. The statement of the problem should be concise and clear highlighting the gaps the study intends to close in the educational system. </w:t>
      </w:r>
    </w:p>
    <w:p w14:paraId="0EDD3BDF" w14:textId="77777777" w:rsidR="005A3083" w:rsidRPr="005A3083" w:rsidRDefault="005A3083" w:rsidP="005A3083">
      <w:pPr>
        <w:rPr>
          <w:b/>
          <w:bCs/>
        </w:rPr>
      </w:pPr>
      <w:r w:rsidRPr="005A3083">
        <w:rPr>
          <w:b/>
          <w:bCs/>
        </w:rPr>
        <w:t>ChatGPT said:</w:t>
      </w:r>
    </w:p>
    <w:p w14:paraId="584E967A" w14:textId="77777777" w:rsidR="005A3083" w:rsidRPr="005A3083" w:rsidRDefault="005A3083" w:rsidP="005A3083">
      <w:r w:rsidRPr="005A3083">
        <w:t>Thank you for sharing the full text and the examiner’s instruction. Below is a </w:t>
      </w:r>
      <w:r w:rsidRPr="005A3083">
        <w:rPr>
          <w:b/>
          <w:bCs/>
        </w:rPr>
        <w:t>revised, concise, and explicit Statement of the Problem</w:t>
      </w:r>
      <w:r w:rsidRPr="005A3083">
        <w:t>, with </w:t>
      </w:r>
      <w:r w:rsidRPr="005A3083">
        <w:rPr>
          <w:b/>
          <w:bCs/>
        </w:rPr>
        <w:t>all repetition from the background removed</w:t>
      </w:r>
      <w:r w:rsidRPr="005A3083">
        <w:t> and a </w:t>
      </w:r>
      <w:r w:rsidRPr="005A3083">
        <w:rPr>
          <w:b/>
          <w:bCs/>
        </w:rPr>
        <w:t>clear articulation of the research gap</w:t>
      </w:r>
      <w:r w:rsidRPr="005A3083">
        <w:t>. The tone and structure are suitable for </w:t>
      </w:r>
      <w:r w:rsidRPr="005A3083">
        <w:rPr>
          <w:b/>
          <w:bCs/>
        </w:rPr>
        <w:t>PGDE, Master’s, or doctoral-level research</w:t>
      </w:r>
      <w:r w:rsidRPr="005A3083">
        <w:t>.</w:t>
      </w:r>
    </w:p>
    <w:p w14:paraId="59EFB690" w14:textId="77777777" w:rsidR="005A3083" w:rsidRPr="005A3083" w:rsidRDefault="00000000" w:rsidP="005A3083">
      <w:r>
        <w:pict w14:anchorId="62590B97">
          <v:rect id="_x0000_i1025" style="width:0;height:0" o:hralign="center" o:hrstd="t" o:hr="t" fillcolor="#a0a0a0" stroked="f"/>
        </w:pict>
      </w:r>
    </w:p>
    <w:p w14:paraId="5C3B8FE6" w14:textId="77777777" w:rsidR="005A3083" w:rsidRPr="005A3083" w:rsidRDefault="005A3083" w:rsidP="005A3083">
      <w:pPr>
        <w:rPr>
          <w:b/>
          <w:bCs/>
        </w:rPr>
      </w:pPr>
      <w:r w:rsidRPr="005A3083">
        <w:rPr>
          <w:b/>
          <w:bCs/>
        </w:rPr>
        <w:t>Revised Statement of the Problem</w:t>
      </w:r>
    </w:p>
    <w:p w14:paraId="740C3F5F" w14:textId="77777777" w:rsidR="005A3083" w:rsidRPr="005A3083" w:rsidRDefault="005A3083" w:rsidP="005A3083">
      <w:r w:rsidRPr="005A3083">
        <w:t>Despite national policy commitments in Seychelles to learner-centred and inclusive education, senior secondary classrooms continue to experience persistent challenges related to uneven learner motivation, inconsistent engagement, and variable academic outcomes. In practice, teaching and learning in many classrooms remain largely teacher-directed, with limited opportunities for students to participate meaningfully in planning, decision-making, feedback, and evaluation of their learning.</w:t>
      </w:r>
    </w:p>
    <w:p w14:paraId="14E81108" w14:textId="77777777" w:rsidR="005A3083" w:rsidRPr="005A3083" w:rsidRDefault="005A3083" w:rsidP="005A3083">
      <w:r w:rsidRPr="005A3083">
        <w:lastRenderedPageBreak/>
        <w:t>Although collaborative approaches between teachers and students are widely promoted in international literature as effective in enhancing motivation, engagement, and learning outcomes, there is </w:t>
      </w:r>
      <w:r w:rsidRPr="005A3083">
        <w:rPr>
          <w:b/>
          <w:bCs/>
        </w:rPr>
        <w:t>no systematic empirical evidence</w:t>
      </w:r>
      <w:r w:rsidRPr="005A3083">
        <w:t> documenting how such practices are currently implemented in senior secondary schools within the </w:t>
      </w:r>
      <w:r w:rsidRPr="005A3083">
        <w:rPr>
          <w:b/>
          <w:bCs/>
        </w:rPr>
        <w:t>Anse Royale District</w:t>
      </w:r>
      <w:r w:rsidRPr="005A3083">
        <w:t>. Existing collaborative activities, where present, are often informal, fragmented, and insufficiently documented, making it difficult to determine their depth, consistency, or educational impact.</w:t>
      </w:r>
    </w:p>
    <w:p w14:paraId="25E21A94" w14:textId="77777777" w:rsidR="005A3083" w:rsidRPr="005A3083" w:rsidRDefault="005A3083" w:rsidP="005A3083">
      <w:r w:rsidRPr="005A3083">
        <w:t>This absence of locally grounded data creates a critical gap in understanding:</w:t>
      </w:r>
    </w:p>
    <w:p w14:paraId="6E225BDB" w14:textId="77777777" w:rsidR="005A3083" w:rsidRPr="005A3083" w:rsidRDefault="005A3083" w:rsidP="005A3083">
      <w:pPr>
        <w:numPr>
          <w:ilvl w:val="0"/>
          <w:numId w:val="2"/>
        </w:numPr>
      </w:pPr>
      <w:r w:rsidRPr="005A3083">
        <w:t>the </w:t>
      </w:r>
      <w:r w:rsidRPr="005A3083">
        <w:rPr>
          <w:b/>
          <w:bCs/>
        </w:rPr>
        <w:t>extent and nature</w:t>
      </w:r>
      <w:r w:rsidRPr="005A3083">
        <w:t> of teacher–student collaboration in Anse Royale senior secondary classrooms;</w:t>
      </w:r>
    </w:p>
    <w:p w14:paraId="372AD453" w14:textId="77777777" w:rsidR="005A3083" w:rsidRPr="005A3083" w:rsidRDefault="005A3083" w:rsidP="005A3083">
      <w:pPr>
        <w:numPr>
          <w:ilvl w:val="0"/>
          <w:numId w:val="2"/>
        </w:numPr>
      </w:pPr>
      <w:r w:rsidRPr="005A3083">
        <w:t>how learners </w:t>
      </w:r>
      <w:r w:rsidRPr="005A3083">
        <w:rPr>
          <w:b/>
          <w:bCs/>
        </w:rPr>
        <w:t>perceive and experience</w:t>
      </w:r>
      <w:r w:rsidRPr="005A3083">
        <w:t> collaborative practices in relation to their motivation and engagement; and</w:t>
      </w:r>
    </w:p>
    <w:p w14:paraId="0120400F" w14:textId="77777777" w:rsidR="005A3083" w:rsidRPr="005A3083" w:rsidRDefault="005A3083" w:rsidP="005A3083">
      <w:pPr>
        <w:numPr>
          <w:ilvl w:val="0"/>
          <w:numId w:val="2"/>
        </w:numPr>
      </w:pPr>
      <w:r w:rsidRPr="005A3083">
        <w:t>the </w:t>
      </w:r>
      <w:r w:rsidRPr="005A3083">
        <w:rPr>
          <w:b/>
          <w:bCs/>
        </w:rPr>
        <w:t>contextual factors</w:t>
      </w:r>
      <w:r w:rsidRPr="005A3083">
        <w:t>—institutional, pedagogical, and interpersonal—that enable or hinder effective collaboration in a small-island educational setting.</w:t>
      </w:r>
    </w:p>
    <w:p w14:paraId="4D463300" w14:textId="77777777" w:rsidR="005A3083" w:rsidRPr="005A3083" w:rsidRDefault="005A3083" w:rsidP="005A3083">
      <w:r w:rsidRPr="005A3083">
        <w:t>As a result, school leaders and policymakers lack the evidence required to guide professional development, refine instructional strategies, and allocate resources effectively. Without context-specific insights, efforts to improve learner engagement and outcomes risk relying on externally derived models that may not align with local realities. This study therefore seeks to address this gap by systematically investigating teacher–student collaboration in senior secondary schools in the Anse Royale District and examining its relationship with learners’ motivation, engagement, and academic outcomes.</w:t>
      </w:r>
    </w:p>
    <w:p w14:paraId="191F5FA5" w14:textId="77777777" w:rsidR="005A3083" w:rsidRPr="005A3083" w:rsidRDefault="00000000" w:rsidP="005A3083">
      <w:r>
        <w:pict w14:anchorId="0D1E8CBB">
          <v:rect id="_x0000_i1026" style="width:0;height:0" o:hralign="center" o:hrstd="t" o:hr="t" fillcolor="#a0a0a0" stroked="f"/>
        </w:pict>
      </w:r>
    </w:p>
    <w:p w14:paraId="63A4F74F" w14:textId="77777777" w:rsidR="005A3083" w:rsidRPr="005A3083" w:rsidRDefault="005A3083" w:rsidP="005A3083">
      <w:pPr>
        <w:rPr>
          <w:b/>
          <w:bCs/>
        </w:rPr>
      </w:pPr>
      <w:r w:rsidRPr="005A3083">
        <w:rPr>
          <w:b/>
          <w:bCs/>
        </w:rPr>
        <w:t>Why this revision works</w:t>
      </w:r>
    </w:p>
    <w:p w14:paraId="4AB07EA5" w14:textId="77777777" w:rsidR="005A3083" w:rsidRPr="005A3083" w:rsidRDefault="005A3083" w:rsidP="005A3083">
      <w:r w:rsidRPr="005A3083">
        <w:rPr>
          <w:rFonts w:ascii="Segoe UI Symbol" w:hAnsi="Segoe UI Symbol" w:cs="Segoe UI Symbol"/>
        </w:rPr>
        <w:t>✔</w:t>
      </w:r>
      <w:r w:rsidRPr="005A3083">
        <w:t xml:space="preserve"> Removes repetition from the background</w:t>
      </w:r>
      <w:r w:rsidRPr="005A3083">
        <w:br/>
      </w:r>
      <w:r w:rsidRPr="005A3083">
        <w:rPr>
          <w:rFonts w:ascii="Segoe UI Symbol" w:hAnsi="Segoe UI Symbol" w:cs="Segoe UI Symbol"/>
        </w:rPr>
        <w:t>✔</w:t>
      </w:r>
      <w:r w:rsidRPr="005A3083">
        <w:t xml:space="preserve"> Clearly states</w:t>
      </w:r>
      <w:r w:rsidRPr="005A3083">
        <w:rPr>
          <w:rFonts w:ascii="Calibri" w:hAnsi="Calibri" w:cs="Calibri"/>
        </w:rPr>
        <w:t> </w:t>
      </w:r>
      <w:r w:rsidRPr="005A3083">
        <w:rPr>
          <w:b/>
          <w:bCs/>
        </w:rPr>
        <w:t>what is missing</w:t>
      </w:r>
      <w:r w:rsidRPr="005A3083">
        <w:t>, </w:t>
      </w:r>
      <w:r w:rsidRPr="005A3083">
        <w:rPr>
          <w:b/>
          <w:bCs/>
        </w:rPr>
        <w:t>where</w:t>
      </w:r>
      <w:r w:rsidRPr="005A3083">
        <w:t>, and </w:t>
      </w:r>
      <w:r w:rsidRPr="005A3083">
        <w:rPr>
          <w:b/>
          <w:bCs/>
        </w:rPr>
        <w:t>why it matters</w:t>
      </w:r>
      <w:r w:rsidRPr="005A3083">
        <w:br/>
      </w:r>
      <w:r w:rsidRPr="005A3083">
        <w:rPr>
          <w:rFonts w:ascii="Segoe UI Symbol" w:hAnsi="Segoe UI Symbol" w:cs="Segoe UI Symbol"/>
        </w:rPr>
        <w:t>✔</w:t>
      </w:r>
      <w:r w:rsidRPr="005A3083">
        <w:t xml:space="preserve"> Links directly to</w:t>
      </w:r>
      <w:r w:rsidRPr="005A3083">
        <w:rPr>
          <w:rFonts w:ascii="Calibri" w:hAnsi="Calibri" w:cs="Calibri"/>
        </w:rPr>
        <w:t> </w:t>
      </w:r>
      <w:r w:rsidRPr="005A3083">
        <w:rPr>
          <w:b/>
          <w:bCs/>
        </w:rPr>
        <w:t>policy, practice, and research gaps</w:t>
      </w:r>
      <w:r w:rsidRPr="005A3083">
        <w:br/>
      </w:r>
      <w:r w:rsidRPr="005A3083">
        <w:rPr>
          <w:rFonts w:ascii="Segoe UI Symbol" w:hAnsi="Segoe UI Symbol" w:cs="Segoe UI Symbol"/>
        </w:rPr>
        <w:t>✔</w:t>
      </w:r>
      <w:r w:rsidRPr="005A3083">
        <w:t xml:space="preserve"> Reads as</w:t>
      </w:r>
      <w:r w:rsidRPr="005A3083">
        <w:rPr>
          <w:rFonts w:ascii="Calibri" w:hAnsi="Calibri" w:cs="Calibri"/>
        </w:rPr>
        <w:t> </w:t>
      </w:r>
      <w:r w:rsidRPr="005A3083">
        <w:rPr>
          <w:b/>
          <w:bCs/>
        </w:rPr>
        <w:t>problem-focused</w:t>
      </w:r>
      <w:r w:rsidRPr="005A3083">
        <w:t>, not descriptive</w:t>
      </w:r>
      <w:r w:rsidRPr="005A3083">
        <w:br/>
      </w:r>
      <w:r w:rsidRPr="005A3083">
        <w:rPr>
          <w:rFonts w:ascii="Segoe UI Symbol" w:hAnsi="Segoe UI Symbol" w:cs="Segoe UI Symbol"/>
        </w:rPr>
        <w:t>✔</w:t>
      </w:r>
      <w:r w:rsidRPr="005A3083">
        <w:t xml:space="preserve"> Aligns well with</w:t>
      </w:r>
      <w:r w:rsidRPr="005A3083">
        <w:rPr>
          <w:rFonts w:ascii="Calibri" w:hAnsi="Calibri" w:cs="Calibri"/>
        </w:rPr>
        <w:t> </w:t>
      </w:r>
      <w:r w:rsidRPr="005A3083">
        <w:rPr>
          <w:b/>
          <w:bCs/>
        </w:rPr>
        <w:t>mixed-methods or qualitative educational research</w:t>
      </w:r>
    </w:p>
    <w:p w14:paraId="6FF75DD3" w14:textId="77777777" w:rsidR="005A3083" w:rsidRPr="005A3083" w:rsidRDefault="005A3083" w:rsidP="005A3083">
      <w:r w:rsidRPr="005A3083">
        <w:t>If you wish, I can next:</w:t>
      </w:r>
    </w:p>
    <w:p w14:paraId="7FD75857" w14:textId="77777777" w:rsidR="005A3083" w:rsidRPr="005A3083" w:rsidRDefault="005A3083" w:rsidP="005A3083">
      <w:pPr>
        <w:numPr>
          <w:ilvl w:val="0"/>
          <w:numId w:val="3"/>
        </w:numPr>
      </w:pPr>
      <w:r w:rsidRPr="005A3083">
        <w:t>Align this </w:t>
      </w:r>
      <w:r w:rsidRPr="005A3083">
        <w:rPr>
          <w:b/>
          <w:bCs/>
        </w:rPr>
        <w:t>perfectly with your research questions</w:t>
      </w:r>
    </w:p>
    <w:p w14:paraId="03650901" w14:textId="77777777" w:rsidR="005A3083" w:rsidRPr="005A3083" w:rsidRDefault="005A3083" w:rsidP="005A3083">
      <w:pPr>
        <w:numPr>
          <w:ilvl w:val="0"/>
          <w:numId w:val="3"/>
        </w:numPr>
      </w:pPr>
      <w:r w:rsidRPr="005A3083">
        <w:t>Tighten it further to </w:t>
      </w:r>
      <w:r w:rsidRPr="005A3083">
        <w:rPr>
          <w:b/>
          <w:bCs/>
        </w:rPr>
        <w:t>200–250 words</w:t>
      </w:r>
    </w:p>
    <w:p w14:paraId="56172788" w14:textId="77777777" w:rsidR="005A3083" w:rsidRPr="005A3083" w:rsidRDefault="005A3083" w:rsidP="005A3083">
      <w:pPr>
        <w:numPr>
          <w:ilvl w:val="0"/>
          <w:numId w:val="3"/>
        </w:numPr>
      </w:pPr>
      <w:r w:rsidRPr="005A3083">
        <w:t>Adjust the tone for </w:t>
      </w:r>
      <w:r w:rsidRPr="005A3083">
        <w:rPr>
          <w:b/>
          <w:bCs/>
        </w:rPr>
        <w:t>doctoral-level examination</w:t>
      </w:r>
    </w:p>
    <w:p w14:paraId="515460C6" w14:textId="77777777" w:rsidR="005A3083" w:rsidRPr="005A3083" w:rsidRDefault="005A3083" w:rsidP="005A3083">
      <w:pPr>
        <w:numPr>
          <w:ilvl w:val="0"/>
          <w:numId w:val="3"/>
        </w:numPr>
      </w:pPr>
      <w:r w:rsidRPr="005A3083">
        <w:t>Cross-check alignment with </w:t>
      </w:r>
      <w:r w:rsidRPr="005A3083">
        <w:rPr>
          <w:b/>
          <w:bCs/>
        </w:rPr>
        <w:t>your theoretical framework (SDT / Social Constructivism)</w:t>
      </w:r>
    </w:p>
    <w:p w14:paraId="2D117A00" w14:textId="77777777" w:rsidR="005A3083" w:rsidRPr="005A3083" w:rsidRDefault="005A3083" w:rsidP="005A3083">
      <w:pPr>
        <w:rPr>
          <w:b/>
          <w:bCs/>
        </w:rPr>
      </w:pPr>
      <w:r w:rsidRPr="005A3083">
        <w:rPr>
          <w:b/>
          <w:bCs/>
        </w:rPr>
        <w:t>You said:</w:t>
      </w:r>
    </w:p>
    <w:p w14:paraId="12822553" w14:textId="77777777" w:rsidR="005A3083" w:rsidRPr="005A3083" w:rsidRDefault="005A3083" w:rsidP="005A3083">
      <w:r w:rsidRPr="005A3083">
        <w:t xml:space="preserve">1. What challenges in the school, or teacher–student relationship, make collaboration difficult in senior secondary schools? 2. How do students view collaborative teaching, and does it help them feel more motivated and engaged in their learning? 3. How do factors like school leadership, availability of </w:t>
      </w:r>
      <w:r w:rsidRPr="005A3083">
        <w:lastRenderedPageBreak/>
        <w:t xml:space="preserve">resources, and class size affect teacher–student collaboration in Anse Royale senior schools? 4. What practical strategies can be used to improve teacher–student collaboration and support better motivation and engagement among </w:t>
      </w:r>
      <w:proofErr w:type="gramStart"/>
      <w:r w:rsidRPr="005A3083">
        <w:t>learners?:</w:t>
      </w:r>
      <w:proofErr w:type="gramEnd"/>
      <w:r w:rsidRPr="005A3083">
        <w:t xml:space="preserve"> if this research questions are heavily loaded. how can it be fixed with each research having a target indicating the </w:t>
      </w:r>
      <w:proofErr w:type="gramStart"/>
      <w:r w:rsidRPr="005A3083">
        <w:t>dependent ,</w:t>
      </w:r>
      <w:proofErr w:type="gramEnd"/>
      <w:r w:rsidRPr="005A3083">
        <w:t xml:space="preserve"> independent and moderating variable. </w:t>
      </w:r>
    </w:p>
    <w:p w14:paraId="25DE9408" w14:textId="77777777" w:rsidR="005A3083" w:rsidRPr="005A3083" w:rsidRDefault="005A3083" w:rsidP="005A3083">
      <w:pPr>
        <w:rPr>
          <w:b/>
          <w:bCs/>
        </w:rPr>
      </w:pPr>
      <w:r w:rsidRPr="005A3083">
        <w:rPr>
          <w:b/>
          <w:bCs/>
        </w:rPr>
        <w:t>ChatGPT said:</w:t>
      </w:r>
    </w:p>
    <w:p w14:paraId="66E1B731" w14:textId="77777777" w:rsidR="005A3083" w:rsidRPr="005A3083" w:rsidRDefault="005A3083" w:rsidP="005A3083">
      <w:r w:rsidRPr="005A3083">
        <w:t>Excellent question — and you are </w:t>
      </w:r>
      <w:r w:rsidRPr="005A3083">
        <w:rPr>
          <w:b/>
          <w:bCs/>
        </w:rPr>
        <w:t>right to be cautious</w:t>
      </w:r>
      <w:r w:rsidRPr="005A3083">
        <w:t>. As they stand, your research questions </w:t>
      </w:r>
      <w:r w:rsidRPr="005A3083">
        <w:rPr>
          <w:b/>
          <w:bCs/>
        </w:rPr>
        <w:t>are somewhat heavily loaded</w:t>
      </w:r>
      <w:r w:rsidRPr="005A3083">
        <w:t> because several of them bundle </w:t>
      </w:r>
      <w:r w:rsidRPr="005A3083">
        <w:rPr>
          <w:b/>
          <w:bCs/>
        </w:rPr>
        <w:t>multiple constructs</w:t>
      </w:r>
      <w:r w:rsidRPr="005A3083">
        <w:t> into a single question. Examiners often want to see that </w:t>
      </w:r>
      <w:r w:rsidRPr="005A3083">
        <w:rPr>
          <w:b/>
          <w:bCs/>
        </w:rPr>
        <w:t>each research question has a clear analytical target</w:t>
      </w:r>
      <w:r w:rsidRPr="005A3083">
        <w:t>, with identifiable </w:t>
      </w:r>
      <w:r w:rsidRPr="005A3083">
        <w:rPr>
          <w:b/>
          <w:bCs/>
        </w:rPr>
        <w:t>independent (IV), dependent (DV), and moderating/contextual variables</w:t>
      </w:r>
      <w:r w:rsidRPr="005A3083">
        <w:t>, even in qualitative or mixed-methods studies.</w:t>
      </w:r>
    </w:p>
    <w:p w14:paraId="7C3DCD28" w14:textId="77777777" w:rsidR="005A3083" w:rsidRPr="005A3083" w:rsidRDefault="005A3083" w:rsidP="005A3083">
      <w:r w:rsidRPr="005A3083">
        <w:t>Below, I will </w:t>
      </w:r>
      <w:r w:rsidRPr="005A3083">
        <w:rPr>
          <w:b/>
          <w:bCs/>
        </w:rPr>
        <w:t>(1) explain what is “loaded,” (2) show the logic of IV–DV–Moderator for your study, and (3) present a clean, examiner-friendly revised set of research questions</w:t>
      </w:r>
      <w:r w:rsidRPr="005A3083">
        <w:t>, followed by a </w:t>
      </w:r>
      <w:r w:rsidRPr="005A3083">
        <w:rPr>
          <w:b/>
          <w:bCs/>
        </w:rPr>
        <w:t>mapping table</w:t>
      </w:r>
      <w:r w:rsidRPr="005A3083">
        <w:t> you can use in your proposal or methodology chapter.</w:t>
      </w:r>
    </w:p>
    <w:p w14:paraId="69F4691F" w14:textId="77777777" w:rsidR="005A3083" w:rsidRPr="005A3083" w:rsidRDefault="00000000" w:rsidP="005A3083">
      <w:r>
        <w:pict w14:anchorId="6809927C">
          <v:rect id="_x0000_i1027" style="width:0;height:0" o:hralign="center" o:hrstd="t" o:hr="t" fillcolor="#a0a0a0" stroked="f"/>
        </w:pict>
      </w:r>
    </w:p>
    <w:p w14:paraId="6071B230" w14:textId="77777777" w:rsidR="005A3083" w:rsidRPr="005A3083" w:rsidRDefault="005A3083" w:rsidP="005A3083">
      <w:pPr>
        <w:rPr>
          <w:b/>
          <w:bCs/>
        </w:rPr>
      </w:pPr>
      <w:r w:rsidRPr="005A3083">
        <w:rPr>
          <w:b/>
          <w:bCs/>
        </w:rPr>
        <w:t>1. Why your current research questions are “heavily loaded”</w:t>
      </w:r>
    </w:p>
    <w:p w14:paraId="04CDB2CF" w14:textId="77777777" w:rsidR="005A3083" w:rsidRPr="005A3083" w:rsidRDefault="005A3083" w:rsidP="005A3083">
      <w:r w:rsidRPr="005A3083">
        <w:t>Let’s look at the issue conceptually.</w:t>
      </w:r>
    </w:p>
    <w:p w14:paraId="62515ABB" w14:textId="77777777" w:rsidR="005A3083" w:rsidRPr="005A3083" w:rsidRDefault="005A3083" w:rsidP="005A3083">
      <w:pPr>
        <w:numPr>
          <w:ilvl w:val="0"/>
          <w:numId w:val="4"/>
        </w:numPr>
      </w:pPr>
      <w:r w:rsidRPr="005A3083">
        <w:rPr>
          <w:b/>
          <w:bCs/>
        </w:rPr>
        <w:t>RQ1</w:t>
      </w:r>
      <w:r w:rsidRPr="005A3083">
        <w:t> mixes </w:t>
      </w:r>
      <w:r w:rsidRPr="005A3083">
        <w:rPr>
          <w:i/>
          <w:iCs/>
        </w:rPr>
        <w:t>school-level factors</w:t>
      </w:r>
      <w:r w:rsidRPr="005A3083">
        <w:t> and </w:t>
      </w:r>
      <w:r w:rsidRPr="005A3083">
        <w:rPr>
          <w:i/>
          <w:iCs/>
        </w:rPr>
        <w:t>interpersonal relationship factors</w:t>
      </w:r>
      <w:r w:rsidRPr="005A3083">
        <w:t> in one question.</w:t>
      </w:r>
    </w:p>
    <w:p w14:paraId="6612A63A" w14:textId="77777777" w:rsidR="005A3083" w:rsidRPr="005A3083" w:rsidRDefault="005A3083" w:rsidP="005A3083">
      <w:pPr>
        <w:numPr>
          <w:ilvl w:val="0"/>
          <w:numId w:val="4"/>
        </w:numPr>
      </w:pPr>
      <w:r w:rsidRPr="005A3083">
        <w:rPr>
          <w:b/>
          <w:bCs/>
        </w:rPr>
        <w:t>RQ2</w:t>
      </w:r>
      <w:r w:rsidRPr="005A3083">
        <w:t> combines </w:t>
      </w:r>
      <w:r w:rsidRPr="005A3083">
        <w:rPr>
          <w:i/>
          <w:iCs/>
        </w:rPr>
        <w:t>student perceptions</w:t>
      </w:r>
      <w:r w:rsidRPr="005A3083">
        <w:t> </w:t>
      </w:r>
      <w:r w:rsidRPr="005A3083">
        <w:rPr>
          <w:b/>
          <w:bCs/>
        </w:rPr>
        <w:t>and</w:t>
      </w:r>
      <w:r w:rsidRPr="005A3083">
        <w:t> </w:t>
      </w:r>
      <w:r w:rsidRPr="005A3083">
        <w:rPr>
          <w:i/>
          <w:iCs/>
        </w:rPr>
        <w:t>effects on motivation and engagement</w:t>
      </w:r>
      <w:r w:rsidRPr="005A3083">
        <w:t>.</w:t>
      </w:r>
    </w:p>
    <w:p w14:paraId="747FE74B" w14:textId="77777777" w:rsidR="005A3083" w:rsidRPr="005A3083" w:rsidRDefault="005A3083" w:rsidP="005A3083">
      <w:pPr>
        <w:numPr>
          <w:ilvl w:val="0"/>
          <w:numId w:val="4"/>
        </w:numPr>
      </w:pPr>
      <w:r w:rsidRPr="005A3083">
        <w:rPr>
          <w:b/>
          <w:bCs/>
        </w:rPr>
        <w:t>RQ3</w:t>
      </w:r>
      <w:r w:rsidRPr="005A3083">
        <w:t> clusters </w:t>
      </w:r>
      <w:r w:rsidRPr="005A3083">
        <w:rPr>
          <w:i/>
          <w:iCs/>
        </w:rPr>
        <w:t>three different institutional factors</w:t>
      </w:r>
      <w:r w:rsidRPr="005A3083">
        <w:t> (leadership, resources, class size).</w:t>
      </w:r>
    </w:p>
    <w:p w14:paraId="69D91B7C" w14:textId="77777777" w:rsidR="005A3083" w:rsidRPr="005A3083" w:rsidRDefault="005A3083" w:rsidP="005A3083">
      <w:pPr>
        <w:numPr>
          <w:ilvl w:val="0"/>
          <w:numId w:val="4"/>
        </w:numPr>
      </w:pPr>
      <w:r w:rsidRPr="005A3083">
        <w:rPr>
          <w:b/>
          <w:bCs/>
        </w:rPr>
        <w:t>RQ4</w:t>
      </w:r>
      <w:r w:rsidRPr="005A3083">
        <w:t> moves into </w:t>
      </w:r>
      <w:r w:rsidRPr="005A3083">
        <w:rPr>
          <w:i/>
          <w:iCs/>
        </w:rPr>
        <w:t>intervention design</w:t>
      </w:r>
      <w:r w:rsidRPr="005A3083">
        <w:t> without clearly separating cause and outcome.</w:t>
      </w:r>
    </w:p>
    <w:p w14:paraId="49004BF9" w14:textId="77777777" w:rsidR="005A3083" w:rsidRPr="005A3083" w:rsidRDefault="005A3083" w:rsidP="005A3083">
      <w:r w:rsidRPr="005A3083">
        <w:t>None of these are “wrong,” but examiners prefer </w:t>
      </w:r>
      <w:r w:rsidRPr="005A3083">
        <w:rPr>
          <w:b/>
          <w:bCs/>
        </w:rPr>
        <w:t>one main analytical focus per question</w:t>
      </w:r>
      <w:r w:rsidRPr="005A3083">
        <w:t>, with variables clearly separated.</w:t>
      </w:r>
    </w:p>
    <w:p w14:paraId="2B6F66D3" w14:textId="77777777" w:rsidR="005A3083" w:rsidRPr="005A3083" w:rsidRDefault="00000000" w:rsidP="005A3083">
      <w:r>
        <w:pict w14:anchorId="524593DC">
          <v:rect id="_x0000_i1028" style="width:0;height:0" o:hralign="center" o:hrstd="t" o:hr="t" fillcolor="#a0a0a0" stroked="f"/>
        </w:pict>
      </w:r>
    </w:p>
    <w:p w14:paraId="6BC87E8C" w14:textId="77777777" w:rsidR="005A3083" w:rsidRPr="005A3083" w:rsidRDefault="005A3083" w:rsidP="005A3083">
      <w:pPr>
        <w:rPr>
          <w:b/>
          <w:bCs/>
        </w:rPr>
      </w:pPr>
      <w:r w:rsidRPr="005A3083">
        <w:rPr>
          <w:b/>
          <w:bCs/>
        </w:rPr>
        <w:t>2. Clarifying your core variables</w:t>
      </w:r>
    </w:p>
    <w:p w14:paraId="05ABAF28" w14:textId="77777777" w:rsidR="005A3083" w:rsidRPr="005A3083" w:rsidRDefault="005A3083" w:rsidP="005A3083">
      <w:r w:rsidRPr="005A3083">
        <w:t>Before rewriting, let’s define your study’s logic.</w:t>
      </w:r>
    </w:p>
    <w:p w14:paraId="266B5365" w14:textId="77777777" w:rsidR="005A3083" w:rsidRPr="005A3083" w:rsidRDefault="005A3083" w:rsidP="005A3083">
      <w:pPr>
        <w:rPr>
          <w:b/>
          <w:bCs/>
        </w:rPr>
      </w:pPr>
      <w:r w:rsidRPr="005A3083">
        <w:rPr>
          <w:b/>
          <w:bCs/>
        </w:rPr>
        <w:t>Core variables in your study</w:t>
      </w:r>
    </w:p>
    <w:p w14:paraId="7E6B1690" w14:textId="77777777" w:rsidR="005A3083" w:rsidRPr="005A3083" w:rsidRDefault="005A3083" w:rsidP="005A3083">
      <w:pPr>
        <w:numPr>
          <w:ilvl w:val="0"/>
          <w:numId w:val="5"/>
        </w:numPr>
      </w:pPr>
      <w:r w:rsidRPr="005A3083">
        <w:rPr>
          <w:b/>
          <w:bCs/>
        </w:rPr>
        <w:t>Independent Variable (IV):</w:t>
      </w:r>
      <w:r w:rsidRPr="005A3083">
        <w:br/>
        <w:t>Teacher–student collaboration (practices, depth, consistency, quality)</w:t>
      </w:r>
    </w:p>
    <w:p w14:paraId="6D4DA073" w14:textId="77777777" w:rsidR="005A3083" w:rsidRPr="005A3083" w:rsidRDefault="005A3083" w:rsidP="005A3083">
      <w:pPr>
        <w:numPr>
          <w:ilvl w:val="0"/>
          <w:numId w:val="5"/>
        </w:numPr>
      </w:pPr>
      <w:r w:rsidRPr="005A3083">
        <w:rPr>
          <w:b/>
          <w:bCs/>
        </w:rPr>
        <w:t>Dependent Variables (DV):</w:t>
      </w:r>
    </w:p>
    <w:p w14:paraId="56114BA5" w14:textId="77777777" w:rsidR="005A3083" w:rsidRPr="005A3083" w:rsidRDefault="005A3083" w:rsidP="005A3083">
      <w:pPr>
        <w:numPr>
          <w:ilvl w:val="1"/>
          <w:numId w:val="5"/>
        </w:numPr>
      </w:pPr>
      <w:r w:rsidRPr="005A3083">
        <w:t>Learner motivation</w:t>
      </w:r>
    </w:p>
    <w:p w14:paraId="708FDA1F" w14:textId="77777777" w:rsidR="005A3083" w:rsidRPr="005A3083" w:rsidRDefault="005A3083" w:rsidP="005A3083">
      <w:pPr>
        <w:numPr>
          <w:ilvl w:val="1"/>
          <w:numId w:val="5"/>
        </w:numPr>
      </w:pPr>
      <w:r w:rsidRPr="005A3083">
        <w:t>Learner engagement (behavioural, emotional, cognitive)</w:t>
      </w:r>
    </w:p>
    <w:p w14:paraId="59AFC7A7" w14:textId="77777777" w:rsidR="005A3083" w:rsidRPr="005A3083" w:rsidRDefault="005A3083" w:rsidP="005A3083">
      <w:pPr>
        <w:numPr>
          <w:ilvl w:val="0"/>
          <w:numId w:val="5"/>
        </w:numPr>
      </w:pPr>
      <w:r w:rsidRPr="005A3083">
        <w:rPr>
          <w:b/>
          <w:bCs/>
        </w:rPr>
        <w:t>Moderating / Contextual Variables:</w:t>
      </w:r>
    </w:p>
    <w:p w14:paraId="478B3D31" w14:textId="77777777" w:rsidR="005A3083" w:rsidRPr="005A3083" w:rsidRDefault="005A3083" w:rsidP="005A3083">
      <w:pPr>
        <w:numPr>
          <w:ilvl w:val="1"/>
          <w:numId w:val="5"/>
        </w:numPr>
      </w:pPr>
      <w:r w:rsidRPr="005A3083">
        <w:lastRenderedPageBreak/>
        <w:t>School leadership practices</w:t>
      </w:r>
    </w:p>
    <w:p w14:paraId="43B74D61" w14:textId="77777777" w:rsidR="005A3083" w:rsidRPr="005A3083" w:rsidRDefault="005A3083" w:rsidP="005A3083">
      <w:pPr>
        <w:numPr>
          <w:ilvl w:val="1"/>
          <w:numId w:val="5"/>
        </w:numPr>
      </w:pPr>
      <w:r w:rsidRPr="005A3083">
        <w:t>Availability of teaching and learning resources</w:t>
      </w:r>
    </w:p>
    <w:p w14:paraId="6A204E23" w14:textId="77777777" w:rsidR="005A3083" w:rsidRPr="005A3083" w:rsidRDefault="005A3083" w:rsidP="005A3083">
      <w:pPr>
        <w:numPr>
          <w:ilvl w:val="1"/>
          <w:numId w:val="5"/>
        </w:numPr>
      </w:pPr>
      <w:r w:rsidRPr="005A3083">
        <w:t>Class size</w:t>
      </w:r>
    </w:p>
    <w:p w14:paraId="746294FD" w14:textId="77777777" w:rsidR="005A3083" w:rsidRPr="005A3083" w:rsidRDefault="005A3083" w:rsidP="005A3083">
      <w:pPr>
        <w:numPr>
          <w:ilvl w:val="1"/>
          <w:numId w:val="5"/>
        </w:numPr>
      </w:pPr>
      <w:r w:rsidRPr="005A3083">
        <w:t>School policies and professional development support</w:t>
      </w:r>
    </w:p>
    <w:p w14:paraId="04FAACEB" w14:textId="77777777" w:rsidR="005A3083" w:rsidRPr="005A3083" w:rsidRDefault="005A3083" w:rsidP="005A3083">
      <w:pPr>
        <w:numPr>
          <w:ilvl w:val="1"/>
          <w:numId w:val="5"/>
        </w:numPr>
      </w:pPr>
      <w:r w:rsidRPr="005A3083">
        <w:t>Teacher–student relationship quality</w:t>
      </w:r>
    </w:p>
    <w:p w14:paraId="1FC8625A" w14:textId="77777777" w:rsidR="005A3083" w:rsidRPr="005A3083" w:rsidRDefault="005A3083" w:rsidP="005A3083">
      <w:r w:rsidRPr="005A3083">
        <w:t>Your revised questions should </w:t>
      </w:r>
      <w:r w:rsidRPr="005A3083">
        <w:rPr>
          <w:b/>
          <w:bCs/>
        </w:rPr>
        <w:t>target one relationship at a time</w:t>
      </w:r>
      <w:r w:rsidRPr="005A3083">
        <w:t>.</w:t>
      </w:r>
    </w:p>
    <w:p w14:paraId="6571EC43" w14:textId="77777777" w:rsidR="005A3083" w:rsidRPr="005A3083" w:rsidRDefault="00000000" w:rsidP="005A3083">
      <w:r>
        <w:pict w14:anchorId="52463F94">
          <v:rect id="_x0000_i1029" style="width:0;height:0" o:hralign="center" o:hrstd="t" o:hr="t" fillcolor="#a0a0a0" stroked="f"/>
        </w:pict>
      </w:r>
    </w:p>
    <w:p w14:paraId="5E81B0D0" w14:textId="77777777" w:rsidR="005A3083" w:rsidRPr="005A3083" w:rsidRDefault="005A3083" w:rsidP="005A3083">
      <w:pPr>
        <w:rPr>
          <w:b/>
          <w:bCs/>
        </w:rPr>
      </w:pPr>
      <w:r w:rsidRPr="005A3083">
        <w:rPr>
          <w:b/>
          <w:bCs/>
        </w:rPr>
        <w:t>3. Revised, de-loaded research questions (recommended)</w:t>
      </w:r>
    </w:p>
    <w:p w14:paraId="3068F9AC" w14:textId="77777777" w:rsidR="005A3083" w:rsidRPr="005A3083" w:rsidRDefault="005A3083" w:rsidP="005A3083">
      <w:pPr>
        <w:rPr>
          <w:b/>
          <w:bCs/>
        </w:rPr>
      </w:pPr>
      <w:r w:rsidRPr="005A3083">
        <w:rPr>
          <w:b/>
          <w:bCs/>
        </w:rPr>
        <w:t>Research Question 1: Barriers to collaboration</w:t>
      </w:r>
    </w:p>
    <w:p w14:paraId="463F1AB8" w14:textId="77777777" w:rsidR="005A3083" w:rsidRPr="005A3083" w:rsidRDefault="005A3083" w:rsidP="005A3083">
      <w:r w:rsidRPr="005A3083">
        <w:rPr>
          <w:b/>
          <w:bCs/>
        </w:rPr>
        <w:t>RQ1:</w:t>
      </w:r>
      <w:r w:rsidRPr="005A3083">
        <w:br/>
        <w:t>What </w:t>
      </w:r>
      <w:r w:rsidRPr="005A3083">
        <w:rPr>
          <w:b/>
          <w:bCs/>
        </w:rPr>
        <w:t>school-level and interpersonal factors</w:t>
      </w:r>
      <w:r w:rsidRPr="005A3083">
        <w:t> hinder effective teacher–student collaboration in senior secondary schools in the Anse Royale District?</w:t>
      </w:r>
    </w:p>
    <w:p w14:paraId="7DF0D982" w14:textId="77777777" w:rsidR="005A3083" w:rsidRPr="005A3083" w:rsidRDefault="005A3083" w:rsidP="005A3083">
      <w:r w:rsidRPr="005A3083">
        <w:rPr>
          <w:rFonts w:ascii="Segoe UI Emoji" w:hAnsi="Segoe UI Emoji" w:cs="Segoe UI Emoji"/>
        </w:rPr>
        <w:t>🔹</w:t>
      </w:r>
      <w:r w:rsidRPr="005A3083">
        <w:t> </w:t>
      </w:r>
      <w:r w:rsidRPr="005A3083">
        <w:rPr>
          <w:b/>
          <w:bCs/>
        </w:rPr>
        <w:t>Focus:</w:t>
      </w:r>
      <w:r w:rsidRPr="005A3083">
        <w:t> Barriers only (no outcomes yet)</w:t>
      </w:r>
      <w:r w:rsidRPr="005A3083">
        <w:br/>
      </w:r>
      <w:r w:rsidRPr="005A3083">
        <w:rPr>
          <w:rFonts w:ascii="Segoe UI Emoji" w:hAnsi="Segoe UI Emoji" w:cs="Segoe UI Emoji"/>
        </w:rPr>
        <w:t>🔹</w:t>
      </w:r>
      <w:r w:rsidRPr="005A3083">
        <w:t> </w:t>
      </w:r>
      <w:r w:rsidRPr="005A3083">
        <w:rPr>
          <w:b/>
          <w:bCs/>
        </w:rPr>
        <w:t>Variables:</w:t>
      </w:r>
    </w:p>
    <w:p w14:paraId="1BD55A2C" w14:textId="77777777" w:rsidR="005A3083" w:rsidRPr="005A3083" w:rsidRDefault="005A3083" w:rsidP="005A3083">
      <w:pPr>
        <w:numPr>
          <w:ilvl w:val="0"/>
          <w:numId w:val="6"/>
        </w:numPr>
      </w:pPr>
      <w:r w:rsidRPr="005A3083">
        <w:t>IV: School-level and relational factors</w:t>
      </w:r>
    </w:p>
    <w:p w14:paraId="62F10CE5" w14:textId="77777777" w:rsidR="005A3083" w:rsidRPr="005A3083" w:rsidRDefault="005A3083" w:rsidP="005A3083">
      <w:pPr>
        <w:numPr>
          <w:ilvl w:val="0"/>
          <w:numId w:val="6"/>
        </w:numPr>
      </w:pPr>
      <w:r w:rsidRPr="005A3083">
        <w:t>DV: Level/quality of teacher–student collaboration</w:t>
      </w:r>
    </w:p>
    <w:p w14:paraId="54888EE6" w14:textId="77777777" w:rsidR="005A3083" w:rsidRPr="005A3083" w:rsidRDefault="00000000" w:rsidP="005A3083">
      <w:r>
        <w:pict w14:anchorId="6C01F6BE">
          <v:rect id="_x0000_i1030" style="width:0;height:0" o:hralign="center" o:hrstd="t" o:hr="t" fillcolor="#a0a0a0" stroked="f"/>
        </w:pict>
      </w:r>
    </w:p>
    <w:p w14:paraId="15DEE200" w14:textId="77777777" w:rsidR="005A3083" w:rsidRPr="005A3083" w:rsidRDefault="005A3083" w:rsidP="005A3083">
      <w:pPr>
        <w:rPr>
          <w:b/>
          <w:bCs/>
        </w:rPr>
      </w:pPr>
      <w:r w:rsidRPr="005A3083">
        <w:rPr>
          <w:b/>
          <w:bCs/>
        </w:rPr>
        <w:t>Research Question 2: Student perceptions</w:t>
      </w:r>
    </w:p>
    <w:p w14:paraId="2290E8AD" w14:textId="77777777" w:rsidR="005A3083" w:rsidRPr="005A3083" w:rsidRDefault="005A3083" w:rsidP="005A3083">
      <w:r w:rsidRPr="005A3083">
        <w:rPr>
          <w:b/>
          <w:bCs/>
        </w:rPr>
        <w:t>RQ2:</w:t>
      </w:r>
      <w:r w:rsidRPr="005A3083">
        <w:br/>
        <w:t>How do senior secondary students </w:t>
      </w:r>
      <w:r w:rsidRPr="005A3083">
        <w:rPr>
          <w:b/>
          <w:bCs/>
        </w:rPr>
        <w:t>perceive teacher–student collaboration</w:t>
      </w:r>
      <w:r w:rsidRPr="005A3083">
        <w:t> in their classrooms?</w:t>
      </w:r>
    </w:p>
    <w:p w14:paraId="2C3B040C" w14:textId="77777777" w:rsidR="005A3083" w:rsidRPr="005A3083" w:rsidRDefault="005A3083" w:rsidP="005A3083">
      <w:r w:rsidRPr="005A3083">
        <w:rPr>
          <w:rFonts w:ascii="Segoe UI Emoji" w:hAnsi="Segoe UI Emoji" w:cs="Segoe UI Emoji"/>
        </w:rPr>
        <w:t>🔹</w:t>
      </w:r>
      <w:r w:rsidRPr="005A3083">
        <w:t> </w:t>
      </w:r>
      <w:r w:rsidRPr="005A3083">
        <w:rPr>
          <w:b/>
          <w:bCs/>
        </w:rPr>
        <w:t>Focus:</w:t>
      </w:r>
      <w:r w:rsidRPr="005A3083">
        <w:t> Perceptions only</w:t>
      </w:r>
      <w:r w:rsidRPr="005A3083">
        <w:br/>
      </w:r>
      <w:r w:rsidRPr="005A3083">
        <w:rPr>
          <w:rFonts w:ascii="Segoe UI Emoji" w:hAnsi="Segoe UI Emoji" w:cs="Segoe UI Emoji"/>
        </w:rPr>
        <w:t>🔹</w:t>
      </w:r>
      <w:r w:rsidRPr="005A3083">
        <w:t> </w:t>
      </w:r>
      <w:r w:rsidRPr="005A3083">
        <w:rPr>
          <w:b/>
          <w:bCs/>
        </w:rPr>
        <w:t>Variables:</w:t>
      </w:r>
    </w:p>
    <w:p w14:paraId="6F1719F9" w14:textId="77777777" w:rsidR="005A3083" w:rsidRPr="005A3083" w:rsidRDefault="005A3083" w:rsidP="005A3083">
      <w:pPr>
        <w:numPr>
          <w:ilvl w:val="0"/>
          <w:numId w:val="7"/>
        </w:numPr>
      </w:pPr>
      <w:r w:rsidRPr="005A3083">
        <w:t>IV: Teacher–student collaboration</w:t>
      </w:r>
    </w:p>
    <w:p w14:paraId="644C4896" w14:textId="77777777" w:rsidR="005A3083" w:rsidRPr="005A3083" w:rsidRDefault="005A3083" w:rsidP="005A3083">
      <w:pPr>
        <w:numPr>
          <w:ilvl w:val="0"/>
          <w:numId w:val="7"/>
        </w:numPr>
      </w:pPr>
      <w:r w:rsidRPr="005A3083">
        <w:t>DV: Students’ perceptions and experiences</w:t>
      </w:r>
    </w:p>
    <w:p w14:paraId="5D898851" w14:textId="77777777" w:rsidR="005A3083" w:rsidRPr="005A3083" w:rsidRDefault="00000000" w:rsidP="005A3083">
      <w:r>
        <w:pict w14:anchorId="2263B908">
          <v:rect id="_x0000_i1031" style="width:0;height:0" o:hralign="center" o:hrstd="t" o:hr="t" fillcolor="#a0a0a0" stroked="f"/>
        </w:pict>
      </w:r>
    </w:p>
    <w:p w14:paraId="003F85DD" w14:textId="77777777" w:rsidR="005A3083" w:rsidRPr="005A3083" w:rsidRDefault="005A3083" w:rsidP="005A3083">
      <w:pPr>
        <w:rPr>
          <w:b/>
          <w:bCs/>
        </w:rPr>
      </w:pPr>
      <w:r w:rsidRPr="005A3083">
        <w:rPr>
          <w:b/>
          <w:bCs/>
        </w:rPr>
        <w:t>Research Question 3: Effects on motivation and engagement</w:t>
      </w:r>
    </w:p>
    <w:p w14:paraId="1FFF1B1F" w14:textId="77777777" w:rsidR="005A3083" w:rsidRPr="005A3083" w:rsidRDefault="005A3083" w:rsidP="005A3083">
      <w:r w:rsidRPr="005A3083">
        <w:rPr>
          <w:b/>
          <w:bCs/>
        </w:rPr>
        <w:t>RQ3:</w:t>
      </w:r>
      <w:r w:rsidRPr="005A3083">
        <w:br/>
        <w:t>What is the relationship between </w:t>
      </w:r>
      <w:r w:rsidRPr="005A3083">
        <w:rPr>
          <w:b/>
          <w:bCs/>
        </w:rPr>
        <w:t>teacher–student collaboration</w:t>
      </w:r>
      <w:r w:rsidRPr="005A3083">
        <w:t> and </w:t>
      </w:r>
      <w:r w:rsidRPr="005A3083">
        <w:rPr>
          <w:b/>
          <w:bCs/>
        </w:rPr>
        <w:t>students’ motivation and engagement</w:t>
      </w:r>
      <w:r w:rsidRPr="005A3083">
        <w:t> in senior secondary schools in Anse Royale?</w:t>
      </w:r>
    </w:p>
    <w:p w14:paraId="18C031B5" w14:textId="77777777" w:rsidR="005A3083" w:rsidRPr="005A3083" w:rsidRDefault="005A3083" w:rsidP="005A3083">
      <w:r w:rsidRPr="005A3083">
        <w:rPr>
          <w:rFonts w:ascii="Segoe UI Emoji" w:hAnsi="Segoe UI Emoji" w:cs="Segoe UI Emoji"/>
        </w:rPr>
        <w:t>🔹</w:t>
      </w:r>
      <w:r w:rsidRPr="005A3083">
        <w:t> </w:t>
      </w:r>
      <w:r w:rsidRPr="005A3083">
        <w:rPr>
          <w:b/>
          <w:bCs/>
        </w:rPr>
        <w:t>Focus:</w:t>
      </w:r>
      <w:r w:rsidRPr="005A3083">
        <w:t> Outcomes</w:t>
      </w:r>
      <w:r w:rsidRPr="005A3083">
        <w:br/>
      </w:r>
      <w:r w:rsidRPr="005A3083">
        <w:rPr>
          <w:rFonts w:ascii="Segoe UI Emoji" w:hAnsi="Segoe UI Emoji" w:cs="Segoe UI Emoji"/>
        </w:rPr>
        <w:t>🔹</w:t>
      </w:r>
      <w:r w:rsidRPr="005A3083">
        <w:t> </w:t>
      </w:r>
      <w:r w:rsidRPr="005A3083">
        <w:rPr>
          <w:b/>
          <w:bCs/>
        </w:rPr>
        <w:t>Variables:</w:t>
      </w:r>
    </w:p>
    <w:p w14:paraId="203FAC85" w14:textId="77777777" w:rsidR="005A3083" w:rsidRPr="005A3083" w:rsidRDefault="005A3083" w:rsidP="005A3083">
      <w:pPr>
        <w:numPr>
          <w:ilvl w:val="0"/>
          <w:numId w:val="8"/>
        </w:numPr>
      </w:pPr>
      <w:r w:rsidRPr="005A3083">
        <w:lastRenderedPageBreak/>
        <w:t>IV: Teacher–student collaboration</w:t>
      </w:r>
    </w:p>
    <w:p w14:paraId="45CA33E5" w14:textId="77777777" w:rsidR="005A3083" w:rsidRPr="005A3083" w:rsidRDefault="005A3083" w:rsidP="005A3083">
      <w:pPr>
        <w:numPr>
          <w:ilvl w:val="0"/>
          <w:numId w:val="8"/>
        </w:numPr>
      </w:pPr>
      <w:r w:rsidRPr="005A3083">
        <w:t>DV: Motivation and engagement</w:t>
      </w:r>
    </w:p>
    <w:p w14:paraId="7935C043" w14:textId="77777777" w:rsidR="005A3083" w:rsidRPr="005A3083" w:rsidRDefault="00000000" w:rsidP="005A3083">
      <w:r>
        <w:pict w14:anchorId="66BE31DC">
          <v:rect id="_x0000_i1032" style="width:0;height:0" o:hralign="center" o:hrstd="t" o:hr="t" fillcolor="#a0a0a0" stroked="f"/>
        </w:pict>
      </w:r>
    </w:p>
    <w:p w14:paraId="1E1DD602" w14:textId="77777777" w:rsidR="005A3083" w:rsidRPr="005A3083" w:rsidRDefault="005A3083" w:rsidP="005A3083">
      <w:pPr>
        <w:rPr>
          <w:b/>
          <w:bCs/>
        </w:rPr>
      </w:pPr>
      <w:r w:rsidRPr="005A3083">
        <w:rPr>
          <w:b/>
          <w:bCs/>
        </w:rPr>
        <w:t>Research Question 4: Moderating institutional factors</w:t>
      </w:r>
    </w:p>
    <w:p w14:paraId="79A7D461" w14:textId="77777777" w:rsidR="005A3083" w:rsidRPr="005A3083" w:rsidRDefault="005A3083" w:rsidP="005A3083">
      <w:r w:rsidRPr="005A3083">
        <w:rPr>
          <w:b/>
          <w:bCs/>
        </w:rPr>
        <w:t>RQ4:</w:t>
      </w:r>
      <w:r w:rsidRPr="005A3083">
        <w:br/>
        <w:t>How do </w:t>
      </w:r>
      <w:r w:rsidRPr="005A3083">
        <w:rPr>
          <w:b/>
          <w:bCs/>
        </w:rPr>
        <w:t>school leadership, resource availability, and class size</w:t>
      </w:r>
      <w:r w:rsidRPr="005A3083">
        <w:t> influence the implementation of teacher–student collaboration in senior secondary schools?</w:t>
      </w:r>
    </w:p>
    <w:p w14:paraId="368B7C48" w14:textId="77777777" w:rsidR="005A3083" w:rsidRPr="005A3083" w:rsidRDefault="005A3083" w:rsidP="005A3083">
      <w:r w:rsidRPr="005A3083">
        <w:rPr>
          <w:rFonts w:ascii="Segoe UI Emoji" w:hAnsi="Segoe UI Emoji" w:cs="Segoe UI Emoji"/>
        </w:rPr>
        <w:t>🔹</w:t>
      </w:r>
      <w:r w:rsidRPr="005A3083">
        <w:t> </w:t>
      </w:r>
      <w:r w:rsidRPr="005A3083">
        <w:rPr>
          <w:b/>
          <w:bCs/>
        </w:rPr>
        <w:t>Focus:</w:t>
      </w:r>
      <w:r w:rsidRPr="005A3083">
        <w:t> Moderators</w:t>
      </w:r>
      <w:r w:rsidRPr="005A3083">
        <w:br/>
      </w:r>
      <w:r w:rsidRPr="005A3083">
        <w:rPr>
          <w:rFonts w:ascii="Segoe UI Emoji" w:hAnsi="Segoe UI Emoji" w:cs="Segoe UI Emoji"/>
        </w:rPr>
        <w:t>🔹</w:t>
      </w:r>
      <w:r w:rsidRPr="005A3083">
        <w:t> </w:t>
      </w:r>
      <w:r w:rsidRPr="005A3083">
        <w:rPr>
          <w:b/>
          <w:bCs/>
        </w:rPr>
        <w:t>Variables:</w:t>
      </w:r>
    </w:p>
    <w:p w14:paraId="202BB77E" w14:textId="77777777" w:rsidR="005A3083" w:rsidRPr="005A3083" w:rsidRDefault="005A3083" w:rsidP="005A3083">
      <w:pPr>
        <w:numPr>
          <w:ilvl w:val="0"/>
          <w:numId w:val="9"/>
        </w:numPr>
      </w:pPr>
      <w:r w:rsidRPr="005A3083">
        <w:t>IV: Institutional factors</w:t>
      </w:r>
    </w:p>
    <w:p w14:paraId="482B0E60" w14:textId="77777777" w:rsidR="005A3083" w:rsidRPr="005A3083" w:rsidRDefault="005A3083" w:rsidP="005A3083">
      <w:pPr>
        <w:numPr>
          <w:ilvl w:val="0"/>
          <w:numId w:val="9"/>
        </w:numPr>
      </w:pPr>
      <w:r w:rsidRPr="005A3083">
        <w:t>Moderator: Leadership, resources, class size</w:t>
      </w:r>
    </w:p>
    <w:p w14:paraId="36D35C28" w14:textId="77777777" w:rsidR="005A3083" w:rsidRPr="005A3083" w:rsidRDefault="005A3083" w:rsidP="005A3083">
      <w:pPr>
        <w:numPr>
          <w:ilvl w:val="0"/>
          <w:numId w:val="9"/>
        </w:numPr>
      </w:pPr>
      <w:r w:rsidRPr="005A3083">
        <w:t>DV: Teacher–student collaboration</w:t>
      </w:r>
    </w:p>
    <w:p w14:paraId="658337DB" w14:textId="77777777" w:rsidR="005A3083" w:rsidRPr="005A3083" w:rsidRDefault="00000000" w:rsidP="005A3083">
      <w:r>
        <w:pict w14:anchorId="298BA97A">
          <v:rect id="_x0000_i1033" style="width:0;height:0" o:hralign="center" o:hrstd="t" o:hr="t" fillcolor="#a0a0a0" stroked="f"/>
        </w:pict>
      </w:r>
    </w:p>
    <w:p w14:paraId="7602B7C7" w14:textId="77777777" w:rsidR="005A3083" w:rsidRPr="005A3083" w:rsidRDefault="005A3083" w:rsidP="005A3083">
      <w:pPr>
        <w:rPr>
          <w:b/>
          <w:bCs/>
        </w:rPr>
      </w:pPr>
      <w:r w:rsidRPr="005A3083">
        <w:rPr>
          <w:b/>
          <w:bCs/>
        </w:rPr>
        <w:t>Research Question 5 (Optional but very strong): Practical strategies</w:t>
      </w:r>
    </w:p>
    <w:p w14:paraId="61514AB9" w14:textId="77777777" w:rsidR="005A3083" w:rsidRPr="005A3083" w:rsidRDefault="005A3083" w:rsidP="005A3083">
      <w:r w:rsidRPr="005A3083">
        <w:rPr>
          <w:b/>
          <w:bCs/>
        </w:rPr>
        <w:t>RQ5:</w:t>
      </w:r>
      <w:r w:rsidRPr="005A3083">
        <w:br/>
        <w:t>What </w:t>
      </w:r>
      <w:r w:rsidRPr="005A3083">
        <w:rPr>
          <w:b/>
          <w:bCs/>
        </w:rPr>
        <w:t>contextually appropriate strategies</w:t>
      </w:r>
      <w:r w:rsidRPr="005A3083">
        <w:t> can enhance teacher–student collaboration to support improved learner motivation and engagement in Anse Royale senior secondary schools?</w:t>
      </w:r>
    </w:p>
    <w:p w14:paraId="06AC77BF" w14:textId="77777777" w:rsidR="005A3083" w:rsidRPr="005A3083" w:rsidRDefault="005A3083" w:rsidP="005A3083">
      <w:r w:rsidRPr="005A3083">
        <w:rPr>
          <w:rFonts w:ascii="Segoe UI Emoji" w:hAnsi="Segoe UI Emoji" w:cs="Segoe UI Emoji"/>
        </w:rPr>
        <w:t>🔹</w:t>
      </w:r>
      <w:r w:rsidRPr="005A3083">
        <w:t> </w:t>
      </w:r>
      <w:r w:rsidRPr="005A3083">
        <w:rPr>
          <w:b/>
          <w:bCs/>
        </w:rPr>
        <w:t>Focus:</w:t>
      </w:r>
      <w:r w:rsidRPr="005A3083">
        <w:t> Application and recommendations</w:t>
      </w:r>
      <w:r w:rsidRPr="005A3083">
        <w:br/>
      </w:r>
      <w:r w:rsidRPr="005A3083">
        <w:rPr>
          <w:rFonts w:ascii="Segoe UI Emoji" w:hAnsi="Segoe UI Emoji" w:cs="Segoe UI Emoji"/>
        </w:rPr>
        <w:t>🔹</w:t>
      </w:r>
      <w:r w:rsidRPr="005A3083">
        <w:t> </w:t>
      </w:r>
      <w:r w:rsidRPr="005A3083">
        <w:rPr>
          <w:b/>
          <w:bCs/>
        </w:rPr>
        <w:t>Variables:</w:t>
      </w:r>
    </w:p>
    <w:p w14:paraId="217A9A61" w14:textId="77777777" w:rsidR="005A3083" w:rsidRPr="005A3083" w:rsidRDefault="005A3083" w:rsidP="005A3083">
      <w:pPr>
        <w:numPr>
          <w:ilvl w:val="0"/>
          <w:numId w:val="10"/>
        </w:numPr>
      </w:pPr>
      <w:r w:rsidRPr="005A3083">
        <w:t>IV: Improvement strategies</w:t>
      </w:r>
    </w:p>
    <w:p w14:paraId="7781335B" w14:textId="77777777" w:rsidR="005A3083" w:rsidRPr="005A3083" w:rsidRDefault="005A3083" w:rsidP="005A3083">
      <w:pPr>
        <w:numPr>
          <w:ilvl w:val="0"/>
          <w:numId w:val="10"/>
        </w:numPr>
      </w:pPr>
      <w:r w:rsidRPr="005A3083">
        <w:t>DV: Collaboration quality and learner outcomes</w:t>
      </w:r>
    </w:p>
    <w:p w14:paraId="329C2C23" w14:textId="77777777" w:rsidR="005A3083" w:rsidRPr="005A3083" w:rsidRDefault="00000000" w:rsidP="005A3083">
      <w:r>
        <w:pict w14:anchorId="6DF17E04">
          <v:rect id="_x0000_i1034" style="width:0;height:0" o:hralign="center" o:hrstd="t" o:hr="t" fillcolor="#a0a0a0" stroked="f"/>
        </w:pict>
      </w:r>
    </w:p>
    <w:p w14:paraId="2C55FAC8" w14:textId="77777777" w:rsidR="005A3083" w:rsidRPr="005A3083" w:rsidRDefault="005A3083" w:rsidP="005A3083">
      <w:pPr>
        <w:rPr>
          <w:b/>
          <w:bCs/>
        </w:rPr>
      </w:pPr>
      <w:r w:rsidRPr="005A3083">
        <w:rPr>
          <w:b/>
          <w:bCs/>
        </w:rPr>
        <w:t>4. Clear mapping table (very examiner-friendly)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9"/>
        <w:gridCol w:w="2831"/>
        <w:gridCol w:w="2763"/>
        <w:gridCol w:w="1931"/>
      </w:tblGrid>
      <w:tr w:rsidR="005A3083" w:rsidRPr="005A3083" w14:paraId="4B85C68A" w14:textId="77777777" w:rsidTr="005A3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98289BE" w14:textId="77777777" w:rsidR="005A3083" w:rsidRPr="005A3083" w:rsidRDefault="005A3083" w:rsidP="005A3083">
            <w:pPr>
              <w:rPr>
                <w:b/>
                <w:bCs/>
              </w:rPr>
            </w:pPr>
            <w:r w:rsidRPr="005A3083">
              <w:rPr>
                <w:b/>
                <w:bCs/>
              </w:rPr>
              <w:t>Research Question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FEB3BFB" w14:textId="77777777" w:rsidR="005A3083" w:rsidRPr="005A3083" w:rsidRDefault="005A3083" w:rsidP="005A3083">
            <w:pPr>
              <w:rPr>
                <w:b/>
                <w:bCs/>
              </w:rPr>
            </w:pPr>
            <w:r w:rsidRPr="005A3083">
              <w:rPr>
                <w:b/>
                <w:bCs/>
              </w:rPr>
              <w:t>Independent Variable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E68CCB3" w14:textId="77777777" w:rsidR="005A3083" w:rsidRPr="005A3083" w:rsidRDefault="005A3083" w:rsidP="005A3083">
            <w:pPr>
              <w:rPr>
                <w:b/>
                <w:bCs/>
              </w:rPr>
            </w:pPr>
            <w:r w:rsidRPr="005A3083">
              <w:rPr>
                <w:b/>
                <w:bCs/>
              </w:rPr>
              <w:t>Dependent Variable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581B191" w14:textId="77777777" w:rsidR="005A3083" w:rsidRPr="005A3083" w:rsidRDefault="005A3083" w:rsidP="005A3083">
            <w:pPr>
              <w:rPr>
                <w:b/>
                <w:bCs/>
              </w:rPr>
            </w:pPr>
            <w:r w:rsidRPr="005A3083">
              <w:rPr>
                <w:b/>
                <w:bCs/>
              </w:rPr>
              <w:t>Moderating Variables</w:t>
            </w:r>
          </w:p>
        </w:tc>
      </w:tr>
      <w:tr w:rsidR="005A3083" w:rsidRPr="005A3083" w14:paraId="15D495E4" w14:textId="77777777" w:rsidTr="005A3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1E852E" w14:textId="77777777" w:rsidR="005A3083" w:rsidRPr="005A3083" w:rsidRDefault="005A3083" w:rsidP="005A3083">
            <w:r w:rsidRPr="005A3083">
              <w:t>RQ1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E828E0" w14:textId="77777777" w:rsidR="005A3083" w:rsidRPr="005A3083" w:rsidRDefault="005A3083" w:rsidP="005A3083">
            <w:r w:rsidRPr="005A3083">
              <w:t>School &amp; interpersonal factors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74FA2E" w14:textId="77777777" w:rsidR="005A3083" w:rsidRPr="005A3083" w:rsidRDefault="005A3083" w:rsidP="005A3083">
            <w:r w:rsidRPr="005A3083">
              <w:t>Teacher–student collaboration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AEAAA0" w14:textId="77777777" w:rsidR="005A3083" w:rsidRPr="005A3083" w:rsidRDefault="005A3083" w:rsidP="005A3083">
            <w:r w:rsidRPr="005A3083">
              <w:t>School context</w:t>
            </w:r>
          </w:p>
        </w:tc>
      </w:tr>
      <w:tr w:rsidR="005A3083" w:rsidRPr="005A3083" w14:paraId="0DC7EBC5" w14:textId="77777777" w:rsidTr="005A3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871689" w14:textId="77777777" w:rsidR="005A3083" w:rsidRPr="005A3083" w:rsidRDefault="005A3083" w:rsidP="005A3083">
            <w:r w:rsidRPr="005A3083">
              <w:t>RQ2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783CEB" w14:textId="77777777" w:rsidR="005A3083" w:rsidRPr="005A3083" w:rsidRDefault="005A3083" w:rsidP="005A3083">
            <w:r w:rsidRPr="005A3083">
              <w:t>Teacher–student collaboration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C5D13A" w14:textId="77777777" w:rsidR="005A3083" w:rsidRPr="005A3083" w:rsidRDefault="005A3083" w:rsidP="005A3083">
            <w:r w:rsidRPr="005A3083">
              <w:t>Student perceptions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F846FB" w14:textId="77777777" w:rsidR="005A3083" w:rsidRPr="005A3083" w:rsidRDefault="005A3083" w:rsidP="005A3083">
            <w:r w:rsidRPr="005A3083">
              <w:t>Classroom context</w:t>
            </w:r>
          </w:p>
        </w:tc>
      </w:tr>
      <w:tr w:rsidR="005A3083" w:rsidRPr="005A3083" w14:paraId="0FA8A8F5" w14:textId="77777777" w:rsidTr="005A3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AC9D36" w14:textId="77777777" w:rsidR="005A3083" w:rsidRPr="005A3083" w:rsidRDefault="005A3083" w:rsidP="005A3083">
            <w:r w:rsidRPr="005A3083">
              <w:lastRenderedPageBreak/>
              <w:t>RQ3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1806BE" w14:textId="77777777" w:rsidR="005A3083" w:rsidRPr="005A3083" w:rsidRDefault="005A3083" w:rsidP="005A3083">
            <w:r w:rsidRPr="005A3083">
              <w:t>Teacher–student collaboration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C796F7" w14:textId="77777777" w:rsidR="005A3083" w:rsidRPr="005A3083" w:rsidRDefault="005A3083" w:rsidP="005A3083">
            <w:r w:rsidRPr="005A3083">
              <w:t>Motivation &amp; engagement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F769F4" w14:textId="77777777" w:rsidR="005A3083" w:rsidRPr="005A3083" w:rsidRDefault="005A3083" w:rsidP="005A3083">
            <w:r w:rsidRPr="005A3083">
              <w:t>Relationship quality</w:t>
            </w:r>
          </w:p>
        </w:tc>
      </w:tr>
      <w:tr w:rsidR="005A3083" w:rsidRPr="005A3083" w14:paraId="0E31FA12" w14:textId="77777777" w:rsidTr="005A3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668762" w14:textId="77777777" w:rsidR="005A3083" w:rsidRPr="005A3083" w:rsidRDefault="005A3083" w:rsidP="005A3083">
            <w:r w:rsidRPr="005A3083">
              <w:t>RQ4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64A645" w14:textId="77777777" w:rsidR="005A3083" w:rsidRPr="005A3083" w:rsidRDefault="005A3083" w:rsidP="005A3083">
            <w:r w:rsidRPr="005A3083">
              <w:t>Leadership, resources, class size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4BA5F2" w14:textId="77777777" w:rsidR="005A3083" w:rsidRPr="005A3083" w:rsidRDefault="005A3083" w:rsidP="005A3083">
            <w:r w:rsidRPr="005A3083">
              <w:t>Collaboration practices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29F893" w14:textId="77777777" w:rsidR="005A3083" w:rsidRPr="005A3083" w:rsidRDefault="005A3083" w:rsidP="005A3083">
            <w:r w:rsidRPr="005A3083">
              <w:t>Institutional conditions</w:t>
            </w:r>
          </w:p>
        </w:tc>
      </w:tr>
      <w:tr w:rsidR="005A3083" w:rsidRPr="005A3083" w14:paraId="77321B5F" w14:textId="77777777" w:rsidTr="005A3083">
        <w:trPr>
          <w:tblCellSpacing w:w="15" w:type="dxa"/>
        </w:trPr>
        <w:tc>
          <w:tcPr>
            <w:tcW w:w="0" w:type="auto"/>
            <w:tcMar>
              <w:top w:w="137" w:type="dxa"/>
              <w:left w:w="0" w:type="dxa"/>
              <w:bottom w:w="360" w:type="dxa"/>
              <w:right w:w="360" w:type="dxa"/>
            </w:tcMar>
            <w:vAlign w:val="bottom"/>
            <w:hideMark/>
          </w:tcPr>
          <w:p w14:paraId="2E532FC6" w14:textId="77777777" w:rsidR="005A3083" w:rsidRPr="005A3083" w:rsidRDefault="005A3083" w:rsidP="005A3083">
            <w:r w:rsidRPr="005A3083">
              <w:t>RQ5</w:t>
            </w:r>
          </w:p>
        </w:tc>
        <w:tc>
          <w:tcPr>
            <w:tcW w:w="0" w:type="auto"/>
            <w:tcMar>
              <w:top w:w="137" w:type="dxa"/>
              <w:left w:w="137" w:type="dxa"/>
              <w:bottom w:w="360" w:type="dxa"/>
              <w:right w:w="360" w:type="dxa"/>
            </w:tcMar>
            <w:vAlign w:val="bottom"/>
            <w:hideMark/>
          </w:tcPr>
          <w:p w14:paraId="485C915A" w14:textId="77777777" w:rsidR="005A3083" w:rsidRPr="005A3083" w:rsidRDefault="005A3083" w:rsidP="005A3083">
            <w:r w:rsidRPr="005A3083">
              <w:t>Collaboration strategies</w:t>
            </w:r>
          </w:p>
        </w:tc>
        <w:tc>
          <w:tcPr>
            <w:tcW w:w="0" w:type="auto"/>
            <w:tcMar>
              <w:top w:w="137" w:type="dxa"/>
              <w:left w:w="137" w:type="dxa"/>
              <w:bottom w:w="360" w:type="dxa"/>
              <w:right w:w="360" w:type="dxa"/>
            </w:tcMar>
            <w:vAlign w:val="bottom"/>
            <w:hideMark/>
          </w:tcPr>
          <w:p w14:paraId="2240FC0B" w14:textId="77777777" w:rsidR="005A3083" w:rsidRPr="005A3083" w:rsidRDefault="005A3083" w:rsidP="005A3083">
            <w:r w:rsidRPr="005A3083">
              <w:t>Motivation &amp; engagement</w:t>
            </w:r>
          </w:p>
        </w:tc>
        <w:tc>
          <w:tcPr>
            <w:tcW w:w="0" w:type="auto"/>
            <w:tcMar>
              <w:top w:w="137" w:type="dxa"/>
              <w:left w:w="137" w:type="dxa"/>
              <w:bottom w:w="360" w:type="dxa"/>
              <w:right w:w="0" w:type="dxa"/>
            </w:tcMar>
            <w:vAlign w:val="bottom"/>
            <w:hideMark/>
          </w:tcPr>
          <w:p w14:paraId="3211FD60" w14:textId="77777777" w:rsidR="005A3083" w:rsidRPr="005A3083" w:rsidRDefault="005A3083" w:rsidP="005A3083">
            <w:r w:rsidRPr="005A3083">
              <w:t>Feasibility &amp; context</w:t>
            </w:r>
          </w:p>
        </w:tc>
      </w:tr>
    </w:tbl>
    <w:p w14:paraId="58510100" w14:textId="77777777" w:rsidR="005A3083" w:rsidRPr="005A3083" w:rsidRDefault="00000000" w:rsidP="005A3083">
      <w:r>
        <w:pict w14:anchorId="647C5158">
          <v:rect id="_x0000_i1035" style="width:0;height:0" o:hralign="center" o:hrstd="t" o:hr="t" fillcolor="#a0a0a0" stroked="f"/>
        </w:pict>
      </w:r>
    </w:p>
    <w:p w14:paraId="36A02FA6" w14:textId="77777777" w:rsidR="005A3083" w:rsidRPr="005A3083" w:rsidRDefault="005A3083" w:rsidP="005A3083">
      <w:pPr>
        <w:rPr>
          <w:b/>
          <w:bCs/>
        </w:rPr>
      </w:pPr>
      <w:r w:rsidRPr="005A3083">
        <w:rPr>
          <w:b/>
          <w:bCs/>
        </w:rPr>
        <w:t>5. Why this version will satisfy examiners</w:t>
      </w:r>
    </w:p>
    <w:p w14:paraId="3A50B431" w14:textId="77777777" w:rsidR="005A3083" w:rsidRPr="005A3083" w:rsidRDefault="005A3083" w:rsidP="005A3083">
      <w:r w:rsidRPr="005A3083">
        <w:rPr>
          <w:rFonts w:ascii="Segoe UI Symbol" w:hAnsi="Segoe UI Symbol" w:cs="Segoe UI Symbol"/>
        </w:rPr>
        <w:t>✔</w:t>
      </w:r>
      <w:r w:rsidRPr="005A3083">
        <w:t xml:space="preserve"> Each question has </w:t>
      </w:r>
      <w:r w:rsidRPr="005A3083">
        <w:rPr>
          <w:b/>
          <w:bCs/>
        </w:rPr>
        <w:t>one main analytical purpose</w:t>
      </w:r>
      <w:r w:rsidRPr="005A3083">
        <w:br/>
      </w:r>
      <w:r w:rsidRPr="005A3083">
        <w:rPr>
          <w:rFonts w:ascii="Segoe UI Symbol" w:hAnsi="Segoe UI Symbol" w:cs="Segoe UI Symbol"/>
        </w:rPr>
        <w:t>✔</w:t>
      </w:r>
      <w:r w:rsidRPr="005A3083">
        <w:t xml:space="preserve"> Variables are</w:t>
      </w:r>
      <w:r w:rsidRPr="005A3083">
        <w:rPr>
          <w:rFonts w:ascii="Calibri" w:hAnsi="Calibri" w:cs="Calibri"/>
        </w:rPr>
        <w:t> </w:t>
      </w:r>
      <w:r w:rsidRPr="005A3083">
        <w:rPr>
          <w:b/>
          <w:bCs/>
        </w:rPr>
        <w:t>clearly separable</w:t>
      </w:r>
      <w:r w:rsidRPr="005A3083">
        <w:br/>
      </w:r>
      <w:r w:rsidRPr="005A3083">
        <w:rPr>
          <w:rFonts w:ascii="Segoe UI Symbol" w:hAnsi="Segoe UI Symbol" w:cs="Segoe UI Symbol"/>
        </w:rPr>
        <w:t>✔</w:t>
      </w:r>
      <w:r w:rsidRPr="005A3083">
        <w:t xml:space="preserve"> Questions align cleanly with</w:t>
      </w:r>
      <w:r w:rsidRPr="005A3083">
        <w:rPr>
          <w:rFonts w:ascii="Calibri" w:hAnsi="Calibri" w:cs="Calibri"/>
        </w:rPr>
        <w:t> </w:t>
      </w:r>
      <w:r w:rsidRPr="005A3083">
        <w:rPr>
          <w:b/>
          <w:bCs/>
        </w:rPr>
        <w:t>mixed-methods analysis</w:t>
      </w:r>
      <w:r w:rsidRPr="005A3083">
        <w:br/>
      </w:r>
      <w:r w:rsidRPr="005A3083">
        <w:rPr>
          <w:rFonts w:ascii="Segoe UI Symbol" w:hAnsi="Segoe UI Symbol" w:cs="Segoe UI Symbol"/>
        </w:rPr>
        <w:t>✔</w:t>
      </w:r>
      <w:r w:rsidRPr="005A3083">
        <w:t xml:space="preserve"> Easy to map to</w:t>
      </w:r>
      <w:r w:rsidRPr="005A3083">
        <w:rPr>
          <w:rFonts w:ascii="Calibri" w:hAnsi="Calibri" w:cs="Calibri"/>
        </w:rPr>
        <w:t> </w:t>
      </w:r>
      <w:r w:rsidRPr="005A3083">
        <w:rPr>
          <w:b/>
          <w:bCs/>
        </w:rPr>
        <w:t>questionnaires, interviews, and observations</w:t>
      </w:r>
      <w:r w:rsidRPr="005A3083">
        <w:br/>
      </w:r>
      <w:r w:rsidRPr="005A3083">
        <w:rPr>
          <w:rFonts w:ascii="Segoe UI Symbol" w:hAnsi="Segoe UI Symbol" w:cs="Segoe UI Symbol"/>
        </w:rPr>
        <w:t>✔</w:t>
      </w:r>
      <w:r w:rsidRPr="005A3083">
        <w:t xml:space="preserve"> Strong alignment with</w:t>
      </w:r>
      <w:r w:rsidRPr="005A3083">
        <w:rPr>
          <w:rFonts w:ascii="Calibri" w:hAnsi="Calibri" w:cs="Calibri"/>
        </w:rPr>
        <w:t> </w:t>
      </w:r>
      <w:r w:rsidRPr="005A3083">
        <w:rPr>
          <w:b/>
          <w:bCs/>
        </w:rPr>
        <w:t>Self-Determination Theory and Social Constructivism</w:t>
      </w:r>
    </w:p>
    <w:p w14:paraId="451DA12E" w14:textId="77777777" w:rsidR="005A3083" w:rsidRPr="005A3083" w:rsidRDefault="00000000" w:rsidP="005A3083">
      <w:r>
        <w:pict w14:anchorId="10497A68">
          <v:rect id="_x0000_i1036" style="width:0;height:0" o:hralign="center" o:hrstd="t" o:hr="t" fillcolor="#a0a0a0" stroked="f"/>
        </w:pict>
      </w:r>
    </w:p>
    <w:p w14:paraId="1CBD3256" w14:textId="77777777" w:rsidR="005A3083" w:rsidRPr="005A3083" w:rsidRDefault="005A3083" w:rsidP="005A3083">
      <w:r w:rsidRPr="005A3083">
        <w:t>If you want, I can next:</w:t>
      </w:r>
    </w:p>
    <w:p w14:paraId="2140D1CE" w14:textId="77777777" w:rsidR="005A3083" w:rsidRPr="005A3083" w:rsidRDefault="005A3083" w:rsidP="005A3083">
      <w:pPr>
        <w:numPr>
          <w:ilvl w:val="0"/>
          <w:numId w:val="11"/>
        </w:numPr>
      </w:pPr>
      <w:r w:rsidRPr="005A3083">
        <w:t>Rewrite these as </w:t>
      </w:r>
      <w:r w:rsidRPr="005A3083">
        <w:rPr>
          <w:b/>
          <w:bCs/>
        </w:rPr>
        <w:t>quantitative hypotheses (H1–H4)</w:t>
      </w:r>
    </w:p>
    <w:p w14:paraId="4EBD8707" w14:textId="77777777" w:rsidR="005A3083" w:rsidRPr="005A3083" w:rsidRDefault="005A3083" w:rsidP="005A3083">
      <w:pPr>
        <w:numPr>
          <w:ilvl w:val="0"/>
          <w:numId w:val="11"/>
        </w:numPr>
      </w:pPr>
      <w:r w:rsidRPr="005A3083">
        <w:t>Align each question with </w:t>
      </w:r>
      <w:r w:rsidRPr="005A3083">
        <w:rPr>
          <w:b/>
          <w:bCs/>
        </w:rPr>
        <w:t>specific data collection tools</w:t>
      </w:r>
    </w:p>
    <w:p w14:paraId="57F2046A" w14:textId="77777777" w:rsidR="005A3083" w:rsidRPr="005A3083" w:rsidRDefault="005A3083" w:rsidP="005A3083">
      <w:pPr>
        <w:numPr>
          <w:ilvl w:val="0"/>
          <w:numId w:val="11"/>
        </w:numPr>
      </w:pPr>
      <w:r w:rsidRPr="005A3083">
        <w:t>Create a </w:t>
      </w:r>
      <w:r w:rsidRPr="005A3083">
        <w:rPr>
          <w:b/>
          <w:bCs/>
        </w:rPr>
        <w:t>conceptual framework diagram</w:t>
      </w:r>
      <w:r w:rsidRPr="005A3083">
        <w:t> (IV → DV → Moderators)</w:t>
      </w:r>
    </w:p>
    <w:p w14:paraId="7AA02D6C" w14:textId="77777777" w:rsidR="005A3083" w:rsidRPr="005A3083" w:rsidRDefault="005A3083" w:rsidP="005A3083">
      <w:pPr>
        <w:numPr>
          <w:ilvl w:val="0"/>
          <w:numId w:val="11"/>
        </w:numPr>
      </w:pPr>
      <w:r w:rsidRPr="005A3083">
        <w:t>Adjust the wording to </w:t>
      </w:r>
      <w:r w:rsidRPr="005A3083">
        <w:rPr>
          <w:b/>
          <w:bCs/>
        </w:rPr>
        <w:t>doctoral-level precision</w:t>
      </w:r>
    </w:p>
    <w:p w14:paraId="6DFB7D0C" w14:textId="77777777" w:rsidR="005A3083" w:rsidRPr="005A3083" w:rsidRDefault="005A3083" w:rsidP="005A3083">
      <w:r w:rsidRPr="005A3083">
        <w:t>Just tell me which one you’d like next.</w:t>
      </w:r>
    </w:p>
    <w:p w14:paraId="63F91617" w14:textId="77777777" w:rsidR="005A3083" w:rsidRPr="005A3083" w:rsidRDefault="005A3083" w:rsidP="005A3083">
      <w:pPr>
        <w:rPr>
          <w:b/>
          <w:bCs/>
        </w:rPr>
      </w:pPr>
      <w:r w:rsidRPr="005A3083">
        <w:rPr>
          <w:b/>
          <w:bCs/>
        </w:rPr>
        <w:t>You said:</w:t>
      </w:r>
    </w:p>
    <w:p w14:paraId="65D15D60" w14:textId="77777777" w:rsidR="005A3083" w:rsidRPr="005A3083" w:rsidRDefault="005A3083" w:rsidP="005A3083">
      <w:r w:rsidRPr="005A3083">
        <w:t>Map these questions to data collection instruments (questionnaire + interview guide)</w:t>
      </w:r>
    </w:p>
    <w:p w14:paraId="2BF810BB" w14:textId="77777777" w:rsidR="005A3083" w:rsidRPr="005A3083" w:rsidRDefault="005A3083" w:rsidP="005A3083">
      <w:pPr>
        <w:rPr>
          <w:b/>
          <w:bCs/>
        </w:rPr>
      </w:pPr>
      <w:r w:rsidRPr="005A3083">
        <w:rPr>
          <w:b/>
          <w:bCs/>
        </w:rPr>
        <w:t>ChatGPT said:</w:t>
      </w:r>
    </w:p>
    <w:p w14:paraId="66A69C24" w14:textId="77777777" w:rsidR="005A3083" w:rsidRPr="005A3083" w:rsidRDefault="005A3083" w:rsidP="005A3083">
      <w:r w:rsidRPr="005A3083">
        <w:t>Below is a </w:t>
      </w:r>
      <w:r w:rsidRPr="005A3083">
        <w:rPr>
          <w:b/>
          <w:bCs/>
        </w:rPr>
        <w:t>clear, examiner-ready mapping</w:t>
      </w:r>
      <w:r w:rsidRPr="005A3083">
        <w:t> of your </w:t>
      </w:r>
      <w:r w:rsidRPr="005A3083">
        <w:rPr>
          <w:b/>
          <w:bCs/>
        </w:rPr>
        <w:t>revised research questions</w:t>
      </w:r>
      <w:r w:rsidRPr="005A3083">
        <w:t> to </w:t>
      </w:r>
      <w:r w:rsidRPr="005A3083">
        <w:rPr>
          <w:b/>
          <w:bCs/>
        </w:rPr>
        <w:t>data collection instruments</w:t>
      </w:r>
      <w:r w:rsidRPr="005A3083">
        <w:t>, showing </w:t>
      </w:r>
      <w:r w:rsidRPr="005A3083">
        <w:rPr>
          <w:b/>
          <w:bCs/>
        </w:rPr>
        <w:t>what is collected, from whom, and how</w:t>
      </w:r>
      <w:r w:rsidRPr="005A3083">
        <w:t>. This is suitable for a </w:t>
      </w:r>
      <w:r w:rsidRPr="005A3083">
        <w:rPr>
          <w:b/>
          <w:bCs/>
        </w:rPr>
        <w:t>mixed-methods (questionnaire + interview guide)</w:t>
      </w:r>
      <w:r w:rsidRPr="005A3083">
        <w:t> study and can be copied directly into your </w:t>
      </w:r>
      <w:r w:rsidRPr="005A3083">
        <w:rPr>
          <w:b/>
          <w:bCs/>
        </w:rPr>
        <w:t>Methodology chapter</w:t>
      </w:r>
      <w:r w:rsidRPr="005A3083">
        <w:t>.</w:t>
      </w:r>
    </w:p>
    <w:p w14:paraId="20C0F27D" w14:textId="77777777" w:rsidR="005A3083" w:rsidRPr="005A3083" w:rsidRDefault="00000000" w:rsidP="005A3083">
      <w:r>
        <w:pict w14:anchorId="6DE9AEA9">
          <v:rect id="_x0000_i1037" style="width:0;height:0" o:hralign="center" o:hrstd="t" o:hr="t" fillcolor="#a0a0a0" stroked="f"/>
        </w:pict>
      </w:r>
    </w:p>
    <w:p w14:paraId="25235DFC" w14:textId="77777777" w:rsidR="005A3083" w:rsidRPr="005A3083" w:rsidRDefault="005A3083" w:rsidP="005A3083">
      <w:pPr>
        <w:rPr>
          <w:b/>
          <w:bCs/>
        </w:rPr>
      </w:pPr>
      <w:r w:rsidRPr="005A3083">
        <w:rPr>
          <w:b/>
          <w:bCs/>
        </w:rPr>
        <w:lastRenderedPageBreak/>
        <w:t>Mapping Research Questions to Data Collection Instruments</w:t>
      </w:r>
    </w:p>
    <w:p w14:paraId="58D94557" w14:textId="77777777" w:rsidR="005A3083" w:rsidRPr="005A3083" w:rsidRDefault="005A3083" w:rsidP="005A3083">
      <w:pPr>
        <w:rPr>
          <w:b/>
          <w:bCs/>
        </w:rPr>
      </w:pPr>
      <w:r w:rsidRPr="005A3083">
        <w:rPr>
          <w:b/>
          <w:bCs/>
        </w:rPr>
        <w:t>Overview of design</w:t>
      </w:r>
    </w:p>
    <w:p w14:paraId="22460EAC" w14:textId="77777777" w:rsidR="005A3083" w:rsidRPr="005A3083" w:rsidRDefault="005A3083" w:rsidP="005A3083">
      <w:pPr>
        <w:numPr>
          <w:ilvl w:val="0"/>
          <w:numId w:val="12"/>
        </w:numPr>
      </w:pPr>
      <w:r w:rsidRPr="005A3083">
        <w:rPr>
          <w:b/>
          <w:bCs/>
        </w:rPr>
        <w:t>Questionnaire</w:t>
      </w:r>
      <w:r w:rsidRPr="005A3083">
        <w:t> → Quantitative breadth (patterns, relationships, prevalence)</w:t>
      </w:r>
    </w:p>
    <w:p w14:paraId="74AD9DD2" w14:textId="77777777" w:rsidR="005A3083" w:rsidRPr="005A3083" w:rsidRDefault="005A3083" w:rsidP="005A3083">
      <w:pPr>
        <w:numPr>
          <w:ilvl w:val="0"/>
          <w:numId w:val="12"/>
        </w:numPr>
      </w:pPr>
      <w:r w:rsidRPr="005A3083">
        <w:rPr>
          <w:b/>
          <w:bCs/>
        </w:rPr>
        <w:t>Interview guide</w:t>
      </w:r>
      <w:r w:rsidRPr="005A3083">
        <w:t> → Qualitative depth (experiences, explanations, context)</w:t>
      </w:r>
    </w:p>
    <w:p w14:paraId="438C6A1D" w14:textId="77777777" w:rsidR="005A3083" w:rsidRPr="005A3083" w:rsidRDefault="00000000" w:rsidP="005A3083">
      <w:r>
        <w:pict w14:anchorId="38DE8327">
          <v:rect id="_x0000_i1038" style="width:0;height:0" o:hralign="center" o:hrstd="t" o:hr="t" fillcolor="#a0a0a0" stroked="f"/>
        </w:pict>
      </w:r>
    </w:p>
    <w:p w14:paraId="7CCFB8DE" w14:textId="77777777" w:rsidR="005A3083" w:rsidRPr="005A3083" w:rsidRDefault="005A3083" w:rsidP="005A3083">
      <w:pPr>
        <w:rPr>
          <w:b/>
          <w:bCs/>
        </w:rPr>
      </w:pPr>
      <w:r w:rsidRPr="005A3083">
        <w:rPr>
          <w:b/>
          <w:bCs/>
        </w:rPr>
        <w:t>Research Question 1</w:t>
      </w:r>
    </w:p>
    <w:p w14:paraId="47F410CA" w14:textId="77777777" w:rsidR="005A3083" w:rsidRPr="005A3083" w:rsidRDefault="005A3083" w:rsidP="005A3083">
      <w:r w:rsidRPr="005A3083">
        <w:rPr>
          <w:b/>
          <w:bCs/>
        </w:rPr>
        <w:t>RQ1:</w:t>
      </w:r>
      <w:r w:rsidRPr="005A3083">
        <w:t> </w:t>
      </w:r>
      <w:r w:rsidRPr="005A3083">
        <w:rPr>
          <w:i/>
          <w:iCs/>
        </w:rPr>
        <w:t>What school-level and interpersonal factors hinder effective teacher–student collaboration in senior secondary schools in the Anse Royale District?</w:t>
      </w:r>
    </w:p>
    <w:p w14:paraId="7934DDD6" w14:textId="77777777" w:rsidR="005A3083" w:rsidRPr="005A3083" w:rsidRDefault="005A3083" w:rsidP="005A3083">
      <w:pPr>
        <w:rPr>
          <w:b/>
          <w:bCs/>
        </w:rPr>
      </w:pPr>
      <w:r w:rsidRPr="005A3083">
        <w:rPr>
          <w:b/>
          <w:bCs/>
        </w:rPr>
        <w:t>Data Collection Instruments</w:t>
      </w:r>
    </w:p>
    <w:p w14:paraId="7C2F4D61" w14:textId="77777777" w:rsidR="005A3083" w:rsidRPr="005A3083" w:rsidRDefault="005A3083" w:rsidP="005A3083">
      <w:pPr>
        <w:rPr>
          <w:b/>
          <w:bCs/>
        </w:rPr>
      </w:pPr>
      <w:r w:rsidRPr="005A3083">
        <w:rPr>
          <w:rFonts w:ascii="Segoe UI Emoji" w:hAnsi="Segoe UI Emoji" w:cs="Segoe UI Emoji"/>
          <w:b/>
          <w:bCs/>
        </w:rPr>
        <w:t>📋</w:t>
      </w:r>
      <w:r w:rsidRPr="005A3083">
        <w:rPr>
          <w:b/>
          <w:bCs/>
        </w:rPr>
        <w:t xml:space="preserve"> Questionnaire (Teachers &amp; Students)</w:t>
      </w:r>
    </w:p>
    <w:p w14:paraId="3DB87F25" w14:textId="77777777" w:rsidR="005A3083" w:rsidRPr="005A3083" w:rsidRDefault="005A3083" w:rsidP="005A3083">
      <w:r w:rsidRPr="005A3083">
        <w:rPr>
          <w:b/>
          <w:bCs/>
        </w:rPr>
        <w:t>Purpose:</w:t>
      </w:r>
      <w:r w:rsidRPr="005A3083">
        <w:t> Identify frequency and severity of barriers</w:t>
      </w:r>
    </w:p>
    <w:p w14:paraId="69F2807C" w14:textId="77777777" w:rsidR="005A3083" w:rsidRPr="005A3083" w:rsidRDefault="005A3083" w:rsidP="005A3083">
      <w:r w:rsidRPr="005A3083">
        <w:rPr>
          <w:b/>
          <w:bCs/>
        </w:rPr>
        <w:t>Sample questionnaire domains/items:</w:t>
      </w:r>
    </w:p>
    <w:p w14:paraId="17381148" w14:textId="77777777" w:rsidR="005A3083" w:rsidRPr="005A3083" w:rsidRDefault="005A3083" w:rsidP="005A3083">
      <w:pPr>
        <w:numPr>
          <w:ilvl w:val="0"/>
          <w:numId w:val="13"/>
        </w:numPr>
      </w:pPr>
      <w:r w:rsidRPr="005A3083">
        <w:t>Time constraints for collaborative activities</w:t>
      </w:r>
    </w:p>
    <w:p w14:paraId="5CFBB0C6" w14:textId="77777777" w:rsidR="005A3083" w:rsidRPr="005A3083" w:rsidRDefault="005A3083" w:rsidP="005A3083">
      <w:pPr>
        <w:numPr>
          <w:ilvl w:val="0"/>
          <w:numId w:val="13"/>
        </w:numPr>
      </w:pPr>
      <w:r w:rsidRPr="005A3083">
        <w:t>Curriculum and assessment pressure</w:t>
      </w:r>
    </w:p>
    <w:p w14:paraId="3EB98FEB" w14:textId="77777777" w:rsidR="005A3083" w:rsidRPr="005A3083" w:rsidRDefault="005A3083" w:rsidP="005A3083">
      <w:pPr>
        <w:numPr>
          <w:ilvl w:val="0"/>
          <w:numId w:val="13"/>
        </w:numPr>
      </w:pPr>
      <w:r w:rsidRPr="005A3083">
        <w:t>Teacher openness to student voice</w:t>
      </w:r>
    </w:p>
    <w:p w14:paraId="6FD30B1A" w14:textId="77777777" w:rsidR="005A3083" w:rsidRPr="005A3083" w:rsidRDefault="005A3083" w:rsidP="005A3083">
      <w:pPr>
        <w:numPr>
          <w:ilvl w:val="0"/>
          <w:numId w:val="13"/>
        </w:numPr>
      </w:pPr>
      <w:r w:rsidRPr="005A3083">
        <w:t>Quality of teacher–student relationships</w:t>
      </w:r>
    </w:p>
    <w:p w14:paraId="0E5DD165" w14:textId="77777777" w:rsidR="005A3083" w:rsidRPr="005A3083" w:rsidRDefault="005A3083" w:rsidP="005A3083">
      <w:pPr>
        <w:numPr>
          <w:ilvl w:val="0"/>
          <w:numId w:val="13"/>
        </w:numPr>
      </w:pPr>
      <w:r w:rsidRPr="005A3083">
        <w:t>Classroom management challenges</w:t>
      </w:r>
    </w:p>
    <w:p w14:paraId="4036C75D" w14:textId="77777777" w:rsidR="005A3083" w:rsidRPr="005A3083" w:rsidRDefault="005A3083" w:rsidP="005A3083">
      <w:r w:rsidRPr="005A3083">
        <w:rPr>
          <w:i/>
          <w:iCs/>
        </w:rPr>
        <w:t>(Likert scale: Strongly disagree → Strongly agree)</w:t>
      </w:r>
    </w:p>
    <w:p w14:paraId="108B130E" w14:textId="77777777" w:rsidR="005A3083" w:rsidRPr="005A3083" w:rsidRDefault="00000000" w:rsidP="005A3083">
      <w:r>
        <w:pict w14:anchorId="4B5A4F73">
          <v:rect id="_x0000_i1039" style="width:0;height:0" o:hralign="center" o:hrstd="t" o:hr="t" fillcolor="#a0a0a0" stroked="f"/>
        </w:pict>
      </w:r>
    </w:p>
    <w:p w14:paraId="4266B283" w14:textId="77777777" w:rsidR="005A3083" w:rsidRPr="005A3083" w:rsidRDefault="005A3083" w:rsidP="005A3083">
      <w:pPr>
        <w:rPr>
          <w:b/>
          <w:bCs/>
        </w:rPr>
      </w:pPr>
      <w:r w:rsidRPr="005A3083">
        <w:rPr>
          <w:rFonts w:ascii="Segoe UI Emoji" w:hAnsi="Segoe UI Emoji" w:cs="Segoe UI Emoji"/>
          <w:b/>
          <w:bCs/>
        </w:rPr>
        <w:t>🎤</w:t>
      </w:r>
      <w:r w:rsidRPr="005A3083">
        <w:rPr>
          <w:b/>
          <w:bCs/>
        </w:rPr>
        <w:t xml:space="preserve"> Interview Guide (Teachers, School Leaders)</w:t>
      </w:r>
    </w:p>
    <w:p w14:paraId="78DB2ECB" w14:textId="77777777" w:rsidR="005A3083" w:rsidRPr="005A3083" w:rsidRDefault="005A3083" w:rsidP="005A3083">
      <w:r w:rsidRPr="005A3083">
        <w:rPr>
          <w:b/>
          <w:bCs/>
        </w:rPr>
        <w:t>Purpose:</w:t>
      </w:r>
      <w:r w:rsidRPr="005A3083">
        <w:t> Explore how and why barriers arise</w:t>
      </w:r>
    </w:p>
    <w:p w14:paraId="0B9F0E78" w14:textId="77777777" w:rsidR="005A3083" w:rsidRPr="005A3083" w:rsidRDefault="005A3083" w:rsidP="005A3083">
      <w:r w:rsidRPr="005A3083">
        <w:rPr>
          <w:b/>
          <w:bCs/>
        </w:rPr>
        <w:t>Sample interview prompts:</w:t>
      </w:r>
    </w:p>
    <w:p w14:paraId="6FFADAA5" w14:textId="77777777" w:rsidR="005A3083" w:rsidRPr="005A3083" w:rsidRDefault="005A3083" w:rsidP="005A3083">
      <w:pPr>
        <w:numPr>
          <w:ilvl w:val="0"/>
          <w:numId w:val="14"/>
        </w:numPr>
      </w:pPr>
      <w:r w:rsidRPr="005A3083">
        <w:t>“What factors make it difficult to collaborate with students during lessons?”</w:t>
      </w:r>
    </w:p>
    <w:p w14:paraId="05A2EFF8" w14:textId="77777777" w:rsidR="005A3083" w:rsidRPr="005A3083" w:rsidRDefault="005A3083" w:rsidP="005A3083">
      <w:pPr>
        <w:numPr>
          <w:ilvl w:val="0"/>
          <w:numId w:val="14"/>
        </w:numPr>
      </w:pPr>
      <w:r w:rsidRPr="005A3083">
        <w:t>“How do workload and assessment demands affect collaborative practices?”</w:t>
      </w:r>
    </w:p>
    <w:p w14:paraId="56DCB2AB" w14:textId="77777777" w:rsidR="005A3083" w:rsidRPr="005A3083" w:rsidRDefault="005A3083" w:rsidP="005A3083">
      <w:pPr>
        <w:numPr>
          <w:ilvl w:val="0"/>
          <w:numId w:val="14"/>
        </w:numPr>
      </w:pPr>
      <w:r w:rsidRPr="005A3083">
        <w:t>“Can you describe relationship-related challenges that limit collaboration?”</w:t>
      </w:r>
    </w:p>
    <w:p w14:paraId="6BBF1F16" w14:textId="77777777" w:rsidR="005A3083" w:rsidRPr="005A3083" w:rsidRDefault="00000000" w:rsidP="005A3083">
      <w:r>
        <w:pict w14:anchorId="62A6D846">
          <v:rect id="_x0000_i1040" style="width:0;height:0" o:hralign="center" o:hrstd="t" o:hr="t" fillcolor="#a0a0a0" stroked="f"/>
        </w:pict>
      </w:r>
    </w:p>
    <w:p w14:paraId="1E188E73" w14:textId="77777777" w:rsidR="005A3083" w:rsidRPr="005A3083" w:rsidRDefault="005A3083" w:rsidP="005A3083">
      <w:pPr>
        <w:rPr>
          <w:b/>
          <w:bCs/>
        </w:rPr>
      </w:pPr>
      <w:r w:rsidRPr="005A3083">
        <w:rPr>
          <w:b/>
          <w:bCs/>
        </w:rPr>
        <w:t>Research Question 2</w:t>
      </w:r>
    </w:p>
    <w:p w14:paraId="2F1D8435" w14:textId="77777777" w:rsidR="005A3083" w:rsidRPr="005A3083" w:rsidRDefault="005A3083" w:rsidP="005A3083">
      <w:r w:rsidRPr="005A3083">
        <w:rPr>
          <w:b/>
          <w:bCs/>
        </w:rPr>
        <w:t>RQ2:</w:t>
      </w:r>
      <w:r w:rsidRPr="005A3083">
        <w:t> </w:t>
      </w:r>
      <w:r w:rsidRPr="005A3083">
        <w:rPr>
          <w:i/>
          <w:iCs/>
        </w:rPr>
        <w:t>How do senior secondary students perceive teacher–student collaboration in their classrooms?</w:t>
      </w:r>
    </w:p>
    <w:p w14:paraId="1A65A219" w14:textId="77777777" w:rsidR="005A3083" w:rsidRPr="005A3083" w:rsidRDefault="005A3083" w:rsidP="005A3083">
      <w:pPr>
        <w:rPr>
          <w:b/>
          <w:bCs/>
        </w:rPr>
      </w:pPr>
      <w:r w:rsidRPr="005A3083">
        <w:rPr>
          <w:b/>
          <w:bCs/>
        </w:rPr>
        <w:t>Data Collection Instruments</w:t>
      </w:r>
    </w:p>
    <w:p w14:paraId="48085F71" w14:textId="77777777" w:rsidR="005A3083" w:rsidRPr="005A3083" w:rsidRDefault="005A3083" w:rsidP="005A3083">
      <w:pPr>
        <w:rPr>
          <w:b/>
          <w:bCs/>
        </w:rPr>
      </w:pPr>
      <w:r w:rsidRPr="005A3083">
        <w:rPr>
          <w:rFonts w:ascii="Segoe UI Emoji" w:hAnsi="Segoe UI Emoji" w:cs="Segoe UI Emoji"/>
          <w:b/>
          <w:bCs/>
        </w:rPr>
        <w:lastRenderedPageBreak/>
        <w:t>📋</w:t>
      </w:r>
      <w:r w:rsidRPr="005A3083">
        <w:rPr>
          <w:b/>
          <w:bCs/>
        </w:rPr>
        <w:t xml:space="preserve"> Questionnaire (Students only)</w:t>
      </w:r>
    </w:p>
    <w:p w14:paraId="04423B09" w14:textId="77777777" w:rsidR="005A3083" w:rsidRPr="005A3083" w:rsidRDefault="005A3083" w:rsidP="005A3083">
      <w:r w:rsidRPr="005A3083">
        <w:rPr>
          <w:b/>
          <w:bCs/>
        </w:rPr>
        <w:t>Purpose:</w:t>
      </w:r>
      <w:r w:rsidRPr="005A3083">
        <w:t> Capture student perceptions and experiences</w:t>
      </w:r>
    </w:p>
    <w:p w14:paraId="7BDF7898" w14:textId="77777777" w:rsidR="005A3083" w:rsidRPr="005A3083" w:rsidRDefault="005A3083" w:rsidP="005A3083">
      <w:r w:rsidRPr="005A3083">
        <w:rPr>
          <w:b/>
          <w:bCs/>
        </w:rPr>
        <w:t>Sample questionnaire domains/items:</w:t>
      </w:r>
    </w:p>
    <w:p w14:paraId="4722657D" w14:textId="77777777" w:rsidR="005A3083" w:rsidRPr="005A3083" w:rsidRDefault="005A3083" w:rsidP="005A3083">
      <w:pPr>
        <w:numPr>
          <w:ilvl w:val="0"/>
          <w:numId w:val="15"/>
        </w:numPr>
      </w:pPr>
      <w:r w:rsidRPr="005A3083">
        <w:t>Opportunities to contribute ideas in lessons</w:t>
      </w:r>
    </w:p>
    <w:p w14:paraId="0D9C596F" w14:textId="77777777" w:rsidR="005A3083" w:rsidRPr="005A3083" w:rsidRDefault="005A3083" w:rsidP="005A3083">
      <w:pPr>
        <w:numPr>
          <w:ilvl w:val="0"/>
          <w:numId w:val="15"/>
        </w:numPr>
      </w:pPr>
      <w:r w:rsidRPr="005A3083">
        <w:t>Involvement in planning learning activities</w:t>
      </w:r>
    </w:p>
    <w:p w14:paraId="421FB5D1" w14:textId="77777777" w:rsidR="005A3083" w:rsidRPr="005A3083" w:rsidRDefault="005A3083" w:rsidP="005A3083">
      <w:pPr>
        <w:numPr>
          <w:ilvl w:val="0"/>
          <w:numId w:val="15"/>
        </w:numPr>
      </w:pPr>
      <w:r w:rsidRPr="005A3083">
        <w:t>Quality of feedback and dialogue with teachers</w:t>
      </w:r>
    </w:p>
    <w:p w14:paraId="558ED922" w14:textId="77777777" w:rsidR="005A3083" w:rsidRPr="005A3083" w:rsidRDefault="005A3083" w:rsidP="005A3083">
      <w:pPr>
        <w:numPr>
          <w:ilvl w:val="0"/>
          <w:numId w:val="15"/>
        </w:numPr>
      </w:pPr>
      <w:r w:rsidRPr="005A3083">
        <w:t>Sense of voice and respect in the classroom</w:t>
      </w:r>
    </w:p>
    <w:p w14:paraId="642CCEC2" w14:textId="77777777" w:rsidR="005A3083" w:rsidRPr="005A3083" w:rsidRDefault="00000000" w:rsidP="005A3083">
      <w:r>
        <w:pict w14:anchorId="35C3EC0B">
          <v:rect id="_x0000_i1041" style="width:0;height:0" o:hralign="center" o:hrstd="t" o:hr="t" fillcolor="#a0a0a0" stroked="f"/>
        </w:pict>
      </w:r>
    </w:p>
    <w:p w14:paraId="2604C76A" w14:textId="77777777" w:rsidR="005A3083" w:rsidRPr="005A3083" w:rsidRDefault="005A3083" w:rsidP="005A3083">
      <w:pPr>
        <w:rPr>
          <w:b/>
          <w:bCs/>
        </w:rPr>
      </w:pPr>
      <w:r w:rsidRPr="005A3083">
        <w:rPr>
          <w:rFonts w:ascii="Segoe UI Emoji" w:hAnsi="Segoe UI Emoji" w:cs="Segoe UI Emoji"/>
          <w:b/>
          <w:bCs/>
        </w:rPr>
        <w:t>🎤</w:t>
      </w:r>
      <w:r w:rsidRPr="005A3083">
        <w:rPr>
          <w:b/>
          <w:bCs/>
        </w:rPr>
        <w:t xml:space="preserve"> Interview Guide (Students)</w:t>
      </w:r>
    </w:p>
    <w:p w14:paraId="2062E64E" w14:textId="77777777" w:rsidR="005A3083" w:rsidRPr="005A3083" w:rsidRDefault="005A3083" w:rsidP="005A3083">
      <w:r w:rsidRPr="005A3083">
        <w:rPr>
          <w:b/>
          <w:bCs/>
        </w:rPr>
        <w:t>Purpose:</w:t>
      </w:r>
      <w:r w:rsidRPr="005A3083">
        <w:t> Gain deeper insight into lived experiences</w:t>
      </w:r>
    </w:p>
    <w:p w14:paraId="0D2A0C0A" w14:textId="77777777" w:rsidR="005A3083" w:rsidRPr="005A3083" w:rsidRDefault="005A3083" w:rsidP="005A3083">
      <w:r w:rsidRPr="005A3083">
        <w:rPr>
          <w:b/>
          <w:bCs/>
        </w:rPr>
        <w:t>Sample interview prompts:</w:t>
      </w:r>
    </w:p>
    <w:p w14:paraId="211C9CF9" w14:textId="77777777" w:rsidR="005A3083" w:rsidRPr="005A3083" w:rsidRDefault="005A3083" w:rsidP="005A3083">
      <w:pPr>
        <w:numPr>
          <w:ilvl w:val="0"/>
          <w:numId w:val="16"/>
        </w:numPr>
      </w:pPr>
      <w:r w:rsidRPr="005A3083">
        <w:t>“How involved do you feel in decisions about your learning?”</w:t>
      </w:r>
    </w:p>
    <w:p w14:paraId="61BEBEEB" w14:textId="77777777" w:rsidR="005A3083" w:rsidRPr="005A3083" w:rsidRDefault="005A3083" w:rsidP="005A3083">
      <w:pPr>
        <w:numPr>
          <w:ilvl w:val="0"/>
          <w:numId w:val="16"/>
        </w:numPr>
      </w:pPr>
      <w:r w:rsidRPr="005A3083">
        <w:t>“Can you describe a lesson where collaboration worked well or poorly?”</w:t>
      </w:r>
    </w:p>
    <w:p w14:paraId="6DAF1BA1" w14:textId="77777777" w:rsidR="005A3083" w:rsidRPr="005A3083" w:rsidRDefault="005A3083" w:rsidP="005A3083">
      <w:pPr>
        <w:numPr>
          <w:ilvl w:val="0"/>
          <w:numId w:val="16"/>
        </w:numPr>
      </w:pPr>
      <w:r w:rsidRPr="005A3083">
        <w:t>“What makes you feel listened to by your teachers?”</w:t>
      </w:r>
    </w:p>
    <w:p w14:paraId="71C3DCA8" w14:textId="77777777" w:rsidR="005A3083" w:rsidRPr="005A3083" w:rsidRDefault="00000000" w:rsidP="005A3083">
      <w:r>
        <w:pict w14:anchorId="38432A14">
          <v:rect id="_x0000_i1042" style="width:0;height:0" o:hralign="center" o:hrstd="t" o:hr="t" fillcolor="#a0a0a0" stroked="f"/>
        </w:pict>
      </w:r>
    </w:p>
    <w:p w14:paraId="01F50BE7" w14:textId="77777777" w:rsidR="005A3083" w:rsidRPr="005A3083" w:rsidRDefault="005A3083" w:rsidP="005A3083">
      <w:pPr>
        <w:rPr>
          <w:b/>
          <w:bCs/>
        </w:rPr>
      </w:pPr>
      <w:r w:rsidRPr="005A3083">
        <w:rPr>
          <w:b/>
          <w:bCs/>
        </w:rPr>
        <w:t>Research Question 3</w:t>
      </w:r>
    </w:p>
    <w:p w14:paraId="30D63B91" w14:textId="77777777" w:rsidR="005A3083" w:rsidRPr="005A3083" w:rsidRDefault="005A3083" w:rsidP="005A3083">
      <w:r w:rsidRPr="005A3083">
        <w:rPr>
          <w:b/>
          <w:bCs/>
        </w:rPr>
        <w:t>RQ3:</w:t>
      </w:r>
      <w:r w:rsidRPr="005A3083">
        <w:t> </w:t>
      </w:r>
      <w:r w:rsidRPr="005A3083">
        <w:rPr>
          <w:i/>
          <w:iCs/>
        </w:rPr>
        <w:t>What is the relationship between teacher–student collaboration and students’ motivation and engagement?</w:t>
      </w:r>
    </w:p>
    <w:p w14:paraId="25B7E852" w14:textId="77777777" w:rsidR="005A3083" w:rsidRPr="005A3083" w:rsidRDefault="005A3083" w:rsidP="005A3083">
      <w:pPr>
        <w:rPr>
          <w:b/>
          <w:bCs/>
        </w:rPr>
      </w:pPr>
      <w:r w:rsidRPr="005A3083">
        <w:rPr>
          <w:b/>
          <w:bCs/>
        </w:rPr>
        <w:t>Data Collection Instruments</w:t>
      </w:r>
    </w:p>
    <w:p w14:paraId="1B585693" w14:textId="77777777" w:rsidR="005A3083" w:rsidRPr="005A3083" w:rsidRDefault="005A3083" w:rsidP="005A3083">
      <w:pPr>
        <w:rPr>
          <w:b/>
          <w:bCs/>
        </w:rPr>
      </w:pPr>
      <w:r w:rsidRPr="005A3083">
        <w:rPr>
          <w:rFonts w:ascii="Segoe UI Emoji" w:hAnsi="Segoe UI Emoji" w:cs="Segoe UI Emoji"/>
          <w:b/>
          <w:bCs/>
        </w:rPr>
        <w:t>📋</w:t>
      </w:r>
      <w:r w:rsidRPr="005A3083">
        <w:rPr>
          <w:b/>
          <w:bCs/>
        </w:rPr>
        <w:t xml:space="preserve"> Questionnaire (Students)</w:t>
      </w:r>
    </w:p>
    <w:p w14:paraId="26FE1581" w14:textId="77777777" w:rsidR="005A3083" w:rsidRPr="005A3083" w:rsidRDefault="005A3083" w:rsidP="005A3083">
      <w:r w:rsidRPr="005A3083">
        <w:rPr>
          <w:b/>
          <w:bCs/>
        </w:rPr>
        <w:t>Purpose:</w:t>
      </w:r>
      <w:r w:rsidRPr="005A3083">
        <w:t> Measure associations between collaboration and outcomes</w:t>
      </w:r>
    </w:p>
    <w:p w14:paraId="7C8BB001" w14:textId="77777777" w:rsidR="005A3083" w:rsidRPr="005A3083" w:rsidRDefault="005A3083" w:rsidP="005A3083">
      <w:r w:rsidRPr="005A3083">
        <w:rPr>
          <w:b/>
          <w:bCs/>
        </w:rPr>
        <w:t>Sample questionnaire domains/items:</w:t>
      </w:r>
    </w:p>
    <w:p w14:paraId="15EC14C5" w14:textId="77777777" w:rsidR="005A3083" w:rsidRPr="005A3083" w:rsidRDefault="005A3083" w:rsidP="005A3083">
      <w:pPr>
        <w:numPr>
          <w:ilvl w:val="0"/>
          <w:numId w:val="17"/>
        </w:numPr>
      </w:pPr>
      <w:r w:rsidRPr="005A3083">
        <w:t>Motivation (interest, effort, persistence)</w:t>
      </w:r>
    </w:p>
    <w:p w14:paraId="1CE58D87" w14:textId="77777777" w:rsidR="005A3083" w:rsidRPr="005A3083" w:rsidRDefault="005A3083" w:rsidP="005A3083">
      <w:pPr>
        <w:numPr>
          <w:ilvl w:val="0"/>
          <w:numId w:val="17"/>
        </w:numPr>
      </w:pPr>
      <w:r w:rsidRPr="005A3083">
        <w:t>Engagement (behavioural, emotional, cognitive)</w:t>
      </w:r>
    </w:p>
    <w:p w14:paraId="2D734438" w14:textId="77777777" w:rsidR="005A3083" w:rsidRPr="005A3083" w:rsidRDefault="005A3083" w:rsidP="005A3083">
      <w:pPr>
        <w:numPr>
          <w:ilvl w:val="0"/>
          <w:numId w:val="17"/>
        </w:numPr>
      </w:pPr>
      <w:r w:rsidRPr="005A3083">
        <w:t>Perceived support for autonomy and competence</w:t>
      </w:r>
    </w:p>
    <w:p w14:paraId="3A0CD975" w14:textId="77777777" w:rsidR="005A3083" w:rsidRPr="005A3083" w:rsidRDefault="005A3083" w:rsidP="005A3083">
      <w:r w:rsidRPr="005A3083">
        <w:rPr>
          <w:i/>
          <w:iCs/>
        </w:rPr>
        <w:t>(Can be adapted from SDT-based or engagement scales)</w:t>
      </w:r>
    </w:p>
    <w:p w14:paraId="19FF316D" w14:textId="77777777" w:rsidR="005A3083" w:rsidRPr="005A3083" w:rsidRDefault="00000000" w:rsidP="005A3083">
      <w:r>
        <w:pict w14:anchorId="03B21111">
          <v:rect id="_x0000_i1043" style="width:0;height:0" o:hralign="center" o:hrstd="t" o:hr="t" fillcolor="#a0a0a0" stroked="f"/>
        </w:pict>
      </w:r>
    </w:p>
    <w:p w14:paraId="6E17E6DB" w14:textId="77777777" w:rsidR="005A3083" w:rsidRPr="005A3083" w:rsidRDefault="005A3083" w:rsidP="005A3083">
      <w:pPr>
        <w:rPr>
          <w:b/>
          <w:bCs/>
        </w:rPr>
      </w:pPr>
      <w:r w:rsidRPr="005A3083">
        <w:rPr>
          <w:rFonts w:ascii="Segoe UI Emoji" w:hAnsi="Segoe UI Emoji" w:cs="Segoe UI Emoji"/>
          <w:b/>
          <w:bCs/>
        </w:rPr>
        <w:t>🎤</w:t>
      </w:r>
      <w:r w:rsidRPr="005A3083">
        <w:rPr>
          <w:b/>
          <w:bCs/>
        </w:rPr>
        <w:t xml:space="preserve"> Interview Guide (Students &amp; Teachers)</w:t>
      </w:r>
    </w:p>
    <w:p w14:paraId="26004B9B" w14:textId="77777777" w:rsidR="005A3083" w:rsidRPr="005A3083" w:rsidRDefault="005A3083" w:rsidP="005A3083">
      <w:r w:rsidRPr="005A3083">
        <w:rPr>
          <w:b/>
          <w:bCs/>
        </w:rPr>
        <w:t>Purpose:</w:t>
      </w:r>
      <w:r w:rsidRPr="005A3083">
        <w:t> Explain how collaboration influences motivation and engagement</w:t>
      </w:r>
    </w:p>
    <w:p w14:paraId="74615073" w14:textId="77777777" w:rsidR="005A3083" w:rsidRPr="005A3083" w:rsidRDefault="005A3083" w:rsidP="005A3083">
      <w:r w:rsidRPr="005A3083">
        <w:rPr>
          <w:b/>
          <w:bCs/>
        </w:rPr>
        <w:lastRenderedPageBreak/>
        <w:t>Sample interview prompts:</w:t>
      </w:r>
    </w:p>
    <w:p w14:paraId="54582F22" w14:textId="77777777" w:rsidR="005A3083" w:rsidRPr="005A3083" w:rsidRDefault="005A3083" w:rsidP="005A3083">
      <w:pPr>
        <w:numPr>
          <w:ilvl w:val="0"/>
          <w:numId w:val="18"/>
        </w:numPr>
      </w:pPr>
      <w:r w:rsidRPr="005A3083">
        <w:t>“Does collaboration make you more motivated to learn? How?”</w:t>
      </w:r>
    </w:p>
    <w:p w14:paraId="5614FFCB" w14:textId="77777777" w:rsidR="005A3083" w:rsidRPr="005A3083" w:rsidRDefault="005A3083" w:rsidP="005A3083">
      <w:pPr>
        <w:numPr>
          <w:ilvl w:val="0"/>
          <w:numId w:val="18"/>
        </w:numPr>
      </w:pPr>
      <w:r w:rsidRPr="005A3083">
        <w:t>“How does student involvement affect participation and effort?”</w:t>
      </w:r>
    </w:p>
    <w:p w14:paraId="7EA603C8" w14:textId="77777777" w:rsidR="005A3083" w:rsidRPr="005A3083" w:rsidRDefault="005A3083" w:rsidP="005A3083">
      <w:pPr>
        <w:numPr>
          <w:ilvl w:val="0"/>
          <w:numId w:val="18"/>
        </w:numPr>
      </w:pPr>
      <w:r w:rsidRPr="005A3083">
        <w:t>“Have you noticed changes in engagement when collaboration is used?”</w:t>
      </w:r>
    </w:p>
    <w:p w14:paraId="41EC0538" w14:textId="77777777" w:rsidR="005A3083" w:rsidRPr="005A3083" w:rsidRDefault="00000000" w:rsidP="005A3083">
      <w:r>
        <w:pict w14:anchorId="61457DCF">
          <v:rect id="_x0000_i1044" style="width:0;height:0" o:hralign="center" o:hrstd="t" o:hr="t" fillcolor="#a0a0a0" stroked="f"/>
        </w:pict>
      </w:r>
    </w:p>
    <w:p w14:paraId="16910F09" w14:textId="77777777" w:rsidR="005A3083" w:rsidRPr="005A3083" w:rsidRDefault="005A3083" w:rsidP="005A3083">
      <w:pPr>
        <w:rPr>
          <w:b/>
          <w:bCs/>
        </w:rPr>
      </w:pPr>
      <w:r w:rsidRPr="005A3083">
        <w:rPr>
          <w:b/>
          <w:bCs/>
        </w:rPr>
        <w:t>Research Question 4</w:t>
      </w:r>
    </w:p>
    <w:p w14:paraId="55FA9001" w14:textId="77777777" w:rsidR="005A3083" w:rsidRPr="005A3083" w:rsidRDefault="005A3083" w:rsidP="005A3083">
      <w:r w:rsidRPr="005A3083">
        <w:rPr>
          <w:b/>
          <w:bCs/>
        </w:rPr>
        <w:t>RQ4:</w:t>
      </w:r>
      <w:r w:rsidRPr="005A3083">
        <w:t> </w:t>
      </w:r>
      <w:r w:rsidRPr="005A3083">
        <w:rPr>
          <w:i/>
          <w:iCs/>
        </w:rPr>
        <w:t>How do school leadership, resource availability, and class size influence teacher–student collaboration?</w:t>
      </w:r>
    </w:p>
    <w:p w14:paraId="08735800" w14:textId="77777777" w:rsidR="005A3083" w:rsidRPr="005A3083" w:rsidRDefault="005A3083" w:rsidP="005A3083">
      <w:pPr>
        <w:rPr>
          <w:b/>
          <w:bCs/>
        </w:rPr>
      </w:pPr>
      <w:r w:rsidRPr="005A3083">
        <w:rPr>
          <w:b/>
          <w:bCs/>
        </w:rPr>
        <w:t>Data Collection Instruments</w:t>
      </w:r>
    </w:p>
    <w:p w14:paraId="4C039F1D" w14:textId="77777777" w:rsidR="005A3083" w:rsidRPr="005A3083" w:rsidRDefault="005A3083" w:rsidP="005A3083">
      <w:pPr>
        <w:rPr>
          <w:b/>
          <w:bCs/>
        </w:rPr>
      </w:pPr>
      <w:r w:rsidRPr="005A3083">
        <w:rPr>
          <w:rFonts w:ascii="Segoe UI Emoji" w:hAnsi="Segoe UI Emoji" w:cs="Segoe UI Emoji"/>
          <w:b/>
          <w:bCs/>
        </w:rPr>
        <w:t>📋</w:t>
      </w:r>
      <w:r w:rsidRPr="005A3083">
        <w:rPr>
          <w:b/>
          <w:bCs/>
        </w:rPr>
        <w:t xml:space="preserve"> Questionnaire (Teachers &amp; School Leaders)</w:t>
      </w:r>
    </w:p>
    <w:p w14:paraId="41FBEE55" w14:textId="77777777" w:rsidR="005A3083" w:rsidRPr="005A3083" w:rsidRDefault="005A3083" w:rsidP="005A3083">
      <w:r w:rsidRPr="005A3083">
        <w:rPr>
          <w:b/>
          <w:bCs/>
        </w:rPr>
        <w:t>Purpose:</w:t>
      </w:r>
      <w:r w:rsidRPr="005A3083">
        <w:t> Quantify institutional influences</w:t>
      </w:r>
    </w:p>
    <w:p w14:paraId="78F301B3" w14:textId="77777777" w:rsidR="005A3083" w:rsidRPr="005A3083" w:rsidRDefault="005A3083" w:rsidP="005A3083">
      <w:r w:rsidRPr="005A3083">
        <w:rPr>
          <w:b/>
          <w:bCs/>
        </w:rPr>
        <w:t>Sample questionnaire domains/items:</w:t>
      </w:r>
    </w:p>
    <w:p w14:paraId="1D953387" w14:textId="77777777" w:rsidR="005A3083" w:rsidRPr="005A3083" w:rsidRDefault="005A3083" w:rsidP="005A3083">
      <w:pPr>
        <w:numPr>
          <w:ilvl w:val="0"/>
          <w:numId w:val="19"/>
        </w:numPr>
      </w:pPr>
      <w:r w:rsidRPr="005A3083">
        <w:t>Leadership support for collaborative teaching</w:t>
      </w:r>
    </w:p>
    <w:p w14:paraId="7FE6937D" w14:textId="77777777" w:rsidR="005A3083" w:rsidRPr="005A3083" w:rsidRDefault="005A3083" w:rsidP="005A3083">
      <w:pPr>
        <w:numPr>
          <w:ilvl w:val="0"/>
          <w:numId w:val="19"/>
        </w:numPr>
      </w:pPr>
      <w:r w:rsidRPr="005A3083">
        <w:t>Access to teaching resources</w:t>
      </w:r>
    </w:p>
    <w:p w14:paraId="4BB50D42" w14:textId="77777777" w:rsidR="005A3083" w:rsidRPr="005A3083" w:rsidRDefault="005A3083" w:rsidP="005A3083">
      <w:pPr>
        <w:numPr>
          <w:ilvl w:val="0"/>
          <w:numId w:val="19"/>
        </w:numPr>
      </w:pPr>
      <w:r w:rsidRPr="005A3083">
        <w:t>Impact of class size on interaction</w:t>
      </w:r>
    </w:p>
    <w:p w14:paraId="7BCA77B6" w14:textId="77777777" w:rsidR="005A3083" w:rsidRPr="005A3083" w:rsidRDefault="005A3083" w:rsidP="005A3083">
      <w:pPr>
        <w:numPr>
          <w:ilvl w:val="0"/>
          <w:numId w:val="19"/>
        </w:numPr>
      </w:pPr>
      <w:r w:rsidRPr="005A3083">
        <w:t>Availability of professional development</w:t>
      </w:r>
    </w:p>
    <w:p w14:paraId="215F800C" w14:textId="77777777" w:rsidR="005A3083" w:rsidRPr="005A3083" w:rsidRDefault="00000000" w:rsidP="005A3083">
      <w:r>
        <w:pict w14:anchorId="41F856B9">
          <v:rect id="_x0000_i1045" style="width:0;height:0" o:hralign="center" o:hrstd="t" o:hr="t" fillcolor="#a0a0a0" stroked="f"/>
        </w:pict>
      </w:r>
    </w:p>
    <w:p w14:paraId="67C01ACF" w14:textId="77777777" w:rsidR="005A3083" w:rsidRPr="005A3083" w:rsidRDefault="005A3083" w:rsidP="005A3083">
      <w:pPr>
        <w:rPr>
          <w:b/>
          <w:bCs/>
        </w:rPr>
      </w:pPr>
      <w:r w:rsidRPr="005A3083">
        <w:rPr>
          <w:rFonts w:ascii="Segoe UI Emoji" w:hAnsi="Segoe UI Emoji" w:cs="Segoe UI Emoji"/>
          <w:b/>
          <w:bCs/>
        </w:rPr>
        <w:t>🎤</w:t>
      </w:r>
      <w:r w:rsidRPr="005A3083">
        <w:rPr>
          <w:b/>
          <w:bCs/>
        </w:rPr>
        <w:t xml:space="preserve"> Interview Guide (School Leaders &amp; Teachers)</w:t>
      </w:r>
    </w:p>
    <w:p w14:paraId="4FD157DB" w14:textId="77777777" w:rsidR="005A3083" w:rsidRPr="005A3083" w:rsidRDefault="005A3083" w:rsidP="005A3083">
      <w:r w:rsidRPr="005A3083">
        <w:rPr>
          <w:b/>
          <w:bCs/>
        </w:rPr>
        <w:t>Purpose:</w:t>
      </w:r>
      <w:r w:rsidRPr="005A3083">
        <w:t> Understand structural and policy-level influences</w:t>
      </w:r>
    </w:p>
    <w:p w14:paraId="2D24528A" w14:textId="77777777" w:rsidR="005A3083" w:rsidRPr="005A3083" w:rsidRDefault="005A3083" w:rsidP="005A3083">
      <w:r w:rsidRPr="005A3083">
        <w:rPr>
          <w:b/>
          <w:bCs/>
        </w:rPr>
        <w:t>Sample interview prompts:</w:t>
      </w:r>
    </w:p>
    <w:p w14:paraId="657F33C6" w14:textId="77777777" w:rsidR="005A3083" w:rsidRPr="005A3083" w:rsidRDefault="005A3083" w:rsidP="005A3083">
      <w:pPr>
        <w:numPr>
          <w:ilvl w:val="0"/>
          <w:numId w:val="20"/>
        </w:numPr>
      </w:pPr>
      <w:r w:rsidRPr="005A3083">
        <w:t>“How does school leadership support or limit collaboration?”</w:t>
      </w:r>
    </w:p>
    <w:p w14:paraId="5BF2233F" w14:textId="77777777" w:rsidR="005A3083" w:rsidRPr="005A3083" w:rsidRDefault="005A3083" w:rsidP="005A3083">
      <w:pPr>
        <w:numPr>
          <w:ilvl w:val="0"/>
          <w:numId w:val="20"/>
        </w:numPr>
      </w:pPr>
      <w:r w:rsidRPr="005A3083">
        <w:t>“In what ways do resources or class size affect interaction?”</w:t>
      </w:r>
    </w:p>
    <w:p w14:paraId="733F0C70" w14:textId="77777777" w:rsidR="005A3083" w:rsidRPr="005A3083" w:rsidRDefault="005A3083" w:rsidP="005A3083">
      <w:pPr>
        <w:numPr>
          <w:ilvl w:val="0"/>
          <w:numId w:val="20"/>
        </w:numPr>
      </w:pPr>
      <w:r w:rsidRPr="005A3083">
        <w:t>“What institutional changes would improve collaboration?”</w:t>
      </w:r>
    </w:p>
    <w:p w14:paraId="54CD1BBF" w14:textId="77777777" w:rsidR="005A3083" w:rsidRPr="005A3083" w:rsidRDefault="00000000" w:rsidP="005A3083">
      <w:r>
        <w:pict w14:anchorId="6F23DFF4">
          <v:rect id="_x0000_i1046" style="width:0;height:0" o:hralign="center" o:hrstd="t" o:hr="t" fillcolor="#a0a0a0" stroked="f"/>
        </w:pict>
      </w:r>
    </w:p>
    <w:p w14:paraId="5BAE605A" w14:textId="77777777" w:rsidR="005A3083" w:rsidRPr="005A3083" w:rsidRDefault="005A3083" w:rsidP="005A3083">
      <w:pPr>
        <w:rPr>
          <w:b/>
          <w:bCs/>
        </w:rPr>
      </w:pPr>
      <w:r w:rsidRPr="005A3083">
        <w:rPr>
          <w:b/>
          <w:bCs/>
        </w:rPr>
        <w:t>Research Question 5</w:t>
      </w:r>
    </w:p>
    <w:p w14:paraId="4BB34119" w14:textId="77777777" w:rsidR="005A3083" w:rsidRPr="005A3083" w:rsidRDefault="005A3083" w:rsidP="005A3083">
      <w:r w:rsidRPr="005A3083">
        <w:rPr>
          <w:b/>
          <w:bCs/>
        </w:rPr>
        <w:t>RQ5:</w:t>
      </w:r>
      <w:r w:rsidRPr="005A3083">
        <w:t> </w:t>
      </w:r>
      <w:r w:rsidRPr="005A3083">
        <w:rPr>
          <w:i/>
          <w:iCs/>
        </w:rPr>
        <w:t>What contextually appropriate strategies can enhance teacher–student collaboration to support improved motivation and engagement?</w:t>
      </w:r>
    </w:p>
    <w:p w14:paraId="36D54535" w14:textId="77777777" w:rsidR="005A3083" w:rsidRPr="005A3083" w:rsidRDefault="005A3083" w:rsidP="005A3083">
      <w:pPr>
        <w:rPr>
          <w:b/>
          <w:bCs/>
        </w:rPr>
      </w:pPr>
      <w:r w:rsidRPr="005A3083">
        <w:rPr>
          <w:b/>
          <w:bCs/>
        </w:rPr>
        <w:t>Data Collection Instruments</w:t>
      </w:r>
    </w:p>
    <w:p w14:paraId="2ECCD606" w14:textId="77777777" w:rsidR="005A3083" w:rsidRPr="005A3083" w:rsidRDefault="005A3083" w:rsidP="005A3083">
      <w:pPr>
        <w:rPr>
          <w:b/>
          <w:bCs/>
        </w:rPr>
      </w:pPr>
      <w:r w:rsidRPr="005A3083">
        <w:rPr>
          <w:rFonts w:ascii="Segoe UI Emoji" w:hAnsi="Segoe UI Emoji" w:cs="Segoe UI Emoji"/>
          <w:b/>
          <w:bCs/>
        </w:rPr>
        <w:t>📋</w:t>
      </w:r>
      <w:r w:rsidRPr="005A3083">
        <w:rPr>
          <w:b/>
          <w:bCs/>
        </w:rPr>
        <w:t xml:space="preserve"> Questionnaire (Teachers &amp; Students)</w:t>
      </w:r>
    </w:p>
    <w:p w14:paraId="033B80DF" w14:textId="77777777" w:rsidR="005A3083" w:rsidRPr="005A3083" w:rsidRDefault="005A3083" w:rsidP="005A3083">
      <w:r w:rsidRPr="005A3083">
        <w:rPr>
          <w:b/>
          <w:bCs/>
        </w:rPr>
        <w:lastRenderedPageBreak/>
        <w:t>Purpose:</w:t>
      </w:r>
      <w:r w:rsidRPr="005A3083">
        <w:t> Identify preferred and feasible strategies</w:t>
      </w:r>
    </w:p>
    <w:p w14:paraId="1CCB9294" w14:textId="77777777" w:rsidR="005A3083" w:rsidRPr="005A3083" w:rsidRDefault="005A3083" w:rsidP="005A3083">
      <w:r w:rsidRPr="005A3083">
        <w:rPr>
          <w:b/>
          <w:bCs/>
        </w:rPr>
        <w:t>Sample questionnaire domains/items:</w:t>
      </w:r>
    </w:p>
    <w:p w14:paraId="48C2E7A6" w14:textId="77777777" w:rsidR="005A3083" w:rsidRPr="005A3083" w:rsidRDefault="005A3083" w:rsidP="005A3083">
      <w:pPr>
        <w:numPr>
          <w:ilvl w:val="0"/>
          <w:numId w:val="21"/>
        </w:numPr>
      </w:pPr>
      <w:r w:rsidRPr="005A3083">
        <w:t>Preferred collaborative practices</w:t>
      </w:r>
    </w:p>
    <w:p w14:paraId="783D9867" w14:textId="77777777" w:rsidR="005A3083" w:rsidRPr="005A3083" w:rsidRDefault="005A3083" w:rsidP="005A3083">
      <w:pPr>
        <w:numPr>
          <w:ilvl w:val="0"/>
          <w:numId w:val="21"/>
        </w:numPr>
      </w:pPr>
      <w:r w:rsidRPr="005A3083">
        <w:t>Training and support needs</w:t>
      </w:r>
    </w:p>
    <w:p w14:paraId="6E0CA419" w14:textId="77777777" w:rsidR="005A3083" w:rsidRPr="005A3083" w:rsidRDefault="005A3083" w:rsidP="005A3083">
      <w:pPr>
        <w:numPr>
          <w:ilvl w:val="0"/>
          <w:numId w:val="21"/>
        </w:numPr>
      </w:pPr>
      <w:r w:rsidRPr="005A3083">
        <w:t>Willingness to engage in co-design and feedback</w:t>
      </w:r>
    </w:p>
    <w:p w14:paraId="76003682" w14:textId="77777777" w:rsidR="005A3083" w:rsidRPr="005A3083" w:rsidRDefault="005A3083" w:rsidP="005A3083">
      <w:pPr>
        <w:numPr>
          <w:ilvl w:val="0"/>
          <w:numId w:val="21"/>
        </w:numPr>
      </w:pPr>
      <w:r w:rsidRPr="005A3083">
        <w:t>Perceived feasibility of proposed strategies</w:t>
      </w:r>
    </w:p>
    <w:p w14:paraId="01381AEE" w14:textId="77777777" w:rsidR="005A3083" w:rsidRPr="005A3083" w:rsidRDefault="00000000" w:rsidP="005A3083">
      <w:r>
        <w:pict w14:anchorId="4E53914B">
          <v:rect id="_x0000_i1047" style="width:0;height:0" o:hralign="center" o:hrstd="t" o:hr="t" fillcolor="#a0a0a0" stroked="f"/>
        </w:pict>
      </w:r>
    </w:p>
    <w:p w14:paraId="606DE01F" w14:textId="77777777" w:rsidR="005A3083" w:rsidRPr="005A3083" w:rsidRDefault="005A3083" w:rsidP="005A3083">
      <w:pPr>
        <w:rPr>
          <w:b/>
          <w:bCs/>
        </w:rPr>
      </w:pPr>
      <w:r w:rsidRPr="005A3083">
        <w:rPr>
          <w:rFonts w:ascii="Segoe UI Emoji" w:hAnsi="Segoe UI Emoji" w:cs="Segoe UI Emoji"/>
          <w:b/>
          <w:bCs/>
        </w:rPr>
        <w:t>🎤</w:t>
      </w:r>
      <w:r w:rsidRPr="005A3083">
        <w:rPr>
          <w:b/>
          <w:bCs/>
        </w:rPr>
        <w:t xml:space="preserve"> Interview Guide (Teachers, Students, School Leaders)</w:t>
      </w:r>
    </w:p>
    <w:p w14:paraId="723BDFEC" w14:textId="77777777" w:rsidR="005A3083" w:rsidRPr="005A3083" w:rsidRDefault="005A3083" w:rsidP="005A3083">
      <w:r w:rsidRPr="005A3083">
        <w:rPr>
          <w:b/>
          <w:bCs/>
        </w:rPr>
        <w:t>Purpose:</w:t>
      </w:r>
      <w:r w:rsidRPr="005A3083">
        <w:t> Co-construct practical, context-sensitive solutions</w:t>
      </w:r>
    </w:p>
    <w:p w14:paraId="7E0A6428" w14:textId="77777777" w:rsidR="005A3083" w:rsidRPr="005A3083" w:rsidRDefault="005A3083" w:rsidP="005A3083">
      <w:r w:rsidRPr="005A3083">
        <w:rPr>
          <w:b/>
          <w:bCs/>
        </w:rPr>
        <w:t>Sample interview prompts:</w:t>
      </w:r>
    </w:p>
    <w:p w14:paraId="6FB14372" w14:textId="77777777" w:rsidR="005A3083" w:rsidRPr="005A3083" w:rsidRDefault="005A3083" w:rsidP="005A3083">
      <w:pPr>
        <w:numPr>
          <w:ilvl w:val="0"/>
          <w:numId w:val="22"/>
        </w:numPr>
      </w:pPr>
      <w:r w:rsidRPr="005A3083">
        <w:t>“What practical steps could improve collaboration in your school?”</w:t>
      </w:r>
    </w:p>
    <w:p w14:paraId="7E75626C" w14:textId="77777777" w:rsidR="005A3083" w:rsidRPr="005A3083" w:rsidRDefault="005A3083" w:rsidP="005A3083">
      <w:pPr>
        <w:numPr>
          <w:ilvl w:val="0"/>
          <w:numId w:val="22"/>
        </w:numPr>
      </w:pPr>
      <w:r w:rsidRPr="005A3083">
        <w:t>“What support would teachers/students need for collaboration to succeed?”</w:t>
      </w:r>
    </w:p>
    <w:p w14:paraId="784DCCBB" w14:textId="77777777" w:rsidR="005A3083" w:rsidRPr="005A3083" w:rsidRDefault="005A3083" w:rsidP="005A3083">
      <w:pPr>
        <w:numPr>
          <w:ilvl w:val="0"/>
          <w:numId w:val="22"/>
        </w:numPr>
      </w:pPr>
      <w:r w:rsidRPr="005A3083">
        <w:t>“Which strategies are realistic within this school context?”</w:t>
      </w:r>
    </w:p>
    <w:p w14:paraId="5BB419BE" w14:textId="77777777" w:rsidR="005A3083" w:rsidRPr="005A3083" w:rsidRDefault="00000000" w:rsidP="005A3083">
      <w:r>
        <w:pict w14:anchorId="76F9DB9C">
          <v:rect id="_x0000_i1048" style="width:0;height:0" o:hralign="center" o:hrstd="t" o:hr="t" fillcolor="#a0a0a0" stroked="f"/>
        </w:pict>
      </w:r>
    </w:p>
    <w:p w14:paraId="274C78F3" w14:textId="77777777" w:rsidR="005A3083" w:rsidRPr="005A3083" w:rsidRDefault="005A3083" w:rsidP="005A3083">
      <w:pPr>
        <w:rPr>
          <w:b/>
          <w:bCs/>
        </w:rPr>
      </w:pPr>
      <w:r w:rsidRPr="005A3083">
        <w:rPr>
          <w:b/>
          <w:bCs/>
        </w:rPr>
        <w:t>Summary Mapping Table (Highly Recommended for Proposal)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4"/>
        <w:gridCol w:w="2416"/>
        <w:gridCol w:w="2465"/>
        <w:gridCol w:w="2429"/>
      </w:tblGrid>
      <w:tr w:rsidR="005A3083" w:rsidRPr="005A3083" w14:paraId="0BA7FF46" w14:textId="77777777" w:rsidTr="005A3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BC8BD79" w14:textId="77777777" w:rsidR="005A3083" w:rsidRPr="005A3083" w:rsidRDefault="005A3083" w:rsidP="005A3083">
            <w:pPr>
              <w:rPr>
                <w:b/>
                <w:bCs/>
              </w:rPr>
            </w:pPr>
            <w:r w:rsidRPr="005A3083">
              <w:rPr>
                <w:b/>
                <w:bCs/>
              </w:rPr>
              <w:t>Research Question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F199178" w14:textId="77777777" w:rsidR="005A3083" w:rsidRPr="005A3083" w:rsidRDefault="005A3083" w:rsidP="005A3083">
            <w:pPr>
              <w:rPr>
                <w:b/>
                <w:bCs/>
              </w:rPr>
            </w:pPr>
            <w:r w:rsidRPr="005A3083">
              <w:rPr>
                <w:b/>
                <w:bCs/>
              </w:rPr>
              <w:t>Questionnaire Target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2EE5926" w14:textId="77777777" w:rsidR="005A3083" w:rsidRPr="005A3083" w:rsidRDefault="005A3083" w:rsidP="005A3083">
            <w:pPr>
              <w:rPr>
                <w:b/>
                <w:bCs/>
              </w:rPr>
            </w:pPr>
            <w:r w:rsidRPr="005A3083">
              <w:rPr>
                <w:b/>
                <w:bCs/>
              </w:rPr>
              <w:t>Interview Participants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CDED540" w14:textId="77777777" w:rsidR="005A3083" w:rsidRPr="005A3083" w:rsidRDefault="005A3083" w:rsidP="005A3083">
            <w:pPr>
              <w:rPr>
                <w:b/>
                <w:bCs/>
              </w:rPr>
            </w:pPr>
            <w:r w:rsidRPr="005A3083">
              <w:rPr>
                <w:b/>
                <w:bCs/>
              </w:rPr>
              <w:t>Key Focus</w:t>
            </w:r>
          </w:p>
        </w:tc>
      </w:tr>
      <w:tr w:rsidR="005A3083" w:rsidRPr="005A3083" w14:paraId="1EC59F9F" w14:textId="77777777" w:rsidTr="005A3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F8E032" w14:textId="77777777" w:rsidR="005A3083" w:rsidRPr="005A3083" w:rsidRDefault="005A3083" w:rsidP="005A3083">
            <w:r w:rsidRPr="005A3083">
              <w:t>RQ1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BDA7BE" w14:textId="77777777" w:rsidR="005A3083" w:rsidRPr="005A3083" w:rsidRDefault="005A3083" w:rsidP="005A3083">
            <w:r w:rsidRPr="005A3083">
              <w:t>Teachers &amp; Students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AD90C1A" w14:textId="77777777" w:rsidR="005A3083" w:rsidRPr="005A3083" w:rsidRDefault="005A3083" w:rsidP="005A3083">
            <w:r w:rsidRPr="005A3083">
              <w:t>Teachers, Leaders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B20063" w14:textId="77777777" w:rsidR="005A3083" w:rsidRPr="005A3083" w:rsidRDefault="005A3083" w:rsidP="005A3083">
            <w:r w:rsidRPr="005A3083">
              <w:t>Barriers</w:t>
            </w:r>
          </w:p>
        </w:tc>
      </w:tr>
      <w:tr w:rsidR="005A3083" w:rsidRPr="005A3083" w14:paraId="3D368AED" w14:textId="77777777" w:rsidTr="005A3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895F72" w14:textId="77777777" w:rsidR="005A3083" w:rsidRPr="005A3083" w:rsidRDefault="005A3083" w:rsidP="005A3083">
            <w:r w:rsidRPr="005A3083">
              <w:t>RQ2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1F533C" w14:textId="77777777" w:rsidR="005A3083" w:rsidRPr="005A3083" w:rsidRDefault="005A3083" w:rsidP="005A3083">
            <w:r w:rsidRPr="005A3083">
              <w:t>Students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C8EED4" w14:textId="77777777" w:rsidR="005A3083" w:rsidRPr="005A3083" w:rsidRDefault="005A3083" w:rsidP="005A3083">
            <w:r w:rsidRPr="005A3083">
              <w:t>Students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7F002C" w14:textId="77777777" w:rsidR="005A3083" w:rsidRPr="005A3083" w:rsidRDefault="005A3083" w:rsidP="005A3083">
            <w:r w:rsidRPr="005A3083">
              <w:t>Perceptions</w:t>
            </w:r>
          </w:p>
        </w:tc>
      </w:tr>
      <w:tr w:rsidR="005A3083" w:rsidRPr="005A3083" w14:paraId="3298B6E0" w14:textId="77777777" w:rsidTr="005A3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7C71FF" w14:textId="77777777" w:rsidR="005A3083" w:rsidRPr="005A3083" w:rsidRDefault="005A3083" w:rsidP="005A3083">
            <w:r w:rsidRPr="005A3083">
              <w:t>RQ3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12E43E9" w14:textId="77777777" w:rsidR="005A3083" w:rsidRPr="005A3083" w:rsidRDefault="005A3083" w:rsidP="005A3083">
            <w:r w:rsidRPr="005A3083">
              <w:t>Students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F040A7" w14:textId="77777777" w:rsidR="005A3083" w:rsidRPr="005A3083" w:rsidRDefault="005A3083" w:rsidP="005A3083">
            <w:r w:rsidRPr="005A3083">
              <w:t>Students, Teachers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ECF5A7" w14:textId="77777777" w:rsidR="005A3083" w:rsidRPr="005A3083" w:rsidRDefault="005A3083" w:rsidP="005A3083">
            <w:r w:rsidRPr="005A3083">
              <w:t>Motivation &amp; Engagement</w:t>
            </w:r>
          </w:p>
        </w:tc>
      </w:tr>
      <w:tr w:rsidR="005A3083" w:rsidRPr="005A3083" w14:paraId="57917C97" w14:textId="77777777" w:rsidTr="005A3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AC737D" w14:textId="77777777" w:rsidR="005A3083" w:rsidRPr="005A3083" w:rsidRDefault="005A3083" w:rsidP="005A3083">
            <w:r w:rsidRPr="005A3083">
              <w:t>RQ4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D73A29" w14:textId="77777777" w:rsidR="005A3083" w:rsidRPr="005A3083" w:rsidRDefault="005A3083" w:rsidP="005A3083">
            <w:r w:rsidRPr="005A3083">
              <w:t>Teachers &amp; Leaders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DEEFC3" w14:textId="77777777" w:rsidR="005A3083" w:rsidRPr="005A3083" w:rsidRDefault="005A3083" w:rsidP="005A3083">
            <w:r w:rsidRPr="005A3083">
              <w:t>Teachers, Leaders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A106DF" w14:textId="77777777" w:rsidR="005A3083" w:rsidRPr="005A3083" w:rsidRDefault="005A3083" w:rsidP="005A3083">
            <w:r w:rsidRPr="005A3083">
              <w:t>Institutional Moderators</w:t>
            </w:r>
          </w:p>
        </w:tc>
      </w:tr>
      <w:tr w:rsidR="005A3083" w:rsidRPr="005A3083" w14:paraId="6D7B1A67" w14:textId="77777777" w:rsidTr="005A3083">
        <w:trPr>
          <w:tblCellSpacing w:w="15" w:type="dxa"/>
        </w:trPr>
        <w:tc>
          <w:tcPr>
            <w:tcW w:w="0" w:type="auto"/>
            <w:tcMar>
              <w:top w:w="137" w:type="dxa"/>
              <w:left w:w="0" w:type="dxa"/>
              <w:bottom w:w="360" w:type="dxa"/>
              <w:right w:w="360" w:type="dxa"/>
            </w:tcMar>
            <w:vAlign w:val="bottom"/>
            <w:hideMark/>
          </w:tcPr>
          <w:p w14:paraId="0365960F" w14:textId="77777777" w:rsidR="005A3083" w:rsidRPr="005A3083" w:rsidRDefault="005A3083" w:rsidP="005A3083">
            <w:r w:rsidRPr="005A3083">
              <w:t>RQ5</w:t>
            </w:r>
          </w:p>
        </w:tc>
        <w:tc>
          <w:tcPr>
            <w:tcW w:w="0" w:type="auto"/>
            <w:tcMar>
              <w:top w:w="137" w:type="dxa"/>
              <w:left w:w="137" w:type="dxa"/>
              <w:bottom w:w="360" w:type="dxa"/>
              <w:right w:w="360" w:type="dxa"/>
            </w:tcMar>
            <w:vAlign w:val="bottom"/>
            <w:hideMark/>
          </w:tcPr>
          <w:p w14:paraId="6B3A71D2" w14:textId="77777777" w:rsidR="005A3083" w:rsidRPr="005A3083" w:rsidRDefault="005A3083" w:rsidP="005A3083">
            <w:r w:rsidRPr="005A3083">
              <w:t>Teachers &amp; Students</w:t>
            </w:r>
          </w:p>
        </w:tc>
        <w:tc>
          <w:tcPr>
            <w:tcW w:w="0" w:type="auto"/>
            <w:tcMar>
              <w:top w:w="137" w:type="dxa"/>
              <w:left w:w="137" w:type="dxa"/>
              <w:bottom w:w="360" w:type="dxa"/>
              <w:right w:w="360" w:type="dxa"/>
            </w:tcMar>
            <w:vAlign w:val="bottom"/>
            <w:hideMark/>
          </w:tcPr>
          <w:p w14:paraId="3C2D8438" w14:textId="77777777" w:rsidR="005A3083" w:rsidRPr="005A3083" w:rsidRDefault="005A3083" w:rsidP="005A3083">
            <w:r w:rsidRPr="005A3083">
              <w:t>All stakeholders</w:t>
            </w:r>
          </w:p>
        </w:tc>
        <w:tc>
          <w:tcPr>
            <w:tcW w:w="0" w:type="auto"/>
            <w:tcMar>
              <w:top w:w="137" w:type="dxa"/>
              <w:left w:w="137" w:type="dxa"/>
              <w:bottom w:w="360" w:type="dxa"/>
              <w:right w:w="0" w:type="dxa"/>
            </w:tcMar>
            <w:vAlign w:val="bottom"/>
            <w:hideMark/>
          </w:tcPr>
          <w:p w14:paraId="393626CB" w14:textId="77777777" w:rsidR="005A3083" w:rsidRPr="005A3083" w:rsidRDefault="005A3083" w:rsidP="005A3083">
            <w:r w:rsidRPr="005A3083">
              <w:t>Strategies</w:t>
            </w:r>
          </w:p>
        </w:tc>
      </w:tr>
    </w:tbl>
    <w:p w14:paraId="26B0C766" w14:textId="77777777" w:rsidR="005A3083" w:rsidRPr="005A3083" w:rsidRDefault="00000000" w:rsidP="005A3083">
      <w:r>
        <w:pict w14:anchorId="6A6AE90E">
          <v:rect id="_x0000_i1049" style="width:0;height:0" o:hralign="center" o:hrstd="t" o:hr="t" fillcolor="#a0a0a0" stroked="f"/>
        </w:pict>
      </w:r>
    </w:p>
    <w:p w14:paraId="66DE4FC5" w14:textId="77777777" w:rsidR="005A3083" w:rsidRPr="005A3083" w:rsidRDefault="005A3083" w:rsidP="005A3083">
      <w:pPr>
        <w:rPr>
          <w:b/>
          <w:bCs/>
        </w:rPr>
      </w:pPr>
      <w:r w:rsidRPr="005A3083">
        <w:rPr>
          <w:b/>
          <w:bCs/>
        </w:rPr>
        <w:t>Why examiners like this mapping</w:t>
      </w:r>
    </w:p>
    <w:p w14:paraId="79A72FD9" w14:textId="77777777" w:rsidR="005A3083" w:rsidRPr="005A3083" w:rsidRDefault="005A3083" w:rsidP="005A3083">
      <w:r w:rsidRPr="005A3083">
        <w:rPr>
          <w:rFonts w:ascii="Segoe UI Symbol" w:hAnsi="Segoe UI Symbol" w:cs="Segoe UI Symbol"/>
        </w:rPr>
        <w:lastRenderedPageBreak/>
        <w:t>✔</w:t>
      </w:r>
      <w:r w:rsidRPr="005A3083">
        <w:t xml:space="preserve"> Clear alignment between </w:t>
      </w:r>
      <w:r w:rsidRPr="005A3083">
        <w:rPr>
          <w:b/>
          <w:bCs/>
        </w:rPr>
        <w:t>questions, tools, and participants</w:t>
      </w:r>
      <w:r w:rsidRPr="005A3083">
        <w:br/>
      </w:r>
      <w:r w:rsidRPr="005A3083">
        <w:rPr>
          <w:rFonts w:ascii="Segoe UI Symbol" w:hAnsi="Segoe UI Symbol" w:cs="Segoe UI Symbol"/>
        </w:rPr>
        <w:t>✔</w:t>
      </w:r>
      <w:r w:rsidRPr="005A3083">
        <w:t xml:space="preserve"> Strong justification for</w:t>
      </w:r>
      <w:r w:rsidRPr="005A3083">
        <w:rPr>
          <w:rFonts w:ascii="Calibri" w:hAnsi="Calibri" w:cs="Calibri"/>
        </w:rPr>
        <w:t> </w:t>
      </w:r>
      <w:r w:rsidRPr="005A3083">
        <w:rPr>
          <w:b/>
          <w:bCs/>
        </w:rPr>
        <w:t>mixed-methods design</w:t>
      </w:r>
      <w:r w:rsidRPr="005A3083">
        <w:br/>
      </w:r>
      <w:r w:rsidRPr="005A3083">
        <w:rPr>
          <w:rFonts w:ascii="Segoe UI Symbol" w:hAnsi="Segoe UI Symbol" w:cs="Segoe UI Symbol"/>
        </w:rPr>
        <w:t>✔</w:t>
      </w:r>
      <w:r w:rsidRPr="005A3083">
        <w:t xml:space="preserve"> Easy to link to</w:t>
      </w:r>
      <w:r w:rsidRPr="005A3083">
        <w:rPr>
          <w:rFonts w:ascii="Calibri" w:hAnsi="Calibri" w:cs="Calibri"/>
        </w:rPr>
        <w:t> </w:t>
      </w:r>
      <w:r w:rsidRPr="005A3083">
        <w:rPr>
          <w:b/>
          <w:bCs/>
        </w:rPr>
        <w:t>data analysis methods</w:t>
      </w:r>
      <w:r w:rsidRPr="005A3083">
        <w:br/>
      </w:r>
      <w:r w:rsidRPr="005A3083">
        <w:rPr>
          <w:rFonts w:ascii="Segoe UI Symbol" w:hAnsi="Segoe UI Symbol" w:cs="Segoe UI Symbol"/>
        </w:rPr>
        <w:t>✔</w:t>
      </w:r>
      <w:r w:rsidRPr="005A3083">
        <w:t xml:space="preserve"> Demonstrates methodological rigor and coherence</w:t>
      </w:r>
    </w:p>
    <w:p w14:paraId="1DE39EA1" w14:textId="77777777" w:rsidR="005A3083" w:rsidRPr="005A3083" w:rsidRDefault="00000000" w:rsidP="005A3083">
      <w:r>
        <w:pict w14:anchorId="227BA1D1">
          <v:rect id="_x0000_i1050" style="width:0;height:0" o:hralign="center" o:hrstd="t" o:hr="t" fillcolor="#a0a0a0" stroked="f"/>
        </w:pict>
      </w:r>
    </w:p>
    <w:p w14:paraId="404957A3" w14:textId="77777777" w:rsidR="005A3083" w:rsidRPr="005A3083" w:rsidRDefault="005A3083" w:rsidP="005A3083">
      <w:r w:rsidRPr="005A3083">
        <w:t>If you want, I can next:</w:t>
      </w:r>
    </w:p>
    <w:p w14:paraId="58B3D730" w14:textId="77777777" w:rsidR="005A3083" w:rsidRPr="005A3083" w:rsidRDefault="005A3083" w:rsidP="005A3083">
      <w:pPr>
        <w:numPr>
          <w:ilvl w:val="0"/>
          <w:numId w:val="23"/>
        </w:numPr>
      </w:pPr>
      <w:r w:rsidRPr="005A3083">
        <w:t>Draft the </w:t>
      </w:r>
      <w:r w:rsidRPr="005A3083">
        <w:rPr>
          <w:b/>
          <w:bCs/>
        </w:rPr>
        <w:t>actual questionnaire items</w:t>
      </w:r>
    </w:p>
    <w:p w14:paraId="06533784" w14:textId="77777777" w:rsidR="005A3083" w:rsidRPr="005A3083" w:rsidRDefault="005A3083" w:rsidP="005A3083">
      <w:pPr>
        <w:numPr>
          <w:ilvl w:val="0"/>
          <w:numId w:val="23"/>
        </w:numPr>
      </w:pPr>
      <w:r w:rsidRPr="005A3083">
        <w:t>Write a </w:t>
      </w:r>
      <w:r w:rsidRPr="005A3083">
        <w:rPr>
          <w:b/>
          <w:bCs/>
        </w:rPr>
        <w:t>full semi-structured interview guide</w:t>
      </w:r>
    </w:p>
    <w:p w14:paraId="418565B8" w14:textId="77777777" w:rsidR="005A3083" w:rsidRPr="005A3083" w:rsidRDefault="005A3083" w:rsidP="005A3083">
      <w:pPr>
        <w:numPr>
          <w:ilvl w:val="0"/>
          <w:numId w:val="23"/>
        </w:numPr>
      </w:pPr>
      <w:r w:rsidRPr="005A3083">
        <w:t>Map each question to </w:t>
      </w:r>
      <w:r w:rsidRPr="005A3083">
        <w:rPr>
          <w:b/>
          <w:bCs/>
        </w:rPr>
        <w:t>data analysis techniques</w:t>
      </w:r>
    </w:p>
    <w:p w14:paraId="359C2879" w14:textId="77777777" w:rsidR="005A3083" w:rsidRPr="005A3083" w:rsidRDefault="005A3083" w:rsidP="005A3083">
      <w:pPr>
        <w:numPr>
          <w:ilvl w:val="0"/>
          <w:numId w:val="23"/>
        </w:numPr>
      </w:pPr>
      <w:r w:rsidRPr="005A3083">
        <w:t>Create a </w:t>
      </w:r>
      <w:r w:rsidRPr="005A3083">
        <w:rPr>
          <w:b/>
          <w:bCs/>
        </w:rPr>
        <w:t>conceptual framework diagram</w:t>
      </w:r>
    </w:p>
    <w:p w14:paraId="42C981A0" w14:textId="77777777" w:rsidR="005A3083" w:rsidRPr="005A3083" w:rsidRDefault="005A3083" w:rsidP="005A3083">
      <w:r w:rsidRPr="005A3083">
        <w:t>Just tell me the next step.</w:t>
      </w:r>
    </w:p>
    <w:p w14:paraId="477E9E88" w14:textId="77777777" w:rsidR="005A3083" w:rsidRPr="005A3083" w:rsidRDefault="005A3083" w:rsidP="005A3083">
      <w:pPr>
        <w:rPr>
          <w:vanish/>
        </w:rPr>
      </w:pPr>
      <w:r w:rsidRPr="005A3083">
        <w:rPr>
          <w:vanish/>
        </w:rPr>
        <w:t>Top of Form</w:t>
      </w:r>
    </w:p>
    <w:p w14:paraId="5F94A537" w14:textId="77777777" w:rsidR="005A3083" w:rsidRPr="005A3083" w:rsidRDefault="005A3083" w:rsidP="005A3083">
      <w:pPr>
        <w:rPr>
          <w:vanish/>
        </w:rPr>
      </w:pPr>
      <w:r w:rsidRPr="005A3083">
        <w:rPr>
          <w:vanish/>
        </w:rPr>
        <w:t>Bottom of Form</w:t>
      </w:r>
    </w:p>
    <w:p w14:paraId="649318B4" w14:textId="77777777" w:rsidR="005A3083" w:rsidRPr="005A3083" w:rsidRDefault="005A3083" w:rsidP="005A3083">
      <w:r w:rsidRPr="005A3083">
        <w:t>ChatGPT can make mistakes. Check important info.</w:t>
      </w:r>
    </w:p>
    <w:p w14:paraId="648E45E9" w14:textId="77777777" w:rsidR="005A7860" w:rsidRDefault="005A7860"/>
    <w:p w14:paraId="79BEA6D2" w14:textId="77777777" w:rsidR="00E81DBD" w:rsidRDefault="00E81DBD"/>
    <w:p w14:paraId="46809412" w14:textId="77777777" w:rsidR="00E81DBD" w:rsidRDefault="00E81DBD"/>
    <w:p w14:paraId="72BE8B09" w14:textId="77777777" w:rsidR="00E81DBD" w:rsidRDefault="00E81DBD"/>
    <w:p w14:paraId="0A52454C" w14:textId="77777777" w:rsidR="00E81DBD" w:rsidRDefault="00E81DBD"/>
    <w:p w14:paraId="572E57E6" w14:textId="77777777" w:rsidR="00E81DBD" w:rsidRDefault="00E81DBD"/>
    <w:p w14:paraId="14B60771" w14:textId="77777777" w:rsidR="00E81DBD" w:rsidRDefault="00E81DBD"/>
    <w:p w14:paraId="3D575F90" w14:textId="77777777" w:rsidR="00E81DBD" w:rsidRDefault="00E81DBD"/>
    <w:p w14:paraId="205D030E" w14:textId="77777777" w:rsidR="00E81DBD" w:rsidRDefault="00E81DBD"/>
    <w:p w14:paraId="76365862" w14:textId="77777777" w:rsidR="00E81DBD" w:rsidRDefault="00E81DBD"/>
    <w:p w14:paraId="2578D6CC" w14:textId="77777777" w:rsidR="00E81DBD" w:rsidRDefault="00E81DBD"/>
    <w:p w14:paraId="35BA57D7" w14:textId="77777777" w:rsidR="00E81DBD" w:rsidRDefault="00E81DBD"/>
    <w:p w14:paraId="55A27175" w14:textId="77777777" w:rsidR="00E81DBD" w:rsidRDefault="00E81DBD"/>
    <w:p w14:paraId="6FF7FC87" w14:textId="77777777" w:rsidR="00E81DBD" w:rsidRDefault="00E81DBD"/>
    <w:p w14:paraId="65080BF3" w14:textId="77777777" w:rsidR="00E81DBD" w:rsidRDefault="00E81DBD"/>
    <w:p w14:paraId="45D4B82E" w14:textId="77777777" w:rsidR="00E81DBD" w:rsidRDefault="00E81DBD"/>
    <w:p w14:paraId="088C4EC8" w14:textId="77777777" w:rsidR="00E81DBD" w:rsidRDefault="00E81DBD"/>
    <w:p w14:paraId="3CB8CE88" w14:textId="77777777" w:rsidR="00E81DBD" w:rsidRDefault="00E81DBD"/>
    <w:p w14:paraId="71B7B015" w14:textId="77777777" w:rsidR="00E81DBD" w:rsidRPr="00E81DBD" w:rsidRDefault="00E81DBD" w:rsidP="00E81DBD">
      <w:r w:rsidRPr="00E81DBD">
        <w:lastRenderedPageBreak/>
        <w:t xml:space="preserve">Below is a </w:t>
      </w:r>
      <w:r w:rsidRPr="00E81DBD">
        <w:rPr>
          <w:b/>
          <w:bCs/>
        </w:rPr>
        <w:t>20-item mixed-methods research instrument</w:t>
      </w:r>
      <w:r w:rsidRPr="00E81DBD">
        <w:t xml:space="preserve"> aligned </w:t>
      </w:r>
      <w:r w:rsidRPr="00E81DBD">
        <w:rPr>
          <w:b/>
          <w:bCs/>
        </w:rPr>
        <w:t>directly</w:t>
      </w:r>
      <w:r w:rsidRPr="00E81DBD">
        <w:t xml:space="preserve"> with your topic and the four research questions.</w:t>
      </w:r>
      <w:r w:rsidRPr="00E81DBD">
        <w:br/>
        <w:t xml:space="preserve">It is structured for </w:t>
      </w:r>
      <w:r w:rsidRPr="00E81DBD">
        <w:rPr>
          <w:b/>
          <w:bCs/>
        </w:rPr>
        <w:t>questionnaire data (quantitative)</w:t>
      </w:r>
      <w:r w:rsidRPr="00E81DBD">
        <w:t xml:space="preserve"> and </w:t>
      </w:r>
      <w:r w:rsidRPr="00E81DBD">
        <w:rPr>
          <w:b/>
          <w:bCs/>
        </w:rPr>
        <w:t>interview prompts (qualitative)</w:t>
      </w:r>
      <w:r w:rsidRPr="00E81DBD">
        <w:t xml:space="preserve">, making it suitable for a </w:t>
      </w:r>
      <w:r w:rsidRPr="00E81DBD">
        <w:rPr>
          <w:b/>
          <w:bCs/>
        </w:rPr>
        <w:t>convergent mixed-methods design</w:t>
      </w:r>
      <w:r w:rsidRPr="00E81DBD">
        <w:t>.</w:t>
      </w:r>
    </w:p>
    <w:p w14:paraId="2EEB02E0" w14:textId="77777777" w:rsidR="00E81DBD" w:rsidRPr="00E81DBD" w:rsidRDefault="00E81DBD" w:rsidP="00E81DBD">
      <w:r w:rsidRPr="00E81DBD">
        <w:pict w14:anchorId="55FBB79C">
          <v:rect id="_x0000_i1087" style="width:0;height:1.5pt" o:hralign="center" o:hrstd="t" o:hr="t" fillcolor="#a0a0a0" stroked="f"/>
        </w:pict>
      </w:r>
    </w:p>
    <w:p w14:paraId="08DA1EEC" w14:textId="77777777" w:rsidR="00E81DBD" w:rsidRPr="00E81DBD" w:rsidRDefault="00E81DBD" w:rsidP="00E81DBD">
      <w:pPr>
        <w:rPr>
          <w:b/>
          <w:bCs/>
        </w:rPr>
      </w:pPr>
      <w:r w:rsidRPr="00E81DBD">
        <w:rPr>
          <w:b/>
          <w:bCs/>
        </w:rPr>
        <w:t>Section A: Background Information (Items 1–4)</w:t>
      </w:r>
    </w:p>
    <w:p w14:paraId="32E10B84" w14:textId="77777777" w:rsidR="00E81DBD" w:rsidRPr="00E81DBD" w:rsidRDefault="00E81DBD" w:rsidP="00E81DBD">
      <w:r w:rsidRPr="00E81DBD">
        <w:rPr>
          <w:i/>
          <w:iCs/>
        </w:rPr>
        <w:t>(Closed-ended – descriptive context)</w:t>
      </w:r>
    </w:p>
    <w:p w14:paraId="7E83A13D" w14:textId="77777777" w:rsidR="00E81DBD" w:rsidRPr="00E81DBD" w:rsidRDefault="00E81DBD" w:rsidP="00E81DBD">
      <w:pPr>
        <w:numPr>
          <w:ilvl w:val="0"/>
          <w:numId w:val="24"/>
        </w:numPr>
      </w:pPr>
      <w:r w:rsidRPr="00E81DBD">
        <w:rPr>
          <w:b/>
          <w:bCs/>
        </w:rPr>
        <w:t>Role of respondent:</w:t>
      </w:r>
      <w:r w:rsidRPr="00E81DBD">
        <w:br/>
      </w:r>
      <w:r w:rsidRPr="00E81DBD">
        <w:rPr>
          <w:rFonts w:ascii="Segoe UI Symbol" w:hAnsi="Segoe UI Symbol" w:cs="Segoe UI Symbol"/>
        </w:rPr>
        <w:t>☐</w:t>
      </w:r>
      <w:r w:rsidRPr="00E81DBD">
        <w:t xml:space="preserve"> Student</w:t>
      </w:r>
      <w:r w:rsidRPr="00E81DBD">
        <w:t> </w:t>
      </w:r>
      <w:r w:rsidRPr="00E81DBD">
        <w:rPr>
          <w:rFonts w:ascii="Segoe UI Symbol" w:hAnsi="Segoe UI Symbol" w:cs="Segoe UI Symbol"/>
        </w:rPr>
        <w:t>☐</w:t>
      </w:r>
      <w:r w:rsidRPr="00E81DBD">
        <w:t xml:space="preserve"> Teacher</w:t>
      </w:r>
    </w:p>
    <w:p w14:paraId="1ACD9CA5" w14:textId="77777777" w:rsidR="00E81DBD" w:rsidRPr="00E81DBD" w:rsidRDefault="00E81DBD" w:rsidP="00E81DBD">
      <w:pPr>
        <w:numPr>
          <w:ilvl w:val="0"/>
          <w:numId w:val="24"/>
        </w:numPr>
      </w:pPr>
      <w:r w:rsidRPr="00E81DBD">
        <w:rPr>
          <w:b/>
          <w:bCs/>
        </w:rPr>
        <w:t>Gender:</w:t>
      </w:r>
      <w:r w:rsidRPr="00E81DBD">
        <w:br/>
      </w:r>
      <w:r w:rsidRPr="00E81DBD">
        <w:rPr>
          <w:rFonts w:ascii="Segoe UI Symbol" w:hAnsi="Segoe UI Symbol" w:cs="Segoe UI Symbol"/>
        </w:rPr>
        <w:t>☐</w:t>
      </w:r>
      <w:r w:rsidRPr="00E81DBD">
        <w:t xml:space="preserve"> Male</w:t>
      </w:r>
      <w:r w:rsidRPr="00E81DBD">
        <w:t> </w:t>
      </w:r>
      <w:r w:rsidRPr="00E81DBD">
        <w:rPr>
          <w:rFonts w:ascii="Segoe UI Symbol" w:hAnsi="Segoe UI Symbol" w:cs="Segoe UI Symbol"/>
        </w:rPr>
        <w:t>☐</w:t>
      </w:r>
      <w:r w:rsidRPr="00E81DBD">
        <w:t xml:space="preserve"> Female</w:t>
      </w:r>
      <w:r w:rsidRPr="00E81DBD">
        <w:t> </w:t>
      </w:r>
      <w:r w:rsidRPr="00E81DBD">
        <w:rPr>
          <w:rFonts w:ascii="Segoe UI Symbol" w:hAnsi="Segoe UI Symbol" w:cs="Segoe UI Symbol"/>
        </w:rPr>
        <w:t>☐</w:t>
      </w:r>
      <w:r w:rsidRPr="00E81DBD">
        <w:t xml:space="preserve"> Prefer not to say</w:t>
      </w:r>
    </w:p>
    <w:p w14:paraId="5CFF269A" w14:textId="77777777" w:rsidR="00E81DBD" w:rsidRPr="00E81DBD" w:rsidRDefault="00E81DBD" w:rsidP="00E81DBD">
      <w:pPr>
        <w:numPr>
          <w:ilvl w:val="0"/>
          <w:numId w:val="24"/>
        </w:numPr>
      </w:pPr>
      <w:r w:rsidRPr="00E81DBD">
        <w:rPr>
          <w:b/>
          <w:bCs/>
        </w:rPr>
        <w:t>School type:</w:t>
      </w:r>
      <w:r w:rsidRPr="00E81DBD">
        <w:br/>
      </w:r>
      <w:r w:rsidRPr="00E81DBD">
        <w:rPr>
          <w:rFonts w:ascii="Segoe UI Symbol" w:hAnsi="Segoe UI Symbol" w:cs="Segoe UI Symbol"/>
        </w:rPr>
        <w:t>☐</w:t>
      </w:r>
      <w:r w:rsidRPr="00E81DBD">
        <w:t xml:space="preserve"> Public</w:t>
      </w:r>
      <w:r w:rsidRPr="00E81DBD">
        <w:t> </w:t>
      </w:r>
      <w:r w:rsidRPr="00E81DBD">
        <w:rPr>
          <w:rFonts w:ascii="Segoe UI Symbol" w:hAnsi="Segoe UI Symbol" w:cs="Segoe UI Symbol"/>
        </w:rPr>
        <w:t>☐</w:t>
      </w:r>
      <w:r w:rsidRPr="00E81DBD">
        <w:t xml:space="preserve"> Private</w:t>
      </w:r>
    </w:p>
    <w:p w14:paraId="4378D8C8" w14:textId="77777777" w:rsidR="00E81DBD" w:rsidRPr="00E81DBD" w:rsidRDefault="00E81DBD" w:rsidP="00E81DBD">
      <w:pPr>
        <w:numPr>
          <w:ilvl w:val="0"/>
          <w:numId w:val="24"/>
        </w:numPr>
      </w:pPr>
      <w:r w:rsidRPr="00E81DBD">
        <w:rPr>
          <w:b/>
          <w:bCs/>
        </w:rPr>
        <w:t>Class level taught / studied:</w:t>
      </w:r>
      <w:r w:rsidRPr="00E81DBD">
        <w:br/>
      </w:r>
      <w:r w:rsidRPr="00E81DBD">
        <w:rPr>
          <w:rFonts w:ascii="Segoe UI Symbol" w:hAnsi="Segoe UI Symbol" w:cs="Segoe UI Symbol"/>
        </w:rPr>
        <w:t>☐</w:t>
      </w:r>
      <w:r w:rsidRPr="00E81DBD">
        <w:t xml:space="preserve"> S4</w:t>
      </w:r>
      <w:r w:rsidRPr="00E81DBD">
        <w:t> </w:t>
      </w:r>
      <w:r w:rsidRPr="00E81DBD">
        <w:rPr>
          <w:rFonts w:ascii="Segoe UI Symbol" w:hAnsi="Segoe UI Symbol" w:cs="Segoe UI Symbol"/>
        </w:rPr>
        <w:t>☐</w:t>
      </w:r>
      <w:r w:rsidRPr="00E81DBD">
        <w:t xml:space="preserve"> S5</w:t>
      </w:r>
      <w:r w:rsidRPr="00E81DBD">
        <w:t> </w:t>
      </w:r>
      <w:r w:rsidRPr="00E81DBD">
        <w:rPr>
          <w:rFonts w:ascii="Segoe UI Symbol" w:hAnsi="Segoe UI Symbol" w:cs="Segoe UI Symbol"/>
        </w:rPr>
        <w:t>☐</w:t>
      </w:r>
      <w:r w:rsidRPr="00E81DBD">
        <w:t xml:space="preserve"> Other (specify): __________</w:t>
      </w:r>
    </w:p>
    <w:p w14:paraId="0E214DA5" w14:textId="77777777" w:rsidR="00E81DBD" w:rsidRPr="00E81DBD" w:rsidRDefault="00E81DBD" w:rsidP="00E81DBD">
      <w:r w:rsidRPr="00E81DBD">
        <w:pict w14:anchorId="34BFBDAE">
          <v:rect id="_x0000_i1088" style="width:0;height:1.5pt" o:hralign="center" o:hrstd="t" o:hr="t" fillcolor="#a0a0a0" stroked="f"/>
        </w:pict>
      </w:r>
    </w:p>
    <w:p w14:paraId="2EAC7661" w14:textId="77777777" w:rsidR="00E81DBD" w:rsidRPr="00E81DBD" w:rsidRDefault="00E81DBD" w:rsidP="00E81DBD">
      <w:pPr>
        <w:rPr>
          <w:b/>
          <w:bCs/>
        </w:rPr>
      </w:pPr>
      <w:r w:rsidRPr="00E81DBD">
        <w:rPr>
          <w:b/>
          <w:bCs/>
        </w:rPr>
        <w:t>Section B: Teacher–Student Collaboration Practices</w:t>
      </w:r>
    </w:p>
    <w:p w14:paraId="29462D00" w14:textId="77777777" w:rsidR="00E81DBD" w:rsidRPr="00E81DBD" w:rsidRDefault="00E81DBD" w:rsidP="00E81DBD">
      <w:r w:rsidRPr="00E81DBD">
        <w:rPr>
          <w:i/>
          <w:iCs/>
        </w:rPr>
        <w:t>(Likert-scale items – Quantitative)</w:t>
      </w:r>
      <w:r w:rsidRPr="00E81DBD">
        <w:br/>
      </w:r>
      <w:r w:rsidRPr="00E81DBD">
        <w:rPr>
          <w:b/>
          <w:bCs/>
        </w:rPr>
        <w:t>Instruction:</w:t>
      </w:r>
      <w:r w:rsidRPr="00E81DBD">
        <w:t xml:space="preserve"> </w:t>
      </w:r>
      <w:r w:rsidRPr="00E81DBD">
        <w:rPr>
          <w:i/>
          <w:iCs/>
        </w:rPr>
        <w:t>Please indicate your level of agreement.</w:t>
      </w:r>
      <w:r w:rsidRPr="00E81DBD">
        <w:br/>
        <w:t>1 = Strongly Disagree | 2 = Disagree | 3 = Neutral | 4 = Agree | 5 = Strongly Agree</w:t>
      </w:r>
    </w:p>
    <w:p w14:paraId="0439109A" w14:textId="77777777" w:rsidR="00E81DBD" w:rsidRPr="00E81DBD" w:rsidRDefault="00E81DBD" w:rsidP="00E81DBD">
      <w:pPr>
        <w:numPr>
          <w:ilvl w:val="0"/>
          <w:numId w:val="25"/>
        </w:numPr>
      </w:pPr>
      <w:r w:rsidRPr="00E81DBD">
        <w:t>Teachers and students regularly work together to plan learning activities.</w:t>
      </w:r>
    </w:p>
    <w:p w14:paraId="1C3E8EE2" w14:textId="77777777" w:rsidR="00E81DBD" w:rsidRPr="00E81DBD" w:rsidRDefault="00E81DBD" w:rsidP="00E81DBD">
      <w:pPr>
        <w:numPr>
          <w:ilvl w:val="0"/>
          <w:numId w:val="25"/>
        </w:numPr>
      </w:pPr>
      <w:r w:rsidRPr="00E81DBD">
        <w:t>Students are encouraged to express opinions during lessons.</w:t>
      </w:r>
    </w:p>
    <w:p w14:paraId="26FC2AA7" w14:textId="77777777" w:rsidR="00E81DBD" w:rsidRPr="00E81DBD" w:rsidRDefault="00E81DBD" w:rsidP="00E81DBD">
      <w:pPr>
        <w:numPr>
          <w:ilvl w:val="0"/>
          <w:numId w:val="25"/>
        </w:numPr>
      </w:pPr>
      <w:r w:rsidRPr="00E81DBD">
        <w:t>Teachers provide opportunities for group discussion and collaborative tasks.</w:t>
      </w:r>
    </w:p>
    <w:p w14:paraId="32FD0523" w14:textId="77777777" w:rsidR="00E81DBD" w:rsidRPr="00E81DBD" w:rsidRDefault="00E81DBD" w:rsidP="00E81DBD">
      <w:pPr>
        <w:numPr>
          <w:ilvl w:val="0"/>
          <w:numId w:val="25"/>
        </w:numPr>
      </w:pPr>
      <w:r w:rsidRPr="00E81DBD">
        <w:t>Feedback from students is considered when teaching methods are adjusted.</w:t>
      </w:r>
    </w:p>
    <w:p w14:paraId="2FBAD998" w14:textId="77777777" w:rsidR="00E81DBD" w:rsidRPr="00E81DBD" w:rsidRDefault="00E81DBD" w:rsidP="00E81DBD">
      <w:pPr>
        <w:numPr>
          <w:ilvl w:val="0"/>
          <w:numId w:val="25"/>
        </w:numPr>
      </w:pPr>
      <w:r w:rsidRPr="00E81DBD">
        <w:t>Classroom interactions allow students to ask questions freely.</w:t>
      </w:r>
    </w:p>
    <w:p w14:paraId="2E3A79CE" w14:textId="77777777" w:rsidR="00E81DBD" w:rsidRPr="00E81DBD" w:rsidRDefault="00E81DBD" w:rsidP="00E81DBD">
      <w:r w:rsidRPr="00E81DBD">
        <w:pict w14:anchorId="3ADC862A">
          <v:rect id="_x0000_i1089" style="width:0;height:1.5pt" o:hralign="center" o:hrstd="t" o:hr="t" fillcolor="#a0a0a0" stroked="f"/>
        </w:pict>
      </w:r>
    </w:p>
    <w:p w14:paraId="145FA8A8" w14:textId="77777777" w:rsidR="00E81DBD" w:rsidRPr="00E81DBD" w:rsidRDefault="00E81DBD" w:rsidP="00E81DBD">
      <w:pPr>
        <w:rPr>
          <w:b/>
          <w:bCs/>
        </w:rPr>
      </w:pPr>
      <w:r w:rsidRPr="00E81DBD">
        <w:rPr>
          <w:b/>
          <w:bCs/>
        </w:rPr>
        <w:t>Section C: Motivation and Engagement</w:t>
      </w:r>
    </w:p>
    <w:p w14:paraId="34D6002F" w14:textId="77777777" w:rsidR="00E81DBD" w:rsidRPr="00E81DBD" w:rsidRDefault="00E81DBD" w:rsidP="00E81DBD">
      <w:r w:rsidRPr="00E81DBD">
        <w:rPr>
          <w:i/>
          <w:iCs/>
        </w:rPr>
        <w:t>(Likert-scale items – Quantitative)</w:t>
      </w:r>
    </w:p>
    <w:p w14:paraId="10D1EC09" w14:textId="77777777" w:rsidR="00E81DBD" w:rsidRPr="00E81DBD" w:rsidRDefault="00E81DBD" w:rsidP="00E81DBD">
      <w:pPr>
        <w:numPr>
          <w:ilvl w:val="0"/>
          <w:numId w:val="26"/>
        </w:numPr>
      </w:pPr>
      <w:r w:rsidRPr="00E81DBD">
        <w:t>Teacher–student collaboration increases my interest in learning.</w:t>
      </w:r>
    </w:p>
    <w:p w14:paraId="6058CA64" w14:textId="77777777" w:rsidR="00E81DBD" w:rsidRPr="00E81DBD" w:rsidRDefault="00E81DBD" w:rsidP="00E81DBD">
      <w:pPr>
        <w:numPr>
          <w:ilvl w:val="0"/>
          <w:numId w:val="26"/>
        </w:numPr>
      </w:pPr>
      <w:r w:rsidRPr="00E81DBD">
        <w:t>I feel more motivated when teachers involve students in decision-making.</w:t>
      </w:r>
    </w:p>
    <w:p w14:paraId="49595637" w14:textId="77777777" w:rsidR="00E81DBD" w:rsidRPr="00E81DBD" w:rsidRDefault="00E81DBD" w:rsidP="00E81DBD">
      <w:pPr>
        <w:numPr>
          <w:ilvl w:val="0"/>
          <w:numId w:val="26"/>
        </w:numPr>
      </w:pPr>
      <w:r w:rsidRPr="00E81DBD">
        <w:t>Collaborative classrooms make learning more enjoyable.</w:t>
      </w:r>
    </w:p>
    <w:p w14:paraId="034D4770" w14:textId="77777777" w:rsidR="00E81DBD" w:rsidRPr="00E81DBD" w:rsidRDefault="00E81DBD" w:rsidP="00E81DBD">
      <w:pPr>
        <w:numPr>
          <w:ilvl w:val="0"/>
          <w:numId w:val="26"/>
        </w:numPr>
      </w:pPr>
      <w:r w:rsidRPr="00E81DBD">
        <w:t>I participate more actively when teachers encourage collaboration.</w:t>
      </w:r>
    </w:p>
    <w:p w14:paraId="46BA43CB" w14:textId="77777777" w:rsidR="00E81DBD" w:rsidRPr="00E81DBD" w:rsidRDefault="00E81DBD" w:rsidP="00E81DBD">
      <w:pPr>
        <w:numPr>
          <w:ilvl w:val="0"/>
          <w:numId w:val="26"/>
        </w:numPr>
      </w:pPr>
      <w:r w:rsidRPr="00E81DBD">
        <w:lastRenderedPageBreak/>
        <w:t>Collaboration with teachers helps me stay focused during lessons.</w:t>
      </w:r>
    </w:p>
    <w:p w14:paraId="72C78DC0" w14:textId="77777777" w:rsidR="00E81DBD" w:rsidRPr="00E81DBD" w:rsidRDefault="00E81DBD" w:rsidP="00E81DBD">
      <w:r w:rsidRPr="00E81DBD">
        <w:pict w14:anchorId="3913DDD0">
          <v:rect id="_x0000_i1090" style="width:0;height:1.5pt" o:hralign="center" o:hrstd="t" o:hr="t" fillcolor="#a0a0a0" stroked="f"/>
        </w:pict>
      </w:r>
    </w:p>
    <w:p w14:paraId="6C95E8C5" w14:textId="77777777" w:rsidR="00E81DBD" w:rsidRPr="00E81DBD" w:rsidRDefault="00E81DBD" w:rsidP="00E81DBD">
      <w:pPr>
        <w:rPr>
          <w:b/>
          <w:bCs/>
        </w:rPr>
      </w:pPr>
      <w:r w:rsidRPr="00E81DBD">
        <w:rPr>
          <w:b/>
          <w:bCs/>
        </w:rPr>
        <w:t>Section D: Barriers to Teacher–Student Collaboration</w:t>
      </w:r>
    </w:p>
    <w:p w14:paraId="4E0FCEAB" w14:textId="77777777" w:rsidR="00E81DBD" w:rsidRPr="00E81DBD" w:rsidRDefault="00E81DBD" w:rsidP="00E81DBD">
      <w:r w:rsidRPr="00E81DBD">
        <w:rPr>
          <w:i/>
          <w:iCs/>
        </w:rPr>
        <w:t>(Likert-scale items – Quantitative)</w:t>
      </w:r>
    </w:p>
    <w:p w14:paraId="4F784EC3" w14:textId="77777777" w:rsidR="00E81DBD" w:rsidRPr="00E81DBD" w:rsidRDefault="00E81DBD" w:rsidP="00E81DBD">
      <w:pPr>
        <w:numPr>
          <w:ilvl w:val="0"/>
          <w:numId w:val="27"/>
        </w:numPr>
      </w:pPr>
      <w:r w:rsidRPr="00E81DBD">
        <w:t>Large class sizes limit effective collaboration between teachers and students.</w:t>
      </w:r>
    </w:p>
    <w:p w14:paraId="5572641B" w14:textId="77777777" w:rsidR="00E81DBD" w:rsidRPr="00E81DBD" w:rsidRDefault="00E81DBD" w:rsidP="00E81DBD">
      <w:pPr>
        <w:numPr>
          <w:ilvl w:val="0"/>
          <w:numId w:val="27"/>
        </w:numPr>
      </w:pPr>
      <w:r w:rsidRPr="00E81DBD">
        <w:t>Limited teaching resources hinder collaborative learning activities.</w:t>
      </w:r>
    </w:p>
    <w:p w14:paraId="207754C6" w14:textId="77777777" w:rsidR="00E81DBD" w:rsidRPr="00E81DBD" w:rsidRDefault="00E81DBD" w:rsidP="00E81DBD">
      <w:pPr>
        <w:numPr>
          <w:ilvl w:val="0"/>
          <w:numId w:val="27"/>
        </w:numPr>
      </w:pPr>
      <w:r w:rsidRPr="00E81DBD">
        <w:t>Time constraints reduce opportunities for collaboration in lessons.</w:t>
      </w:r>
    </w:p>
    <w:p w14:paraId="1CFBF82A" w14:textId="77777777" w:rsidR="00E81DBD" w:rsidRPr="00E81DBD" w:rsidRDefault="00E81DBD" w:rsidP="00E81DBD">
      <w:pPr>
        <w:numPr>
          <w:ilvl w:val="0"/>
          <w:numId w:val="27"/>
        </w:numPr>
      </w:pPr>
      <w:r w:rsidRPr="00E81DBD">
        <w:t>School rules or policies restrict open teacher–student interaction.</w:t>
      </w:r>
    </w:p>
    <w:p w14:paraId="096C1AA2" w14:textId="77777777" w:rsidR="00E81DBD" w:rsidRPr="00E81DBD" w:rsidRDefault="00E81DBD" w:rsidP="00E81DBD">
      <w:r w:rsidRPr="00E81DBD">
        <w:pict w14:anchorId="4A314543">
          <v:rect id="_x0000_i1091" style="width:0;height:1.5pt" o:hralign="center" o:hrstd="t" o:hr="t" fillcolor="#a0a0a0" stroked="f"/>
        </w:pict>
      </w:r>
    </w:p>
    <w:p w14:paraId="1346753F" w14:textId="77777777" w:rsidR="00E81DBD" w:rsidRPr="00E81DBD" w:rsidRDefault="00E81DBD" w:rsidP="00E81DBD">
      <w:pPr>
        <w:rPr>
          <w:b/>
          <w:bCs/>
        </w:rPr>
      </w:pPr>
      <w:r w:rsidRPr="00E81DBD">
        <w:rPr>
          <w:b/>
          <w:bCs/>
        </w:rPr>
        <w:t>Section E: Interview Questions (Qualitative – Open-Ended)</w:t>
      </w:r>
    </w:p>
    <w:p w14:paraId="110CB4CD" w14:textId="77777777" w:rsidR="00E81DBD" w:rsidRPr="00E81DBD" w:rsidRDefault="00E81DBD" w:rsidP="00E81DBD">
      <w:r w:rsidRPr="00E81DBD">
        <w:rPr>
          <w:i/>
          <w:iCs/>
        </w:rPr>
        <w:t>(To be used in semi-structured interviews with selected teachers and students)</w:t>
      </w:r>
    </w:p>
    <w:p w14:paraId="2F80D7D1" w14:textId="77777777" w:rsidR="00E81DBD" w:rsidRPr="00E81DBD" w:rsidRDefault="00E81DBD" w:rsidP="00E81DBD">
      <w:pPr>
        <w:numPr>
          <w:ilvl w:val="0"/>
          <w:numId w:val="28"/>
        </w:numPr>
      </w:pPr>
      <w:r w:rsidRPr="00E81DBD">
        <w:rPr>
          <w:b/>
          <w:bCs/>
        </w:rPr>
        <w:t>In your view, what factors at the school or interpersonal level hinder effective teacher–student collaboration in your school?</w:t>
      </w:r>
    </w:p>
    <w:p w14:paraId="7CE4415E" w14:textId="77777777" w:rsidR="00E81DBD" w:rsidRPr="00E81DBD" w:rsidRDefault="00E81DBD" w:rsidP="00E81DBD">
      <w:pPr>
        <w:numPr>
          <w:ilvl w:val="0"/>
          <w:numId w:val="28"/>
        </w:numPr>
      </w:pPr>
      <w:r w:rsidRPr="00E81DBD">
        <w:rPr>
          <w:b/>
          <w:bCs/>
        </w:rPr>
        <w:t>How do school leadership, availability of resources, and class size influence the way teachers and students collaborate in learning activities?</w:t>
      </w:r>
    </w:p>
    <w:p w14:paraId="5BACA82F" w14:textId="77777777" w:rsidR="00E81DBD" w:rsidRPr="00E81DBD" w:rsidRDefault="00E81DBD" w:rsidP="00E81DBD">
      <w:r w:rsidRPr="00E81DBD">
        <w:pict w14:anchorId="5F3AE6DE">
          <v:rect id="_x0000_i1092" style="width:0;height:1.5pt" o:hralign="center" o:hrstd="t" o:hr="t" fillcolor="#a0a0a0" stroked="f"/>
        </w:pict>
      </w:r>
    </w:p>
    <w:p w14:paraId="09BD08CA" w14:textId="77777777" w:rsidR="00E81DBD" w:rsidRPr="00E81DBD" w:rsidRDefault="00E81DBD" w:rsidP="00E81DBD">
      <w:pPr>
        <w:rPr>
          <w:b/>
          <w:bCs/>
        </w:rPr>
      </w:pPr>
      <w:r w:rsidRPr="00E81DBD">
        <w:rPr>
          <w:b/>
          <w:bCs/>
        </w:rPr>
        <w:t>Notes for Use</w:t>
      </w:r>
    </w:p>
    <w:p w14:paraId="3406EE92" w14:textId="77777777" w:rsidR="00E81DBD" w:rsidRPr="00E81DBD" w:rsidRDefault="00E81DBD" w:rsidP="00E81DBD">
      <w:pPr>
        <w:numPr>
          <w:ilvl w:val="0"/>
          <w:numId w:val="29"/>
        </w:numPr>
      </w:pPr>
      <w:r w:rsidRPr="00E81DBD">
        <w:rPr>
          <w:b/>
          <w:bCs/>
        </w:rPr>
        <w:t>Quantitative data (Items 1–18):</w:t>
      </w:r>
      <w:r w:rsidRPr="00E81DBD">
        <w:t xml:space="preserve"> Suitable for statistical analysis (descriptive statistics, correlation, regression).</w:t>
      </w:r>
    </w:p>
    <w:p w14:paraId="08FB31EE" w14:textId="77777777" w:rsidR="00E81DBD" w:rsidRPr="00E81DBD" w:rsidRDefault="00E81DBD" w:rsidP="00E81DBD">
      <w:pPr>
        <w:numPr>
          <w:ilvl w:val="0"/>
          <w:numId w:val="29"/>
        </w:numPr>
      </w:pPr>
      <w:r w:rsidRPr="00E81DBD">
        <w:rPr>
          <w:b/>
          <w:bCs/>
        </w:rPr>
        <w:t>Qualitative data (Items 19–20):</w:t>
      </w:r>
      <w:r w:rsidRPr="00E81DBD">
        <w:t xml:space="preserve"> Suitable for thematic analysis to capture deeper perceptions and institutional influences.</w:t>
      </w:r>
    </w:p>
    <w:p w14:paraId="27B7379A" w14:textId="77777777" w:rsidR="00E81DBD" w:rsidRPr="00E81DBD" w:rsidRDefault="00E81DBD" w:rsidP="00E81DBD">
      <w:pPr>
        <w:numPr>
          <w:ilvl w:val="0"/>
          <w:numId w:val="29"/>
        </w:numPr>
      </w:pPr>
      <w:r w:rsidRPr="00E81DBD">
        <w:t xml:space="preserve">The instrument directly addresses </w:t>
      </w:r>
      <w:r w:rsidRPr="00E81DBD">
        <w:rPr>
          <w:b/>
          <w:bCs/>
        </w:rPr>
        <w:t>motivation, engagement, barriers, perceptions, and institutional factors</w:t>
      </w:r>
      <w:r w:rsidRPr="00E81DBD">
        <w:t>, ensuring strong alignment with your research questions.</w:t>
      </w:r>
    </w:p>
    <w:p w14:paraId="3ADCD501" w14:textId="77777777" w:rsidR="00E81DBD" w:rsidRPr="00E81DBD" w:rsidRDefault="00E81DBD" w:rsidP="00E81DBD">
      <w:r w:rsidRPr="00E81DBD">
        <w:t>If you want, I can:</w:t>
      </w:r>
    </w:p>
    <w:p w14:paraId="44E45AD5" w14:textId="77777777" w:rsidR="00E81DBD" w:rsidRPr="00E81DBD" w:rsidRDefault="00E81DBD" w:rsidP="00E81DBD">
      <w:pPr>
        <w:numPr>
          <w:ilvl w:val="0"/>
          <w:numId w:val="30"/>
        </w:numPr>
      </w:pPr>
      <w:r w:rsidRPr="00E81DBD">
        <w:t xml:space="preserve">Convert this into a </w:t>
      </w:r>
      <w:r w:rsidRPr="00E81DBD">
        <w:rPr>
          <w:b/>
          <w:bCs/>
        </w:rPr>
        <w:t>ready-to-print questionnaire (Word or PDF)</w:t>
      </w:r>
    </w:p>
    <w:p w14:paraId="077D848F" w14:textId="77777777" w:rsidR="00E81DBD" w:rsidRPr="00E81DBD" w:rsidRDefault="00E81DBD" w:rsidP="00E81DBD">
      <w:pPr>
        <w:numPr>
          <w:ilvl w:val="0"/>
          <w:numId w:val="30"/>
        </w:numPr>
      </w:pPr>
      <w:r w:rsidRPr="00E81DBD">
        <w:t xml:space="preserve">Adapt it separately for </w:t>
      </w:r>
      <w:r w:rsidRPr="00E81DBD">
        <w:rPr>
          <w:b/>
          <w:bCs/>
        </w:rPr>
        <w:t>students only</w:t>
      </w:r>
      <w:r w:rsidRPr="00E81DBD">
        <w:t xml:space="preserve"> or </w:t>
      </w:r>
      <w:r w:rsidRPr="00E81DBD">
        <w:rPr>
          <w:b/>
          <w:bCs/>
        </w:rPr>
        <w:t>teachers only</w:t>
      </w:r>
    </w:p>
    <w:p w14:paraId="755319FE" w14:textId="77777777" w:rsidR="00E81DBD" w:rsidRPr="00E81DBD" w:rsidRDefault="00E81DBD" w:rsidP="00E81DBD">
      <w:pPr>
        <w:numPr>
          <w:ilvl w:val="0"/>
          <w:numId w:val="30"/>
        </w:numPr>
      </w:pPr>
      <w:r w:rsidRPr="00E81DBD">
        <w:t xml:space="preserve">Map each item explicitly to each </w:t>
      </w:r>
      <w:r w:rsidRPr="00E81DBD">
        <w:rPr>
          <w:b/>
          <w:bCs/>
        </w:rPr>
        <w:t>research question</w:t>
      </w:r>
      <w:r w:rsidRPr="00E81DBD">
        <w:t xml:space="preserve"> for your methodology chapter</w:t>
      </w:r>
    </w:p>
    <w:p w14:paraId="3248C483" w14:textId="77777777" w:rsidR="00E81DBD" w:rsidRDefault="00E81DBD"/>
    <w:sectPr w:rsidR="00E81DBD" w:rsidSect="001878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B42DD"/>
    <w:multiLevelType w:val="multilevel"/>
    <w:tmpl w:val="C4C410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3D0E2C"/>
    <w:multiLevelType w:val="multilevel"/>
    <w:tmpl w:val="B084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78615B"/>
    <w:multiLevelType w:val="multilevel"/>
    <w:tmpl w:val="30E6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D305A1"/>
    <w:multiLevelType w:val="multilevel"/>
    <w:tmpl w:val="54E8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F22A45"/>
    <w:multiLevelType w:val="multilevel"/>
    <w:tmpl w:val="CCE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1A2268"/>
    <w:multiLevelType w:val="multilevel"/>
    <w:tmpl w:val="3420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F71244"/>
    <w:multiLevelType w:val="multilevel"/>
    <w:tmpl w:val="02A0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451886"/>
    <w:multiLevelType w:val="multilevel"/>
    <w:tmpl w:val="EAC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5A7030"/>
    <w:multiLevelType w:val="multilevel"/>
    <w:tmpl w:val="88B2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3708D4"/>
    <w:multiLevelType w:val="multilevel"/>
    <w:tmpl w:val="D90E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28764D"/>
    <w:multiLevelType w:val="multilevel"/>
    <w:tmpl w:val="8B1C3A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C92364"/>
    <w:multiLevelType w:val="multilevel"/>
    <w:tmpl w:val="F618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044686"/>
    <w:multiLevelType w:val="multilevel"/>
    <w:tmpl w:val="A78C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241A5B"/>
    <w:multiLevelType w:val="multilevel"/>
    <w:tmpl w:val="79A2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916C0C"/>
    <w:multiLevelType w:val="multilevel"/>
    <w:tmpl w:val="BCBA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792928"/>
    <w:multiLevelType w:val="multilevel"/>
    <w:tmpl w:val="264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863A4"/>
    <w:multiLevelType w:val="multilevel"/>
    <w:tmpl w:val="BAFC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E407D8"/>
    <w:multiLevelType w:val="multilevel"/>
    <w:tmpl w:val="507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8C0B30"/>
    <w:multiLevelType w:val="multilevel"/>
    <w:tmpl w:val="B89C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99053B"/>
    <w:multiLevelType w:val="multilevel"/>
    <w:tmpl w:val="BA8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172428"/>
    <w:multiLevelType w:val="multilevel"/>
    <w:tmpl w:val="7828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2256558"/>
    <w:multiLevelType w:val="multilevel"/>
    <w:tmpl w:val="40FE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F176C6"/>
    <w:multiLevelType w:val="multilevel"/>
    <w:tmpl w:val="D386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8E3044"/>
    <w:multiLevelType w:val="multilevel"/>
    <w:tmpl w:val="A148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120E60"/>
    <w:multiLevelType w:val="multilevel"/>
    <w:tmpl w:val="4642CB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3E29E7"/>
    <w:multiLevelType w:val="multilevel"/>
    <w:tmpl w:val="634C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5454EB"/>
    <w:multiLevelType w:val="multilevel"/>
    <w:tmpl w:val="141270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184E27"/>
    <w:multiLevelType w:val="multilevel"/>
    <w:tmpl w:val="C4A69A3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132819"/>
    <w:multiLevelType w:val="multilevel"/>
    <w:tmpl w:val="1B64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B7B2D"/>
    <w:multiLevelType w:val="multilevel"/>
    <w:tmpl w:val="6E9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2876783">
    <w:abstractNumId w:val="21"/>
  </w:num>
  <w:num w:numId="2" w16cid:durableId="49111277">
    <w:abstractNumId w:val="2"/>
  </w:num>
  <w:num w:numId="3" w16cid:durableId="894315230">
    <w:abstractNumId w:val="9"/>
  </w:num>
  <w:num w:numId="4" w16cid:durableId="1672369838">
    <w:abstractNumId w:val="8"/>
  </w:num>
  <w:num w:numId="5" w16cid:durableId="1988053395">
    <w:abstractNumId w:val="0"/>
  </w:num>
  <w:num w:numId="6" w16cid:durableId="738479364">
    <w:abstractNumId w:val="14"/>
  </w:num>
  <w:num w:numId="7" w16cid:durableId="646592754">
    <w:abstractNumId w:val="18"/>
  </w:num>
  <w:num w:numId="8" w16cid:durableId="2080053230">
    <w:abstractNumId w:val="23"/>
  </w:num>
  <w:num w:numId="9" w16cid:durableId="2029326727">
    <w:abstractNumId w:val="12"/>
  </w:num>
  <w:num w:numId="10" w16cid:durableId="1831362712">
    <w:abstractNumId w:val="5"/>
  </w:num>
  <w:num w:numId="11" w16cid:durableId="502428423">
    <w:abstractNumId w:val="25"/>
  </w:num>
  <w:num w:numId="12" w16cid:durableId="666783716">
    <w:abstractNumId w:val="17"/>
  </w:num>
  <w:num w:numId="13" w16cid:durableId="1195849463">
    <w:abstractNumId w:val="7"/>
  </w:num>
  <w:num w:numId="14" w16cid:durableId="259023685">
    <w:abstractNumId w:val="20"/>
  </w:num>
  <w:num w:numId="15" w16cid:durableId="1832066274">
    <w:abstractNumId w:val="4"/>
  </w:num>
  <w:num w:numId="16" w16cid:durableId="1638802389">
    <w:abstractNumId w:val="13"/>
  </w:num>
  <w:num w:numId="17" w16cid:durableId="1994874757">
    <w:abstractNumId w:val="22"/>
  </w:num>
  <w:num w:numId="18" w16cid:durableId="2035374534">
    <w:abstractNumId w:val="6"/>
  </w:num>
  <w:num w:numId="19" w16cid:durableId="495650414">
    <w:abstractNumId w:val="11"/>
  </w:num>
  <w:num w:numId="20" w16cid:durableId="1803233963">
    <w:abstractNumId w:val="16"/>
  </w:num>
  <w:num w:numId="21" w16cid:durableId="949361327">
    <w:abstractNumId w:val="1"/>
  </w:num>
  <w:num w:numId="22" w16cid:durableId="316884611">
    <w:abstractNumId w:val="19"/>
  </w:num>
  <w:num w:numId="23" w16cid:durableId="383259024">
    <w:abstractNumId w:val="3"/>
  </w:num>
  <w:num w:numId="24" w16cid:durableId="1650092618">
    <w:abstractNumId w:val="29"/>
  </w:num>
  <w:num w:numId="25" w16cid:durableId="1012951643">
    <w:abstractNumId w:val="26"/>
  </w:num>
  <w:num w:numId="26" w16cid:durableId="1907253972">
    <w:abstractNumId w:val="24"/>
  </w:num>
  <w:num w:numId="27" w16cid:durableId="912937124">
    <w:abstractNumId w:val="10"/>
  </w:num>
  <w:num w:numId="28" w16cid:durableId="1561360278">
    <w:abstractNumId w:val="27"/>
  </w:num>
  <w:num w:numId="29" w16cid:durableId="1265503991">
    <w:abstractNumId w:val="28"/>
  </w:num>
  <w:num w:numId="30" w16cid:durableId="1925464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083"/>
    <w:rsid w:val="00187887"/>
    <w:rsid w:val="003C31E1"/>
    <w:rsid w:val="005A3083"/>
    <w:rsid w:val="005A7860"/>
    <w:rsid w:val="00D36F0C"/>
    <w:rsid w:val="00D61848"/>
    <w:rsid w:val="00E81DBD"/>
    <w:rsid w:val="00F265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84525"/>
  <w15:chartTrackingRefBased/>
  <w15:docId w15:val="{CACDDFCC-495B-4545-870D-576461208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3083"/>
    <w:rPr>
      <w:color w:val="0563C1" w:themeColor="hyperlink"/>
      <w:u w:val="single"/>
    </w:rPr>
  </w:style>
  <w:style w:type="character" w:styleId="UnresolvedMention">
    <w:name w:val="Unresolved Mention"/>
    <w:basedOn w:val="DefaultParagraphFont"/>
    <w:uiPriority w:val="99"/>
    <w:semiHidden/>
    <w:unhideWhenUsed/>
    <w:rsid w:val="005A3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7925685">
      <w:bodyDiv w:val="1"/>
      <w:marLeft w:val="0"/>
      <w:marRight w:val="0"/>
      <w:marTop w:val="0"/>
      <w:marBottom w:val="0"/>
      <w:divBdr>
        <w:top w:val="none" w:sz="0" w:space="0" w:color="auto"/>
        <w:left w:val="none" w:sz="0" w:space="0" w:color="auto"/>
        <w:bottom w:val="none" w:sz="0" w:space="0" w:color="auto"/>
        <w:right w:val="none" w:sz="0" w:space="0" w:color="auto"/>
      </w:divBdr>
      <w:divsChild>
        <w:div w:id="869606977">
          <w:marLeft w:val="0"/>
          <w:marRight w:val="0"/>
          <w:marTop w:val="0"/>
          <w:marBottom w:val="0"/>
          <w:divBdr>
            <w:top w:val="none" w:sz="0" w:space="0" w:color="auto"/>
            <w:left w:val="none" w:sz="0" w:space="0" w:color="auto"/>
            <w:bottom w:val="none" w:sz="0" w:space="0" w:color="auto"/>
            <w:right w:val="none" w:sz="0" w:space="0" w:color="auto"/>
          </w:divBdr>
          <w:divsChild>
            <w:div w:id="1232614358">
              <w:marLeft w:val="0"/>
              <w:marRight w:val="0"/>
              <w:marTop w:val="0"/>
              <w:marBottom w:val="0"/>
              <w:divBdr>
                <w:top w:val="none" w:sz="0" w:space="0" w:color="auto"/>
                <w:left w:val="none" w:sz="0" w:space="0" w:color="auto"/>
                <w:bottom w:val="none" w:sz="0" w:space="0" w:color="auto"/>
                <w:right w:val="none" w:sz="0" w:space="0" w:color="auto"/>
              </w:divBdr>
              <w:divsChild>
                <w:div w:id="2084450936">
                  <w:marLeft w:val="0"/>
                  <w:marRight w:val="0"/>
                  <w:marTop w:val="0"/>
                  <w:marBottom w:val="0"/>
                  <w:divBdr>
                    <w:top w:val="none" w:sz="0" w:space="0" w:color="auto"/>
                    <w:left w:val="none" w:sz="0" w:space="0" w:color="auto"/>
                    <w:bottom w:val="none" w:sz="0" w:space="0" w:color="auto"/>
                    <w:right w:val="none" w:sz="0" w:space="0" w:color="auto"/>
                  </w:divBdr>
                  <w:divsChild>
                    <w:div w:id="1055009451">
                      <w:marLeft w:val="0"/>
                      <w:marRight w:val="0"/>
                      <w:marTop w:val="0"/>
                      <w:marBottom w:val="0"/>
                      <w:divBdr>
                        <w:top w:val="none" w:sz="0" w:space="0" w:color="auto"/>
                        <w:left w:val="none" w:sz="0" w:space="0" w:color="auto"/>
                        <w:bottom w:val="none" w:sz="0" w:space="0" w:color="auto"/>
                        <w:right w:val="none" w:sz="0" w:space="0" w:color="auto"/>
                      </w:divBdr>
                      <w:divsChild>
                        <w:div w:id="1951278775">
                          <w:marLeft w:val="0"/>
                          <w:marRight w:val="0"/>
                          <w:marTop w:val="0"/>
                          <w:marBottom w:val="0"/>
                          <w:divBdr>
                            <w:top w:val="none" w:sz="0" w:space="0" w:color="auto"/>
                            <w:left w:val="none" w:sz="0" w:space="0" w:color="auto"/>
                            <w:bottom w:val="none" w:sz="0" w:space="0" w:color="auto"/>
                            <w:right w:val="none" w:sz="0" w:space="0" w:color="auto"/>
                          </w:divBdr>
                          <w:divsChild>
                            <w:div w:id="1499729600">
                              <w:marLeft w:val="0"/>
                              <w:marRight w:val="0"/>
                              <w:marTop w:val="0"/>
                              <w:marBottom w:val="0"/>
                              <w:divBdr>
                                <w:top w:val="none" w:sz="0" w:space="0" w:color="auto"/>
                                <w:left w:val="none" w:sz="0" w:space="0" w:color="auto"/>
                                <w:bottom w:val="none" w:sz="0" w:space="0" w:color="auto"/>
                                <w:right w:val="none" w:sz="0" w:space="0" w:color="auto"/>
                              </w:divBdr>
                              <w:divsChild>
                                <w:div w:id="16515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113940">
      <w:bodyDiv w:val="1"/>
      <w:marLeft w:val="0"/>
      <w:marRight w:val="0"/>
      <w:marTop w:val="0"/>
      <w:marBottom w:val="0"/>
      <w:divBdr>
        <w:top w:val="none" w:sz="0" w:space="0" w:color="auto"/>
        <w:left w:val="none" w:sz="0" w:space="0" w:color="auto"/>
        <w:bottom w:val="none" w:sz="0" w:space="0" w:color="auto"/>
        <w:right w:val="none" w:sz="0" w:space="0" w:color="auto"/>
      </w:divBdr>
      <w:divsChild>
        <w:div w:id="2112503683">
          <w:marLeft w:val="0"/>
          <w:marRight w:val="0"/>
          <w:marTop w:val="0"/>
          <w:marBottom w:val="0"/>
          <w:divBdr>
            <w:top w:val="none" w:sz="0" w:space="0" w:color="auto"/>
            <w:left w:val="none" w:sz="0" w:space="0" w:color="auto"/>
            <w:bottom w:val="none" w:sz="0" w:space="0" w:color="auto"/>
            <w:right w:val="none" w:sz="0" w:space="0" w:color="auto"/>
          </w:divBdr>
          <w:divsChild>
            <w:div w:id="736824944">
              <w:marLeft w:val="0"/>
              <w:marRight w:val="0"/>
              <w:marTop w:val="0"/>
              <w:marBottom w:val="0"/>
              <w:divBdr>
                <w:top w:val="none" w:sz="0" w:space="0" w:color="auto"/>
                <w:left w:val="none" w:sz="0" w:space="0" w:color="auto"/>
                <w:bottom w:val="none" w:sz="0" w:space="0" w:color="auto"/>
                <w:right w:val="none" w:sz="0" w:space="0" w:color="auto"/>
              </w:divBdr>
              <w:divsChild>
                <w:div w:id="204678097">
                  <w:marLeft w:val="0"/>
                  <w:marRight w:val="0"/>
                  <w:marTop w:val="0"/>
                  <w:marBottom w:val="0"/>
                  <w:divBdr>
                    <w:top w:val="none" w:sz="0" w:space="0" w:color="auto"/>
                    <w:left w:val="none" w:sz="0" w:space="0" w:color="auto"/>
                    <w:bottom w:val="none" w:sz="0" w:space="0" w:color="auto"/>
                    <w:right w:val="none" w:sz="0" w:space="0" w:color="auto"/>
                  </w:divBdr>
                  <w:divsChild>
                    <w:div w:id="1106921216">
                      <w:marLeft w:val="0"/>
                      <w:marRight w:val="0"/>
                      <w:marTop w:val="0"/>
                      <w:marBottom w:val="0"/>
                      <w:divBdr>
                        <w:top w:val="single" w:sz="2" w:space="0" w:color="auto"/>
                        <w:left w:val="single" w:sz="2" w:space="0" w:color="auto"/>
                        <w:bottom w:val="single" w:sz="2" w:space="0" w:color="auto"/>
                        <w:right w:val="single" w:sz="6" w:space="0" w:color="auto"/>
                      </w:divBdr>
                      <w:divsChild>
                        <w:div w:id="107239445">
                          <w:marLeft w:val="0"/>
                          <w:marRight w:val="0"/>
                          <w:marTop w:val="0"/>
                          <w:marBottom w:val="0"/>
                          <w:divBdr>
                            <w:top w:val="none" w:sz="0" w:space="0" w:color="auto"/>
                            <w:left w:val="none" w:sz="0" w:space="0" w:color="auto"/>
                            <w:bottom w:val="none" w:sz="0" w:space="0" w:color="auto"/>
                            <w:right w:val="none" w:sz="0" w:space="0" w:color="auto"/>
                          </w:divBdr>
                          <w:divsChild>
                            <w:div w:id="53091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64724">
                      <w:marLeft w:val="0"/>
                      <w:marRight w:val="0"/>
                      <w:marTop w:val="0"/>
                      <w:marBottom w:val="0"/>
                      <w:divBdr>
                        <w:top w:val="none" w:sz="0" w:space="0" w:color="auto"/>
                        <w:left w:val="none" w:sz="0" w:space="0" w:color="auto"/>
                        <w:bottom w:val="none" w:sz="0" w:space="0" w:color="auto"/>
                        <w:right w:val="none" w:sz="0" w:space="0" w:color="auto"/>
                      </w:divBdr>
                      <w:divsChild>
                        <w:div w:id="288820723">
                          <w:marLeft w:val="0"/>
                          <w:marRight w:val="0"/>
                          <w:marTop w:val="0"/>
                          <w:marBottom w:val="0"/>
                          <w:divBdr>
                            <w:top w:val="none" w:sz="0" w:space="0" w:color="auto"/>
                            <w:left w:val="none" w:sz="0" w:space="0" w:color="auto"/>
                            <w:bottom w:val="none" w:sz="0" w:space="0" w:color="auto"/>
                            <w:right w:val="none" w:sz="0" w:space="0" w:color="auto"/>
                          </w:divBdr>
                          <w:divsChild>
                            <w:div w:id="1924022857">
                              <w:marLeft w:val="0"/>
                              <w:marRight w:val="0"/>
                              <w:marTop w:val="0"/>
                              <w:marBottom w:val="0"/>
                              <w:divBdr>
                                <w:top w:val="none" w:sz="0" w:space="0" w:color="auto"/>
                                <w:left w:val="none" w:sz="0" w:space="0" w:color="auto"/>
                                <w:bottom w:val="none" w:sz="0" w:space="0" w:color="auto"/>
                                <w:right w:val="none" w:sz="0" w:space="0" w:color="auto"/>
                              </w:divBdr>
                              <w:divsChild>
                                <w:div w:id="844827041">
                                  <w:marLeft w:val="0"/>
                                  <w:marRight w:val="0"/>
                                  <w:marTop w:val="0"/>
                                  <w:marBottom w:val="0"/>
                                  <w:divBdr>
                                    <w:top w:val="none" w:sz="0" w:space="0" w:color="auto"/>
                                    <w:left w:val="none" w:sz="0" w:space="0" w:color="auto"/>
                                    <w:bottom w:val="none" w:sz="0" w:space="0" w:color="auto"/>
                                    <w:right w:val="none" w:sz="0" w:space="0" w:color="auto"/>
                                  </w:divBdr>
                                  <w:divsChild>
                                    <w:div w:id="103309243">
                                      <w:marLeft w:val="0"/>
                                      <w:marRight w:val="0"/>
                                      <w:marTop w:val="0"/>
                                      <w:marBottom w:val="0"/>
                                      <w:divBdr>
                                        <w:top w:val="none" w:sz="0" w:space="0" w:color="auto"/>
                                        <w:left w:val="none" w:sz="0" w:space="0" w:color="auto"/>
                                        <w:bottom w:val="none" w:sz="0" w:space="0" w:color="auto"/>
                                        <w:right w:val="none" w:sz="0" w:space="0" w:color="auto"/>
                                      </w:divBdr>
                                      <w:divsChild>
                                        <w:div w:id="1132987322">
                                          <w:marLeft w:val="0"/>
                                          <w:marRight w:val="0"/>
                                          <w:marTop w:val="0"/>
                                          <w:marBottom w:val="0"/>
                                          <w:divBdr>
                                            <w:top w:val="none" w:sz="0" w:space="0" w:color="auto"/>
                                            <w:left w:val="none" w:sz="0" w:space="0" w:color="auto"/>
                                            <w:bottom w:val="none" w:sz="0" w:space="0" w:color="auto"/>
                                            <w:right w:val="none" w:sz="0" w:space="0" w:color="auto"/>
                                          </w:divBdr>
                                          <w:divsChild>
                                            <w:div w:id="1017921840">
                                              <w:marLeft w:val="0"/>
                                              <w:marRight w:val="0"/>
                                              <w:marTop w:val="100"/>
                                              <w:marBottom w:val="100"/>
                                              <w:divBdr>
                                                <w:top w:val="none" w:sz="0" w:space="0" w:color="auto"/>
                                                <w:left w:val="none" w:sz="0" w:space="0" w:color="auto"/>
                                                <w:bottom w:val="none" w:sz="0" w:space="0" w:color="auto"/>
                                                <w:right w:val="none" w:sz="0" w:space="0" w:color="auto"/>
                                              </w:divBdr>
                                              <w:divsChild>
                                                <w:div w:id="2048751936">
                                                  <w:marLeft w:val="0"/>
                                                  <w:marRight w:val="0"/>
                                                  <w:marTop w:val="0"/>
                                                  <w:marBottom w:val="0"/>
                                                  <w:divBdr>
                                                    <w:top w:val="none" w:sz="0" w:space="0" w:color="auto"/>
                                                    <w:left w:val="none" w:sz="0" w:space="0" w:color="auto"/>
                                                    <w:bottom w:val="none" w:sz="0" w:space="0" w:color="auto"/>
                                                    <w:right w:val="none" w:sz="0" w:space="0" w:color="auto"/>
                                                  </w:divBdr>
                                                  <w:divsChild>
                                                    <w:div w:id="1643775003">
                                                      <w:marLeft w:val="0"/>
                                                      <w:marRight w:val="0"/>
                                                      <w:marTop w:val="0"/>
                                                      <w:marBottom w:val="0"/>
                                                      <w:divBdr>
                                                        <w:top w:val="none" w:sz="0" w:space="0" w:color="auto"/>
                                                        <w:left w:val="none" w:sz="0" w:space="0" w:color="auto"/>
                                                        <w:bottom w:val="none" w:sz="0" w:space="0" w:color="auto"/>
                                                        <w:right w:val="none" w:sz="0" w:space="0" w:color="auto"/>
                                                      </w:divBdr>
                                                      <w:divsChild>
                                                        <w:div w:id="1891189697">
                                                          <w:marLeft w:val="0"/>
                                                          <w:marRight w:val="0"/>
                                                          <w:marTop w:val="0"/>
                                                          <w:marBottom w:val="0"/>
                                                          <w:divBdr>
                                                            <w:top w:val="none" w:sz="0" w:space="0" w:color="auto"/>
                                                            <w:left w:val="none" w:sz="0" w:space="0" w:color="auto"/>
                                                            <w:bottom w:val="none" w:sz="0" w:space="0" w:color="auto"/>
                                                            <w:right w:val="none" w:sz="0" w:space="0" w:color="auto"/>
                                                          </w:divBdr>
                                                          <w:divsChild>
                                                            <w:div w:id="118305949">
                                                              <w:marLeft w:val="0"/>
                                                              <w:marRight w:val="0"/>
                                                              <w:marTop w:val="0"/>
                                                              <w:marBottom w:val="0"/>
                                                              <w:divBdr>
                                                                <w:top w:val="none" w:sz="0" w:space="0" w:color="auto"/>
                                                                <w:left w:val="none" w:sz="0" w:space="0" w:color="auto"/>
                                                                <w:bottom w:val="none" w:sz="0" w:space="0" w:color="auto"/>
                                                                <w:right w:val="none" w:sz="0" w:space="0" w:color="auto"/>
                                                              </w:divBdr>
                                                              <w:divsChild>
                                                                <w:div w:id="1790512856">
                                                                  <w:marLeft w:val="0"/>
                                                                  <w:marRight w:val="0"/>
                                                                  <w:marTop w:val="0"/>
                                                                  <w:marBottom w:val="0"/>
                                                                  <w:divBdr>
                                                                    <w:top w:val="none" w:sz="0" w:space="0" w:color="auto"/>
                                                                    <w:left w:val="none" w:sz="0" w:space="0" w:color="auto"/>
                                                                    <w:bottom w:val="none" w:sz="0" w:space="0" w:color="auto"/>
                                                                    <w:right w:val="none" w:sz="0" w:space="0" w:color="auto"/>
                                                                  </w:divBdr>
                                                                  <w:divsChild>
                                                                    <w:div w:id="157276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45019">
                                              <w:marLeft w:val="0"/>
                                              <w:marRight w:val="0"/>
                                              <w:marTop w:val="100"/>
                                              <w:marBottom w:val="100"/>
                                              <w:divBdr>
                                                <w:top w:val="none" w:sz="0" w:space="0" w:color="auto"/>
                                                <w:left w:val="none" w:sz="0" w:space="0" w:color="auto"/>
                                                <w:bottom w:val="none" w:sz="0" w:space="0" w:color="auto"/>
                                                <w:right w:val="none" w:sz="0" w:space="0" w:color="auto"/>
                                              </w:divBdr>
                                              <w:divsChild>
                                                <w:div w:id="769200263">
                                                  <w:marLeft w:val="0"/>
                                                  <w:marRight w:val="0"/>
                                                  <w:marTop w:val="0"/>
                                                  <w:marBottom w:val="0"/>
                                                  <w:divBdr>
                                                    <w:top w:val="none" w:sz="0" w:space="0" w:color="auto"/>
                                                    <w:left w:val="none" w:sz="0" w:space="0" w:color="auto"/>
                                                    <w:bottom w:val="none" w:sz="0" w:space="0" w:color="auto"/>
                                                    <w:right w:val="none" w:sz="0" w:space="0" w:color="auto"/>
                                                  </w:divBdr>
                                                  <w:divsChild>
                                                    <w:div w:id="1686207431">
                                                      <w:marLeft w:val="0"/>
                                                      <w:marRight w:val="0"/>
                                                      <w:marTop w:val="0"/>
                                                      <w:marBottom w:val="0"/>
                                                      <w:divBdr>
                                                        <w:top w:val="none" w:sz="0" w:space="0" w:color="auto"/>
                                                        <w:left w:val="none" w:sz="0" w:space="0" w:color="auto"/>
                                                        <w:bottom w:val="none" w:sz="0" w:space="0" w:color="auto"/>
                                                        <w:right w:val="none" w:sz="0" w:space="0" w:color="auto"/>
                                                      </w:divBdr>
                                                      <w:divsChild>
                                                        <w:div w:id="192427061">
                                                          <w:marLeft w:val="0"/>
                                                          <w:marRight w:val="0"/>
                                                          <w:marTop w:val="0"/>
                                                          <w:marBottom w:val="0"/>
                                                          <w:divBdr>
                                                            <w:top w:val="none" w:sz="0" w:space="0" w:color="auto"/>
                                                            <w:left w:val="none" w:sz="0" w:space="0" w:color="auto"/>
                                                            <w:bottom w:val="none" w:sz="0" w:space="0" w:color="auto"/>
                                                            <w:right w:val="none" w:sz="0" w:space="0" w:color="auto"/>
                                                          </w:divBdr>
                                                          <w:divsChild>
                                                            <w:div w:id="24213669">
                                                              <w:marLeft w:val="0"/>
                                                              <w:marRight w:val="0"/>
                                                              <w:marTop w:val="0"/>
                                                              <w:marBottom w:val="0"/>
                                                              <w:divBdr>
                                                                <w:top w:val="none" w:sz="0" w:space="0" w:color="auto"/>
                                                                <w:left w:val="none" w:sz="0" w:space="0" w:color="auto"/>
                                                                <w:bottom w:val="none" w:sz="0" w:space="0" w:color="auto"/>
                                                                <w:right w:val="none" w:sz="0" w:space="0" w:color="auto"/>
                                                              </w:divBdr>
                                                              <w:divsChild>
                                                                <w:div w:id="34833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107745">
                                              <w:marLeft w:val="0"/>
                                              <w:marRight w:val="0"/>
                                              <w:marTop w:val="100"/>
                                              <w:marBottom w:val="100"/>
                                              <w:divBdr>
                                                <w:top w:val="none" w:sz="0" w:space="0" w:color="auto"/>
                                                <w:left w:val="none" w:sz="0" w:space="0" w:color="auto"/>
                                                <w:bottom w:val="none" w:sz="0" w:space="0" w:color="auto"/>
                                                <w:right w:val="none" w:sz="0" w:space="0" w:color="auto"/>
                                              </w:divBdr>
                                              <w:divsChild>
                                                <w:div w:id="1337461161">
                                                  <w:marLeft w:val="0"/>
                                                  <w:marRight w:val="0"/>
                                                  <w:marTop w:val="0"/>
                                                  <w:marBottom w:val="0"/>
                                                  <w:divBdr>
                                                    <w:top w:val="none" w:sz="0" w:space="0" w:color="auto"/>
                                                    <w:left w:val="none" w:sz="0" w:space="0" w:color="auto"/>
                                                    <w:bottom w:val="none" w:sz="0" w:space="0" w:color="auto"/>
                                                    <w:right w:val="none" w:sz="0" w:space="0" w:color="auto"/>
                                                  </w:divBdr>
                                                  <w:divsChild>
                                                    <w:div w:id="199897497">
                                                      <w:marLeft w:val="0"/>
                                                      <w:marRight w:val="0"/>
                                                      <w:marTop w:val="0"/>
                                                      <w:marBottom w:val="0"/>
                                                      <w:divBdr>
                                                        <w:top w:val="none" w:sz="0" w:space="0" w:color="auto"/>
                                                        <w:left w:val="none" w:sz="0" w:space="0" w:color="auto"/>
                                                        <w:bottom w:val="none" w:sz="0" w:space="0" w:color="auto"/>
                                                        <w:right w:val="none" w:sz="0" w:space="0" w:color="auto"/>
                                                      </w:divBdr>
                                                      <w:divsChild>
                                                        <w:div w:id="1369987862">
                                                          <w:marLeft w:val="0"/>
                                                          <w:marRight w:val="0"/>
                                                          <w:marTop w:val="0"/>
                                                          <w:marBottom w:val="0"/>
                                                          <w:divBdr>
                                                            <w:top w:val="none" w:sz="0" w:space="0" w:color="auto"/>
                                                            <w:left w:val="none" w:sz="0" w:space="0" w:color="auto"/>
                                                            <w:bottom w:val="none" w:sz="0" w:space="0" w:color="auto"/>
                                                            <w:right w:val="none" w:sz="0" w:space="0" w:color="auto"/>
                                                          </w:divBdr>
                                                          <w:divsChild>
                                                            <w:div w:id="669601229">
                                                              <w:marLeft w:val="0"/>
                                                              <w:marRight w:val="0"/>
                                                              <w:marTop w:val="0"/>
                                                              <w:marBottom w:val="0"/>
                                                              <w:divBdr>
                                                                <w:top w:val="none" w:sz="0" w:space="0" w:color="auto"/>
                                                                <w:left w:val="none" w:sz="0" w:space="0" w:color="auto"/>
                                                                <w:bottom w:val="none" w:sz="0" w:space="0" w:color="auto"/>
                                                                <w:right w:val="none" w:sz="0" w:space="0" w:color="auto"/>
                                                              </w:divBdr>
                                                              <w:divsChild>
                                                                <w:div w:id="1460612384">
                                                                  <w:marLeft w:val="0"/>
                                                                  <w:marRight w:val="0"/>
                                                                  <w:marTop w:val="0"/>
                                                                  <w:marBottom w:val="0"/>
                                                                  <w:divBdr>
                                                                    <w:top w:val="none" w:sz="0" w:space="0" w:color="auto"/>
                                                                    <w:left w:val="none" w:sz="0" w:space="0" w:color="auto"/>
                                                                    <w:bottom w:val="none" w:sz="0" w:space="0" w:color="auto"/>
                                                                    <w:right w:val="none" w:sz="0" w:space="0" w:color="auto"/>
                                                                  </w:divBdr>
                                                                  <w:divsChild>
                                                                    <w:div w:id="7445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454983">
                                              <w:marLeft w:val="0"/>
                                              <w:marRight w:val="0"/>
                                              <w:marTop w:val="100"/>
                                              <w:marBottom w:val="100"/>
                                              <w:divBdr>
                                                <w:top w:val="none" w:sz="0" w:space="0" w:color="auto"/>
                                                <w:left w:val="none" w:sz="0" w:space="0" w:color="auto"/>
                                                <w:bottom w:val="none" w:sz="0" w:space="0" w:color="auto"/>
                                                <w:right w:val="none" w:sz="0" w:space="0" w:color="auto"/>
                                              </w:divBdr>
                                              <w:divsChild>
                                                <w:div w:id="900335732">
                                                  <w:marLeft w:val="0"/>
                                                  <w:marRight w:val="0"/>
                                                  <w:marTop w:val="0"/>
                                                  <w:marBottom w:val="0"/>
                                                  <w:divBdr>
                                                    <w:top w:val="none" w:sz="0" w:space="0" w:color="auto"/>
                                                    <w:left w:val="none" w:sz="0" w:space="0" w:color="auto"/>
                                                    <w:bottom w:val="none" w:sz="0" w:space="0" w:color="auto"/>
                                                    <w:right w:val="none" w:sz="0" w:space="0" w:color="auto"/>
                                                  </w:divBdr>
                                                  <w:divsChild>
                                                    <w:div w:id="825903330">
                                                      <w:marLeft w:val="0"/>
                                                      <w:marRight w:val="0"/>
                                                      <w:marTop w:val="0"/>
                                                      <w:marBottom w:val="0"/>
                                                      <w:divBdr>
                                                        <w:top w:val="none" w:sz="0" w:space="0" w:color="auto"/>
                                                        <w:left w:val="none" w:sz="0" w:space="0" w:color="auto"/>
                                                        <w:bottom w:val="none" w:sz="0" w:space="0" w:color="auto"/>
                                                        <w:right w:val="none" w:sz="0" w:space="0" w:color="auto"/>
                                                      </w:divBdr>
                                                      <w:divsChild>
                                                        <w:div w:id="2084258965">
                                                          <w:marLeft w:val="0"/>
                                                          <w:marRight w:val="0"/>
                                                          <w:marTop w:val="0"/>
                                                          <w:marBottom w:val="0"/>
                                                          <w:divBdr>
                                                            <w:top w:val="none" w:sz="0" w:space="0" w:color="auto"/>
                                                            <w:left w:val="none" w:sz="0" w:space="0" w:color="auto"/>
                                                            <w:bottom w:val="none" w:sz="0" w:space="0" w:color="auto"/>
                                                            <w:right w:val="none" w:sz="0" w:space="0" w:color="auto"/>
                                                          </w:divBdr>
                                                          <w:divsChild>
                                                            <w:div w:id="1486513085">
                                                              <w:marLeft w:val="0"/>
                                                              <w:marRight w:val="0"/>
                                                              <w:marTop w:val="0"/>
                                                              <w:marBottom w:val="0"/>
                                                              <w:divBdr>
                                                                <w:top w:val="none" w:sz="0" w:space="0" w:color="auto"/>
                                                                <w:left w:val="none" w:sz="0" w:space="0" w:color="auto"/>
                                                                <w:bottom w:val="none" w:sz="0" w:space="0" w:color="auto"/>
                                                                <w:right w:val="none" w:sz="0" w:space="0" w:color="auto"/>
                                                              </w:divBdr>
                                                              <w:divsChild>
                                                                <w:div w:id="128518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042105">
                                              <w:marLeft w:val="0"/>
                                              <w:marRight w:val="0"/>
                                              <w:marTop w:val="100"/>
                                              <w:marBottom w:val="100"/>
                                              <w:divBdr>
                                                <w:top w:val="none" w:sz="0" w:space="0" w:color="auto"/>
                                                <w:left w:val="none" w:sz="0" w:space="0" w:color="auto"/>
                                                <w:bottom w:val="none" w:sz="0" w:space="0" w:color="auto"/>
                                                <w:right w:val="none" w:sz="0" w:space="0" w:color="auto"/>
                                              </w:divBdr>
                                              <w:divsChild>
                                                <w:div w:id="1682467580">
                                                  <w:marLeft w:val="0"/>
                                                  <w:marRight w:val="0"/>
                                                  <w:marTop w:val="0"/>
                                                  <w:marBottom w:val="0"/>
                                                  <w:divBdr>
                                                    <w:top w:val="none" w:sz="0" w:space="0" w:color="auto"/>
                                                    <w:left w:val="none" w:sz="0" w:space="0" w:color="auto"/>
                                                    <w:bottom w:val="none" w:sz="0" w:space="0" w:color="auto"/>
                                                    <w:right w:val="none" w:sz="0" w:space="0" w:color="auto"/>
                                                  </w:divBdr>
                                                  <w:divsChild>
                                                    <w:div w:id="1143884037">
                                                      <w:marLeft w:val="0"/>
                                                      <w:marRight w:val="0"/>
                                                      <w:marTop w:val="0"/>
                                                      <w:marBottom w:val="0"/>
                                                      <w:divBdr>
                                                        <w:top w:val="none" w:sz="0" w:space="0" w:color="auto"/>
                                                        <w:left w:val="none" w:sz="0" w:space="0" w:color="auto"/>
                                                        <w:bottom w:val="none" w:sz="0" w:space="0" w:color="auto"/>
                                                        <w:right w:val="none" w:sz="0" w:space="0" w:color="auto"/>
                                                      </w:divBdr>
                                                      <w:divsChild>
                                                        <w:div w:id="2029746613">
                                                          <w:marLeft w:val="0"/>
                                                          <w:marRight w:val="0"/>
                                                          <w:marTop w:val="0"/>
                                                          <w:marBottom w:val="0"/>
                                                          <w:divBdr>
                                                            <w:top w:val="none" w:sz="0" w:space="0" w:color="auto"/>
                                                            <w:left w:val="none" w:sz="0" w:space="0" w:color="auto"/>
                                                            <w:bottom w:val="none" w:sz="0" w:space="0" w:color="auto"/>
                                                            <w:right w:val="none" w:sz="0" w:space="0" w:color="auto"/>
                                                          </w:divBdr>
                                                          <w:divsChild>
                                                            <w:div w:id="751202492">
                                                              <w:marLeft w:val="0"/>
                                                              <w:marRight w:val="0"/>
                                                              <w:marTop w:val="0"/>
                                                              <w:marBottom w:val="0"/>
                                                              <w:divBdr>
                                                                <w:top w:val="none" w:sz="0" w:space="0" w:color="auto"/>
                                                                <w:left w:val="none" w:sz="0" w:space="0" w:color="auto"/>
                                                                <w:bottom w:val="none" w:sz="0" w:space="0" w:color="auto"/>
                                                                <w:right w:val="none" w:sz="0" w:space="0" w:color="auto"/>
                                                              </w:divBdr>
                                                              <w:divsChild>
                                                                <w:div w:id="1319192659">
                                                                  <w:marLeft w:val="0"/>
                                                                  <w:marRight w:val="0"/>
                                                                  <w:marTop w:val="0"/>
                                                                  <w:marBottom w:val="0"/>
                                                                  <w:divBdr>
                                                                    <w:top w:val="none" w:sz="0" w:space="0" w:color="auto"/>
                                                                    <w:left w:val="none" w:sz="0" w:space="0" w:color="auto"/>
                                                                    <w:bottom w:val="none" w:sz="0" w:space="0" w:color="auto"/>
                                                                    <w:right w:val="none" w:sz="0" w:space="0" w:color="auto"/>
                                                                  </w:divBdr>
                                                                  <w:divsChild>
                                                                    <w:div w:id="79884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426819">
                                              <w:marLeft w:val="0"/>
                                              <w:marRight w:val="0"/>
                                              <w:marTop w:val="100"/>
                                              <w:marBottom w:val="100"/>
                                              <w:divBdr>
                                                <w:top w:val="none" w:sz="0" w:space="0" w:color="auto"/>
                                                <w:left w:val="none" w:sz="0" w:space="0" w:color="auto"/>
                                                <w:bottom w:val="none" w:sz="0" w:space="0" w:color="auto"/>
                                                <w:right w:val="none" w:sz="0" w:space="0" w:color="auto"/>
                                              </w:divBdr>
                                              <w:divsChild>
                                                <w:div w:id="1739206034">
                                                  <w:marLeft w:val="0"/>
                                                  <w:marRight w:val="0"/>
                                                  <w:marTop w:val="0"/>
                                                  <w:marBottom w:val="0"/>
                                                  <w:divBdr>
                                                    <w:top w:val="none" w:sz="0" w:space="0" w:color="auto"/>
                                                    <w:left w:val="none" w:sz="0" w:space="0" w:color="auto"/>
                                                    <w:bottom w:val="none" w:sz="0" w:space="0" w:color="auto"/>
                                                    <w:right w:val="none" w:sz="0" w:space="0" w:color="auto"/>
                                                  </w:divBdr>
                                                  <w:divsChild>
                                                    <w:div w:id="503084480">
                                                      <w:marLeft w:val="0"/>
                                                      <w:marRight w:val="0"/>
                                                      <w:marTop w:val="0"/>
                                                      <w:marBottom w:val="0"/>
                                                      <w:divBdr>
                                                        <w:top w:val="none" w:sz="0" w:space="0" w:color="auto"/>
                                                        <w:left w:val="none" w:sz="0" w:space="0" w:color="auto"/>
                                                        <w:bottom w:val="none" w:sz="0" w:space="0" w:color="auto"/>
                                                        <w:right w:val="none" w:sz="0" w:space="0" w:color="auto"/>
                                                      </w:divBdr>
                                                      <w:divsChild>
                                                        <w:div w:id="2095394546">
                                                          <w:marLeft w:val="0"/>
                                                          <w:marRight w:val="0"/>
                                                          <w:marTop w:val="0"/>
                                                          <w:marBottom w:val="0"/>
                                                          <w:divBdr>
                                                            <w:top w:val="none" w:sz="0" w:space="0" w:color="auto"/>
                                                            <w:left w:val="none" w:sz="0" w:space="0" w:color="auto"/>
                                                            <w:bottom w:val="none" w:sz="0" w:space="0" w:color="auto"/>
                                                            <w:right w:val="none" w:sz="0" w:space="0" w:color="auto"/>
                                                          </w:divBdr>
                                                          <w:divsChild>
                                                            <w:div w:id="1598751794">
                                                              <w:marLeft w:val="0"/>
                                                              <w:marRight w:val="0"/>
                                                              <w:marTop w:val="0"/>
                                                              <w:marBottom w:val="0"/>
                                                              <w:divBdr>
                                                                <w:top w:val="none" w:sz="0" w:space="0" w:color="auto"/>
                                                                <w:left w:val="none" w:sz="0" w:space="0" w:color="auto"/>
                                                                <w:bottom w:val="none" w:sz="0" w:space="0" w:color="auto"/>
                                                                <w:right w:val="none" w:sz="0" w:space="0" w:color="auto"/>
                                                              </w:divBdr>
                                                              <w:divsChild>
                                                                <w:div w:id="476454853">
                                                                  <w:marLeft w:val="0"/>
                                                                  <w:marRight w:val="0"/>
                                                                  <w:marTop w:val="0"/>
                                                                  <w:marBottom w:val="0"/>
                                                                  <w:divBdr>
                                                                    <w:top w:val="none" w:sz="0" w:space="0" w:color="auto"/>
                                                                    <w:left w:val="none" w:sz="0" w:space="0" w:color="auto"/>
                                                                    <w:bottom w:val="none" w:sz="0" w:space="0" w:color="auto"/>
                                                                    <w:right w:val="none" w:sz="0" w:space="0" w:color="auto"/>
                                                                  </w:divBdr>
                                                                  <w:divsChild>
                                                                    <w:div w:id="307980422">
                                                                      <w:marLeft w:val="0"/>
                                                                      <w:marRight w:val="0"/>
                                                                      <w:marTop w:val="0"/>
                                                                      <w:marBottom w:val="0"/>
                                                                      <w:divBdr>
                                                                        <w:top w:val="none" w:sz="0" w:space="0" w:color="auto"/>
                                                                        <w:left w:val="none" w:sz="0" w:space="0" w:color="auto"/>
                                                                        <w:bottom w:val="none" w:sz="0" w:space="0" w:color="auto"/>
                                                                        <w:right w:val="none" w:sz="0" w:space="0" w:color="auto"/>
                                                                      </w:divBdr>
                                                                      <w:divsChild>
                                                                        <w:div w:id="167001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687973">
                                              <w:marLeft w:val="0"/>
                                              <w:marRight w:val="0"/>
                                              <w:marTop w:val="100"/>
                                              <w:marBottom w:val="100"/>
                                              <w:divBdr>
                                                <w:top w:val="none" w:sz="0" w:space="0" w:color="auto"/>
                                                <w:left w:val="none" w:sz="0" w:space="0" w:color="auto"/>
                                                <w:bottom w:val="none" w:sz="0" w:space="0" w:color="auto"/>
                                                <w:right w:val="none" w:sz="0" w:space="0" w:color="auto"/>
                                              </w:divBdr>
                                              <w:divsChild>
                                                <w:div w:id="308949662">
                                                  <w:marLeft w:val="0"/>
                                                  <w:marRight w:val="0"/>
                                                  <w:marTop w:val="0"/>
                                                  <w:marBottom w:val="0"/>
                                                  <w:divBdr>
                                                    <w:top w:val="none" w:sz="0" w:space="0" w:color="auto"/>
                                                    <w:left w:val="none" w:sz="0" w:space="0" w:color="auto"/>
                                                    <w:bottom w:val="none" w:sz="0" w:space="0" w:color="auto"/>
                                                    <w:right w:val="none" w:sz="0" w:space="0" w:color="auto"/>
                                                  </w:divBdr>
                                                  <w:divsChild>
                                                    <w:div w:id="689835183">
                                                      <w:marLeft w:val="0"/>
                                                      <w:marRight w:val="0"/>
                                                      <w:marTop w:val="0"/>
                                                      <w:marBottom w:val="0"/>
                                                      <w:divBdr>
                                                        <w:top w:val="none" w:sz="0" w:space="0" w:color="auto"/>
                                                        <w:left w:val="none" w:sz="0" w:space="0" w:color="auto"/>
                                                        <w:bottom w:val="none" w:sz="0" w:space="0" w:color="auto"/>
                                                        <w:right w:val="none" w:sz="0" w:space="0" w:color="auto"/>
                                                      </w:divBdr>
                                                      <w:divsChild>
                                                        <w:div w:id="225922515">
                                                          <w:marLeft w:val="0"/>
                                                          <w:marRight w:val="0"/>
                                                          <w:marTop w:val="0"/>
                                                          <w:marBottom w:val="0"/>
                                                          <w:divBdr>
                                                            <w:top w:val="none" w:sz="0" w:space="0" w:color="auto"/>
                                                            <w:left w:val="none" w:sz="0" w:space="0" w:color="auto"/>
                                                            <w:bottom w:val="none" w:sz="0" w:space="0" w:color="auto"/>
                                                            <w:right w:val="none" w:sz="0" w:space="0" w:color="auto"/>
                                                          </w:divBdr>
                                                          <w:divsChild>
                                                            <w:div w:id="1083918908">
                                                              <w:marLeft w:val="0"/>
                                                              <w:marRight w:val="0"/>
                                                              <w:marTop w:val="0"/>
                                                              <w:marBottom w:val="0"/>
                                                              <w:divBdr>
                                                                <w:top w:val="none" w:sz="0" w:space="0" w:color="auto"/>
                                                                <w:left w:val="none" w:sz="0" w:space="0" w:color="auto"/>
                                                                <w:bottom w:val="none" w:sz="0" w:space="0" w:color="auto"/>
                                                                <w:right w:val="none" w:sz="0" w:space="0" w:color="auto"/>
                                                              </w:divBdr>
                                                              <w:divsChild>
                                                                <w:div w:id="784927283">
                                                                  <w:marLeft w:val="0"/>
                                                                  <w:marRight w:val="0"/>
                                                                  <w:marTop w:val="0"/>
                                                                  <w:marBottom w:val="0"/>
                                                                  <w:divBdr>
                                                                    <w:top w:val="none" w:sz="0" w:space="0" w:color="auto"/>
                                                                    <w:left w:val="none" w:sz="0" w:space="0" w:color="auto"/>
                                                                    <w:bottom w:val="none" w:sz="0" w:space="0" w:color="auto"/>
                                                                    <w:right w:val="none" w:sz="0" w:space="0" w:color="auto"/>
                                                                  </w:divBdr>
                                                                  <w:divsChild>
                                                                    <w:div w:id="21095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038194">
                                              <w:marLeft w:val="0"/>
                                              <w:marRight w:val="0"/>
                                              <w:marTop w:val="100"/>
                                              <w:marBottom w:val="100"/>
                                              <w:divBdr>
                                                <w:top w:val="none" w:sz="0" w:space="0" w:color="auto"/>
                                                <w:left w:val="none" w:sz="0" w:space="0" w:color="auto"/>
                                                <w:bottom w:val="none" w:sz="0" w:space="0" w:color="auto"/>
                                                <w:right w:val="none" w:sz="0" w:space="0" w:color="auto"/>
                                              </w:divBdr>
                                              <w:divsChild>
                                                <w:div w:id="93407339">
                                                  <w:marLeft w:val="0"/>
                                                  <w:marRight w:val="0"/>
                                                  <w:marTop w:val="0"/>
                                                  <w:marBottom w:val="0"/>
                                                  <w:divBdr>
                                                    <w:top w:val="none" w:sz="0" w:space="0" w:color="auto"/>
                                                    <w:left w:val="none" w:sz="0" w:space="0" w:color="auto"/>
                                                    <w:bottom w:val="none" w:sz="0" w:space="0" w:color="auto"/>
                                                    <w:right w:val="none" w:sz="0" w:space="0" w:color="auto"/>
                                                  </w:divBdr>
                                                  <w:divsChild>
                                                    <w:div w:id="1723862921">
                                                      <w:marLeft w:val="0"/>
                                                      <w:marRight w:val="0"/>
                                                      <w:marTop w:val="0"/>
                                                      <w:marBottom w:val="0"/>
                                                      <w:divBdr>
                                                        <w:top w:val="none" w:sz="0" w:space="0" w:color="auto"/>
                                                        <w:left w:val="none" w:sz="0" w:space="0" w:color="auto"/>
                                                        <w:bottom w:val="none" w:sz="0" w:space="0" w:color="auto"/>
                                                        <w:right w:val="none" w:sz="0" w:space="0" w:color="auto"/>
                                                      </w:divBdr>
                                                      <w:divsChild>
                                                        <w:div w:id="576211325">
                                                          <w:marLeft w:val="0"/>
                                                          <w:marRight w:val="0"/>
                                                          <w:marTop w:val="0"/>
                                                          <w:marBottom w:val="0"/>
                                                          <w:divBdr>
                                                            <w:top w:val="none" w:sz="0" w:space="0" w:color="auto"/>
                                                            <w:left w:val="none" w:sz="0" w:space="0" w:color="auto"/>
                                                            <w:bottom w:val="none" w:sz="0" w:space="0" w:color="auto"/>
                                                            <w:right w:val="none" w:sz="0" w:space="0" w:color="auto"/>
                                                          </w:divBdr>
                                                          <w:divsChild>
                                                            <w:div w:id="42339493">
                                                              <w:marLeft w:val="0"/>
                                                              <w:marRight w:val="0"/>
                                                              <w:marTop w:val="0"/>
                                                              <w:marBottom w:val="0"/>
                                                              <w:divBdr>
                                                                <w:top w:val="none" w:sz="0" w:space="0" w:color="auto"/>
                                                                <w:left w:val="none" w:sz="0" w:space="0" w:color="auto"/>
                                                                <w:bottom w:val="none" w:sz="0" w:space="0" w:color="auto"/>
                                                                <w:right w:val="none" w:sz="0" w:space="0" w:color="auto"/>
                                                              </w:divBdr>
                                                              <w:divsChild>
                                                                <w:div w:id="122311626">
                                                                  <w:marLeft w:val="0"/>
                                                                  <w:marRight w:val="0"/>
                                                                  <w:marTop w:val="0"/>
                                                                  <w:marBottom w:val="0"/>
                                                                  <w:divBdr>
                                                                    <w:top w:val="none" w:sz="0" w:space="0" w:color="auto"/>
                                                                    <w:left w:val="none" w:sz="0" w:space="0" w:color="auto"/>
                                                                    <w:bottom w:val="none" w:sz="0" w:space="0" w:color="auto"/>
                                                                    <w:right w:val="none" w:sz="0" w:space="0" w:color="auto"/>
                                                                  </w:divBdr>
                                                                  <w:divsChild>
                                                                    <w:div w:id="387803140">
                                                                      <w:marLeft w:val="0"/>
                                                                      <w:marRight w:val="0"/>
                                                                      <w:marTop w:val="0"/>
                                                                      <w:marBottom w:val="0"/>
                                                                      <w:divBdr>
                                                                        <w:top w:val="none" w:sz="0" w:space="0" w:color="auto"/>
                                                                        <w:left w:val="none" w:sz="0" w:space="0" w:color="auto"/>
                                                                        <w:bottom w:val="none" w:sz="0" w:space="0" w:color="auto"/>
                                                                        <w:right w:val="none" w:sz="0" w:space="0" w:color="auto"/>
                                                                      </w:divBdr>
                                                                      <w:divsChild>
                                                                        <w:div w:id="5570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206136">
                                      <w:marLeft w:val="0"/>
                                      <w:marRight w:val="0"/>
                                      <w:marTop w:val="0"/>
                                      <w:marBottom w:val="0"/>
                                      <w:divBdr>
                                        <w:top w:val="none" w:sz="0" w:space="0" w:color="auto"/>
                                        <w:left w:val="none" w:sz="0" w:space="0" w:color="auto"/>
                                        <w:bottom w:val="none" w:sz="0" w:space="0" w:color="auto"/>
                                        <w:right w:val="none" w:sz="0" w:space="0" w:color="auto"/>
                                      </w:divBdr>
                                      <w:divsChild>
                                        <w:div w:id="714544791">
                                          <w:marLeft w:val="0"/>
                                          <w:marRight w:val="0"/>
                                          <w:marTop w:val="0"/>
                                          <w:marBottom w:val="0"/>
                                          <w:divBdr>
                                            <w:top w:val="none" w:sz="0" w:space="0" w:color="auto"/>
                                            <w:left w:val="none" w:sz="0" w:space="0" w:color="auto"/>
                                            <w:bottom w:val="none" w:sz="0" w:space="0" w:color="auto"/>
                                            <w:right w:val="none" w:sz="0" w:space="0" w:color="auto"/>
                                          </w:divBdr>
                                          <w:divsChild>
                                            <w:div w:id="975333277">
                                              <w:marLeft w:val="0"/>
                                              <w:marRight w:val="0"/>
                                              <w:marTop w:val="0"/>
                                              <w:marBottom w:val="0"/>
                                              <w:divBdr>
                                                <w:top w:val="none" w:sz="0" w:space="0" w:color="auto"/>
                                                <w:left w:val="none" w:sz="0" w:space="0" w:color="auto"/>
                                                <w:bottom w:val="none" w:sz="0" w:space="0" w:color="auto"/>
                                                <w:right w:val="none" w:sz="0" w:space="0" w:color="auto"/>
                                              </w:divBdr>
                                              <w:divsChild>
                                                <w:div w:id="1715034416">
                                                  <w:marLeft w:val="0"/>
                                                  <w:marRight w:val="0"/>
                                                  <w:marTop w:val="0"/>
                                                  <w:marBottom w:val="240"/>
                                                  <w:divBdr>
                                                    <w:top w:val="none" w:sz="0" w:space="0" w:color="auto"/>
                                                    <w:left w:val="none" w:sz="0" w:space="0" w:color="auto"/>
                                                    <w:bottom w:val="none" w:sz="0" w:space="0" w:color="auto"/>
                                                    <w:right w:val="none" w:sz="0" w:space="0" w:color="auto"/>
                                                  </w:divBdr>
                                                  <w:divsChild>
                                                    <w:div w:id="6504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2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1403280">
      <w:bodyDiv w:val="1"/>
      <w:marLeft w:val="0"/>
      <w:marRight w:val="0"/>
      <w:marTop w:val="0"/>
      <w:marBottom w:val="0"/>
      <w:divBdr>
        <w:top w:val="none" w:sz="0" w:space="0" w:color="auto"/>
        <w:left w:val="none" w:sz="0" w:space="0" w:color="auto"/>
        <w:bottom w:val="none" w:sz="0" w:space="0" w:color="auto"/>
        <w:right w:val="none" w:sz="0" w:space="0" w:color="auto"/>
      </w:divBdr>
      <w:divsChild>
        <w:div w:id="264843819">
          <w:marLeft w:val="0"/>
          <w:marRight w:val="0"/>
          <w:marTop w:val="0"/>
          <w:marBottom w:val="0"/>
          <w:divBdr>
            <w:top w:val="none" w:sz="0" w:space="0" w:color="auto"/>
            <w:left w:val="none" w:sz="0" w:space="0" w:color="auto"/>
            <w:bottom w:val="none" w:sz="0" w:space="0" w:color="auto"/>
            <w:right w:val="none" w:sz="0" w:space="0" w:color="auto"/>
          </w:divBdr>
          <w:divsChild>
            <w:div w:id="782924919">
              <w:marLeft w:val="0"/>
              <w:marRight w:val="0"/>
              <w:marTop w:val="0"/>
              <w:marBottom w:val="0"/>
              <w:divBdr>
                <w:top w:val="none" w:sz="0" w:space="0" w:color="auto"/>
                <w:left w:val="none" w:sz="0" w:space="0" w:color="auto"/>
                <w:bottom w:val="none" w:sz="0" w:space="0" w:color="auto"/>
                <w:right w:val="none" w:sz="0" w:space="0" w:color="auto"/>
              </w:divBdr>
              <w:divsChild>
                <w:div w:id="1138035714">
                  <w:marLeft w:val="0"/>
                  <w:marRight w:val="0"/>
                  <w:marTop w:val="0"/>
                  <w:marBottom w:val="0"/>
                  <w:divBdr>
                    <w:top w:val="none" w:sz="0" w:space="0" w:color="auto"/>
                    <w:left w:val="none" w:sz="0" w:space="0" w:color="auto"/>
                    <w:bottom w:val="none" w:sz="0" w:space="0" w:color="auto"/>
                    <w:right w:val="none" w:sz="0" w:space="0" w:color="auto"/>
                  </w:divBdr>
                  <w:divsChild>
                    <w:div w:id="881408905">
                      <w:marLeft w:val="0"/>
                      <w:marRight w:val="0"/>
                      <w:marTop w:val="0"/>
                      <w:marBottom w:val="0"/>
                      <w:divBdr>
                        <w:top w:val="single" w:sz="2" w:space="0" w:color="auto"/>
                        <w:left w:val="single" w:sz="2" w:space="0" w:color="auto"/>
                        <w:bottom w:val="single" w:sz="2" w:space="0" w:color="auto"/>
                        <w:right w:val="single" w:sz="6" w:space="0" w:color="auto"/>
                      </w:divBdr>
                      <w:divsChild>
                        <w:div w:id="170295229">
                          <w:marLeft w:val="0"/>
                          <w:marRight w:val="0"/>
                          <w:marTop w:val="0"/>
                          <w:marBottom w:val="0"/>
                          <w:divBdr>
                            <w:top w:val="none" w:sz="0" w:space="0" w:color="auto"/>
                            <w:left w:val="none" w:sz="0" w:space="0" w:color="auto"/>
                            <w:bottom w:val="none" w:sz="0" w:space="0" w:color="auto"/>
                            <w:right w:val="none" w:sz="0" w:space="0" w:color="auto"/>
                          </w:divBdr>
                          <w:divsChild>
                            <w:div w:id="188849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04811">
                      <w:marLeft w:val="0"/>
                      <w:marRight w:val="0"/>
                      <w:marTop w:val="0"/>
                      <w:marBottom w:val="0"/>
                      <w:divBdr>
                        <w:top w:val="none" w:sz="0" w:space="0" w:color="auto"/>
                        <w:left w:val="none" w:sz="0" w:space="0" w:color="auto"/>
                        <w:bottom w:val="none" w:sz="0" w:space="0" w:color="auto"/>
                        <w:right w:val="none" w:sz="0" w:space="0" w:color="auto"/>
                      </w:divBdr>
                      <w:divsChild>
                        <w:div w:id="1974365704">
                          <w:marLeft w:val="0"/>
                          <w:marRight w:val="0"/>
                          <w:marTop w:val="0"/>
                          <w:marBottom w:val="0"/>
                          <w:divBdr>
                            <w:top w:val="none" w:sz="0" w:space="0" w:color="auto"/>
                            <w:left w:val="none" w:sz="0" w:space="0" w:color="auto"/>
                            <w:bottom w:val="none" w:sz="0" w:space="0" w:color="auto"/>
                            <w:right w:val="none" w:sz="0" w:space="0" w:color="auto"/>
                          </w:divBdr>
                          <w:divsChild>
                            <w:div w:id="95247479">
                              <w:marLeft w:val="0"/>
                              <w:marRight w:val="0"/>
                              <w:marTop w:val="0"/>
                              <w:marBottom w:val="0"/>
                              <w:divBdr>
                                <w:top w:val="none" w:sz="0" w:space="0" w:color="auto"/>
                                <w:left w:val="none" w:sz="0" w:space="0" w:color="auto"/>
                                <w:bottom w:val="none" w:sz="0" w:space="0" w:color="auto"/>
                                <w:right w:val="none" w:sz="0" w:space="0" w:color="auto"/>
                              </w:divBdr>
                              <w:divsChild>
                                <w:div w:id="1846704460">
                                  <w:marLeft w:val="0"/>
                                  <w:marRight w:val="0"/>
                                  <w:marTop w:val="0"/>
                                  <w:marBottom w:val="0"/>
                                  <w:divBdr>
                                    <w:top w:val="none" w:sz="0" w:space="0" w:color="auto"/>
                                    <w:left w:val="none" w:sz="0" w:space="0" w:color="auto"/>
                                    <w:bottom w:val="none" w:sz="0" w:space="0" w:color="auto"/>
                                    <w:right w:val="none" w:sz="0" w:space="0" w:color="auto"/>
                                  </w:divBdr>
                                  <w:divsChild>
                                    <w:div w:id="2024280160">
                                      <w:marLeft w:val="0"/>
                                      <w:marRight w:val="0"/>
                                      <w:marTop w:val="0"/>
                                      <w:marBottom w:val="0"/>
                                      <w:divBdr>
                                        <w:top w:val="none" w:sz="0" w:space="0" w:color="auto"/>
                                        <w:left w:val="none" w:sz="0" w:space="0" w:color="auto"/>
                                        <w:bottom w:val="none" w:sz="0" w:space="0" w:color="auto"/>
                                        <w:right w:val="none" w:sz="0" w:space="0" w:color="auto"/>
                                      </w:divBdr>
                                      <w:divsChild>
                                        <w:div w:id="764231240">
                                          <w:marLeft w:val="0"/>
                                          <w:marRight w:val="0"/>
                                          <w:marTop w:val="0"/>
                                          <w:marBottom w:val="0"/>
                                          <w:divBdr>
                                            <w:top w:val="none" w:sz="0" w:space="0" w:color="auto"/>
                                            <w:left w:val="none" w:sz="0" w:space="0" w:color="auto"/>
                                            <w:bottom w:val="none" w:sz="0" w:space="0" w:color="auto"/>
                                            <w:right w:val="none" w:sz="0" w:space="0" w:color="auto"/>
                                          </w:divBdr>
                                          <w:divsChild>
                                            <w:div w:id="1252084994">
                                              <w:marLeft w:val="0"/>
                                              <w:marRight w:val="0"/>
                                              <w:marTop w:val="100"/>
                                              <w:marBottom w:val="100"/>
                                              <w:divBdr>
                                                <w:top w:val="none" w:sz="0" w:space="0" w:color="auto"/>
                                                <w:left w:val="none" w:sz="0" w:space="0" w:color="auto"/>
                                                <w:bottom w:val="none" w:sz="0" w:space="0" w:color="auto"/>
                                                <w:right w:val="none" w:sz="0" w:space="0" w:color="auto"/>
                                              </w:divBdr>
                                              <w:divsChild>
                                                <w:div w:id="1000161577">
                                                  <w:marLeft w:val="0"/>
                                                  <w:marRight w:val="0"/>
                                                  <w:marTop w:val="0"/>
                                                  <w:marBottom w:val="0"/>
                                                  <w:divBdr>
                                                    <w:top w:val="none" w:sz="0" w:space="0" w:color="auto"/>
                                                    <w:left w:val="none" w:sz="0" w:space="0" w:color="auto"/>
                                                    <w:bottom w:val="none" w:sz="0" w:space="0" w:color="auto"/>
                                                    <w:right w:val="none" w:sz="0" w:space="0" w:color="auto"/>
                                                  </w:divBdr>
                                                  <w:divsChild>
                                                    <w:div w:id="1800874966">
                                                      <w:marLeft w:val="0"/>
                                                      <w:marRight w:val="0"/>
                                                      <w:marTop w:val="0"/>
                                                      <w:marBottom w:val="0"/>
                                                      <w:divBdr>
                                                        <w:top w:val="none" w:sz="0" w:space="0" w:color="auto"/>
                                                        <w:left w:val="none" w:sz="0" w:space="0" w:color="auto"/>
                                                        <w:bottom w:val="none" w:sz="0" w:space="0" w:color="auto"/>
                                                        <w:right w:val="none" w:sz="0" w:space="0" w:color="auto"/>
                                                      </w:divBdr>
                                                      <w:divsChild>
                                                        <w:div w:id="1031343411">
                                                          <w:marLeft w:val="0"/>
                                                          <w:marRight w:val="0"/>
                                                          <w:marTop w:val="0"/>
                                                          <w:marBottom w:val="0"/>
                                                          <w:divBdr>
                                                            <w:top w:val="none" w:sz="0" w:space="0" w:color="auto"/>
                                                            <w:left w:val="none" w:sz="0" w:space="0" w:color="auto"/>
                                                            <w:bottom w:val="none" w:sz="0" w:space="0" w:color="auto"/>
                                                            <w:right w:val="none" w:sz="0" w:space="0" w:color="auto"/>
                                                          </w:divBdr>
                                                          <w:divsChild>
                                                            <w:div w:id="1273437634">
                                                              <w:marLeft w:val="0"/>
                                                              <w:marRight w:val="0"/>
                                                              <w:marTop w:val="0"/>
                                                              <w:marBottom w:val="0"/>
                                                              <w:divBdr>
                                                                <w:top w:val="none" w:sz="0" w:space="0" w:color="auto"/>
                                                                <w:left w:val="none" w:sz="0" w:space="0" w:color="auto"/>
                                                                <w:bottom w:val="none" w:sz="0" w:space="0" w:color="auto"/>
                                                                <w:right w:val="none" w:sz="0" w:space="0" w:color="auto"/>
                                                              </w:divBdr>
                                                              <w:divsChild>
                                                                <w:div w:id="465970454">
                                                                  <w:marLeft w:val="0"/>
                                                                  <w:marRight w:val="0"/>
                                                                  <w:marTop w:val="0"/>
                                                                  <w:marBottom w:val="0"/>
                                                                  <w:divBdr>
                                                                    <w:top w:val="none" w:sz="0" w:space="0" w:color="auto"/>
                                                                    <w:left w:val="none" w:sz="0" w:space="0" w:color="auto"/>
                                                                    <w:bottom w:val="none" w:sz="0" w:space="0" w:color="auto"/>
                                                                    <w:right w:val="none" w:sz="0" w:space="0" w:color="auto"/>
                                                                  </w:divBdr>
                                                                  <w:divsChild>
                                                                    <w:div w:id="5489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918045">
                                              <w:marLeft w:val="0"/>
                                              <w:marRight w:val="0"/>
                                              <w:marTop w:val="100"/>
                                              <w:marBottom w:val="100"/>
                                              <w:divBdr>
                                                <w:top w:val="none" w:sz="0" w:space="0" w:color="auto"/>
                                                <w:left w:val="none" w:sz="0" w:space="0" w:color="auto"/>
                                                <w:bottom w:val="none" w:sz="0" w:space="0" w:color="auto"/>
                                                <w:right w:val="none" w:sz="0" w:space="0" w:color="auto"/>
                                              </w:divBdr>
                                              <w:divsChild>
                                                <w:div w:id="1767189979">
                                                  <w:marLeft w:val="0"/>
                                                  <w:marRight w:val="0"/>
                                                  <w:marTop w:val="0"/>
                                                  <w:marBottom w:val="0"/>
                                                  <w:divBdr>
                                                    <w:top w:val="none" w:sz="0" w:space="0" w:color="auto"/>
                                                    <w:left w:val="none" w:sz="0" w:space="0" w:color="auto"/>
                                                    <w:bottom w:val="none" w:sz="0" w:space="0" w:color="auto"/>
                                                    <w:right w:val="none" w:sz="0" w:space="0" w:color="auto"/>
                                                  </w:divBdr>
                                                  <w:divsChild>
                                                    <w:div w:id="1794053985">
                                                      <w:marLeft w:val="0"/>
                                                      <w:marRight w:val="0"/>
                                                      <w:marTop w:val="0"/>
                                                      <w:marBottom w:val="0"/>
                                                      <w:divBdr>
                                                        <w:top w:val="none" w:sz="0" w:space="0" w:color="auto"/>
                                                        <w:left w:val="none" w:sz="0" w:space="0" w:color="auto"/>
                                                        <w:bottom w:val="none" w:sz="0" w:space="0" w:color="auto"/>
                                                        <w:right w:val="none" w:sz="0" w:space="0" w:color="auto"/>
                                                      </w:divBdr>
                                                      <w:divsChild>
                                                        <w:div w:id="1687903181">
                                                          <w:marLeft w:val="0"/>
                                                          <w:marRight w:val="0"/>
                                                          <w:marTop w:val="0"/>
                                                          <w:marBottom w:val="0"/>
                                                          <w:divBdr>
                                                            <w:top w:val="none" w:sz="0" w:space="0" w:color="auto"/>
                                                            <w:left w:val="none" w:sz="0" w:space="0" w:color="auto"/>
                                                            <w:bottom w:val="none" w:sz="0" w:space="0" w:color="auto"/>
                                                            <w:right w:val="none" w:sz="0" w:space="0" w:color="auto"/>
                                                          </w:divBdr>
                                                          <w:divsChild>
                                                            <w:div w:id="385110962">
                                                              <w:marLeft w:val="0"/>
                                                              <w:marRight w:val="0"/>
                                                              <w:marTop w:val="0"/>
                                                              <w:marBottom w:val="0"/>
                                                              <w:divBdr>
                                                                <w:top w:val="none" w:sz="0" w:space="0" w:color="auto"/>
                                                                <w:left w:val="none" w:sz="0" w:space="0" w:color="auto"/>
                                                                <w:bottom w:val="none" w:sz="0" w:space="0" w:color="auto"/>
                                                                <w:right w:val="none" w:sz="0" w:space="0" w:color="auto"/>
                                                              </w:divBdr>
                                                              <w:divsChild>
                                                                <w:div w:id="15266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821137">
                                              <w:marLeft w:val="0"/>
                                              <w:marRight w:val="0"/>
                                              <w:marTop w:val="100"/>
                                              <w:marBottom w:val="100"/>
                                              <w:divBdr>
                                                <w:top w:val="none" w:sz="0" w:space="0" w:color="auto"/>
                                                <w:left w:val="none" w:sz="0" w:space="0" w:color="auto"/>
                                                <w:bottom w:val="none" w:sz="0" w:space="0" w:color="auto"/>
                                                <w:right w:val="none" w:sz="0" w:space="0" w:color="auto"/>
                                              </w:divBdr>
                                              <w:divsChild>
                                                <w:div w:id="129369295">
                                                  <w:marLeft w:val="0"/>
                                                  <w:marRight w:val="0"/>
                                                  <w:marTop w:val="0"/>
                                                  <w:marBottom w:val="0"/>
                                                  <w:divBdr>
                                                    <w:top w:val="none" w:sz="0" w:space="0" w:color="auto"/>
                                                    <w:left w:val="none" w:sz="0" w:space="0" w:color="auto"/>
                                                    <w:bottom w:val="none" w:sz="0" w:space="0" w:color="auto"/>
                                                    <w:right w:val="none" w:sz="0" w:space="0" w:color="auto"/>
                                                  </w:divBdr>
                                                  <w:divsChild>
                                                    <w:div w:id="1475296527">
                                                      <w:marLeft w:val="0"/>
                                                      <w:marRight w:val="0"/>
                                                      <w:marTop w:val="0"/>
                                                      <w:marBottom w:val="0"/>
                                                      <w:divBdr>
                                                        <w:top w:val="none" w:sz="0" w:space="0" w:color="auto"/>
                                                        <w:left w:val="none" w:sz="0" w:space="0" w:color="auto"/>
                                                        <w:bottom w:val="none" w:sz="0" w:space="0" w:color="auto"/>
                                                        <w:right w:val="none" w:sz="0" w:space="0" w:color="auto"/>
                                                      </w:divBdr>
                                                      <w:divsChild>
                                                        <w:div w:id="1403065805">
                                                          <w:marLeft w:val="0"/>
                                                          <w:marRight w:val="0"/>
                                                          <w:marTop w:val="0"/>
                                                          <w:marBottom w:val="0"/>
                                                          <w:divBdr>
                                                            <w:top w:val="none" w:sz="0" w:space="0" w:color="auto"/>
                                                            <w:left w:val="none" w:sz="0" w:space="0" w:color="auto"/>
                                                            <w:bottom w:val="none" w:sz="0" w:space="0" w:color="auto"/>
                                                            <w:right w:val="none" w:sz="0" w:space="0" w:color="auto"/>
                                                          </w:divBdr>
                                                          <w:divsChild>
                                                            <w:div w:id="1292860427">
                                                              <w:marLeft w:val="0"/>
                                                              <w:marRight w:val="0"/>
                                                              <w:marTop w:val="0"/>
                                                              <w:marBottom w:val="0"/>
                                                              <w:divBdr>
                                                                <w:top w:val="none" w:sz="0" w:space="0" w:color="auto"/>
                                                                <w:left w:val="none" w:sz="0" w:space="0" w:color="auto"/>
                                                                <w:bottom w:val="none" w:sz="0" w:space="0" w:color="auto"/>
                                                                <w:right w:val="none" w:sz="0" w:space="0" w:color="auto"/>
                                                              </w:divBdr>
                                                              <w:divsChild>
                                                                <w:div w:id="1428111413">
                                                                  <w:marLeft w:val="0"/>
                                                                  <w:marRight w:val="0"/>
                                                                  <w:marTop w:val="0"/>
                                                                  <w:marBottom w:val="0"/>
                                                                  <w:divBdr>
                                                                    <w:top w:val="none" w:sz="0" w:space="0" w:color="auto"/>
                                                                    <w:left w:val="none" w:sz="0" w:space="0" w:color="auto"/>
                                                                    <w:bottom w:val="none" w:sz="0" w:space="0" w:color="auto"/>
                                                                    <w:right w:val="none" w:sz="0" w:space="0" w:color="auto"/>
                                                                  </w:divBdr>
                                                                  <w:divsChild>
                                                                    <w:div w:id="57490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302501">
                                              <w:marLeft w:val="0"/>
                                              <w:marRight w:val="0"/>
                                              <w:marTop w:val="100"/>
                                              <w:marBottom w:val="100"/>
                                              <w:divBdr>
                                                <w:top w:val="none" w:sz="0" w:space="0" w:color="auto"/>
                                                <w:left w:val="none" w:sz="0" w:space="0" w:color="auto"/>
                                                <w:bottom w:val="none" w:sz="0" w:space="0" w:color="auto"/>
                                                <w:right w:val="none" w:sz="0" w:space="0" w:color="auto"/>
                                              </w:divBdr>
                                              <w:divsChild>
                                                <w:div w:id="2094350505">
                                                  <w:marLeft w:val="0"/>
                                                  <w:marRight w:val="0"/>
                                                  <w:marTop w:val="0"/>
                                                  <w:marBottom w:val="0"/>
                                                  <w:divBdr>
                                                    <w:top w:val="none" w:sz="0" w:space="0" w:color="auto"/>
                                                    <w:left w:val="none" w:sz="0" w:space="0" w:color="auto"/>
                                                    <w:bottom w:val="none" w:sz="0" w:space="0" w:color="auto"/>
                                                    <w:right w:val="none" w:sz="0" w:space="0" w:color="auto"/>
                                                  </w:divBdr>
                                                  <w:divsChild>
                                                    <w:div w:id="1738238556">
                                                      <w:marLeft w:val="0"/>
                                                      <w:marRight w:val="0"/>
                                                      <w:marTop w:val="0"/>
                                                      <w:marBottom w:val="0"/>
                                                      <w:divBdr>
                                                        <w:top w:val="none" w:sz="0" w:space="0" w:color="auto"/>
                                                        <w:left w:val="none" w:sz="0" w:space="0" w:color="auto"/>
                                                        <w:bottom w:val="none" w:sz="0" w:space="0" w:color="auto"/>
                                                        <w:right w:val="none" w:sz="0" w:space="0" w:color="auto"/>
                                                      </w:divBdr>
                                                      <w:divsChild>
                                                        <w:div w:id="1774476374">
                                                          <w:marLeft w:val="0"/>
                                                          <w:marRight w:val="0"/>
                                                          <w:marTop w:val="0"/>
                                                          <w:marBottom w:val="0"/>
                                                          <w:divBdr>
                                                            <w:top w:val="none" w:sz="0" w:space="0" w:color="auto"/>
                                                            <w:left w:val="none" w:sz="0" w:space="0" w:color="auto"/>
                                                            <w:bottom w:val="none" w:sz="0" w:space="0" w:color="auto"/>
                                                            <w:right w:val="none" w:sz="0" w:space="0" w:color="auto"/>
                                                          </w:divBdr>
                                                          <w:divsChild>
                                                            <w:div w:id="554663861">
                                                              <w:marLeft w:val="0"/>
                                                              <w:marRight w:val="0"/>
                                                              <w:marTop w:val="0"/>
                                                              <w:marBottom w:val="0"/>
                                                              <w:divBdr>
                                                                <w:top w:val="none" w:sz="0" w:space="0" w:color="auto"/>
                                                                <w:left w:val="none" w:sz="0" w:space="0" w:color="auto"/>
                                                                <w:bottom w:val="none" w:sz="0" w:space="0" w:color="auto"/>
                                                                <w:right w:val="none" w:sz="0" w:space="0" w:color="auto"/>
                                                              </w:divBdr>
                                                              <w:divsChild>
                                                                <w:div w:id="71979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713687">
                                              <w:marLeft w:val="0"/>
                                              <w:marRight w:val="0"/>
                                              <w:marTop w:val="100"/>
                                              <w:marBottom w:val="100"/>
                                              <w:divBdr>
                                                <w:top w:val="none" w:sz="0" w:space="0" w:color="auto"/>
                                                <w:left w:val="none" w:sz="0" w:space="0" w:color="auto"/>
                                                <w:bottom w:val="none" w:sz="0" w:space="0" w:color="auto"/>
                                                <w:right w:val="none" w:sz="0" w:space="0" w:color="auto"/>
                                              </w:divBdr>
                                              <w:divsChild>
                                                <w:div w:id="1762482647">
                                                  <w:marLeft w:val="0"/>
                                                  <w:marRight w:val="0"/>
                                                  <w:marTop w:val="0"/>
                                                  <w:marBottom w:val="0"/>
                                                  <w:divBdr>
                                                    <w:top w:val="none" w:sz="0" w:space="0" w:color="auto"/>
                                                    <w:left w:val="none" w:sz="0" w:space="0" w:color="auto"/>
                                                    <w:bottom w:val="none" w:sz="0" w:space="0" w:color="auto"/>
                                                    <w:right w:val="none" w:sz="0" w:space="0" w:color="auto"/>
                                                  </w:divBdr>
                                                  <w:divsChild>
                                                    <w:div w:id="1012144713">
                                                      <w:marLeft w:val="0"/>
                                                      <w:marRight w:val="0"/>
                                                      <w:marTop w:val="0"/>
                                                      <w:marBottom w:val="0"/>
                                                      <w:divBdr>
                                                        <w:top w:val="none" w:sz="0" w:space="0" w:color="auto"/>
                                                        <w:left w:val="none" w:sz="0" w:space="0" w:color="auto"/>
                                                        <w:bottom w:val="none" w:sz="0" w:space="0" w:color="auto"/>
                                                        <w:right w:val="none" w:sz="0" w:space="0" w:color="auto"/>
                                                      </w:divBdr>
                                                      <w:divsChild>
                                                        <w:div w:id="1101297093">
                                                          <w:marLeft w:val="0"/>
                                                          <w:marRight w:val="0"/>
                                                          <w:marTop w:val="0"/>
                                                          <w:marBottom w:val="0"/>
                                                          <w:divBdr>
                                                            <w:top w:val="none" w:sz="0" w:space="0" w:color="auto"/>
                                                            <w:left w:val="none" w:sz="0" w:space="0" w:color="auto"/>
                                                            <w:bottom w:val="none" w:sz="0" w:space="0" w:color="auto"/>
                                                            <w:right w:val="none" w:sz="0" w:space="0" w:color="auto"/>
                                                          </w:divBdr>
                                                          <w:divsChild>
                                                            <w:div w:id="161893743">
                                                              <w:marLeft w:val="0"/>
                                                              <w:marRight w:val="0"/>
                                                              <w:marTop w:val="0"/>
                                                              <w:marBottom w:val="0"/>
                                                              <w:divBdr>
                                                                <w:top w:val="none" w:sz="0" w:space="0" w:color="auto"/>
                                                                <w:left w:val="none" w:sz="0" w:space="0" w:color="auto"/>
                                                                <w:bottom w:val="none" w:sz="0" w:space="0" w:color="auto"/>
                                                                <w:right w:val="none" w:sz="0" w:space="0" w:color="auto"/>
                                                              </w:divBdr>
                                                              <w:divsChild>
                                                                <w:div w:id="1942952465">
                                                                  <w:marLeft w:val="0"/>
                                                                  <w:marRight w:val="0"/>
                                                                  <w:marTop w:val="0"/>
                                                                  <w:marBottom w:val="0"/>
                                                                  <w:divBdr>
                                                                    <w:top w:val="none" w:sz="0" w:space="0" w:color="auto"/>
                                                                    <w:left w:val="none" w:sz="0" w:space="0" w:color="auto"/>
                                                                    <w:bottom w:val="none" w:sz="0" w:space="0" w:color="auto"/>
                                                                    <w:right w:val="none" w:sz="0" w:space="0" w:color="auto"/>
                                                                  </w:divBdr>
                                                                  <w:divsChild>
                                                                    <w:div w:id="184886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997140">
                                              <w:marLeft w:val="0"/>
                                              <w:marRight w:val="0"/>
                                              <w:marTop w:val="100"/>
                                              <w:marBottom w:val="100"/>
                                              <w:divBdr>
                                                <w:top w:val="none" w:sz="0" w:space="0" w:color="auto"/>
                                                <w:left w:val="none" w:sz="0" w:space="0" w:color="auto"/>
                                                <w:bottom w:val="none" w:sz="0" w:space="0" w:color="auto"/>
                                                <w:right w:val="none" w:sz="0" w:space="0" w:color="auto"/>
                                              </w:divBdr>
                                              <w:divsChild>
                                                <w:div w:id="803158655">
                                                  <w:marLeft w:val="0"/>
                                                  <w:marRight w:val="0"/>
                                                  <w:marTop w:val="0"/>
                                                  <w:marBottom w:val="0"/>
                                                  <w:divBdr>
                                                    <w:top w:val="none" w:sz="0" w:space="0" w:color="auto"/>
                                                    <w:left w:val="none" w:sz="0" w:space="0" w:color="auto"/>
                                                    <w:bottom w:val="none" w:sz="0" w:space="0" w:color="auto"/>
                                                    <w:right w:val="none" w:sz="0" w:space="0" w:color="auto"/>
                                                  </w:divBdr>
                                                  <w:divsChild>
                                                    <w:div w:id="534468855">
                                                      <w:marLeft w:val="0"/>
                                                      <w:marRight w:val="0"/>
                                                      <w:marTop w:val="0"/>
                                                      <w:marBottom w:val="0"/>
                                                      <w:divBdr>
                                                        <w:top w:val="none" w:sz="0" w:space="0" w:color="auto"/>
                                                        <w:left w:val="none" w:sz="0" w:space="0" w:color="auto"/>
                                                        <w:bottom w:val="none" w:sz="0" w:space="0" w:color="auto"/>
                                                        <w:right w:val="none" w:sz="0" w:space="0" w:color="auto"/>
                                                      </w:divBdr>
                                                      <w:divsChild>
                                                        <w:div w:id="1161386641">
                                                          <w:marLeft w:val="0"/>
                                                          <w:marRight w:val="0"/>
                                                          <w:marTop w:val="0"/>
                                                          <w:marBottom w:val="0"/>
                                                          <w:divBdr>
                                                            <w:top w:val="none" w:sz="0" w:space="0" w:color="auto"/>
                                                            <w:left w:val="none" w:sz="0" w:space="0" w:color="auto"/>
                                                            <w:bottom w:val="none" w:sz="0" w:space="0" w:color="auto"/>
                                                            <w:right w:val="none" w:sz="0" w:space="0" w:color="auto"/>
                                                          </w:divBdr>
                                                          <w:divsChild>
                                                            <w:div w:id="990788037">
                                                              <w:marLeft w:val="0"/>
                                                              <w:marRight w:val="0"/>
                                                              <w:marTop w:val="0"/>
                                                              <w:marBottom w:val="0"/>
                                                              <w:divBdr>
                                                                <w:top w:val="none" w:sz="0" w:space="0" w:color="auto"/>
                                                                <w:left w:val="none" w:sz="0" w:space="0" w:color="auto"/>
                                                                <w:bottom w:val="none" w:sz="0" w:space="0" w:color="auto"/>
                                                                <w:right w:val="none" w:sz="0" w:space="0" w:color="auto"/>
                                                              </w:divBdr>
                                                              <w:divsChild>
                                                                <w:div w:id="1402369401">
                                                                  <w:marLeft w:val="0"/>
                                                                  <w:marRight w:val="0"/>
                                                                  <w:marTop w:val="0"/>
                                                                  <w:marBottom w:val="0"/>
                                                                  <w:divBdr>
                                                                    <w:top w:val="none" w:sz="0" w:space="0" w:color="auto"/>
                                                                    <w:left w:val="none" w:sz="0" w:space="0" w:color="auto"/>
                                                                    <w:bottom w:val="none" w:sz="0" w:space="0" w:color="auto"/>
                                                                    <w:right w:val="none" w:sz="0" w:space="0" w:color="auto"/>
                                                                  </w:divBdr>
                                                                  <w:divsChild>
                                                                    <w:div w:id="1024356840">
                                                                      <w:marLeft w:val="0"/>
                                                                      <w:marRight w:val="0"/>
                                                                      <w:marTop w:val="0"/>
                                                                      <w:marBottom w:val="0"/>
                                                                      <w:divBdr>
                                                                        <w:top w:val="none" w:sz="0" w:space="0" w:color="auto"/>
                                                                        <w:left w:val="none" w:sz="0" w:space="0" w:color="auto"/>
                                                                        <w:bottom w:val="none" w:sz="0" w:space="0" w:color="auto"/>
                                                                        <w:right w:val="none" w:sz="0" w:space="0" w:color="auto"/>
                                                                      </w:divBdr>
                                                                      <w:divsChild>
                                                                        <w:div w:id="206124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7811556">
                                              <w:marLeft w:val="0"/>
                                              <w:marRight w:val="0"/>
                                              <w:marTop w:val="100"/>
                                              <w:marBottom w:val="100"/>
                                              <w:divBdr>
                                                <w:top w:val="none" w:sz="0" w:space="0" w:color="auto"/>
                                                <w:left w:val="none" w:sz="0" w:space="0" w:color="auto"/>
                                                <w:bottom w:val="none" w:sz="0" w:space="0" w:color="auto"/>
                                                <w:right w:val="none" w:sz="0" w:space="0" w:color="auto"/>
                                              </w:divBdr>
                                              <w:divsChild>
                                                <w:div w:id="1429424257">
                                                  <w:marLeft w:val="0"/>
                                                  <w:marRight w:val="0"/>
                                                  <w:marTop w:val="0"/>
                                                  <w:marBottom w:val="0"/>
                                                  <w:divBdr>
                                                    <w:top w:val="none" w:sz="0" w:space="0" w:color="auto"/>
                                                    <w:left w:val="none" w:sz="0" w:space="0" w:color="auto"/>
                                                    <w:bottom w:val="none" w:sz="0" w:space="0" w:color="auto"/>
                                                    <w:right w:val="none" w:sz="0" w:space="0" w:color="auto"/>
                                                  </w:divBdr>
                                                  <w:divsChild>
                                                    <w:div w:id="1762943352">
                                                      <w:marLeft w:val="0"/>
                                                      <w:marRight w:val="0"/>
                                                      <w:marTop w:val="0"/>
                                                      <w:marBottom w:val="0"/>
                                                      <w:divBdr>
                                                        <w:top w:val="none" w:sz="0" w:space="0" w:color="auto"/>
                                                        <w:left w:val="none" w:sz="0" w:space="0" w:color="auto"/>
                                                        <w:bottom w:val="none" w:sz="0" w:space="0" w:color="auto"/>
                                                        <w:right w:val="none" w:sz="0" w:space="0" w:color="auto"/>
                                                      </w:divBdr>
                                                      <w:divsChild>
                                                        <w:div w:id="488525505">
                                                          <w:marLeft w:val="0"/>
                                                          <w:marRight w:val="0"/>
                                                          <w:marTop w:val="0"/>
                                                          <w:marBottom w:val="0"/>
                                                          <w:divBdr>
                                                            <w:top w:val="none" w:sz="0" w:space="0" w:color="auto"/>
                                                            <w:left w:val="none" w:sz="0" w:space="0" w:color="auto"/>
                                                            <w:bottom w:val="none" w:sz="0" w:space="0" w:color="auto"/>
                                                            <w:right w:val="none" w:sz="0" w:space="0" w:color="auto"/>
                                                          </w:divBdr>
                                                          <w:divsChild>
                                                            <w:div w:id="499541767">
                                                              <w:marLeft w:val="0"/>
                                                              <w:marRight w:val="0"/>
                                                              <w:marTop w:val="0"/>
                                                              <w:marBottom w:val="0"/>
                                                              <w:divBdr>
                                                                <w:top w:val="none" w:sz="0" w:space="0" w:color="auto"/>
                                                                <w:left w:val="none" w:sz="0" w:space="0" w:color="auto"/>
                                                                <w:bottom w:val="none" w:sz="0" w:space="0" w:color="auto"/>
                                                                <w:right w:val="none" w:sz="0" w:space="0" w:color="auto"/>
                                                              </w:divBdr>
                                                              <w:divsChild>
                                                                <w:div w:id="1296376632">
                                                                  <w:marLeft w:val="0"/>
                                                                  <w:marRight w:val="0"/>
                                                                  <w:marTop w:val="0"/>
                                                                  <w:marBottom w:val="0"/>
                                                                  <w:divBdr>
                                                                    <w:top w:val="none" w:sz="0" w:space="0" w:color="auto"/>
                                                                    <w:left w:val="none" w:sz="0" w:space="0" w:color="auto"/>
                                                                    <w:bottom w:val="none" w:sz="0" w:space="0" w:color="auto"/>
                                                                    <w:right w:val="none" w:sz="0" w:space="0" w:color="auto"/>
                                                                  </w:divBdr>
                                                                  <w:divsChild>
                                                                    <w:div w:id="202933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807714">
                                              <w:marLeft w:val="0"/>
                                              <w:marRight w:val="0"/>
                                              <w:marTop w:val="100"/>
                                              <w:marBottom w:val="100"/>
                                              <w:divBdr>
                                                <w:top w:val="none" w:sz="0" w:space="0" w:color="auto"/>
                                                <w:left w:val="none" w:sz="0" w:space="0" w:color="auto"/>
                                                <w:bottom w:val="none" w:sz="0" w:space="0" w:color="auto"/>
                                                <w:right w:val="none" w:sz="0" w:space="0" w:color="auto"/>
                                              </w:divBdr>
                                              <w:divsChild>
                                                <w:div w:id="2130273179">
                                                  <w:marLeft w:val="0"/>
                                                  <w:marRight w:val="0"/>
                                                  <w:marTop w:val="0"/>
                                                  <w:marBottom w:val="0"/>
                                                  <w:divBdr>
                                                    <w:top w:val="none" w:sz="0" w:space="0" w:color="auto"/>
                                                    <w:left w:val="none" w:sz="0" w:space="0" w:color="auto"/>
                                                    <w:bottom w:val="none" w:sz="0" w:space="0" w:color="auto"/>
                                                    <w:right w:val="none" w:sz="0" w:space="0" w:color="auto"/>
                                                  </w:divBdr>
                                                  <w:divsChild>
                                                    <w:div w:id="258880025">
                                                      <w:marLeft w:val="0"/>
                                                      <w:marRight w:val="0"/>
                                                      <w:marTop w:val="0"/>
                                                      <w:marBottom w:val="0"/>
                                                      <w:divBdr>
                                                        <w:top w:val="none" w:sz="0" w:space="0" w:color="auto"/>
                                                        <w:left w:val="none" w:sz="0" w:space="0" w:color="auto"/>
                                                        <w:bottom w:val="none" w:sz="0" w:space="0" w:color="auto"/>
                                                        <w:right w:val="none" w:sz="0" w:space="0" w:color="auto"/>
                                                      </w:divBdr>
                                                      <w:divsChild>
                                                        <w:div w:id="1937903100">
                                                          <w:marLeft w:val="0"/>
                                                          <w:marRight w:val="0"/>
                                                          <w:marTop w:val="0"/>
                                                          <w:marBottom w:val="0"/>
                                                          <w:divBdr>
                                                            <w:top w:val="none" w:sz="0" w:space="0" w:color="auto"/>
                                                            <w:left w:val="none" w:sz="0" w:space="0" w:color="auto"/>
                                                            <w:bottom w:val="none" w:sz="0" w:space="0" w:color="auto"/>
                                                            <w:right w:val="none" w:sz="0" w:space="0" w:color="auto"/>
                                                          </w:divBdr>
                                                          <w:divsChild>
                                                            <w:div w:id="2083679866">
                                                              <w:marLeft w:val="0"/>
                                                              <w:marRight w:val="0"/>
                                                              <w:marTop w:val="0"/>
                                                              <w:marBottom w:val="0"/>
                                                              <w:divBdr>
                                                                <w:top w:val="none" w:sz="0" w:space="0" w:color="auto"/>
                                                                <w:left w:val="none" w:sz="0" w:space="0" w:color="auto"/>
                                                                <w:bottom w:val="none" w:sz="0" w:space="0" w:color="auto"/>
                                                                <w:right w:val="none" w:sz="0" w:space="0" w:color="auto"/>
                                                              </w:divBdr>
                                                              <w:divsChild>
                                                                <w:div w:id="403725685">
                                                                  <w:marLeft w:val="0"/>
                                                                  <w:marRight w:val="0"/>
                                                                  <w:marTop w:val="0"/>
                                                                  <w:marBottom w:val="0"/>
                                                                  <w:divBdr>
                                                                    <w:top w:val="none" w:sz="0" w:space="0" w:color="auto"/>
                                                                    <w:left w:val="none" w:sz="0" w:space="0" w:color="auto"/>
                                                                    <w:bottom w:val="none" w:sz="0" w:space="0" w:color="auto"/>
                                                                    <w:right w:val="none" w:sz="0" w:space="0" w:color="auto"/>
                                                                  </w:divBdr>
                                                                  <w:divsChild>
                                                                    <w:div w:id="417754768">
                                                                      <w:marLeft w:val="0"/>
                                                                      <w:marRight w:val="0"/>
                                                                      <w:marTop w:val="0"/>
                                                                      <w:marBottom w:val="0"/>
                                                                      <w:divBdr>
                                                                        <w:top w:val="none" w:sz="0" w:space="0" w:color="auto"/>
                                                                        <w:left w:val="none" w:sz="0" w:space="0" w:color="auto"/>
                                                                        <w:bottom w:val="none" w:sz="0" w:space="0" w:color="auto"/>
                                                                        <w:right w:val="none" w:sz="0" w:space="0" w:color="auto"/>
                                                                      </w:divBdr>
                                                                      <w:divsChild>
                                                                        <w:div w:id="177196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8837919">
                                      <w:marLeft w:val="0"/>
                                      <w:marRight w:val="0"/>
                                      <w:marTop w:val="0"/>
                                      <w:marBottom w:val="0"/>
                                      <w:divBdr>
                                        <w:top w:val="none" w:sz="0" w:space="0" w:color="auto"/>
                                        <w:left w:val="none" w:sz="0" w:space="0" w:color="auto"/>
                                        <w:bottom w:val="none" w:sz="0" w:space="0" w:color="auto"/>
                                        <w:right w:val="none" w:sz="0" w:space="0" w:color="auto"/>
                                      </w:divBdr>
                                      <w:divsChild>
                                        <w:div w:id="203061088">
                                          <w:marLeft w:val="0"/>
                                          <w:marRight w:val="0"/>
                                          <w:marTop w:val="0"/>
                                          <w:marBottom w:val="0"/>
                                          <w:divBdr>
                                            <w:top w:val="none" w:sz="0" w:space="0" w:color="auto"/>
                                            <w:left w:val="none" w:sz="0" w:space="0" w:color="auto"/>
                                            <w:bottom w:val="none" w:sz="0" w:space="0" w:color="auto"/>
                                            <w:right w:val="none" w:sz="0" w:space="0" w:color="auto"/>
                                          </w:divBdr>
                                          <w:divsChild>
                                            <w:div w:id="1207790860">
                                              <w:marLeft w:val="0"/>
                                              <w:marRight w:val="0"/>
                                              <w:marTop w:val="0"/>
                                              <w:marBottom w:val="0"/>
                                              <w:divBdr>
                                                <w:top w:val="none" w:sz="0" w:space="0" w:color="auto"/>
                                                <w:left w:val="none" w:sz="0" w:space="0" w:color="auto"/>
                                                <w:bottom w:val="none" w:sz="0" w:space="0" w:color="auto"/>
                                                <w:right w:val="none" w:sz="0" w:space="0" w:color="auto"/>
                                              </w:divBdr>
                                              <w:divsChild>
                                                <w:div w:id="1967348784">
                                                  <w:marLeft w:val="0"/>
                                                  <w:marRight w:val="0"/>
                                                  <w:marTop w:val="0"/>
                                                  <w:marBottom w:val="240"/>
                                                  <w:divBdr>
                                                    <w:top w:val="none" w:sz="0" w:space="0" w:color="auto"/>
                                                    <w:left w:val="none" w:sz="0" w:space="0" w:color="auto"/>
                                                    <w:bottom w:val="none" w:sz="0" w:space="0" w:color="auto"/>
                                                    <w:right w:val="none" w:sz="0" w:space="0" w:color="auto"/>
                                                  </w:divBdr>
                                                  <w:divsChild>
                                                    <w:div w:id="80107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9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593978">
      <w:bodyDiv w:val="1"/>
      <w:marLeft w:val="0"/>
      <w:marRight w:val="0"/>
      <w:marTop w:val="0"/>
      <w:marBottom w:val="0"/>
      <w:divBdr>
        <w:top w:val="none" w:sz="0" w:space="0" w:color="auto"/>
        <w:left w:val="none" w:sz="0" w:space="0" w:color="auto"/>
        <w:bottom w:val="none" w:sz="0" w:space="0" w:color="auto"/>
        <w:right w:val="none" w:sz="0" w:space="0" w:color="auto"/>
      </w:divBdr>
      <w:divsChild>
        <w:div w:id="1709062638">
          <w:marLeft w:val="0"/>
          <w:marRight w:val="0"/>
          <w:marTop w:val="0"/>
          <w:marBottom w:val="0"/>
          <w:divBdr>
            <w:top w:val="none" w:sz="0" w:space="0" w:color="auto"/>
            <w:left w:val="none" w:sz="0" w:space="0" w:color="auto"/>
            <w:bottom w:val="none" w:sz="0" w:space="0" w:color="auto"/>
            <w:right w:val="none" w:sz="0" w:space="0" w:color="auto"/>
          </w:divBdr>
          <w:divsChild>
            <w:div w:id="728116149">
              <w:marLeft w:val="0"/>
              <w:marRight w:val="0"/>
              <w:marTop w:val="0"/>
              <w:marBottom w:val="0"/>
              <w:divBdr>
                <w:top w:val="none" w:sz="0" w:space="0" w:color="auto"/>
                <w:left w:val="none" w:sz="0" w:space="0" w:color="auto"/>
                <w:bottom w:val="none" w:sz="0" w:space="0" w:color="auto"/>
                <w:right w:val="none" w:sz="0" w:space="0" w:color="auto"/>
              </w:divBdr>
              <w:divsChild>
                <w:div w:id="261499821">
                  <w:marLeft w:val="0"/>
                  <w:marRight w:val="0"/>
                  <w:marTop w:val="0"/>
                  <w:marBottom w:val="0"/>
                  <w:divBdr>
                    <w:top w:val="none" w:sz="0" w:space="0" w:color="auto"/>
                    <w:left w:val="none" w:sz="0" w:space="0" w:color="auto"/>
                    <w:bottom w:val="none" w:sz="0" w:space="0" w:color="auto"/>
                    <w:right w:val="none" w:sz="0" w:space="0" w:color="auto"/>
                  </w:divBdr>
                  <w:divsChild>
                    <w:div w:id="919023239">
                      <w:marLeft w:val="0"/>
                      <w:marRight w:val="0"/>
                      <w:marTop w:val="0"/>
                      <w:marBottom w:val="0"/>
                      <w:divBdr>
                        <w:top w:val="none" w:sz="0" w:space="0" w:color="auto"/>
                        <w:left w:val="none" w:sz="0" w:space="0" w:color="auto"/>
                        <w:bottom w:val="none" w:sz="0" w:space="0" w:color="auto"/>
                        <w:right w:val="none" w:sz="0" w:space="0" w:color="auto"/>
                      </w:divBdr>
                      <w:divsChild>
                        <w:div w:id="1313869176">
                          <w:marLeft w:val="0"/>
                          <w:marRight w:val="0"/>
                          <w:marTop w:val="0"/>
                          <w:marBottom w:val="0"/>
                          <w:divBdr>
                            <w:top w:val="none" w:sz="0" w:space="0" w:color="auto"/>
                            <w:left w:val="none" w:sz="0" w:space="0" w:color="auto"/>
                            <w:bottom w:val="none" w:sz="0" w:space="0" w:color="auto"/>
                            <w:right w:val="none" w:sz="0" w:space="0" w:color="auto"/>
                          </w:divBdr>
                          <w:divsChild>
                            <w:div w:id="50423290">
                              <w:marLeft w:val="0"/>
                              <w:marRight w:val="0"/>
                              <w:marTop w:val="0"/>
                              <w:marBottom w:val="0"/>
                              <w:divBdr>
                                <w:top w:val="none" w:sz="0" w:space="0" w:color="auto"/>
                                <w:left w:val="none" w:sz="0" w:space="0" w:color="auto"/>
                                <w:bottom w:val="none" w:sz="0" w:space="0" w:color="auto"/>
                                <w:right w:val="none" w:sz="0" w:space="0" w:color="auto"/>
                              </w:divBdr>
                              <w:divsChild>
                                <w:div w:id="154652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4031</Words>
  <Characters>22983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dc:creator>
  <cp:keywords/>
  <dc:description/>
  <cp:lastModifiedBy>ESTHER</cp:lastModifiedBy>
  <cp:revision>3</cp:revision>
  <dcterms:created xsi:type="dcterms:W3CDTF">2026-01-08T15:19:00Z</dcterms:created>
  <dcterms:modified xsi:type="dcterms:W3CDTF">2026-01-09T10:07:00Z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6214d8f2-a6a9-44d3-bf4d-4c163e3010a7</vt:lpwstr>
  </property>
</Properties>
</file>