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BD5CC" w14:textId="77777777" w:rsidR="00633F75" w:rsidRDefault="00DE7AD1" w:rsidP="00DE7AD1">
      <w:pPr>
        <w:pStyle w:val="Titre1"/>
        <w:jc w:val="center"/>
      </w:pPr>
      <w:r>
        <w:t xml:space="preserve">Cahier des charges du projet </w:t>
      </w:r>
      <w:proofErr w:type="spellStart"/>
      <w:r>
        <w:t>Glovetooth</w:t>
      </w:r>
      <w:proofErr w:type="spellEnd"/>
    </w:p>
    <w:p w14:paraId="4D95D245" w14:textId="77777777" w:rsidR="00DE7AD1" w:rsidRDefault="00DE7AD1" w:rsidP="00DE7AD1"/>
    <w:p w14:paraId="07B06EC5" w14:textId="77777777" w:rsidR="00DE7AD1" w:rsidRPr="00DE7AD1" w:rsidRDefault="00DE7AD1" w:rsidP="00DE7AD1">
      <w:pPr>
        <w:pStyle w:val="Sous-titre"/>
        <w:rPr>
          <w:rStyle w:val="Titredulivre"/>
          <w:color w:val="auto"/>
          <w:sz w:val="24"/>
          <w:szCs w:val="24"/>
        </w:rPr>
      </w:pPr>
      <w:r w:rsidRPr="00DE7AD1">
        <w:rPr>
          <w:rStyle w:val="Titredulivre"/>
          <w:color w:val="auto"/>
          <w:sz w:val="24"/>
          <w:szCs w:val="24"/>
        </w:rPr>
        <w:t>Description du projet :</w:t>
      </w:r>
    </w:p>
    <w:p w14:paraId="16963CE8" w14:textId="58356EB9" w:rsidR="00DE7AD1" w:rsidRDefault="00DE7AD1" w:rsidP="00F13160">
      <w:pPr>
        <w:jc w:val="both"/>
      </w:pPr>
      <w:r>
        <w:t xml:space="preserve">Il s’agit d’un gant permettant de contrôler son téléphone par Bluetooth, sans </w:t>
      </w:r>
      <w:r w:rsidR="00414162">
        <w:t xml:space="preserve">le </w:t>
      </w:r>
      <w:r>
        <w:t>sortir de la poche</w:t>
      </w:r>
      <w:r w:rsidR="00414162">
        <w:t xml:space="preserve"> ou de son sac</w:t>
      </w:r>
      <w:r>
        <w:t xml:space="preserve">. Il réalise </w:t>
      </w:r>
      <w:r w:rsidR="00414162">
        <w:t xml:space="preserve">différentes </w:t>
      </w:r>
      <w:r>
        <w:t xml:space="preserve">tâches selon les doigts que l’on met en contact : </w:t>
      </w:r>
    </w:p>
    <w:p w14:paraId="1CAB52BF" w14:textId="77777777" w:rsidR="00DE7AD1" w:rsidRDefault="00DE7AD1" w:rsidP="00F13160">
      <w:pPr>
        <w:pStyle w:val="Paragraphedeliste"/>
        <w:numPr>
          <w:ilvl w:val="0"/>
          <w:numId w:val="2"/>
        </w:numPr>
        <w:jc w:val="both"/>
      </w:pPr>
      <w:r>
        <w:t>Si on met en contact le pouce et l’index, on peut décrocher un appel ou lancer et arrêter une musique.</w:t>
      </w:r>
    </w:p>
    <w:p w14:paraId="73922148" w14:textId="77777777" w:rsidR="00DE7AD1" w:rsidRDefault="00DE7AD1" w:rsidP="00F13160">
      <w:pPr>
        <w:pStyle w:val="Paragraphedeliste"/>
        <w:numPr>
          <w:ilvl w:val="0"/>
          <w:numId w:val="2"/>
        </w:numPr>
        <w:jc w:val="both"/>
      </w:pPr>
      <w:r>
        <w:t>Si on met en contact le pouce et le majeur, on peut augmenter le volume</w:t>
      </w:r>
    </w:p>
    <w:p w14:paraId="4813B454" w14:textId="77777777" w:rsidR="00DE7AD1" w:rsidRDefault="00DE7AD1" w:rsidP="00F13160">
      <w:pPr>
        <w:pStyle w:val="Paragraphedeliste"/>
        <w:numPr>
          <w:ilvl w:val="0"/>
          <w:numId w:val="2"/>
        </w:numPr>
        <w:jc w:val="both"/>
      </w:pPr>
      <w:r>
        <w:t>Si on met en contact le pouce et l’annulaire, on peut baisser le volume</w:t>
      </w:r>
    </w:p>
    <w:p w14:paraId="36F9C705" w14:textId="77777777" w:rsidR="00DE7AD1" w:rsidRDefault="00DE7AD1" w:rsidP="00F13160">
      <w:pPr>
        <w:pStyle w:val="Paragraphedeliste"/>
        <w:numPr>
          <w:ilvl w:val="0"/>
          <w:numId w:val="2"/>
        </w:numPr>
        <w:jc w:val="both"/>
      </w:pPr>
      <w:r>
        <w:t>Si on met en contact le pouce et l’auriculaire, on peut passer à la musique suivante</w:t>
      </w:r>
    </w:p>
    <w:p w14:paraId="2754CFC1" w14:textId="402E5885" w:rsidR="000D0282" w:rsidRDefault="00DE7AD1" w:rsidP="000D0282">
      <w:pPr>
        <w:jc w:val="both"/>
      </w:pPr>
      <w:r>
        <w:t>Ces fonctionnalités sont susceptibles de varier selon le temps et la difficulté rencontrée</w:t>
      </w:r>
      <w:r w:rsidR="00F13160">
        <w:t>.</w:t>
      </w:r>
      <w:r w:rsidR="00F5066A">
        <w:t xml:space="preserve"> </w:t>
      </w:r>
      <w:bookmarkStart w:id="0" w:name="_GoBack"/>
      <w:bookmarkEnd w:id="0"/>
    </w:p>
    <w:p w14:paraId="7BB2D6C8" w14:textId="77777777" w:rsidR="000D0282" w:rsidRDefault="000D0282" w:rsidP="000D0282">
      <w:pPr>
        <w:jc w:val="both"/>
      </w:pPr>
    </w:p>
    <w:p w14:paraId="16E6B54A" w14:textId="77777777" w:rsidR="000D0282" w:rsidRPr="000D0282" w:rsidRDefault="000D0282" w:rsidP="000D0282">
      <w:pPr>
        <w:jc w:val="both"/>
        <w:rPr>
          <w:rStyle w:val="Titredulivre"/>
          <w:sz w:val="24"/>
          <w:szCs w:val="24"/>
        </w:rPr>
      </w:pPr>
      <w:r w:rsidRPr="000D0282">
        <w:rPr>
          <w:rStyle w:val="Titredulivre"/>
          <w:sz w:val="24"/>
          <w:szCs w:val="24"/>
        </w:rPr>
        <w:t>Réalisation du projet :</w:t>
      </w:r>
    </w:p>
    <w:p w14:paraId="2BC58A76" w14:textId="6F84FE25" w:rsidR="000D0282" w:rsidRDefault="000D0282" w:rsidP="000D0282">
      <w:pPr>
        <w:jc w:val="both"/>
        <w:rPr>
          <w:rStyle w:val="Titredulivre"/>
          <w:b w:val="0"/>
          <w:bCs w:val="0"/>
          <w:i w:val="0"/>
          <w:iCs w:val="0"/>
          <w:spacing w:val="0"/>
        </w:rPr>
      </w:pPr>
      <w:r>
        <w:rPr>
          <w:rStyle w:val="Titredulivre"/>
          <w:b w:val="0"/>
          <w:bCs w:val="0"/>
          <w:i w:val="0"/>
          <w:iCs w:val="0"/>
          <w:spacing w:val="0"/>
        </w:rPr>
        <w:t>Pour réaliser ce projet nous allons commencer par réaliser des tests Bluetooth avec le téléphone,</w:t>
      </w:r>
      <w:r w:rsidR="00414162">
        <w:rPr>
          <w:rStyle w:val="Titredulivre"/>
          <w:b w:val="0"/>
          <w:bCs w:val="0"/>
          <w:i w:val="0"/>
          <w:iCs w:val="0"/>
          <w:spacing w:val="0"/>
        </w:rPr>
        <w:t xml:space="preserve"> et</w:t>
      </w:r>
      <w:r>
        <w:rPr>
          <w:rStyle w:val="Titredulivre"/>
          <w:b w:val="0"/>
          <w:bCs w:val="0"/>
          <w:i w:val="0"/>
          <w:iCs w:val="0"/>
          <w:spacing w:val="0"/>
        </w:rPr>
        <w:t xml:space="preserve"> essayer de comprendre comment contrôler les fonctionnalités liées à l’appel et au son</w:t>
      </w:r>
      <w:r w:rsidR="00414162">
        <w:rPr>
          <w:rStyle w:val="Titredulivre"/>
          <w:b w:val="0"/>
          <w:bCs w:val="0"/>
          <w:i w:val="0"/>
          <w:iCs w:val="0"/>
          <w:spacing w:val="0"/>
        </w:rPr>
        <w:t xml:space="preserve"> du téléphone.</w:t>
      </w:r>
    </w:p>
    <w:p w14:paraId="545D9BA5" w14:textId="77777777" w:rsidR="000D0282" w:rsidRDefault="000D0282" w:rsidP="00491664">
      <w:pPr>
        <w:jc w:val="both"/>
        <w:rPr>
          <w:rStyle w:val="Titredulivre"/>
          <w:b w:val="0"/>
          <w:bCs w:val="0"/>
          <w:i w:val="0"/>
          <w:iCs w:val="0"/>
          <w:spacing w:val="0"/>
        </w:rPr>
      </w:pPr>
      <w:r>
        <w:rPr>
          <w:rStyle w:val="Titredulivre"/>
          <w:b w:val="0"/>
          <w:bCs w:val="0"/>
          <w:i w:val="0"/>
          <w:iCs w:val="0"/>
          <w:spacing w:val="0"/>
        </w:rPr>
        <w:t xml:space="preserve">Nous allons ensuite tenter de simuler le fonctionnement du gant avec des câbles remplaçant le cuivre. On pourra ainsi essayer de comprendre comment fonctionne la mise en contact entre deux doigts. </w:t>
      </w:r>
    </w:p>
    <w:p w14:paraId="653D7273" w14:textId="3E81D58E" w:rsidR="00E7620D" w:rsidRDefault="00491664" w:rsidP="00491664">
      <w:pPr>
        <w:jc w:val="both"/>
        <w:rPr>
          <w:rStyle w:val="Titredulivre"/>
          <w:b w:val="0"/>
          <w:bCs w:val="0"/>
          <w:i w:val="0"/>
          <w:iCs w:val="0"/>
          <w:spacing w:val="0"/>
        </w:rPr>
      </w:pPr>
      <w:r>
        <w:rPr>
          <w:rStyle w:val="Titredulivre"/>
          <w:b w:val="0"/>
          <w:bCs w:val="0"/>
          <w:i w:val="0"/>
          <w:iCs w:val="0"/>
          <w:spacing w:val="0"/>
        </w:rPr>
        <w:t>Enfin, nous réaliserons les branchages et soudures sur le gant et programmerons les différentes fonctionnalités.</w:t>
      </w:r>
    </w:p>
    <w:p w14:paraId="15EA8BA5" w14:textId="77777777" w:rsidR="00E7620D" w:rsidRPr="000D0282" w:rsidRDefault="00E7620D" w:rsidP="00491664">
      <w:pPr>
        <w:jc w:val="both"/>
        <w:rPr>
          <w:rStyle w:val="Titredulivre"/>
          <w:b w:val="0"/>
          <w:bCs w:val="0"/>
          <w:i w:val="0"/>
          <w:iCs w:val="0"/>
          <w:spacing w:val="0"/>
        </w:rPr>
      </w:pPr>
    </w:p>
    <w:p w14:paraId="0B2911F8" w14:textId="77777777" w:rsidR="00DE7AD1" w:rsidRPr="00DE7AD1" w:rsidRDefault="00DE7AD1" w:rsidP="00DE7AD1">
      <w:pPr>
        <w:rPr>
          <w:rStyle w:val="Titredulivre"/>
          <w:sz w:val="24"/>
          <w:szCs w:val="24"/>
        </w:rPr>
      </w:pPr>
      <w:r w:rsidRPr="00DE7AD1">
        <w:rPr>
          <w:rStyle w:val="Titredulivre"/>
          <w:sz w:val="24"/>
          <w:szCs w:val="24"/>
        </w:rPr>
        <w:t>A qui s’adresse ce projet :</w:t>
      </w:r>
    </w:p>
    <w:p w14:paraId="41A30061" w14:textId="77777777" w:rsidR="00DE7AD1" w:rsidRDefault="00DE7AD1" w:rsidP="00DE7AD1">
      <w:r>
        <w:t>Ce projet est destiné à tous les utilisateurs de smartphones portant des gants</w:t>
      </w:r>
      <w:r w:rsidR="00F13160">
        <w:t xml:space="preserve"> tels que les skieurs ou les motards.</w:t>
      </w:r>
    </w:p>
    <w:p w14:paraId="2552664D" w14:textId="77777777" w:rsidR="00DE7AD1" w:rsidRPr="00F13160" w:rsidRDefault="00DE7AD1" w:rsidP="00F13160">
      <w:pPr>
        <w:rPr>
          <w:rStyle w:val="Titredulivre"/>
          <w:b w:val="0"/>
          <w:bCs w:val="0"/>
          <w:i w:val="0"/>
          <w:iCs w:val="0"/>
          <w:spacing w:val="0"/>
        </w:rPr>
      </w:pPr>
    </w:p>
    <w:p w14:paraId="652B6260" w14:textId="77777777" w:rsidR="00DE7AD1" w:rsidRPr="00DE7AD1" w:rsidRDefault="00DE7AD1" w:rsidP="00DE7AD1">
      <w:pPr>
        <w:rPr>
          <w:rStyle w:val="Titredulivre"/>
          <w:sz w:val="24"/>
          <w:szCs w:val="24"/>
        </w:rPr>
      </w:pPr>
      <w:r w:rsidRPr="00DE7AD1">
        <w:rPr>
          <w:rStyle w:val="Titredulivre"/>
          <w:sz w:val="24"/>
          <w:szCs w:val="24"/>
        </w:rPr>
        <w:t>Le matériel nécessaire :</w:t>
      </w:r>
    </w:p>
    <w:p w14:paraId="4C69E4E0" w14:textId="77777777" w:rsidR="00DE7AD1" w:rsidRDefault="00DE7AD1" w:rsidP="00DE7AD1">
      <w:pPr>
        <w:pStyle w:val="Paragraphedeliste"/>
        <w:numPr>
          <w:ilvl w:val="0"/>
          <w:numId w:val="1"/>
        </w:numPr>
      </w:pPr>
      <w:r>
        <w:t>Gant</w:t>
      </w:r>
      <w:r w:rsidR="00F13160">
        <w:t xml:space="preserve"> (à définir entre gants de ski ou moins épais)</w:t>
      </w:r>
    </w:p>
    <w:p w14:paraId="157E43B6" w14:textId="77777777" w:rsidR="00DE7AD1" w:rsidRDefault="00DE7AD1" w:rsidP="00DE7AD1">
      <w:pPr>
        <w:pStyle w:val="Paragraphedeliste"/>
        <w:numPr>
          <w:ilvl w:val="0"/>
          <w:numId w:val="1"/>
        </w:numPr>
      </w:pPr>
      <w:r>
        <w:t>Carte Arduino nano</w:t>
      </w:r>
      <w:r w:rsidR="00F13160">
        <w:t xml:space="preserve"> </w:t>
      </w:r>
    </w:p>
    <w:p w14:paraId="27F86AE5" w14:textId="77777777" w:rsidR="00DE7AD1" w:rsidRDefault="00DE7AD1" w:rsidP="00DE7AD1">
      <w:pPr>
        <w:pStyle w:val="Paragraphedeliste"/>
        <w:numPr>
          <w:ilvl w:val="0"/>
          <w:numId w:val="1"/>
        </w:numPr>
      </w:pPr>
      <w:r>
        <w:t>Câbles</w:t>
      </w:r>
    </w:p>
    <w:p w14:paraId="00299B80" w14:textId="77777777" w:rsidR="00DE7AD1" w:rsidRDefault="00DE7AD1" w:rsidP="00DE7AD1">
      <w:pPr>
        <w:pStyle w:val="Paragraphedeliste"/>
        <w:numPr>
          <w:ilvl w:val="0"/>
          <w:numId w:val="1"/>
        </w:numPr>
      </w:pPr>
      <w:r>
        <w:t>Plaques fines de cuivre</w:t>
      </w:r>
    </w:p>
    <w:p w14:paraId="573F3BD7" w14:textId="77777777" w:rsidR="00DE7AD1" w:rsidRPr="00DE7AD1" w:rsidRDefault="00DE7AD1" w:rsidP="00DE7AD1">
      <w:pPr>
        <w:pStyle w:val="Paragraphedeliste"/>
        <w:numPr>
          <w:ilvl w:val="0"/>
          <w:numId w:val="1"/>
        </w:numPr>
      </w:pPr>
      <w:r>
        <w:t>Module Bluetooth</w:t>
      </w:r>
    </w:p>
    <w:sectPr w:rsidR="00DE7AD1" w:rsidRPr="00DE7A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F4091"/>
    <w:multiLevelType w:val="hybridMultilevel"/>
    <w:tmpl w:val="25C68CF2"/>
    <w:lvl w:ilvl="0" w:tplc="90D01CE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90E1C0C"/>
    <w:multiLevelType w:val="hybridMultilevel"/>
    <w:tmpl w:val="5D4EFAA4"/>
    <w:lvl w:ilvl="0" w:tplc="A31871B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AD1"/>
    <w:rsid w:val="000D0282"/>
    <w:rsid w:val="002C406C"/>
    <w:rsid w:val="00414162"/>
    <w:rsid w:val="00491664"/>
    <w:rsid w:val="004C376C"/>
    <w:rsid w:val="00633F75"/>
    <w:rsid w:val="00751B4B"/>
    <w:rsid w:val="00DE7AD1"/>
    <w:rsid w:val="00E7620D"/>
    <w:rsid w:val="00F13160"/>
    <w:rsid w:val="00F506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29BB2"/>
  <w15:chartTrackingRefBased/>
  <w15:docId w15:val="{BFCBCC99-3FBB-4189-AB04-1148B208D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E7A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E7AD1"/>
    <w:rPr>
      <w:rFonts w:asciiTheme="majorHAnsi" w:eastAsiaTheme="majorEastAsia" w:hAnsiTheme="majorHAnsi" w:cstheme="majorBidi"/>
      <w:color w:val="2F5496" w:themeColor="accent1" w:themeShade="BF"/>
      <w:sz w:val="32"/>
      <w:szCs w:val="32"/>
    </w:rPr>
  </w:style>
  <w:style w:type="paragraph" w:styleId="Sous-titre">
    <w:name w:val="Subtitle"/>
    <w:basedOn w:val="Normal"/>
    <w:next w:val="Normal"/>
    <w:link w:val="Sous-titreCar"/>
    <w:uiPriority w:val="11"/>
    <w:qFormat/>
    <w:rsid w:val="00DE7AD1"/>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E7AD1"/>
    <w:rPr>
      <w:rFonts w:eastAsiaTheme="minorEastAsia"/>
      <w:color w:val="5A5A5A" w:themeColor="text1" w:themeTint="A5"/>
      <w:spacing w:val="15"/>
    </w:rPr>
  </w:style>
  <w:style w:type="character" w:styleId="Titredulivre">
    <w:name w:val="Book Title"/>
    <w:basedOn w:val="Policepardfaut"/>
    <w:uiPriority w:val="33"/>
    <w:qFormat/>
    <w:rsid w:val="00DE7AD1"/>
    <w:rPr>
      <w:b/>
      <w:bCs/>
      <w:i/>
      <w:iCs/>
      <w:spacing w:val="5"/>
    </w:rPr>
  </w:style>
  <w:style w:type="paragraph" w:styleId="Paragraphedeliste">
    <w:name w:val="List Paragraph"/>
    <w:basedOn w:val="Normal"/>
    <w:uiPriority w:val="34"/>
    <w:qFormat/>
    <w:rsid w:val="00DE7A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1720</TotalTime>
  <Pages>1</Pages>
  <Words>231</Words>
  <Characters>1275</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 Vangeluwe</dc:creator>
  <cp:keywords/>
  <dc:description/>
  <cp:lastModifiedBy>Mathilde Vangeluwe</cp:lastModifiedBy>
  <cp:revision>7</cp:revision>
  <dcterms:created xsi:type="dcterms:W3CDTF">2019-12-05T14:45:00Z</dcterms:created>
  <dcterms:modified xsi:type="dcterms:W3CDTF">2019-12-12T16:37:00Z</dcterms:modified>
</cp:coreProperties>
</file>