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4414301F" w:rsidR="53C8491F" w:rsidRPr="00B711CE" w:rsidRDefault="28CDEFAE" w:rsidP="28CDEFAE">
      <w:pPr>
        <w:rPr>
          <w:b/>
          <w:bCs/>
          <w:sz w:val="32"/>
          <w:szCs w:val="32"/>
          <w:u w:val="single"/>
        </w:rPr>
      </w:pPr>
      <w:bookmarkStart w:id="0" w:name="_Int_mg4m4cEn"/>
      <w:r w:rsidRPr="00B711CE">
        <w:rPr>
          <w:b/>
          <w:bCs/>
          <w:sz w:val="32"/>
          <w:szCs w:val="32"/>
          <w:u w:val="single"/>
        </w:rPr>
        <w:t>Décimaux</w:t>
      </w:r>
      <w:bookmarkEnd w:id="0"/>
      <w:r w:rsidRPr="00B711CE">
        <w:rPr>
          <w:b/>
          <w:bCs/>
          <w:sz w:val="32"/>
          <w:szCs w:val="32"/>
          <w:u w:val="single"/>
        </w:rPr>
        <w:t xml:space="preserve"> 2 Prérequis</w:t>
      </w:r>
      <w:r w:rsidRPr="00B711CE">
        <w:rPr>
          <w:b/>
          <w:bCs/>
          <w:sz w:val="32"/>
          <w:szCs w:val="32"/>
        </w:rPr>
        <w:t xml:space="preserve"> </w:t>
      </w:r>
    </w:p>
    <w:p w14:paraId="39B1CE82" w14:textId="5609F8AC" w:rsidR="53C8491F" w:rsidRPr="00B711CE" w:rsidRDefault="28CDEFAE" w:rsidP="28CDEFAE">
      <w:pPr>
        <w:rPr>
          <w:b/>
          <w:bCs/>
          <w:sz w:val="28"/>
          <w:szCs w:val="28"/>
          <w:u w:val="single"/>
        </w:rPr>
      </w:pPr>
      <w:r w:rsidRPr="00B711CE">
        <w:rPr>
          <w:b/>
          <w:bCs/>
          <w:sz w:val="28"/>
          <w:szCs w:val="28"/>
          <w:u w:val="single"/>
        </w:rPr>
        <w:t>Exercice 1 : Indique si le chiffre est dans partie entière ou décimale :</w:t>
      </w:r>
    </w:p>
    <w:p w14:paraId="1F163BA6" w14:textId="29F7115A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4,35 le chiffre 3 est dans la partie _____________</w:t>
      </w:r>
    </w:p>
    <w:p w14:paraId="247D8328" w14:textId="130B5200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1,5 le chiffre 5 est dans la partie ______________</w:t>
      </w:r>
    </w:p>
    <w:p w14:paraId="661A8B8D" w14:textId="597BB4D6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70,08 le chiffre 8 est dans la partie ______________</w:t>
      </w:r>
    </w:p>
    <w:p w14:paraId="424391B3" w14:textId="1E9B39BF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12,506 le chiffre 0 est dans la partie ______________</w:t>
      </w:r>
    </w:p>
    <w:p w14:paraId="423444B8" w14:textId="754A2DC1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856,1 le chiffre 5 est dans la partie ______________</w:t>
      </w:r>
    </w:p>
    <w:p w14:paraId="17A94829" w14:textId="20AC7C59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2 856,58 le chiffre 2 est dans la partie ______________</w:t>
      </w:r>
    </w:p>
    <w:p w14:paraId="75A393EC" w14:textId="1F554AF0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891,72 le chiffre 1 est dans la partie ______________</w:t>
      </w:r>
    </w:p>
    <w:p w14:paraId="45A74DEE" w14:textId="1606BD13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43,21 le chiffre 4 est dans la partie _______________</w:t>
      </w:r>
    </w:p>
    <w:p w14:paraId="5677FF73" w14:textId="3E6E4395" w:rsidR="53C8491F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0,45 le chiffre 4 est dans la partie _______________</w:t>
      </w:r>
    </w:p>
    <w:p w14:paraId="78B24540" w14:textId="00BDC8F1" w:rsidR="75810F0E" w:rsidRPr="00B711CE" w:rsidRDefault="28CDEFAE" w:rsidP="28CDEFAE">
      <w:pPr>
        <w:rPr>
          <w:sz w:val="32"/>
          <w:szCs w:val="32"/>
        </w:rPr>
      </w:pPr>
      <w:r w:rsidRPr="00B711CE">
        <w:rPr>
          <w:sz w:val="28"/>
          <w:szCs w:val="28"/>
        </w:rPr>
        <w:t>Dans 0,12 le chiffre 2 est dans la partie _________________</w:t>
      </w:r>
    </w:p>
    <w:sectPr w:rsidR="75810F0E" w:rsidRPr="00B711CE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347CC0"/>
    <w:rsid w:val="009330C9"/>
    <w:rsid w:val="00B711CE"/>
    <w:rsid w:val="00CF7C2D"/>
    <w:rsid w:val="00F73415"/>
    <w:rsid w:val="28CDEFAE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8</cp:revision>
  <dcterms:created xsi:type="dcterms:W3CDTF">2012-08-07T03:39:00Z</dcterms:created>
  <dcterms:modified xsi:type="dcterms:W3CDTF">2023-01-20T13:02:00Z</dcterms:modified>
</cp:coreProperties>
</file>