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PreRequ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PreRequ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PreRequi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PreRequi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PreRequi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PreRequi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PreRequi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PreRequi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PreRequi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PreRequi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PreRequi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PreRequi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PreRequi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PreRequi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PreRequi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PreRequis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PreRequi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PreRequis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PreRequis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Arnaud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