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Remedi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Remedi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Remedi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Remedi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Remedi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Remedi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Remedi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Remedi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Remedi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Remedi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Remediat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Remediation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Bertrand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