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13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2631D9" w:rsidP="00A66F1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FCD56" wp14:editId="54B53DA6">
                <wp:simplePos x="0" y="0"/>
                <wp:positionH relativeFrom="margin">
                  <wp:posOffset>3449955</wp:posOffset>
                </wp:positionH>
                <wp:positionV relativeFrom="paragraph">
                  <wp:posOffset>62865</wp:posOffset>
                </wp:positionV>
                <wp:extent cx="2266950" cy="9715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F13" w:rsidRPr="00310F86" w:rsidRDefault="0003194E" w:rsidP="00A66F1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SEXY LADY</w:t>
                            </w:r>
                          </w:p>
                          <w:p w:rsidR="00A66F13" w:rsidRPr="00310F86" w:rsidRDefault="0003194E" w:rsidP="00A66F1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STAKEHOLDERS</w:t>
                            </w:r>
                            <w:proofErr w:type="spellEnd"/>
                          </w:p>
                          <w:p w:rsidR="00A66F13" w:rsidRPr="00310F86" w:rsidRDefault="00A66F13" w:rsidP="00A66F1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10F8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65pt;margin-top:4.95pt;width:178.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ImMAIAAFgEAAAOAAAAZHJzL2Uyb0RvYy54bWysVFFv2jAQfp+0/2D5fQQyoCUiVIyKaRJq&#10;K9Gpz8axIZLt82xDwn79zk5oWbenaS/m7Du+u/vuu8zvWq3ISThfgynpaDCkRBgOVW32Jf3+vP50&#10;S4kPzFRMgRElPQtP7xYfP8wbW4gcDqAq4QiCGF80tqSHEGyRZZ4fhGZ+AFYYdEpwmgW8un1WOdYg&#10;ulZZPhxOswZcZR1w4T2+3ndOukj4UgoeHqX0IhBVUqwtpNOlcxfPbDFnxd4xe6h5Xwb7hyo0qw0m&#10;fYW6Z4GRo6v/gNI1d+BBhgEHnYGUNRepB+xmNHzXzfbArEi9IDnevtLk/x8sfzg9OVJXJc0pMUzj&#10;iFZHVjkglSBBtAFIHklqrC8wdmsxOrRfoMVhX949PsbeW+l0/MWuCPqR7vMrxYhEOD7m+XQ6m6CL&#10;o292M5qgjfDZ27+t8+GrAE2iUVKHI0zMstPGhy70EhKTGVjXSqUxKkOakk4/I+RvHgRXBnPEHrpa&#10;oxXaXds3toPqjH056OThLV/XmHzDfHhiDvWA9aLGwyMeUgEmgd6i5ADu59/eYzyOCb2UNKivkvof&#10;R+YEJeqbwQHORuNxFGS6jCc3OV7ctWd37TFHvQKU8Ai3yfJkxvigLqZ0oF9wFZYxK7qY4Zi7pOFi&#10;rkKnelwlLpbLFIQStCxszNbyCB1Ji9Q+ty/M2Z7/qIEHuCiRFe/G0MV2dC+PAWSdZhQJ7ljteUf5&#10;pin3qxb34/qeot4+CItfAAAA//8DAFBLAwQUAAYACAAAACEAlGqa2+AAAAAJAQAADwAAAGRycy9k&#10;b3ducmV2LnhtbEyPwU7DMBBE70j8g7VI3KhNSqsmxKmqSBUSgkNLL9w28TaJiO0Qu23g61lOcBzN&#10;0+zbfD3ZXpxpDJ13Gu5nCgS52pvONRoOb9u7FYgQ0RnsvSMNXxRgXVxf5ZgZf3E7Ou9jI3jEhQw1&#10;tDEOmZShbslimPmBHHdHP1qMHMdGmhEvPG57mSi1lBY7xxdaHKhsqf7Yn6yG53L7irsqsavvvnx6&#10;OW6Gz8P7Quvbm2nzCCLSFP9g+NVndSjYqfInZ4LoNSwe5nNGNaQpCO5TpThXDC6TFGSRy/8fFD8A&#10;AAD//wMAUEsBAi0AFAAGAAgAAAAhALaDOJL+AAAA4QEAABMAAAAAAAAAAAAAAAAAAAAAAFtDb250&#10;ZW50X1R5cGVzXS54bWxQSwECLQAUAAYACAAAACEAOP0h/9YAAACUAQAACwAAAAAAAAAAAAAAAAAv&#10;AQAAX3JlbHMvLnJlbHNQSwECLQAUAAYACAAAACEAtMByJjACAABYBAAADgAAAAAAAAAAAAAAAAAu&#10;AgAAZHJzL2Uyb0RvYy54bWxQSwECLQAUAAYACAAAACEAlGqa2+AAAAAJAQAADwAAAAAAAAAAAAAA&#10;AACKBAAAZHJzL2Rvd25yZXYueG1sUEsFBgAAAAAEAAQA8wAAAJcFAAAAAA==&#10;" filled="f" stroked="f" strokeweight=".5pt">
                <v:textbox>
                  <w:txbxContent>
                    <w:p w:rsidR="00A66F13" w:rsidRPr="00310F86" w:rsidRDefault="0003194E" w:rsidP="00A66F13">
                      <w:pPr>
                        <w:jc w:val="right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SEXY LADY</w:t>
                      </w:r>
                    </w:p>
                    <w:p w:rsidR="00A66F13" w:rsidRPr="00310F86" w:rsidRDefault="0003194E" w:rsidP="00A66F13">
                      <w:pPr>
                        <w:jc w:val="right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STAKEHOLDERS</w:t>
                      </w:r>
                      <w:proofErr w:type="spellEnd"/>
                    </w:p>
                    <w:p w:rsidR="00A66F13" w:rsidRPr="00310F86" w:rsidRDefault="00A66F13" w:rsidP="00A66F13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10F86">
                        <w:rPr>
                          <w:rFonts w:ascii="Arial" w:hAnsi="Arial" w:cs="Arial"/>
                          <w:b/>
                          <w:sz w:val="24"/>
                        </w:rPr>
                        <w:t>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Pr="002631D9" w:rsidRDefault="0003194E" w:rsidP="002631D9">
      <w:pPr>
        <w:spacing w:line="360" w:lineRule="auto"/>
        <w:jc w:val="both"/>
        <w:rPr>
          <w:rFonts w:ascii="Arial" w:hAnsi="Arial" w:cs="Arial"/>
          <w:sz w:val="20"/>
        </w:rPr>
      </w:pPr>
      <w:r w:rsidRPr="002631D9">
        <w:rPr>
          <w:rFonts w:ascii="Arial" w:hAnsi="Arial" w:cs="Arial"/>
          <w:b/>
          <w:sz w:val="20"/>
        </w:rPr>
        <w:t>INCONSCIENTE:</w:t>
      </w:r>
      <w:r w:rsidRPr="002631D9">
        <w:rPr>
          <w:rFonts w:ascii="Arial" w:hAnsi="Arial" w:cs="Arial"/>
          <w:sz w:val="20"/>
        </w:rPr>
        <w:t xml:space="preserve"> Desconocimientos de los impactos potenciales y de los proyectos.</w:t>
      </w:r>
    </w:p>
    <w:p w:rsidR="0003194E" w:rsidRPr="002631D9" w:rsidRDefault="0003194E" w:rsidP="002631D9">
      <w:pPr>
        <w:spacing w:line="360" w:lineRule="auto"/>
        <w:jc w:val="both"/>
        <w:rPr>
          <w:rFonts w:ascii="Arial" w:hAnsi="Arial" w:cs="Arial"/>
          <w:sz w:val="20"/>
        </w:rPr>
      </w:pPr>
      <w:r w:rsidRPr="002631D9">
        <w:rPr>
          <w:rFonts w:ascii="Arial" w:hAnsi="Arial" w:cs="Arial"/>
          <w:b/>
          <w:sz w:val="20"/>
        </w:rPr>
        <w:t>RESISTENTE:</w:t>
      </w:r>
      <w:r w:rsidRPr="002631D9">
        <w:rPr>
          <w:rFonts w:ascii="Arial" w:hAnsi="Arial" w:cs="Arial"/>
          <w:sz w:val="20"/>
        </w:rPr>
        <w:t xml:space="preserve"> Es consciente de los impactos potenciales del proyecto el cual es resistente al cambio.</w:t>
      </w:r>
    </w:p>
    <w:p w:rsidR="0003194E" w:rsidRPr="002631D9" w:rsidRDefault="0003194E" w:rsidP="002631D9">
      <w:pPr>
        <w:spacing w:line="360" w:lineRule="auto"/>
        <w:jc w:val="both"/>
        <w:rPr>
          <w:rFonts w:ascii="Arial" w:hAnsi="Arial" w:cs="Arial"/>
          <w:sz w:val="20"/>
        </w:rPr>
      </w:pPr>
      <w:r w:rsidRPr="002631D9">
        <w:rPr>
          <w:rFonts w:ascii="Arial" w:hAnsi="Arial" w:cs="Arial"/>
          <w:b/>
          <w:sz w:val="20"/>
        </w:rPr>
        <w:t>NEUTRAL:</w:t>
      </w:r>
      <w:r w:rsidRPr="002631D9">
        <w:rPr>
          <w:rFonts w:ascii="Arial" w:hAnsi="Arial" w:cs="Arial"/>
          <w:sz w:val="20"/>
        </w:rPr>
        <w:t xml:space="preserve"> Consciente del proyecto, pero ni de apoyo ni resistente.</w:t>
      </w:r>
    </w:p>
    <w:p w:rsidR="0003194E" w:rsidRPr="002631D9" w:rsidRDefault="0003194E" w:rsidP="002631D9">
      <w:pPr>
        <w:spacing w:line="360" w:lineRule="auto"/>
        <w:jc w:val="both"/>
        <w:rPr>
          <w:rFonts w:ascii="Arial" w:hAnsi="Arial" w:cs="Arial"/>
          <w:sz w:val="20"/>
        </w:rPr>
      </w:pPr>
      <w:r w:rsidRPr="002631D9">
        <w:rPr>
          <w:rFonts w:ascii="Arial" w:hAnsi="Arial" w:cs="Arial"/>
          <w:b/>
          <w:sz w:val="20"/>
        </w:rPr>
        <w:t>APOYO:</w:t>
      </w:r>
      <w:r w:rsidRPr="002631D9">
        <w:rPr>
          <w:rFonts w:ascii="Arial" w:hAnsi="Arial" w:cs="Arial"/>
          <w:sz w:val="20"/>
        </w:rPr>
        <w:t xml:space="preserve"> Consiente  de los impactos potenciales y de los proyectos, apoyando el cambio.</w:t>
      </w:r>
    </w:p>
    <w:p w:rsidR="0003194E" w:rsidRPr="002631D9" w:rsidRDefault="002631D9" w:rsidP="002631D9">
      <w:pPr>
        <w:spacing w:line="360" w:lineRule="auto"/>
        <w:jc w:val="both"/>
        <w:rPr>
          <w:rFonts w:ascii="Arial" w:hAnsi="Arial" w:cs="Arial"/>
          <w:sz w:val="20"/>
        </w:rPr>
      </w:pPr>
      <w:r w:rsidRPr="002631D9">
        <w:rPr>
          <w:rFonts w:ascii="Arial" w:hAnsi="Arial" w:cs="Arial"/>
          <w:b/>
          <w:sz w:val="20"/>
        </w:rPr>
        <w:t>LÍDER:</w:t>
      </w:r>
      <w:r w:rsidRPr="002631D9">
        <w:rPr>
          <w:rFonts w:ascii="Arial" w:hAnsi="Arial" w:cs="Arial"/>
          <w:sz w:val="20"/>
        </w:rPr>
        <w:t xml:space="preserve"> </w:t>
      </w:r>
      <w:r w:rsidR="0003194E" w:rsidRPr="002631D9">
        <w:rPr>
          <w:rFonts w:ascii="Arial" w:hAnsi="Arial" w:cs="Arial"/>
          <w:sz w:val="20"/>
        </w:rPr>
        <w:t>Consciente de los impactos potenciales y del proyecto, apoyando y participando activamente el asegurar que el proyecto sea exitoso.</w:t>
      </w:r>
    </w:p>
    <w:p w:rsidR="0003194E" w:rsidRDefault="0003194E" w:rsidP="00A66F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3"/>
        <w:gridCol w:w="1728"/>
        <w:gridCol w:w="1489"/>
        <w:gridCol w:w="1406"/>
        <w:gridCol w:w="1341"/>
        <w:gridCol w:w="1307"/>
      </w:tblGrid>
      <w:tr w:rsidR="0003194E" w:rsidRPr="002631D9" w:rsidTr="00B4264A">
        <w:tc>
          <w:tcPr>
            <w:tcW w:w="1783" w:type="dxa"/>
            <w:shd w:val="clear" w:color="auto" w:fill="548DD4" w:themeFill="text2" w:themeFillTint="99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631D9">
              <w:rPr>
                <w:rFonts w:ascii="Arial" w:hAnsi="Arial" w:cs="Arial"/>
                <w:b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1728" w:type="dxa"/>
            <w:shd w:val="clear" w:color="auto" w:fill="548DD4" w:themeFill="text2" w:themeFillTint="99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INCONSCIENTE</w:t>
            </w:r>
          </w:p>
        </w:tc>
        <w:tc>
          <w:tcPr>
            <w:tcW w:w="1489" w:type="dxa"/>
            <w:shd w:val="clear" w:color="auto" w:fill="548DD4" w:themeFill="text2" w:themeFillTint="99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RESISTENTE</w:t>
            </w:r>
          </w:p>
        </w:tc>
        <w:tc>
          <w:tcPr>
            <w:tcW w:w="1406" w:type="dxa"/>
            <w:shd w:val="clear" w:color="auto" w:fill="548DD4" w:themeFill="text2" w:themeFillTint="99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NEUTRAL</w:t>
            </w:r>
          </w:p>
        </w:tc>
        <w:tc>
          <w:tcPr>
            <w:tcW w:w="1341" w:type="dxa"/>
            <w:shd w:val="clear" w:color="auto" w:fill="548DD4" w:themeFill="text2" w:themeFillTint="99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APOYO</w:t>
            </w:r>
          </w:p>
        </w:tc>
        <w:tc>
          <w:tcPr>
            <w:tcW w:w="1307" w:type="dxa"/>
            <w:shd w:val="clear" w:color="auto" w:fill="548DD4" w:themeFill="text2" w:themeFillTint="99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LÍDER</w:t>
            </w:r>
          </w:p>
        </w:tc>
      </w:tr>
      <w:tr w:rsidR="0003194E" w:rsidRPr="002631D9" w:rsidTr="00B4264A">
        <w:tc>
          <w:tcPr>
            <w:tcW w:w="1783" w:type="dxa"/>
            <w:shd w:val="clear" w:color="auto" w:fill="8DB3E2" w:themeFill="text2" w:themeFillTint="66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28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1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66F13" w:rsidRPr="002631D9" w:rsidRDefault="00A66F13" w:rsidP="00A66F13">
      <w:pPr>
        <w:rPr>
          <w:sz w:val="20"/>
          <w:szCs w:val="20"/>
        </w:rPr>
      </w:pPr>
    </w:p>
    <w:p w:rsidR="0003194E" w:rsidRPr="002631D9" w:rsidRDefault="0003194E" w:rsidP="002631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631D9">
        <w:rPr>
          <w:rFonts w:ascii="Arial" w:hAnsi="Arial" w:cs="Arial"/>
          <w:b/>
          <w:sz w:val="20"/>
          <w:szCs w:val="20"/>
        </w:rPr>
        <w:t>C:</w:t>
      </w:r>
      <w:r w:rsidRPr="002631D9">
        <w:rPr>
          <w:rFonts w:ascii="Arial" w:hAnsi="Arial" w:cs="Arial"/>
          <w:sz w:val="20"/>
          <w:szCs w:val="20"/>
        </w:rPr>
        <w:t xml:space="preserve"> CORRIENTE.</w:t>
      </w:r>
    </w:p>
    <w:p w:rsidR="001A4054" w:rsidRPr="002631D9" w:rsidRDefault="0003194E" w:rsidP="002631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631D9">
        <w:rPr>
          <w:rFonts w:ascii="Arial" w:hAnsi="Arial" w:cs="Arial"/>
          <w:b/>
          <w:sz w:val="20"/>
          <w:szCs w:val="20"/>
        </w:rPr>
        <w:t>D:</w:t>
      </w:r>
      <w:r w:rsidRPr="002631D9">
        <w:rPr>
          <w:rFonts w:ascii="Arial" w:hAnsi="Arial" w:cs="Arial"/>
          <w:sz w:val="20"/>
          <w:szCs w:val="20"/>
        </w:rPr>
        <w:t xml:space="preserve"> DESEADO.</w:t>
      </w:r>
      <w:bookmarkStart w:id="0" w:name="_GoBack"/>
      <w:bookmarkEnd w:id="0"/>
    </w:p>
    <w:sectPr w:rsidR="001A4054" w:rsidRPr="002631D9" w:rsidSect="002631D9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EFF" w:rsidRDefault="00AE4EFF">
      <w:pPr>
        <w:spacing w:after="0" w:line="240" w:lineRule="auto"/>
      </w:pPr>
      <w:r>
        <w:separator/>
      </w:r>
    </w:p>
  </w:endnote>
  <w:endnote w:type="continuationSeparator" w:id="0">
    <w:p w:rsidR="00AE4EFF" w:rsidRDefault="00AE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EFF" w:rsidRDefault="00AE4EFF">
      <w:pPr>
        <w:spacing w:after="0" w:line="240" w:lineRule="auto"/>
      </w:pPr>
      <w:r>
        <w:separator/>
      </w:r>
    </w:p>
  </w:footnote>
  <w:footnote w:type="continuationSeparator" w:id="0">
    <w:p w:rsidR="00AE4EFF" w:rsidRDefault="00AE4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D9F" w:rsidRDefault="0003194E">
    <w:pPr>
      <w:pStyle w:val="Encabezado"/>
    </w:pPr>
    <w:r>
      <w:rPr>
        <w:noProof/>
        <w:lang w:eastAsia="es-MX"/>
      </w:rPr>
      <w:drawing>
        <wp:inline distT="0" distB="0" distL="0" distR="0" wp14:anchorId="4E08B846" wp14:editId="3F923051">
          <wp:extent cx="1314450" cy="970993"/>
          <wp:effectExtent l="0" t="0" r="0" b="635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288" cy="971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66F13">
      <w:tab/>
    </w:r>
    <w:r w:rsidR="00A66F13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E8"/>
    <w:rsid w:val="0003194E"/>
    <w:rsid w:val="001A4054"/>
    <w:rsid w:val="002631D9"/>
    <w:rsid w:val="005825E1"/>
    <w:rsid w:val="005C431B"/>
    <w:rsid w:val="00A66F13"/>
    <w:rsid w:val="00AE4EFF"/>
    <w:rsid w:val="00B17AE8"/>
    <w:rsid w:val="00B4264A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1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F13"/>
  </w:style>
  <w:style w:type="table" w:styleId="Tablaconcuadrcula">
    <w:name w:val="Table Grid"/>
    <w:basedOn w:val="Tablanormal"/>
    <w:uiPriority w:val="39"/>
    <w:rsid w:val="00A6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F1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319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1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F13"/>
  </w:style>
  <w:style w:type="table" w:styleId="Tablaconcuadrcula">
    <w:name w:val="Table Grid"/>
    <w:basedOn w:val="Tablanormal"/>
    <w:uiPriority w:val="39"/>
    <w:rsid w:val="00A6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F1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319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resendiz díaz</dc:creator>
  <cp:keywords/>
  <dc:description/>
  <cp:lastModifiedBy>rodrigo resendiz díaz</cp:lastModifiedBy>
  <cp:revision>4</cp:revision>
  <dcterms:created xsi:type="dcterms:W3CDTF">2017-04-18T23:14:00Z</dcterms:created>
  <dcterms:modified xsi:type="dcterms:W3CDTF">2017-04-18T23:30:00Z</dcterms:modified>
</cp:coreProperties>
</file>