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458E" w14:textId="77777777" w:rsidR="009134A2" w:rsidRPr="009134A2" w:rsidRDefault="009134A2" w:rsidP="009134A2">
      <w:pPr>
        <w:ind w:left="-142"/>
        <w:rPr>
          <w:rFonts w:cs="Arial"/>
          <w:b/>
          <w:sz w:val="24"/>
          <w:szCs w:val="24"/>
        </w:rPr>
      </w:pPr>
      <w:r w:rsidRPr="009134A2">
        <w:rPr>
          <w:rFonts w:cs="Arial"/>
          <w:b/>
          <w:sz w:val="24"/>
          <w:szCs w:val="24"/>
          <w:lang w:eastAsia="en-AU"/>
        </w:rPr>
        <w:t>22334VIC</w:t>
      </w:r>
      <w:r w:rsidRPr="009134A2">
        <w:rPr>
          <w:rFonts w:cs="Arial"/>
          <w:b/>
          <w:sz w:val="24"/>
          <w:szCs w:val="24"/>
        </w:rPr>
        <w:t xml:space="preserve"> – </w:t>
      </w:r>
      <w:r w:rsidRPr="009134A2">
        <w:rPr>
          <w:rFonts w:cs="Arial"/>
          <w:b/>
          <w:sz w:val="24"/>
          <w:szCs w:val="24"/>
          <w:lang w:eastAsia="en-AU"/>
        </w:rPr>
        <w:t>Certificate IV in Cyber Security</w:t>
      </w:r>
    </w:p>
    <w:p w14:paraId="62191234" w14:textId="77777777" w:rsidR="009134A2" w:rsidRPr="009134A2" w:rsidRDefault="009134A2" w:rsidP="009134A2">
      <w:pPr>
        <w:rPr>
          <w:rFonts w:cs="Arial"/>
          <w:b/>
          <w:sz w:val="24"/>
          <w:szCs w:val="24"/>
        </w:rPr>
      </w:pPr>
    </w:p>
    <w:p w14:paraId="76DC48E0" w14:textId="77777777" w:rsidR="009134A2" w:rsidRPr="009134A2" w:rsidRDefault="009134A2" w:rsidP="009134A2">
      <w:pPr>
        <w:ind w:left="-142"/>
        <w:rPr>
          <w:rFonts w:cs="Arial"/>
          <w:b/>
          <w:sz w:val="24"/>
          <w:szCs w:val="24"/>
        </w:rPr>
      </w:pPr>
      <w:r w:rsidRPr="009134A2">
        <w:rPr>
          <w:rFonts w:cs="Arial"/>
          <w:b/>
          <w:sz w:val="24"/>
          <w:szCs w:val="24"/>
          <w:lang w:eastAsia="en-AU"/>
        </w:rPr>
        <w:t>VU21992</w:t>
      </w:r>
      <w:r w:rsidRPr="009134A2">
        <w:rPr>
          <w:rFonts w:cs="Arial"/>
          <w:b/>
          <w:sz w:val="24"/>
          <w:szCs w:val="24"/>
        </w:rPr>
        <w:t xml:space="preserve"> – </w:t>
      </w:r>
      <w:r w:rsidRPr="009134A2">
        <w:rPr>
          <w:rFonts w:cs="Arial"/>
          <w:b/>
          <w:sz w:val="24"/>
          <w:szCs w:val="24"/>
          <w:lang w:eastAsia="en-AU"/>
        </w:rPr>
        <w:t>Develop a cyber security industry project</w:t>
      </w:r>
      <w:r w:rsidRPr="009134A2">
        <w:rPr>
          <w:rFonts w:cs="Arial"/>
          <w:b/>
          <w:sz w:val="24"/>
          <w:szCs w:val="24"/>
        </w:rPr>
        <w:t xml:space="preserve"> </w:t>
      </w:r>
    </w:p>
    <w:p w14:paraId="7BE4C078" w14:textId="77777777" w:rsidR="009134A2" w:rsidRPr="009134A2" w:rsidRDefault="009134A2" w:rsidP="009134A2">
      <w:pPr>
        <w:ind w:left="-142"/>
        <w:rPr>
          <w:rFonts w:cs="Arial"/>
          <w:b/>
          <w:sz w:val="24"/>
          <w:szCs w:val="24"/>
        </w:rPr>
      </w:pPr>
    </w:p>
    <w:p w14:paraId="11B8A89E" w14:textId="3F5A6846" w:rsidR="009134A2" w:rsidRPr="009134A2" w:rsidRDefault="009134A2" w:rsidP="009134A2">
      <w:pPr>
        <w:ind w:left="-142"/>
        <w:rPr>
          <w:rFonts w:cs="Arial"/>
          <w:b/>
          <w:sz w:val="28"/>
        </w:rPr>
      </w:pPr>
      <w:r w:rsidRPr="009134A2">
        <w:rPr>
          <w:rFonts w:cs="Arial"/>
          <w:b/>
          <w:sz w:val="24"/>
          <w:szCs w:val="24"/>
        </w:rPr>
        <w:t xml:space="preserve">Assessment Task </w:t>
      </w:r>
      <w:r>
        <w:rPr>
          <w:rFonts w:cs="Arial"/>
          <w:b/>
          <w:sz w:val="24"/>
          <w:szCs w:val="24"/>
          <w:lang w:eastAsia="en-AU"/>
        </w:rPr>
        <w:t>3</w:t>
      </w:r>
      <w:r w:rsidRPr="009134A2">
        <w:rPr>
          <w:rFonts w:cs="Arial"/>
          <w:b/>
          <w:sz w:val="24"/>
          <w:szCs w:val="24"/>
        </w:rPr>
        <w:t xml:space="preserve"> – </w:t>
      </w:r>
      <w:bookmarkStart w:id="0" w:name="_Hlk97070600"/>
      <w:r w:rsidRPr="009134A2">
        <w:rPr>
          <w:rFonts w:cs="Arial"/>
          <w:b/>
          <w:sz w:val="24"/>
          <w:szCs w:val="24"/>
          <w:lang w:val="en-US" w:eastAsia="en-AU"/>
        </w:rPr>
        <w:t xml:space="preserve">Project </w:t>
      </w:r>
      <w:bookmarkEnd w:id="0"/>
      <w:r>
        <w:rPr>
          <w:rFonts w:cs="Arial"/>
          <w:b/>
          <w:sz w:val="24"/>
          <w:szCs w:val="24"/>
          <w:lang w:val="en-US" w:eastAsia="en-AU"/>
        </w:rPr>
        <w:t>Testing &amp; Project Closure</w:t>
      </w:r>
    </w:p>
    <w:p w14:paraId="742973F6" w14:textId="77777777" w:rsidR="009134A2" w:rsidRPr="009134A2" w:rsidRDefault="009134A2" w:rsidP="009134A2">
      <w:pPr>
        <w:rPr>
          <w:rFonts w:cs="Arial"/>
          <w:b/>
        </w:rPr>
      </w:pPr>
    </w:p>
    <w:tbl>
      <w:tblPr>
        <w:tblStyle w:val="TableGrid"/>
        <w:tblW w:w="9068" w:type="dxa"/>
        <w:tblInd w:w="-142" w:type="dxa"/>
        <w:tblLook w:val="04A0" w:firstRow="1" w:lastRow="0" w:firstColumn="1" w:lastColumn="0" w:noHBand="0" w:noVBand="1"/>
      </w:tblPr>
      <w:tblGrid>
        <w:gridCol w:w="1980"/>
        <w:gridCol w:w="7088"/>
      </w:tblGrid>
      <w:tr w:rsidR="009134A2" w:rsidRPr="009134A2" w14:paraId="4DAF65CD" w14:textId="77777777" w:rsidTr="00C15E2F">
        <w:trPr>
          <w:trHeight w:val="567"/>
        </w:trPr>
        <w:tc>
          <w:tcPr>
            <w:tcW w:w="1980" w:type="dxa"/>
            <w:vAlign w:val="center"/>
          </w:tcPr>
          <w:p w14:paraId="755297E7" w14:textId="77777777" w:rsidR="009134A2" w:rsidRPr="009134A2" w:rsidRDefault="009134A2" w:rsidP="00C15E2F">
            <w:pPr>
              <w:tabs>
                <w:tab w:val="left" w:pos="709"/>
              </w:tabs>
              <w:contextualSpacing/>
              <w:rPr>
                <w:rFonts w:cs="Arial"/>
                <w:b/>
              </w:rPr>
            </w:pPr>
            <w:r w:rsidRPr="009134A2">
              <w:rPr>
                <w:rFonts w:cs="Arial"/>
                <w:b/>
              </w:rPr>
              <w:t xml:space="preserve">Student Name </w:t>
            </w:r>
          </w:p>
        </w:tc>
        <w:tc>
          <w:tcPr>
            <w:tcW w:w="7088" w:type="dxa"/>
            <w:vAlign w:val="center"/>
          </w:tcPr>
          <w:p w14:paraId="7C9A7CB7" w14:textId="6485F904" w:rsidR="009134A2" w:rsidRPr="009134A2" w:rsidRDefault="00641753" w:rsidP="00C15E2F">
            <w:pPr>
              <w:tabs>
                <w:tab w:val="left" w:pos="709"/>
              </w:tabs>
              <w:contextualSpacing/>
              <w:rPr>
                <w:rFonts w:cs="Arial"/>
                <w:b/>
              </w:rPr>
            </w:pPr>
            <w:r>
              <w:rPr>
                <w:rFonts w:cs="Arial"/>
                <w:b/>
              </w:rPr>
              <w:t>Giuseppe Raciti</w:t>
            </w:r>
          </w:p>
        </w:tc>
      </w:tr>
      <w:tr w:rsidR="009134A2" w:rsidRPr="009134A2" w14:paraId="4C47C5D0" w14:textId="77777777" w:rsidTr="00C15E2F">
        <w:trPr>
          <w:trHeight w:val="567"/>
        </w:trPr>
        <w:tc>
          <w:tcPr>
            <w:tcW w:w="1980" w:type="dxa"/>
            <w:vAlign w:val="center"/>
          </w:tcPr>
          <w:p w14:paraId="5CE143E9" w14:textId="77777777" w:rsidR="009134A2" w:rsidRPr="009134A2" w:rsidRDefault="009134A2" w:rsidP="00C15E2F">
            <w:pPr>
              <w:tabs>
                <w:tab w:val="left" w:pos="709"/>
              </w:tabs>
              <w:contextualSpacing/>
              <w:rPr>
                <w:rFonts w:cs="Arial"/>
                <w:b/>
              </w:rPr>
            </w:pPr>
            <w:r w:rsidRPr="009134A2">
              <w:rPr>
                <w:rFonts w:cs="Arial"/>
                <w:b/>
              </w:rPr>
              <w:t>Student ID</w:t>
            </w:r>
          </w:p>
        </w:tc>
        <w:tc>
          <w:tcPr>
            <w:tcW w:w="7088" w:type="dxa"/>
            <w:vAlign w:val="center"/>
          </w:tcPr>
          <w:p w14:paraId="48F724B3" w14:textId="75DD6AD0" w:rsidR="009134A2" w:rsidRPr="009134A2" w:rsidRDefault="00641753" w:rsidP="00C15E2F">
            <w:pPr>
              <w:tabs>
                <w:tab w:val="left" w:pos="709"/>
              </w:tabs>
              <w:contextualSpacing/>
              <w:rPr>
                <w:rFonts w:cs="Arial"/>
                <w:b/>
              </w:rPr>
            </w:pPr>
            <w:r>
              <w:rPr>
                <w:rFonts w:cs="Arial"/>
                <w:b/>
              </w:rPr>
              <w:t>S3113490</w:t>
            </w:r>
          </w:p>
        </w:tc>
      </w:tr>
    </w:tbl>
    <w:p w14:paraId="1EDAD6BF" w14:textId="77777777" w:rsidR="009134A2" w:rsidRPr="009134A2" w:rsidRDefault="009134A2" w:rsidP="009134A2">
      <w:pPr>
        <w:keepNext/>
        <w:tabs>
          <w:tab w:val="left" w:pos="567"/>
        </w:tabs>
        <w:suppressAutoHyphens/>
        <w:spacing w:before="240" w:after="60"/>
        <w:outlineLvl w:val="1"/>
        <w:rPr>
          <w:rFonts w:eastAsia="Times New Roman" w:cs="Arial"/>
          <w:b/>
          <w:bCs/>
          <w:iCs/>
          <w:sz w:val="28"/>
          <w:szCs w:val="28"/>
          <w:lang w:eastAsia="en-AU"/>
        </w:rPr>
      </w:pPr>
      <w:r w:rsidRPr="009134A2">
        <w:rPr>
          <w:rFonts w:eastAsia="Times New Roman" w:cs="Arial"/>
          <w:b/>
          <w:bCs/>
          <w:iCs/>
          <w:sz w:val="28"/>
          <w:szCs w:val="28"/>
          <w:lang w:eastAsia="en-AU"/>
        </w:rPr>
        <w:t>Instructions</w:t>
      </w:r>
    </w:p>
    <w:p w14:paraId="4C6D2C23"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 xml:space="preserve">This assessment must be completed in teams as approved by the </w:t>
      </w:r>
      <w:proofErr w:type="gramStart"/>
      <w:r w:rsidRPr="009134A2">
        <w:rPr>
          <w:rFonts w:eastAsia="Times New Roman" w:cs="Arial"/>
          <w:sz w:val="20"/>
          <w:szCs w:val="24"/>
          <w:lang w:eastAsia="en-AU"/>
        </w:rPr>
        <w:t>Instructor</w:t>
      </w:r>
      <w:proofErr w:type="gramEnd"/>
      <w:r w:rsidRPr="009134A2">
        <w:rPr>
          <w:rFonts w:eastAsia="Times New Roman" w:cs="Arial"/>
          <w:sz w:val="20"/>
          <w:szCs w:val="24"/>
          <w:lang w:eastAsia="en-AU"/>
        </w:rPr>
        <w:t>.</w:t>
      </w:r>
    </w:p>
    <w:p w14:paraId="134310E3"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This assessment is self-paced but recommended to be completed as detailed in the Unit Guide.</w:t>
      </w:r>
    </w:p>
    <w:p w14:paraId="0EEB8399"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 xml:space="preserve">Plagiarism is not tolerated.  You must acknowledge sources of information you use in your writing. You must reference whenever you quote, paraphrase or summarise someone else’s ideas (see </w:t>
      </w:r>
      <w:hyperlink r:id="rId10" w:history="1">
        <w:r w:rsidRPr="009134A2">
          <w:rPr>
            <w:rFonts w:eastAsia="Times New Roman" w:cs="Arial"/>
            <w:color w:val="0000FF"/>
            <w:sz w:val="20"/>
            <w:szCs w:val="24"/>
            <w:u w:val="single"/>
            <w:lang w:eastAsia="en-AU"/>
          </w:rPr>
          <w:t>https://www.vu.edu.au/library/get-help/referencing/referencing-guides</w:t>
        </w:r>
      </w:hyperlink>
      <w:r w:rsidRPr="009134A2">
        <w:rPr>
          <w:rFonts w:eastAsia="Times New Roman" w:cs="Arial"/>
          <w:sz w:val="20"/>
          <w:szCs w:val="24"/>
          <w:lang w:eastAsia="en-AU"/>
        </w:rPr>
        <w:t xml:space="preserve"> for further information).</w:t>
      </w:r>
    </w:p>
    <w:p w14:paraId="7C2441B8" w14:textId="77777777" w:rsidR="009134A2" w:rsidRPr="009134A2" w:rsidRDefault="009134A2" w:rsidP="009134A2">
      <w:pPr>
        <w:suppressAutoHyphens/>
        <w:spacing w:before="40" w:after="40"/>
        <w:rPr>
          <w:rFonts w:eastAsia="Times New Roman" w:cs="Arial"/>
          <w:sz w:val="20"/>
          <w:szCs w:val="24"/>
          <w:lang w:eastAsia="en-AU"/>
        </w:rPr>
      </w:pPr>
    </w:p>
    <w:p w14:paraId="15FA3871"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You must include the following information on all items submitted for assessment:</w:t>
      </w:r>
    </w:p>
    <w:p w14:paraId="3B53FF9F" w14:textId="77777777" w:rsidR="009134A2" w:rsidRPr="009134A2" w:rsidRDefault="009134A2" w:rsidP="009134A2">
      <w:pPr>
        <w:numPr>
          <w:ilvl w:val="0"/>
          <w:numId w:val="20"/>
        </w:numPr>
        <w:suppressAutoHyphens/>
        <w:contextualSpacing/>
        <w:rPr>
          <w:rFonts w:eastAsia="Times New Roman" w:cs="Arial"/>
          <w:sz w:val="20"/>
          <w:szCs w:val="20"/>
          <w:lang w:eastAsia="en-AU"/>
        </w:rPr>
      </w:pPr>
      <w:r w:rsidRPr="009134A2">
        <w:rPr>
          <w:rFonts w:eastAsia="Times New Roman" w:cs="Arial"/>
          <w:sz w:val="20"/>
          <w:szCs w:val="20"/>
          <w:lang w:eastAsia="en-AU"/>
        </w:rPr>
        <w:t>The names of your team members</w:t>
      </w:r>
    </w:p>
    <w:p w14:paraId="208255EC" w14:textId="77777777" w:rsidR="009134A2" w:rsidRPr="009134A2" w:rsidRDefault="009134A2" w:rsidP="009134A2">
      <w:pPr>
        <w:numPr>
          <w:ilvl w:val="0"/>
          <w:numId w:val="20"/>
        </w:numPr>
        <w:suppressAutoHyphens/>
        <w:contextualSpacing/>
        <w:rPr>
          <w:rFonts w:eastAsia="Times New Roman" w:cs="Arial"/>
          <w:sz w:val="20"/>
          <w:szCs w:val="20"/>
          <w:lang w:eastAsia="en-AU"/>
        </w:rPr>
      </w:pPr>
      <w:r w:rsidRPr="009134A2">
        <w:rPr>
          <w:rFonts w:eastAsia="Times New Roman" w:cs="Arial"/>
          <w:sz w:val="20"/>
          <w:szCs w:val="20"/>
          <w:lang w:eastAsia="en-AU"/>
        </w:rPr>
        <w:t>The Student IDs of your team members</w:t>
      </w:r>
    </w:p>
    <w:p w14:paraId="43270C6F" w14:textId="77777777" w:rsidR="009134A2" w:rsidRPr="009134A2" w:rsidRDefault="009134A2" w:rsidP="009134A2">
      <w:pPr>
        <w:numPr>
          <w:ilvl w:val="0"/>
          <w:numId w:val="20"/>
        </w:numPr>
        <w:suppressAutoHyphens/>
        <w:contextualSpacing/>
        <w:rPr>
          <w:rFonts w:eastAsia="Times New Roman" w:cs="Arial"/>
          <w:sz w:val="20"/>
          <w:szCs w:val="20"/>
          <w:lang w:eastAsia="en-AU"/>
        </w:rPr>
      </w:pPr>
      <w:r w:rsidRPr="009134A2">
        <w:rPr>
          <w:rFonts w:eastAsia="Times New Roman" w:cs="Arial"/>
          <w:sz w:val="20"/>
          <w:szCs w:val="20"/>
          <w:lang w:eastAsia="en-AU"/>
        </w:rPr>
        <w:t>The date submitted</w:t>
      </w:r>
    </w:p>
    <w:p w14:paraId="39243E71" w14:textId="6ED93C89" w:rsidR="00EF1279" w:rsidRPr="00EF1279" w:rsidRDefault="00EF1279" w:rsidP="00EF1279">
      <w:pPr>
        <w:pStyle w:val="ListParagraph"/>
        <w:numPr>
          <w:ilvl w:val="0"/>
          <w:numId w:val="20"/>
        </w:numPr>
        <w:rPr>
          <w:rFonts w:ascii="Arial" w:hAnsi="Arial" w:cs="Arial"/>
          <w:sz w:val="20"/>
          <w:szCs w:val="20"/>
          <w:lang w:eastAsia="en-AU"/>
        </w:rPr>
      </w:pPr>
      <w:r w:rsidRPr="00EF1279">
        <w:rPr>
          <w:rFonts w:ascii="Arial" w:hAnsi="Arial" w:cs="Arial"/>
          <w:sz w:val="20"/>
          <w:szCs w:val="20"/>
          <w:lang w:eastAsia="en-AU"/>
        </w:rPr>
        <w:t>22334VIC – Certificate IV in Cyber Security</w:t>
      </w:r>
    </w:p>
    <w:p w14:paraId="434442FB" w14:textId="5D30C82F" w:rsidR="00EF1279" w:rsidRPr="00EF1279" w:rsidRDefault="00EF1279" w:rsidP="00EF1279">
      <w:pPr>
        <w:pStyle w:val="ListParagraph"/>
        <w:numPr>
          <w:ilvl w:val="0"/>
          <w:numId w:val="20"/>
        </w:numPr>
        <w:rPr>
          <w:rFonts w:ascii="Arial" w:hAnsi="Arial" w:cs="Arial"/>
          <w:sz w:val="20"/>
          <w:szCs w:val="20"/>
          <w:lang w:eastAsia="en-AU"/>
        </w:rPr>
      </w:pPr>
      <w:r w:rsidRPr="00EF1279">
        <w:rPr>
          <w:rFonts w:ascii="Arial" w:hAnsi="Arial" w:cs="Arial"/>
          <w:sz w:val="20"/>
          <w:szCs w:val="20"/>
          <w:lang w:eastAsia="en-AU"/>
        </w:rPr>
        <w:t xml:space="preserve">VU21992 – </w:t>
      </w:r>
      <w:r>
        <w:rPr>
          <w:rFonts w:ascii="Arial" w:hAnsi="Arial" w:cs="Arial"/>
          <w:sz w:val="20"/>
          <w:szCs w:val="20"/>
          <w:lang w:eastAsia="en-AU"/>
        </w:rPr>
        <w:t>Develop a Cyber S</w:t>
      </w:r>
      <w:r w:rsidRPr="00EF1279">
        <w:rPr>
          <w:rFonts w:ascii="Arial" w:hAnsi="Arial" w:cs="Arial"/>
          <w:sz w:val="20"/>
          <w:szCs w:val="20"/>
          <w:lang w:eastAsia="en-AU"/>
        </w:rPr>
        <w:t xml:space="preserve">ecurity industry project </w:t>
      </w:r>
    </w:p>
    <w:p w14:paraId="5D10728E" w14:textId="55274010" w:rsidR="00EF1279" w:rsidRPr="00EF1279" w:rsidRDefault="00EF1279" w:rsidP="00EF1279">
      <w:pPr>
        <w:pStyle w:val="ListParagraph"/>
        <w:numPr>
          <w:ilvl w:val="0"/>
          <w:numId w:val="20"/>
        </w:numPr>
        <w:rPr>
          <w:rFonts w:ascii="Arial" w:hAnsi="Arial" w:cs="Arial"/>
          <w:sz w:val="20"/>
          <w:szCs w:val="20"/>
          <w:lang w:eastAsia="en-AU"/>
        </w:rPr>
      </w:pPr>
      <w:r w:rsidRPr="00EF1279">
        <w:rPr>
          <w:rFonts w:ascii="Arial" w:hAnsi="Arial" w:cs="Arial"/>
          <w:sz w:val="20"/>
          <w:szCs w:val="20"/>
          <w:lang w:eastAsia="en-AU"/>
        </w:rPr>
        <w:t>Assessment Task 3 – Project Testing &amp; Project Closure</w:t>
      </w:r>
    </w:p>
    <w:p w14:paraId="238CA154" w14:textId="77777777" w:rsidR="009134A2" w:rsidRPr="009134A2" w:rsidRDefault="009134A2" w:rsidP="009134A2">
      <w:pPr>
        <w:keepNext/>
        <w:tabs>
          <w:tab w:val="left" w:pos="567"/>
        </w:tabs>
        <w:suppressAutoHyphens/>
        <w:spacing w:before="240" w:after="60"/>
        <w:outlineLvl w:val="1"/>
        <w:rPr>
          <w:rFonts w:eastAsia="Times New Roman" w:cs="Arial"/>
          <w:b/>
          <w:bCs/>
          <w:iCs/>
          <w:sz w:val="28"/>
          <w:szCs w:val="28"/>
          <w:lang w:eastAsia="en-AU"/>
        </w:rPr>
      </w:pPr>
      <w:r w:rsidRPr="009134A2">
        <w:rPr>
          <w:rFonts w:eastAsia="Times New Roman" w:cs="Arial"/>
          <w:b/>
          <w:bCs/>
          <w:iCs/>
          <w:sz w:val="28"/>
          <w:szCs w:val="28"/>
          <w:lang w:eastAsia="en-AU"/>
        </w:rPr>
        <w:t>Instructions for the Students</w:t>
      </w:r>
    </w:p>
    <w:p w14:paraId="6515E556" w14:textId="15F59F1B" w:rsidR="009134A2" w:rsidRPr="009134A2" w:rsidRDefault="00EF1279" w:rsidP="009134A2">
      <w:pPr>
        <w:suppressAutoHyphens/>
        <w:contextualSpacing/>
        <w:rPr>
          <w:rFonts w:eastAsia="Times New Roman" w:cs="Arial"/>
          <w:sz w:val="20"/>
          <w:szCs w:val="20"/>
          <w:lang w:eastAsia="en-AU"/>
        </w:rPr>
      </w:pPr>
      <w:r>
        <w:rPr>
          <w:rFonts w:eastAsia="Times New Roman" w:cs="Arial"/>
          <w:sz w:val="20"/>
          <w:szCs w:val="20"/>
          <w:lang w:eastAsia="en-AU"/>
        </w:rPr>
        <w:t>C</w:t>
      </w:r>
      <w:r w:rsidR="009134A2" w:rsidRPr="009134A2">
        <w:rPr>
          <w:rFonts w:eastAsia="Times New Roman" w:cs="Arial"/>
          <w:sz w:val="20"/>
          <w:szCs w:val="20"/>
          <w:lang w:eastAsia="en-AU"/>
        </w:rPr>
        <w:t xml:space="preserve">reate a single document containing your responses to all of the tasks listed below.  The information listed above (names, Student IDs, etc) should appear on a title page at the start of the document. You should submit your work as a single PDF file via VU Collaborate.  </w:t>
      </w:r>
    </w:p>
    <w:p w14:paraId="140BFB92" w14:textId="77777777" w:rsidR="009134A2" w:rsidRPr="009134A2" w:rsidRDefault="009134A2" w:rsidP="009134A2">
      <w:pPr>
        <w:keepNext/>
        <w:tabs>
          <w:tab w:val="left" w:pos="567"/>
        </w:tabs>
        <w:suppressAutoHyphens/>
        <w:spacing w:before="240" w:after="60"/>
        <w:outlineLvl w:val="1"/>
        <w:rPr>
          <w:rFonts w:eastAsia="Times New Roman" w:cs="Arial"/>
          <w:b/>
          <w:bCs/>
          <w:iCs/>
          <w:sz w:val="28"/>
          <w:szCs w:val="28"/>
          <w:lang w:eastAsia="en-AU"/>
        </w:rPr>
      </w:pPr>
      <w:r w:rsidRPr="009134A2">
        <w:rPr>
          <w:rFonts w:eastAsia="Times New Roman" w:cs="Arial"/>
          <w:b/>
          <w:bCs/>
          <w:iCs/>
          <w:sz w:val="28"/>
          <w:szCs w:val="28"/>
          <w:lang w:eastAsia="en-AU"/>
        </w:rPr>
        <w:t xml:space="preserve">Overview </w:t>
      </w:r>
    </w:p>
    <w:p w14:paraId="2ABED606" w14:textId="77777777" w:rsidR="009134A2" w:rsidRPr="009134A2" w:rsidRDefault="009134A2" w:rsidP="009134A2">
      <w:pPr>
        <w:suppressAutoHyphens/>
        <w:contextualSpacing/>
        <w:rPr>
          <w:rFonts w:eastAsia="Times New Roman" w:cs="Arial"/>
          <w:sz w:val="20"/>
          <w:szCs w:val="20"/>
          <w:lang w:eastAsia="en-AU"/>
        </w:rPr>
      </w:pPr>
      <w:bookmarkStart w:id="1" w:name="_Hlk20662737"/>
      <w:r w:rsidRPr="009134A2">
        <w:rPr>
          <w:rFonts w:eastAsia="Times New Roman" w:cs="Arial"/>
          <w:sz w:val="20"/>
          <w:szCs w:val="20"/>
          <w:lang w:eastAsia="en-AU"/>
        </w:rPr>
        <w:t xml:space="preserve">You must </w:t>
      </w:r>
      <w:bookmarkEnd w:id="1"/>
      <w:r w:rsidRPr="009134A2">
        <w:rPr>
          <w:rFonts w:eastAsia="Times New Roman" w:cs="Arial"/>
          <w:sz w:val="20"/>
          <w:szCs w:val="20"/>
          <w:lang w:eastAsia="en-AU"/>
        </w:rPr>
        <w:t xml:space="preserve">now prepare to hand over responsibility for the project to </w:t>
      </w:r>
      <w:proofErr w:type="spellStart"/>
      <w:r w:rsidRPr="009134A2">
        <w:rPr>
          <w:rFonts w:eastAsia="Times New Roman" w:cs="Arial"/>
          <w:sz w:val="20"/>
          <w:szCs w:val="20"/>
          <w:lang w:eastAsia="en-AU"/>
        </w:rPr>
        <w:t>OZCazual</w:t>
      </w:r>
      <w:proofErr w:type="spellEnd"/>
      <w:r w:rsidRPr="009134A2">
        <w:rPr>
          <w:rFonts w:eastAsia="Times New Roman" w:cs="Arial"/>
          <w:sz w:val="20"/>
          <w:szCs w:val="20"/>
          <w:lang w:eastAsia="en-AU"/>
        </w:rPr>
        <w:t xml:space="preserve"> operational staff and gracefully close the project.  As part of this you should execute basic Red/Blue Teaming exercises as a training program for operational staff.  You must also prepare and archive all required documentation, make your final report to the project sponsor, and obtain formal sign-off. How you plan to complete this task should be discussed and agreed upon with your team. Ensure that all tasks have been distributed equally, fairly and agreed on by all members. </w:t>
      </w:r>
    </w:p>
    <w:p w14:paraId="762570AE" w14:textId="77777777" w:rsidR="009134A2" w:rsidRPr="009134A2" w:rsidRDefault="009134A2" w:rsidP="009134A2">
      <w:pPr>
        <w:keepNext/>
        <w:tabs>
          <w:tab w:val="left" w:pos="567"/>
        </w:tabs>
        <w:suppressAutoHyphens/>
        <w:spacing w:before="240" w:after="60"/>
        <w:outlineLvl w:val="1"/>
        <w:rPr>
          <w:rFonts w:eastAsia="Times New Roman" w:cs="Arial"/>
          <w:sz w:val="28"/>
          <w:szCs w:val="28"/>
          <w:lang w:eastAsia="en-AU"/>
        </w:rPr>
      </w:pPr>
      <w:r w:rsidRPr="009134A2">
        <w:rPr>
          <w:rFonts w:eastAsia="Times New Roman" w:cs="Arial"/>
          <w:b/>
          <w:bCs/>
          <w:iCs/>
          <w:sz w:val="28"/>
          <w:szCs w:val="28"/>
          <w:lang w:eastAsia="en-AU"/>
        </w:rPr>
        <w:t>Task 3.1 Prepare Handover Documentation</w:t>
      </w:r>
    </w:p>
    <w:p w14:paraId="1560AE83"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You must prepare handover documentation to support the operations of the project including:</w:t>
      </w:r>
    </w:p>
    <w:p w14:paraId="39138F43" w14:textId="77777777" w:rsidR="009134A2" w:rsidRPr="009134A2" w:rsidRDefault="009134A2" w:rsidP="009134A2">
      <w:pPr>
        <w:numPr>
          <w:ilvl w:val="0"/>
          <w:numId w:val="24"/>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Start-up, shutdown, and regular maintenance procedures</w:t>
      </w:r>
    </w:p>
    <w:p w14:paraId="3E6BD59B" w14:textId="77777777" w:rsidR="009134A2" w:rsidRPr="009134A2" w:rsidRDefault="009134A2" w:rsidP="009134A2">
      <w:pPr>
        <w:numPr>
          <w:ilvl w:val="0"/>
          <w:numId w:val="24"/>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Backup procedures</w:t>
      </w:r>
    </w:p>
    <w:p w14:paraId="49EE7419" w14:textId="77777777" w:rsidR="009134A2" w:rsidRPr="009134A2" w:rsidRDefault="009134A2" w:rsidP="009134A2">
      <w:pPr>
        <w:numPr>
          <w:ilvl w:val="0"/>
          <w:numId w:val="24"/>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Training requirements for OzCazual staff.</w:t>
      </w:r>
    </w:p>
    <w:p w14:paraId="5BE8C649" w14:textId="77777777" w:rsidR="009134A2" w:rsidRPr="009134A2" w:rsidRDefault="009134A2" w:rsidP="009134A2">
      <w:pPr>
        <w:keepNext/>
        <w:tabs>
          <w:tab w:val="left" w:pos="567"/>
        </w:tabs>
        <w:suppressAutoHyphens/>
        <w:spacing w:before="240" w:after="60"/>
        <w:outlineLvl w:val="1"/>
        <w:rPr>
          <w:rFonts w:eastAsia="Times New Roman" w:cs="Arial"/>
          <w:b/>
          <w:bCs/>
          <w:iCs/>
          <w:sz w:val="28"/>
          <w:szCs w:val="28"/>
          <w:lang w:eastAsia="en-AU"/>
        </w:rPr>
      </w:pPr>
      <w:r w:rsidRPr="009134A2">
        <w:rPr>
          <w:rFonts w:eastAsia="Times New Roman" w:cs="Arial"/>
          <w:b/>
          <w:bCs/>
          <w:iCs/>
          <w:sz w:val="28"/>
          <w:szCs w:val="28"/>
          <w:lang w:eastAsia="en-AU"/>
        </w:rPr>
        <w:t xml:space="preserve">Task 3.2 Review Project Team Performance </w:t>
      </w:r>
    </w:p>
    <w:p w14:paraId="0C0BCB3E"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You must review the execution of the project and record:</w:t>
      </w:r>
    </w:p>
    <w:p w14:paraId="3B80D281" w14:textId="77777777" w:rsidR="009134A2" w:rsidRPr="009134A2" w:rsidRDefault="009134A2" w:rsidP="009134A2">
      <w:pPr>
        <w:numPr>
          <w:ilvl w:val="0"/>
          <w:numId w:val="25"/>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Performance of team members</w:t>
      </w:r>
    </w:p>
    <w:p w14:paraId="5818758E" w14:textId="77777777" w:rsidR="009134A2" w:rsidRPr="009134A2" w:rsidRDefault="009134A2" w:rsidP="009134A2">
      <w:pPr>
        <w:numPr>
          <w:ilvl w:val="0"/>
          <w:numId w:val="25"/>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Recognition of individual’s achievements</w:t>
      </w:r>
    </w:p>
    <w:p w14:paraId="3D62A87F" w14:textId="77777777" w:rsidR="009134A2" w:rsidRPr="009134A2" w:rsidRDefault="009134A2" w:rsidP="009134A2">
      <w:pPr>
        <w:numPr>
          <w:ilvl w:val="0"/>
          <w:numId w:val="25"/>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lastRenderedPageBreak/>
        <w:t>Execution of the project against project plans</w:t>
      </w:r>
    </w:p>
    <w:p w14:paraId="0CE6D6CC" w14:textId="77777777" w:rsidR="009134A2" w:rsidRPr="009134A2" w:rsidRDefault="009134A2" w:rsidP="009134A2">
      <w:pPr>
        <w:numPr>
          <w:ilvl w:val="0"/>
          <w:numId w:val="25"/>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Archive project records and correspondence</w:t>
      </w:r>
    </w:p>
    <w:p w14:paraId="0ECB0E9A" w14:textId="77777777" w:rsidR="009134A2" w:rsidRPr="009134A2" w:rsidRDefault="009134A2" w:rsidP="009134A2">
      <w:pPr>
        <w:numPr>
          <w:ilvl w:val="0"/>
          <w:numId w:val="25"/>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Document Project Management Lessons Learned through the management of the project.</w:t>
      </w:r>
    </w:p>
    <w:p w14:paraId="1EFBF028" w14:textId="77777777" w:rsidR="009134A2" w:rsidRPr="009134A2" w:rsidRDefault="009134A2" w:rsidP="009134A2">
      <w:pPr>
        <w:keepNext/>
        <w:tabs>
          <w:tab w:val="left" w:pos="567"/>
        </w:tabs>
        <w:suppressAutoHyphens/>
        <w:spacing w:before="240" w:after="60"/>
        <w:outlineLvl w:val="1"/>
        <w:rPr>
          <w:rFonts w:eastAsia="Times New Roman" w:cs="Arial"/>
          <w:b/>
          <w:bCs/>
          <w:iCs/>
          <w:sz w:val="28"/>
          <w:szCs w:val="28"/>
          <w:lang w:eastAsia="en-AU"/>
        </w:rPr>
      </w:pPr>
      <w:r w:rsidRPr="009134A2">
        <w:rPr>
          <w:rFonts w:eastAsia="Times New Roman" w:cs="Arial"/>
          <w:b/>
          <w:bCs/>
          <w:iCs/>
          <w:sz w:val="28"/>
          <w:szCs w:val="28"/>
          <w:lang w:eastAsia="en-AU"/>
        </w:rPr>
        <w:t>Task 3.3 Execute Red-Blue Testing</w:t>
      </w:r>
    </w:p>
    <w:p w14:paraId="4238E993"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 xml:space="preserve">You must develop a training Red-Blue testing exercise and execute it to train OzCazual staff in the operation of the new infrastructure.  </w:t>
      </w:r>
      <w:r w:rsidRPr="009134A2">
        <w:rPr>
          <w:rFonts w:eastAsia="Times New Roman" w:cs="Arial"/>
          <w:sz w:val="20"/>
          <w:szCs w:val="24"/>
          <w:lang w:eastAsia="en-AU"/>
        </w:rPr>
        <w:br/>
      </w:r>
      <w:r w:rsidRPr="009134A2">
        <w:rPr>
          <w:rFonts w:eastAsia="Times New Roman" w:cs="Arial"/>
          <w:sz w:val="20"/>
          <w:szCs w:val="24"/>
          <w:lang w:eastAsia="en-AU"/>
        </w:rPr>
        <w:br/>
        <w:t>Use the Kali Linux instance, configured in assessment 2 to perform scans &amp; attacks on the Windows Server 2019 &amp; Amazon Linux 2 servers to evaluate the performance of the security measures implemented.</w:t>
      </w:r>
      <w:r w:rsidRPr="009134A2">
        <w:rPr>
          <w:rFonts w:eastAsia="Times New Roman" w:cs="Arial"/>
          <w:sz w:val="20"/>
          <w:szCs w:val="24"/>
          <w:lang w:eastAsia="en-AU"/>
        </w:rPr>
        <w:br/>
      </w:r>
      <w:r w:rsidRPr="009134A2">
        <w:rPr>
          <w:rFonts w:eastAsia="Times New Roman" w:cs="Arial"/>
          <w:sz w:val="20"/>
          <w:szCs w:val="24"/>
          <w:lang w:eastAsia="en-AU"/>
        </w:rPr>
        <w:br/>
        <w:t>This exercise should test responses to at least the below 3 distinct cybersecurity incident types:</w:t>
      </w:r>
    </w:p>
    <w:p w14:paraId="1C658B57" w14:textId="77777777" w:rsidR="009134A2" w:rsidRPr="009134A2" w:rsidRDefault="009134A2" w:rsidP="009134A2">
      <w:pPr>
        <w:numPr>
          <w:ilvl w:val="0"/>
          <w:numId w:val="26"/>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Denial of Service attack</w:t>
      </w:r>
    </w:p>
    <w:p w14:paraId="7E9F4166" w14:textId="77777777" w:rsidR="009134A2" w:rsidRPr="009134A2" w:rsidRDefault="009134A2" w:rsidP="009134A2">
      <w:pPr>
        <w:numPr>
          <w:ilvl w:val="0"/>
          <w:numId w:val="26"/>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Brute force Attack (SSH)</w:t>
      </w:r>
    </w:p>
    <w:p w14:paraId="3E9CDA1E" w14:textId="77777777" w:rsidR="009134A2" w:rsidRPr="009134A2" w:rsidRDefault="009134A2" w:rsidP="009134A2">
      <w:pPr>
        <w:numPr>
          <w:ilvl w:val="0"/>
          <w:numId w:val="26"/>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 xml:space="preserve">Virus/Malware Protection </w:t>
      </w:r>
      <w:r w:rsidRPr="009134A2">
        <w:rPr>
          <w:rFonts w:eastAsia="Times New Roman" w:cs="Arial"/>
          <w:sz w:val="20"/>
          <w:szCs w:val="24"/>
          <w:lang w:eastAsia="en-AU"/>
        </w:rPr>
        <w:br/>
        <w:t xml:space="preserve">(Testing malware can be downloaded from here: </w:t>
      </w:r>
      <w:hyperlink r:id="rId11" w:history="1">
        <w:r w:rsidRPr="009134A2">
          <w:rPr>
            <w:rFonts w:eastAsia="Times New Roman" w:cs="Arial"/>
            <w:color w:val="0000FF"/>
            <w:sz w:val="20"/>
            <w:szCs w:val="24"/>
            <w:u w:val="single"/>
            <w:lang w:eastAsia="en-AU"/>
          </w:rPr>
          <w:t>https://www.eicar.org/?page_id=3950</w:t>
        </w:r>
      </w:hyperlink>
      <w:r w:rsidRPr="009134A2">
        <w:rPr>
          <w:rFonts w:eastAsia="Times New Roman" w:cs="Arial"/>
          <w:sz w:val="20"/>
          <w:szCs w:val="24"/>
          <w:lang w:eastAsia="en-AU"/>
        </w:rPr>
        <w:t>)</w:t>
      </w:r>
    </w:p>
    <w:p w14:paraId="226898AD" w14:textId="77777777" w:rsidR="009134A2" w:rsidRPr="009134A2" w:rsidRDefault="009134A2" w:rsidP="009134A2">
      <w:pPr>
        <w:keepNext/>
        <w:tabs>
          <w:tab w:val="left" w:pos="567"/>
        </w:tabs>
        <w:suppressAutoHyphens/>
        <w:spacing w:before="240" w:after="60"/>
        <w:outlineLvl w:val="1"/>
        <w:rPr>
          <w:rFonts w:eastAsia="Times New Roman" w:cs="Arial"/>
          <w:b/>
          <w:bCs/>
          <w:iCs/>
          <w:sz w:val="28"/>
          <w:szCs w:val="28"/>
          <w:lang w:eastAsia="en-AU"/>
        </w:rPr>
      </w:pPr>
      <w:r w:rsidRPr="009134A2">
        <w:rPr>
          <w:rFonts w:eastAsia="Times New Roman" w:cs="Arial"/>
          <w:b/>
          <w:bCs/>
          <w:iCs/>
          <w:sz w:val="28"/>
          <w:szCs w:val="28"/>
          <w:lang w:eastAsia="en-AU"/>
        </w:rPr>
        <w:t>Task 3.4 Obtain Sign-Off &amp; Close Project</w:t>
      </w:r>
    </w:p>
    <w:p w14:paraId="21B5EE48"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You must create a presentation to the project sponsor outlining:</w:t>
      </w:r>
    </w:p>
    <w:p w14:paraId="5B82F3EE" w14:textId="77777777" w:rsidR="009134A2" w:rsidRPr="009134A2" w:rsidRDefault="009134A2" w:rsidP="009134A2">
      <w:pPr>
        <w:numPr>
          <w:ilvl w:val="0"/>
          <w:numId w:val="23"/>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Delivery of project goals</w:t>
      </w:r>
    </w:p>
    <w:p w14:paraId="49D4DF01" w14:textId="77777777" w:rsidR="009134A2" w:rsidRPr="009134A2" w:rsidRDefault="009134A2" w:rsidP="009134A2">
      <w:pPr>
        <w:numPr>
          <w:ilvl w:val="0"/>
          <w:numId w:val="23"/>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Feedback to the system designer regarding modifications to the original design</w:t>
      </w:r>
    </w:p>
    <w:p w14:paraId="067C18A3" w14:textId="77777777" w:rsidR="009134A2" w:rsidRPr="009134A2" w:rsidRDefault="009134A2" w:rsidP="009134A2">
      <w:pPr>
        <w:numPr>
          <w:ilvl w:val="0"/>
          <w:numId w:val="23"/>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Results of Red/Blue exercises</w:t>
      </w:r>
    </w:p>
    <w:p w14:paraId="61C9CE93" w14:textId="77777777" w:rsidR="009134A2" w:rsidRPr="009134A2" w:rsidRDefault="009134A2" w:rsidP="009134A2">
      <w:pPr>
        <w:numPr>
          <w:ilvl w:val="0"/>
          <w:numId w:val="23"/>
        </w:numPr>
        <w:suppressAutoHyphens/>
        <w:spacing w:before="40" w:after="40"/>
        <w:contextualSpacing/>
        <w:rPr>
          <w:rFonts w:eastAsia="Times New Roman" w:cs="Arial"/>
          <w:sz w:val="20"/>
          <w:szCs w:val="24"/>
          <w:lang w:eastAsia="en-AU"/>
        </w:rPr>
      </w:pPr>
      <w:r w:rsidRPr="009134A2">
        <w:rPr>
          <w:rFonts w:eastAsia="Times New Roman" w:cs="Arial"/>
          <w:sz w:val="20"/>
          <w:szCs w:val="24"/>
          <w:lang w:eastAsia="en-AU"/>
        </w:rPr>
        <w:t>Remaining exposure to cybersecurity incidents and their potential impact on business operations.</w:t>
      </w:r>
    </w:p>
    <w:p w14:paraId="1606C16F" w14:textId="77777777" w:rsidR="009134A2" w:rsidRPr="009134A2" w:rsidRDefault="009134A2" w:rsidP="009134A2">
      <w:pPr>
        <w:suppressAutoHyphens/>
        <w:spacing w:before="40" w:after="40"/>
        <w:rPr>
          <w:rFonts w:eastAsia="Times New Roman" w:cs="Arial"/>
          <w:sz w:val="20"/>
          <w:szCs w:val="24"/>
          <w:lang w:eastAsia="en-AU"/>
        </w:rPr>
      </w:pPr>
      <w:r w:rsidRPr="009134A2">
        <w:rPr>
          <w:rFonts w:eastAsia="Times New Roman" w:cs="Arial"/>
          <w:sz w:val="20"/>
          <w:szCs w:val="24"/>
          <w:lang w:eastAsia="en-AU"/>
        </w:rPr>
        <w:t>You must also prepare a formal sign-off document for the project sponsor to complete.</w:t>
      </w:r>
    </w:p>
    <w:p w14:paraId="3D6AC9E2" w14:textId="77777777" w:rsidR="009134A2" w:rsidRPr="009134A2" w:rsidRDefault="009134A2" w:rsidP="009134A2">
      <w:pPr>
        <w:tabs>
          <w:tab w:val="left" w:pos="709"/>
        </w:tabs>
        <w:contextualSpacing/>
        <w:rPr>
          <w:rFonts w:cs="Arial"/>
          <w:szCs w:val="20"/>
          <w:highlight w:val="cyan"/>
          <w:lang w:eastAsia="en-AU"/>
        </w:rPr>
      </w:pPr>
    </w:p>
    <w:p w14:paraId="509C57FC" w14:textId="77777777" w:rsidR="00DD7119" w:rsidRPr="009134A2" w:rsidRDefault="00DD7119" w:rsidP="009134A2">
      <w:pPr>
        <w:rPr>
          <w:rFonts w:cs="Arial"/>
        </w:rPr>
      </w:pPr>
    </w:p>
    <w:sectPr w:rsidR="00DD7119" w:rsidRPr="009134A2" w:rsidSect="00DD7119">
      <w:headerReference w:type="default" r:id="rId12"/>
      <w:footerReference w:type="default" r:id="rId13"/>
      <w:pgSz w:w="11906" w:h="16838"/>
      <w:pgMar w:top="1050" w:right="1274" w:bottom="1440" w:left="1440" w:header="284" w:footer="2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ACB2" w14:textId="77777777" w:rsidR="007705D0" w:rsidRDefault="007705D0" w:rsidP="006B2EA1">
      <w:pPr>
        <w:spacing w:line="240" w:lineRule="auto"/>
      </w:pPr>
      <w:r>
        <w:separator/>
      </w:r>
    </w:p>
  </w:endnote>
  <w:endnote w:type="continuationSeparator" w:id="0">
    <w:p w14:paraId="60575283" w14:textId="77777777" w:rsidR="007705D0" w:rsidRDefault="007705D0" w:rsidP="006B2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261990281"/>
      <w:docPartObj>
        <w:docPartGallery w:val="Page Numbers (Bottom of Page)"/>
        <w:docPartUnique/>
      </w:docPartObj>
    </w:sdtPr>
    <w:sdtEndPr/>
    <w:sdtContent>
      <w:sdt>
        <w:sdtPr>
          <w:rPr>
            <w:rFonts w:cs="Arial"/>
            <w:sz w:val="16"/>
            <w:szCs w:val="16"/>
            <w:highlight w:val="cyan"/>
          </w:rPr>
          <w:id w:val="-1769616900"/>
          <w:docPartObj>
            <w:docPartGallery w:val="Page Numbers (Top of Page)"/>
            <w:docPartUnique/>
          </w:docPartObj>
        </w:sdtPr>
        <w:sdtEndPr>
          <w:rPr>
            <w:highlight w:val="none"/>
          </w:rPr>
        </w:sdtEndPr>
        <w:sdtContent>
          <w:p w14:paraId="0E76FC2B" w14:textId="20475C5A" w:rsidR="00DD7119" w:rsidRPr="00DD7119" w:rsidRDefault="00DD7119" w:rsidP="00DD7119">
            <w:pPr>
              <w:pStyle w:val="Footer"/>
              <w:spacing w:line="160" w:lineRule="atLeast"/>
              <w:rPr>
                <w:rFonts w:cs="Arial"/>
                <w:sz w:val="16"/>
                <w:szCs w:val="16"/>
              </w:rPr>
            </w:pPr>
            <w:r>
              <w:rPr>
                <w:rFonts w:cs="Arial"/>
                <w:sz w:val="16"/>
                <w:szCs w:val="16"/>
              </w:rPr>
              <w:t>W</w:t>
            </w:r>
            <w:r w:rsidRPr="00DD7119">
              <w:rPr>
                <w:rFonts w:cs="Arial"/>
                <w:sz w:val="16"/>
                <w:szCs w:val="16"/>
              </w:rPr>
              <w:t xml:space="preserve">ritten </w:t>
            </w:r>
            <w:r>
              <w:rPr>
                <w:rFonts w:cs="Arial"/>
                <w:sz w:val="16"/>
                <w:szCs w:val="16"/>
              </w:rPr>
              <w:t>A</w:t>
            </w:r>
            <w:r w:rsidRPr="00DD7119">
              <w:rPr>
                <w:rFonts w:cs="Arial"/>
                <w:sz w:val="16"/>
                <w:szCs w:val="16"/>
              </w:rPr>
              <w:t xml:space="preserve">ssessment </w:t>
            </w:r>
            <w:r>
              <w:rPr>
                <w:rFonts w:cs="Arial"/>
                <w:sz w:val="16"/>
                <w:szCs w:val="16"/>
              </w:rPr>
              <w:t>T</w:t>
            </w:r>
            <w:r w:rsidR="008528A6">
              <w:rPr>
                <w:rFonts w:cs="Arial"/>
                <w:sz w:val="16"/>
                <w:szCs w:val="16"/>
              </w:rPr>
              <w:t>emplate v1</w:t>
            </w:r>
            <w:r w:rsidR="00A519AF">
              <w:rPr>
                <w:rFonts w:cs="Arial"/>
                <w:sz w:val="16"/>
                <w:szCs w:val="16"/>
              </w:rPr>
              <w:t>.1</w:t>
            </w:r>
            <w:r w:rsidRPr="00DD7119">
              <w:rPr>
                <w:rFonts w:cs="Arial"/>
                <w:sz w:val="16"/>
                <w:szCs w:val="16"/>
              </w:rPr>
              <w:t xml:space="preserve"> </w:t>
            </w:r>
            <w:r w:rsidR="00A519AF">
              <w:rPr>
                <w:rFonts w:cs="Arial"/>
                <w:sz w:val="16"/>
                <w:szCs w:val="16"/>
              </w:rPr>
              <w:t>September</w:t>
            </w:r>
            <w:r w:rsidRPr="00DD7119">
              <w:rPr>
                <w:rFonts w:cs="Arial"/>
                <w:sz w:val="16"/>
                <w:szCs w:val="16"/>
              </w:rPr>
              <w:t xml:space="preserve"> 2022  </w:t>
            </w:r>
          </w:p>
          <w:p w14:paraId="05B4C661" w14:textId="77777777" w:rsidR="00DD7119" w:rsidRPr="00DD7119" w:rsidRDefault="00DD7119" w:rsidP="00DD7119">
            <w:pPr>
              <w:pStyle w:val="Footer"/>
              <w:spacing w:line="160" w:lineRule="atLeast"/>
              <w:rPr>
                <w:rFonts w:cs="Arial"/>
                <w:sz w:val="16"/>
                <w:szCs w:val="16"/>
              </w:rPr>
            </w:pPr>
          </w:p>
          <w:p w14:paraId="032B3908" w14:textId="26A92590" w:rsidR="006B2EA1" w:rsidRPr="00DD7119" w:rsidRDefault="009134A2" w:rsidP="00DD7119">
            <w:pPr>
              <w:pStyle w:val="Footer"/>
              <w:tabs>
                <w:tab w:val="clear" w:pos="4513"/>
              </w:tabs>
              <w:spacing w:line="160" w:lineRule="atLeast"/>
              <w:rPr>
                <w:rFonts w:cs="Arial"/>
                <w:sz w:val="16"/>
                <w:szCs w:val="16"/>
              </w:rPr>
            </w:pPr>
            <w:r>
              <w:rPr>
                <w:rFonts w:cs="Arial"/>
                <w:sz w:val="16"/>
                <w:szCs w:val="16"/>
              </w:rPr>
              <w:t>22334VIC VU21992</w:t>
            </w:r>
            <w:r w:rsidRPr="00A762AD">
              <w:rPr>
                <w:rFonts w:cs="Arial"/>
                <w:sz w:val="16"/>
                <w:szCs w:val="16"/>
              </w:rPr>
              <w:t xml:space="preserve"> Assessment Task</w:t>
            </w:r>
            <w:r>
              <w:rPr>
                <w:rFonts w:cs="Arial"/>
                <w:sz w:val="16"/>
                <w:szCs w:val="16"/>
              </w:rPr>
              <w:t xml:space="preserve"> 3</w:t>
            </w:r>
            <w:r w:rsidRPr="00A762AD">
              <w:rPr>
                <w:rFonts w:cs="Arial"/>
                <w:sz w:val="16"/>
                <w:szCs w:val="16"/>
              </w:rPr>
              <w:t xml:space="preserve"> </w:t>
            </w:r>
            <w:r>
              <w:rPr>
                <w:rFonts w:cs="Arial"/>
                <w:sz w:val="16"/>
                <w:szCs w:val="16"/>
              </w:rPr>
              <w:t>v1</w:t>
            </w:r>
            <w:r w:rsidRPr="00A762AD">
              <w:rPr>
                <w:rFonts w:cs="Arial"/>
                <w:sz w:val="16"/>
                <w:szCs w:val="16"/>
              </w:rPr>
              <w:t xml:space="preserve"> </w:t>
            </w:r>
            <w:r>
              <w:rPr>
                <w:rFonts w:cs="Arial"/>
                <w:sz w:val="16"/>
                <w:szCs w:val="16"/>
              </w:rPr>
              <w:t>SEP 2022</w:t>
            </w:r>
            <w:r w:rsidR="00DD7119">
              <w:rPr>
                <w:rFonts w:cs="Arial"/>
                <w:sz w:val="16"/>
                <w:szCs w:val="16"/>
              </w:rPr>
              <w:tab/>
              <w:t>P</w:t>
            </w:r>
            <w:r w:rsidR="00DD7119" w:rsidRPr="00DD7119">
              <w:rPr>
                <w:rFonts w:cs="Arial"/>
                <w:sz w:val="16"/>
                <w:szCs w:val="16"/>
              </w:rPr>
              <w:t xml:space="preserve">age </w:t>
            </w:r>
            <w:r w:rsidR="00F02000">
              <w:rPr>
                <w:rFonts w:cs="Arial"/>
                <w:bCs/>
                <w:noProof/>
                <w:sz w:val="16"/>
                <w:szCs w:val="16"/>
              </w:rPr>
              <w:t>1</w:t>
            </w:r>
            <w:r w:rsidR="006B2EA1" w:rsidRPr="00DD7119">
              <w:rPr>
                <w:rFonts w:cs="Arial"/>
                <w:sz w:val="16"/>
                <w:szCs w:val="16"/>
              </w:rPr>
              <w:t xml:space="preserve"> of </w:t>
            </w:r>
            <w:r w:rsidR="00F02000">
              <w:rPr>
                <w:rFonts w:cs="Arial"/>
                <w:bCs/>
                <w:noProof/>
                <w:sz w:val="16"/>
                <w:szCs w:val="16"/>
              </w:rPr>
              <w:t>1</w:t>
            </w:r>
          </w:p>
        </w:sdtContent>
      </w:sdt>
    </w:sdtContent>
  </w:sdt>
  <w:p w14:paraId="2C378774" w14:textId="77777777" w:rsidR="006B2EA1" w:rsidRPr="00DD7119" w:rsidRDefault="006B2EA1" w:rsidP="00DD7119">
    <w:pPr>
      <w:pStyle w:val="Footer"/>
      <w:rPr>
        <w:rFonts w:ascii="Arial Rounded MT Bold" w:hAnsi="Arial Rounded MT Bold"/>
        <w:sz w:val="16"/>
        <w:szCs w:val="16"/>
      </w:rPr>
    </w:pPr>
  </w:p>
  <w:p w14:paraId="695432AD" w14:textId="77777777" w:rsidR="00DD7119" w:rsidRPr="006B2EA1" w:rsidRDefault="00DD7119" w:rsidP="006B2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5D838" w14:textId="77777777" w:rsidR="007705D0" w:rsidRDefault="007705D0" w:rsidP="006B2EA1">
      <w:pPr>
        <w:spacing w:line="240" w:lineRule="auto"/>
      </w:pPr>
      <w:r>
        <w:separator/>
      </w:r>
    </w:p>
  </w:footnote>
  <w:footnote w:type="continuationSeparator" w:id="0">
    <w:p w14:paraId="755788B6" w14:textId="77777777" w:rsidR="007705D0" w:rsidRDefault="007705D0" w:rsidP="006B2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64A6" w14:textId="77777777" w:rsidR="006B2EA1" w:rsidRDefault="00601F01" w:rsidP="00601F01">
    <w:pPr>
      <w:pStyle w:val="Header"/>
      <w:tabs>
        <w:tab w:val="clear" w:pos="4513"/>
      </w:tabs>
      <w:jc w:val="right"/>
    </w:pPr>
    <w:r w:rsidRPr="00836F5D">
      <w:rPr>
        <w:rFonts w:cs="Arial"/>
        <w:noProof/>
        <w:lang w:eastAsia="en-AU"/>
      </w:rPr>
      <w:drawing>
        <wp:inline distT="0" distB="0" distL="0" distR="0" wp14:anchorId="2666E2A1" wp14:editId="5410FC33">
          <wp:extent cx="945083" cy="7135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toria_University_Polytechnic_Logo_Portrait_CENT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4224" cy="7733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5BB"/>
    <w:multiLevelType w:val="hybridMultilevel"/>
    <w:tmpl w:val="AE2C3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44274D"/>
    <w:multiLevelType w:val="hybridMultilevel"/>
    <w:tmpl w:val="E4983DD8"/>
    <w:lvl w:ilvl="0" w:tplc="C93823A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F53DF1"/>
    <w:multiLevelType w:val="hybridMultilevel"/>
    <w:tmpl w:val="ECF65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FF1A94"/>
    <w:multiLevelType w:val="hybridMultilevel"/>
    <w:tmpl w:val="C6D2D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CC11E4"/>
    <w:multiLevelType w:val="hybridMultilevel"/>
    <w:tmpl w:val="2B0AAC9C"/>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5" w15:restartNumberingAfterBreak="0">
    <w:nsid w:val="2C863B20"/>
    <w:multiLevelType w:val="hybridMultilevel"/>
    <w:tmpl w:val="17E6273A"/>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6" w15:restartNumberingAfterBreak="0">
    <w:nsid w:val="2CEB016C"/>
    <w:multiLevelType w:val="hybridMultilevel"/>
    <w:tmpl w:val="795638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0765667"/>
    <w:multiLevelType w:val="hybridMultilevel"/>
    <w:tmpl w:val="FB8CF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CF13AB"/>
    <w:multiLevelType w:val="hybridMultilevel"/>
    <w:tmpl w:val="DCAC410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DC3BAE"/>
    <w:multiLevelType w:val="hybridMultilevel"/>
    <w:tmpl w:val="7A3E3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3A61E0"/>
    <w:multiLevelType w:val="hybridMultilevel"/>
    <w:tmpl w:val="34AE7ED4"/>
    <w:lvl w:ilvl="0" w:tplc="0C090001">
      <w:start w:val="1"/>
      <w:numFmt w:val="bullet"/>
      <w:lvlText w:val=""/>
      <w:lvlJc w:val="left"/>
      <w:pPr>
        <w:ind w:left="513" w:hanging="360"/>
      </w:pPr>
      <w:rPr>
        <w:rFonts w:ascii="Symbol" w:hAnsi="Symbol" w:hint="default"/>
      </w:rPr>
    </w:lvl>
    <w:lvl w:ilvl="1" w:tplc="0C090003" w:tentative="1">
      <w:start w:val="1"/>
      <w:numFmt w:val="bullet"/>
      <w:lvlText w:val="o"/>
      <w:lvlJc w:val="left"/>
      <w:pPr>
        <w:ind w:left="1233" w:hanging="360"/>
      </w:pPr>
      <w:rPr>
        <w:rFonts w:ascii="Courier New" w:hAnsi="Courier New" w:cs="Courier New" w:hint="default"/>
      </w:rPr>
    </w:lvl>
    <w:lvl w:ilvl="2" w:tplc="0C090005" w:tentative="1">
      <w:start w:val="1"/>
      <w:numFmt w:val="bullet"/>
      <w:lvlText w:val=""/>
      <w:lvlJc w:val="left"/>
      <w:pPr>
        <w:ind w:left="1953" w:hanging="360"/>
      </w:pPr>
      <w:rPr>
        <w:rFonts w:ascii="Wingdings" w:hAnsi="Wingdings" w:hint="default"/>
      </w:rPr>
    </w:lvl>
    <w:lvl w:ilvl="3" w:tplc="0C090001" w:tentative="1">
      <w:start w:val="1"/>
      <w:numFmt w:val="bullet"/>
      <w:lvlText w:val=""/>
      <w:lvlJc w:val="left"/>
      <w:pPr>
        <w:ind w:left="2673" w:hanging="360"/>
      </w:pPr>
      <w:rPr>
        <w:rFonts w:ascii="Symbol" w:hAnsi="Symbol" w:hint="default"/>
      </w:rPr>
    </w:lvl>
    <w:lvl w:ilvl="4" w:tplc="0C090003" w:tentative="1">
      <w:start w:val="1"/>
      <w:numFmt w:val="bullet"/>
      <w:lvlText w:val="o"/>
      <w:lvlJc w:val="left"/>
      <w:pPr>
        <w:ind w:left="3393" w:hanging="360"/>
      </w:pPr>
      <w:rPr>
        <w:rFonts w:ascii="Courier New" w:hAnsi="Courier New" w:cs="Courier New" w:hint="default"/>
      </w:rPr>
    </w:lvl>
    <w:lvl w:ilvl="5" w:tplc="0C090005" w:tentative="1">
      <w:start w:val="1"/>
      <w:numFmt w:val="bullet"/>
      <w:lvlText w:val=""/>
      <w:lvlJc w:val="left"/>
      <w:pPr>
        <w:ind w:left="4113" w:hanging="360"/>
      </w:pPr>
      <w:rPr>
        <w:rFonts w:ascii="Wingdings" w:hAnsi="Wingdings" w:hint="default"/>
      </w:rPr>
    </w:lvl>
    <w:lvl w:ilvl="6" w:tplc="0C090001" w:tentative="1">
      <w:start w:val="1"/>
      <w:numFmt w:val="bullet"/>
      <w:lvlText w:val=""/>
      <w:lvlJc w:val="left"/>
      <w:pPr>
        <w:ind w:left="4833" w:hanging="360"/>
      </w:pPr>
      <w:rPr>
        <w:rFonts w:ascii="Symbol" w:hAnsi="Symbol" w:hint="default"/>
      </w:rPr>
    </w:lvl>
    <w:lvl w:ilvl="7" w:tplc="0C090003" w:tentative="1">
      <w:start w:val="1"/>
      <w:numFmt w:val="bullet"/>
      <w:lvlText w:val="o"/>
      <w:lvlJc w:val="left"/>
      <w:pPr>
        <w:ind w:left="5553" w:hanging="360"/>
      </w:pPr>
      <w:rPr>
        <w:rFonts w:ascii="Courier New" w:hAnsi="Courier New" w:cs="Courier New" w:hint="default"/>
      </w:rPr>
    </w:lvl>
    <w:lvl w:ilvl="8" w:tplc="0C090005" w:tentative="1">
      <w:start w:val="1"/>
      <w:numFmt w:val="bullet"/>
      <w:lvlText w:val=""/>
      <w:lvlJc w:val="left"/>
      <w:pPr>
        <w:ind w:left="6273" w:hanging="360"/>
      </w:pPr>
      <w:rPr>
        <w:rFonts w:ascii="Wingdings" w:hAnsi="Wingdings" w:hint="default"/>
      </w:rPr>
    </w:lvl>
  </w:abstractNum>
  <w:abstractNum w:abstractNumId="11" w15:restartNumberingAfterBreak="0">
    <w:nsid w:val="3C78768D"/>
    <w:multiLevelType w:val="multilevel"/>
    <w:tmpl w:val="3C78768D"/>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2" w15:restartNumberingAfterBreak="0">
    <w:nsid w:val="49174AF1"/>
    <w:multiLevelType w:val="hybridMultilevel"/>
    <w:tmpl w:val="9E106F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844E70"/>
    <w:multiLevelType w:val="multilevel"/>
    <w:tmpl w:val="E520B054"/>
    <w:lvl w:ilvl="0">
      <w:start w:val="1"/>
      <w:numFmt w:val="bullet"/>
      <w:lvlText w:val="•"/>
      <w:lvlJc w:val="left"/>
      <w:pPr>
        <w:ind w:left="360" w:firstLine="0"/>
      </w:pPr>
      <w:rPr>
        <w:rFonts w:ascii="Arial" w:eastAsia="Arial" w:hAnsi="Arial" w:cs="Arial"/>
        <w:sz w:val="36"/>
        <w:szCs w:val="36"/>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15:restartNumberingAfterBreak="0">
    <w:nsid w:val="52CE6B5A"/>
    <w:multiLevelType w:val="hybridMultilevel"/>
    <w:tmpl w:val="5B543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426250"/>
    <w:multiLevelType w:val="hybridMultilevel"/>
    <w:tmpl w:val="BF34B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69C725B"/>
    <w:multiLevelType w:val="hybridMultilevel"/>
    <w:tmpl w:val="0C9ADA4A"/>
    <w:lvl w:ilvl="0" w:tplc="0C090001">
      <w:start w:val="1"/>
      <w:numFmt w:val="bullet"/>
      <w:lvlText w:val=""/>
      <w:lvlJc w:val="left"/>
      <w:pPr>
        <w:ind w:left="1440" w:hanging="360"/>
      </w:pPr>
      <w:rPr>
        <w:rFonts w:ascii="Symbol" w:hAnsi="Symbol" w:hint="default"/>
      </w:rPr>
    </w:lvl>
    <w:lvl w:ilvl="1" w:tplc="C2EED594">
      <w:numFmt w:val="bullet"/>
      <w:lvlText w:val="•"/>
      <w:lvlJc w:val="left"/>
      <w:pPr>
        <w:ind w:left="2160" w:hanging="360"/>
      </w:pPr>
      <w:rPr>
        <w:rFonts w:ascii="Arial" w:eastAsiaTheme="minorHAnsi" w:hAnsi="Arial" w:cs="Aria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608A4F01"/>
    <w:multiLevelType w:val="hybridMultilevel"/>
    <w:tmpl w:val="1CCC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8564D2"/>
    <w:multiLevelType w:val="hybridMultilevel"/>
    <w:tmpl w:val="4E36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5443E3F"/>
    <w:multiLevelType w:val="hybridMultilevel"/>
    <w:tmpl w:val="6BDAE3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93149A6"/>
    <w:multiLevelType w:val="hybridMultilevel"/>
    <w:tmpl w:val="4CCCB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C832357"/>
    <w:multiLevelType w:val="hybridMultilevel"/>
    <w:tmpl w:val="EAFC4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2C2BE3"/>
    <w:multiLevelType w:val="hybridMultilevel"/>
    <w:tmpl w:val="59487B34"/>
    <w:lvl w:ilvl="0" w:tplc="955672A4">
      <w:start w:val="1"/>
      <w:numFmt w:val="decimal"/>
      <w:lvlText w:val="%1."/>
      <w:lvlJc w:val="left"/>
      <w:pPr>
        <w:ind w:left="-207" w:hanging="360"/>
      </w:pPr>
      <w:rPr>
        <w:rFonts w:hint="default"/>
      </w:rPr>
    </w:lvl>
    <w:lvl w:ilvl="1" w:tplc="0C090019">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23" w15:restartNumberingAfterBreak="0">
    <w:nsid w:val="78831590"/>
    <w:multiLevelType w:val="hybridMultilevel"/>
    <w:tmpl w:val="200492BA"/>
    <w:lvl w:ilvl="0" w:tplc="B246C946">
      <w:numFmt w:val="bullet"/>
      <w:lvlText w:val="-"/>
      <w:lvlJc w:val="left"/>
      <w:pPr>
        <w:ind w:left="1080" w:hanging="360"/>
      </w:pPr>
      <w:rPr>
        <w:rFonts w:ascii="Arial" w:eastAsia="MS Gothic"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792726D9"/>
    <w:multiLevelType w:val="hybridMultilevel"/>
    <w:tmpl w:val="F3BE8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B67F47"/>
    <w:multiLevelType w:val="hybridMultilevel"/>
    <w:tmpl w:val="534E6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5438022">
    <w:abstractNumId w:val="13"/>
  </w:num>
  <w:num w:numId="2" w16cid:durableId="2077315072">
    <w:abstractNumId w:val="10"/>
  </w:num>
  <w:num w:numId="3" w16cid:durableId="590284709">
    <w:abstractNumId w:val="17"/>
  </w:num>
  <w:num w:numId="4" w16cid:durableId="1567452976">
    <w:abstractNumId w:val="7"/>
  </w:num>
  <w:num w:numId="5" w16cid:durableId="1884095007">
    <w:abstractNumId w:val="1"/>
  </w:num>
  <w:num w:numId="6" w16cid:durableId="1638414564">
    <w:abstractNumId w:val="22"/>
  </w:num>
  <w:num w:numId="7" w16cid:durableId="1291936482">
    <w:abstractNumId w:val="9"/>
  </w:num>
  <w:num w:numId="8" w16cid:durableId="1944873831">
    <w:abstractNumId w:val="23"/>
  </w:num>
  <w:num w:numId="9" w16cid:durableId="88963587">
    <w:abstractNumId w:val="21"/>
  </w:num>
  <w:num w:numId="10" w16cid:durableId="396755300">
    <w:abstractNumId w:val="2"/>
  </w:num>
  <w:num w:numId="11" w16cid:durableId="174196226">
    <w:abstractNumId w:val="16"/>
  </w:num>
  <w:num w:numId="12" w16cid:durableId="424687991">
    <w:abstractNumId w:val="18"/>
  </w:num>
  <w:num w:numId="13" w16cid:durableId="1489592617">
    <w:abstractNumId w:val="12"/>
  </w:num>
  <w:num w:numId="14" w16cid:durableId="1662999412">
    <w:abstractNumId w:val="8"/>
  </w:num>
  <w:num w:numId="15" w16cid:durableId="327251901">
    <w:abstractNumId w:val="4"/>
  </w:num>
  <w:num w:numId="16" w16cid:durableId="1742680679">
    <w:abstractNumId w:val="5"/>
  </w:num>
  <w:num w:numId="17" w16cid:durableId="1084299105">
    <w:abstractNumId w:val="6"/>
  </w:num>
  <w:num w:numId="18" w16cid:durableId="982661698">
    <w:abstractNumId w:val="14"/>
  </w:num>
  <w:num w:numId="19" w16cid:durableId="1181893922">
    <w:abstractNumId w:val="15"/>
  </w:num>
  <w:num w:numId="20" w16cid:durableId="270282120">
    <w:abstractNumId w:val="11"/>
  </w:num>
  <w:num w:numId="21" w16cid:durableId="1883051880">
    <w:abstractNumId w:val="3"/>
  </w:num>
  <w:num w:numId="22" w16cid:durableId="1166482072">
    <w:abstractNumId w:val="20"/>
  </w:num>
  <w:num w:numId="23" w16cid:durableId="637029311">
    <w:abstractNumId w:val="0"/>
  </w:num>
  <w:num w:numId="24" w16cid:durableId="1162236674">
    <w:abstractNumId w:val="19"/>
  </w:num>
  <w:num w:numId="25" w16cid:durableId="1959724385">
    <w:abstractNumId w:val="24"/>
  </w:num>
  <w:num w:numId="26" w16cid:durableId="1675270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EA1"/>
    <w:rsid w:val="00011701"/>
    <w:rsid w:val="000B1F81"/>
    <w:rsid w:val="000E3CB3"/>
    <w:rsid w:val="00154903"/>
    <w:rsid w:val="00164B3F"/>
    <w:rsid w:val="00271B48"/>
    <w:rsid w:val="002C22D7"/>
    <w:rsid w:val="002C2FC2"/>
    <w:rsid w:val="002E1A7E"/>
    <w:rsid w:val="003A21AB"/>
    <w:rsid w:val="003A5D3B"/>
    <w:rsid w:val="00407535"/>
    <w:rsid w:val="00440772"/>
    <w:rsid w:val="00445235"/>
    <w:rsid w:val="004E16B0"/>
    <w:rsid w:val="0054359C"/>
    <w:rsid w:val="00556A1F"/>
    <w:rsid w:val="00575448"/>
    <w:rsid w:val="00584FC5"/>
    <w:rsid w:val="005D038A"/>
    <w:rsid w:val="005E1E00"/>
    <w:rsid w:val="00601F01"/>
    <w:rsid w:val="00641753"/>
    <w:rsid w:val="006A5941"/>
    <w:rsid w:val="006B2EA1"/>
    <w:rsid w:val="006C2282"/>
    <w:rsid w:val="006E04FA"/>
    <w:rsid w:val="006F676E"/>
    <w:rsid w:val="007705D0"/>
    <w:rsid w:val="00770C28"/>
    <w:rsid w:val="00777BBE"/>
    <w:rsid w:val="007807F6"/>
    <w:rsid w:val="00792FDF"/>
    <w:rsid w:val="007F73E6"/>
    <w:rsid w:val="008528A6"/>
    <w:rsid w:val="00855F0B"/>
    <w:rsid w:val="00887B89"/>
    <w:rsid w:val="00902CBC"/>
    <w:rsid w:val="009134A2"/>
    <w:rsid w:val="009B28CE"/>
    <w:rsid w:val="009B5151"/>
    <w:rsid w:val="00A05DB4"/>
    <w:rsid w:val="00A40211"/>
    <w:rsid w:val="00A45F6F"/>
    <w:rsid w:val="00A51669"/>
    <w:rsid w:val="00A519AF"/>
    <w:rsid w:val="00A762AD"/>
    <w:rsid w:val="00AA4A8B"/>
    <w:rsid w:val="00AD4878"/>
    <w:rsid w:val="00B11E6E"/>
    <w:rsid w:val="00B222F9"/>
    <w:rsid w:val="00B243DF"/>
    <w:rsid w:val="00B44F3D"/>
    <w:rsid w:val="00B458A9"/>
    <w:rsid w:val="00B96D51"/>
    <w:rsid w:val="00BA1095"/>
    <w:rsid w:val="00BC23B8"/>
    <w:rsid w:val="00C3018C"/>
    <w:rsid w:val="00C61CC7"/>
    <w:rsid w:val="00CA60D5"/>
    <w:rsid w:val="00CB70DB"/>
    <w:rsid w:val="00D80BE8"/>
    <w:rsid w:val="00DC042E"/>
    <w:rsid w:val="00DC5077"/>
    <w:rsid w:val="00DC5A90"/>
    <w:rsid w:val="00DD0063"/>
    <w:rsid w:val="00DD7119"/>
    <w:rsid w:val="00E20EBC"/>
    <w:rsid w:val="00E45427"/>
    <w:rsid w:val="00E51CD4"/>
    <w:rsid w:val="00EF1279"/>
    <w:rsid w:val="00F02000"/>
    <w:rsid w:val="00F422EE"/>
    <w:rsid w:val="00F52E99"/>
    <w:rsid w:val="00F5498C"/>
    <w:rsid w:val="00F72266"/>
    <w:rsid w:val="00F82CDE"/>
    <w:rsid w:val="00F8633E"/>
    <w:rsid w:val="00FA4B0E"/>
    <w:rsid w:val="00FE59B7"/>
    <w:rsid w:val="00FE6C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A54E"/>
  <w15:chartTrackingRefBased/>
  <w15:docId w15:val="{4A19A4DE-3AD2-4FE5-9923-426DE98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A1"/>
    <w:pPr>
      <w:spacing w:after="0"/>
    </w:pPr>
    <w:rPr>
      <w:rFonts w:ascii="Arial" w:hAnsi="Arial"/>
    </w:rPr>
  </w:style>
  <w:style w:type="paragraph" w:styleId="Heading1">
    <w:name w:val="heading 1"/>
    <w:basedOn w:val="Normal"/>
    <w:next w:val="Normal"/>
    <w:link w:val="Heading1Char"/>
    <w:uiPriority w:val="9"/>
    <w:qFormat/>
    <w:rsid w:val="006B2EA1"/>
    <w:pPr>
      <w:keepNext/>
      <w:keepLines/>
      <w:pBdr>
        <w:top w:val="single" w:sz="4" w:space="1" w:color="auto"/>
        <w:left w:val="single" w:sz="4" w:space="3" w:color="auto"/>
        <w:bottom w:val="single" w:sz="4" w:space="1" w:color="auto"/>
        <w:right w:val="single" w:sz="4" w:space="3" w:color="auto"/>
      </w:pBdr>
      <w:shd w:val="clear" w:color="auto" w:fill="62A595"/>
      <w:spacing w:before="120" w:after="120"/>
      <w:outlineLvl w:val="0"/>
    </w:pPr>
    <w:rPr>
      <w:rFonts w:eastAsiaTheme="majorEastAsia" w:cstheme="majorBidi"/>
      <w:b/>
      <w:color w:val="FFFFFF" w:themeColor="background1"/>
      <w:sz w:val="32"/>
      <w:szCs w:val="32"/>
    </w:rPr>
  </w:style>
  <w:style w:type="paragraph" w:styleId="Heading2">
    <w:name w:val="heading 2"/>
    <w:basedOn w:val="Normal"/>
    <w:next w:val="Normal"/>
    <w:link w:val="Heading2Char"/>
    <w:uiPriority w:val="9"/>
    <w:semiHidden/>
    <w:unhideWhenUsed/>
    <w:qFormat/>
    <w:rsid w:val="00B44F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A1"/>
    <w:rPr>
      <w:rFonts w:ascii="Arial" w:eastAsiaTheme="majorEastAsia" w:hAnsi="Arial" w:cstheme="majorBidi"/>
      <w:b/>
      <w:color w:val="FFFFFF" w:themeColor="background1"/>
      <w:sz w:val="32"/>
      <w:szCs w:val="32"/>
      <w:shd w:val="clear" w:color="auto" w:fill="62A595"/>
    </w:rPr>
  </w:style>
  <w:style w:type="table" w:styleId="TableGrid">
    <w:name w:val="Table Grid"/>
    <w:basedOn w:val="TableNormal"/>
    <w:uiPriority w:val="39"/>
    <w:rsid w:val="006B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Questions and numbered lists,List Paragraph1,Single bullet style,Table numbering,Bullet"/>
    <w:basedOn w:val="Normal"/>
    <w:link w:val="ListParagraphChar"/>
    <w:uiPriority w:val="34"/>
    <w:qFormat/>
    <w:rsid w:val="006B2EA1"/>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Questions and numbered lists Char,List Paragraph1 Char,Single bullet style Char,Table numbering Char,Bullet Char"/>
    <w:basedOn w:val="DefaultParagraphFont"/>
    <w:link w:val="ListParagraph"/>
    <w:uiPriority w:val="34"/>
    <w:qFormat/>
    <w:locked/>
    <w:rsid w:val="006B2EA1"/>
    <w:rPr>
      <w:rFonts w:ascii="Calibri" w:eastAsia="Times New Roman" w:hAnsi="Calibri" w:cs="Times New Roman"/>
    </w:rPr>
  </w:style>
  <w:style w:type="paragraph" w:styleId="Header">
    <w:name w:val="header"/>
    <w:basedOn w:val="Normal"/>
    <w:link w:val="HeaderChar"/>
    <w:uiPriority w:val="99"/>
    <w:unhideWhenUsed/>
    <w:rsid w:val="006B2EA1"/>
    <w:pPr>
      <w:tabs>
        <w:tab w:val="center" w:pos="4513"/>
        <w:tab w:val="right" w:pos="9026"/>
      </w:tabs>
      <w:spacing w:line="240" w:lineRule="auto"/>
    </w:pPr>
  </w:style>
  <w:style w:type="character" w:customStyle="1" w:styleId="HeaderChar">
    <w:name w:val="Header Char"/>
    <w:basedOn w:val="DefaultParagraphFont"/>
    <w:link w:val="Header"/>
    <w:uiPriority w:val="99"/>
    <w:rsid w:val="006B2EA1"/>
    <w:rPr>
      <w:rFonts w:ascii="Arial" w:hAnsi="Arial"/>
    </w:rPr>
  </w:style>
  <w:style w:type="paragraph" w:styleId="Footer">
    <w:name w:val="footer"/>
    <w:basedOn w:val="Normal"/>
    <w:link w:val="FooterChar"/>
    <w:uiPriority w:val="99"/>
    <w:unhideWhenUsed/>
    <w:rsid w:val="006B2EA1"/>
    <w:pPr>
      <w:tabs>
        <w:tab w:val="center" w:pos="4513"/>
        <w:tab w:val="right" w:pos="9026"/>
      </w:tabs>
      <w:spacing w:line="240" w:lineRule="auto"/>
    </w:pPr>
  </w:style>
  <w:style w:type="character" w:customStyle="1" w:styleId="FooterChar">
    <w:name w:val="Footer Char"/>
    <w:basedOn w:val="DefaultParagraphFont"/>
    <w:link w:val="Footer"/>
    <w:uiPriority w:val="99"/>
    <w:rsid w:val="006B2EA1"/>
    <w:rPr>
      <w:rFonts w:ascii="Arial" w:hAnsi="Arial"/>
    </w:rPr>
  </w:style>
  <w:style w:type="character" w:customStyle="1" w:styleId="Heading2Char">
    <w:name w:val="Heading 2 Char"/>
    <w:basedOn w:val="DefaultParagraphFont"/>
    <w:link w:val="Heading2"/>
    <w:uiPriority w:val="9"/>
    <w:semiHidden/>
    <w:rsid w:val="00B44F3D"/>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F422E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about:blan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1F52FAB4D7FD549BC2F37B0A04E795C" ma:contentTypeVersion="12" ma:contentTypeDescription="Create a new document." ma:contentTypeScope="" ma:versionID="3ef9f36fb3e018e58d15d600a219961a">
  <xsd:schema xmlns:xsd="http://www.w3.org/2001/XMLSchema" xmlns:xs="http://www.w3.org/2001/XMLSchema" xmlns:p="http://schemas.microsoft.com/office/2006/metadata/properties" xmlns:ns2="54c44015-1dbb-436d-acf4-eb604501b069" xmlns:ns3="d286eac3-b80e-48bb-925e-de32f829b718" targetNamespace="http://schemas.microsoft.com/office/2006/metadata/properties" ma:root="true" ma:fieldsID="13e87cec462a315caa0b6a4de63423ea" ns2:_="" ns3:_="">
    <xsd:import namespace="54c44015-1dbb-436d-acf4-eb604501b069"/>
    <xsd:import namespace="d286eac3-b80e-48bb-925e-de32f829b7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4015-1dbb-436d-acf4-eb604501b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86eac3-b80e-48bb-925e-de32f829b71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F5FB28-64BF-4BD3-99BA-8FCFA7AF989C}">
  <ds:schemaRefs>
    <ds:schemaRef ds:uri="http://schemas.microsoft.com/sharepoint/v3/contenttype/forms"/>
  </ds:schemaRefs>
</ds:datastoreItem>
</file>

<file path=customXml/itemProps2.xml><?xml version="1.0" encoding="utf-8"?>
<ds:datastoreItem xmlns:ds="http://schemas.openxmlformats.org/officeDocument/2006/customXml" ds:itemID="{B00B0BBF-FFFA-4C8F-B450-5B25FE71B4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44C0DE-A47E-45A5-9CE9-8CF05AED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4015-1dbb-436d-acf4-eb604501b069"/>
    <ds:schemaRef ds:uri="d286eac3-b80e-48bb-925e-de32f829b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Leshika Samaraweera</dc:creator>
  <cp:keywords/>
  <dc:description/>
  <cp:lastModifiedBy>Giuseppe Raciti</cp:lastModifiedBy>
  <cp:revision>12</cp:revision>
  <dcterms:created xsi:type="dcterms:W3CDTF">2022-09-27T02:19:00Z</dcterms:created>
  <dcterms:modified xsi:type="dcterms:W3CDTF">2023-07-16T00:13:00Z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2021-07-01T01:47:06Z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b440bfc2-9b75-4318-a187-8079c7c833b1</vt:lpwstr>
  </property>
  <property fmtid="{D5CDD505-2E9C-101B-9397-08002B2CF9AE}" pid="8" name="MSIP_Label_d7dc88d9-fa17-47eb-a208-3e66f59d50e5_ContentBits">
    <vt:lpwstr>0</vt:lpwstr>
  </property>
  <property fmtid="{D5CDD505-2E9C-101B-9397-08002B2CF9AE}" pid="9" name="ContentTypeId">
    <vt:lpwstr>0x010100C1F52FAB4D7FD549BC2F37B0A04E795C</vt:lpwstr>
  </property>
</Properties>
</file>