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4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2019-05-18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cs15btech11009@iith.ac.in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2019-05-10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qqw</w:t>
            </w:r>
          </w:p>
        </w:tc>
        <w:tc>
          <w:tcPr>
            <w:tcW w:type="dxa" w:w="1728"/>
          </w:tcPr>
          <w:p>
            <w:r>
              <w:t>2019-05-10</w:t>
            </w:r>
          </w:p>
        </w:tc>
        <w:tc>
          <w:tcPr>
            <w:tcW w:type="dxa" w:w="1728"/>
          </w:tcPr>
          <w:p>
            <w:r>
              <w:t>wq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2019-05-21</w:t>
            </w:r>
          </w:p>
        </w:tc>
        <w:tc>
          <w:tcPr>
            <w:tcW w:type="dxa" w:w="1440"/>
          </w:tcPr>
          <w:p>
            <w:r>
              <w:t>2019-05-16</w:t>
            </w:r>
          </w:p>
        </w:tc>
        <w:tc>
          <w:tcPr>
            <w:tcW w:type="dxa" w:w="1440"/>
          </w:tcPr>
          <w:p>
            <w:r>
              <w:t>2019-05-09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wea</w:t>
        <w:br/>
      </w:r>
    </w:p>
    <w:p>
      <w:pPr>
        <w:pStyle w:val="ListNumber"/>
      </w:pPr>
      <w:r>
        <w:t>Research Interests: c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>
              <w:t>wertyui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