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454F" w14:textId="022C886A" w:rsidR="006C1A00" w:rsidRPr="007B72DC" w:rsidRDefault="007B72DC" w:rsidP="007B72DC">
      <w:pPr>
        <w:pBdr>
          <w:top w:val="thinThickSmallGap" w:sz="12" w:space="1" w:color="auto"/>
          <w:left w:val="thinThickSmallGap" w:sz="12" w:space="4" w:color="auto"/>
          <w:bottom w:val="thickThinSmallGap" w:sz="12" w:space="1" w:color="auto"/>
          <w:right w:val="thickThinSmallGap" w:sz="12" w:space="4" w:color="auto"/>
        </w:pBdr>
        <w:jc w:val="center"/>
        <w:rPr>
          <w:rFonts w:ascii="Times New Roman" w:hAnsi="Times New Roman" w:cs="Times New Roman"/>
          <w:b/>
          <w:bCs/>
          <w:sz w:val="18"/>
          <w:szCs w:val="18"/>
        </w:rPr>
      </w:pPr>
      <w:r w:rsidRPr="007B72DC">
        <w:rPr>
          <w:rFonts w:ascii="Times New Roman" w:hAnsi="Times New Roman" w:cs="Times New Roman"/>
          <w:b/>
          <w:bCs/>
          <w:sz w:val="18"/>
          <w:szCs w:val="18"/>
        </w:rPr>
        <w:t>MODULE END ASSIGNMENT</w:t>
      </w:r>
      <w:r w:rsidRPr="007B72DC">
        <w:rPr>
          <w:rFonts w:ascii="Times New Roman" w:hAnsi="Times New Roman" w:cs="Times New Roman"/>
          <w:b/>
          <w:bCs/>
          <w:sz w:val="18"/>
          <w:szCs w:val="18"/>
        </w:rPr>
        <w:br/>
        <w:t>ANALYZING E-LEARNING PLATFORM PURCHASES USING MYSQL</w:t>
      </w:r>
    </w:p>
    <w:p w14:paraId="018C057C" w14:textId="77777777" w:rsidR="007C1545" w:rsidRPr="007C1545" w:rsidRDefault="007C1545" w:rsidP="007C1545">
      <w:pPr>
        <w:rPr>
          <w:rFonts w:ascii="Times New Roman" w:hAnsi="Times New Roman" w:cs="Times New Roman"/>
          <w:b/>
          <w:bCs/>
          <w:sz w:val="18"/>
          <w:szCs w:val="18"/>
        </w:rPr>
      </w:pPr>
      <w:r w:rsidRPr="007C1545">
        <w:rPr>
          <w:rFonts w:ascii="Times New Roman" w:hAnsi="Times New Roman" w:cs="Times New Roman"/>
          <w:b/>
          <w:bCs/>
          <w:sz w:val="18"/>
          <w:szCs w:val="18"/>
        </w:rPr>
        <w:t xml:space="preserve">Task </w:t>
      </w:r>
    </w:p>
    <w:p w14:paraId="66105C6A" w14:textId="77777777" w:rsidR="007C1545" w:rsidRPr="007C1545" w:rsidRDefault="007C1545" w:rsidP="007C1545">
      <w:pPr>
        <w:spacing w:after="0"/>
        <w:rPr>
          <w:rFonts w:ascii="Times New Roman" w:hAnsi="Times New Roman" w:cs="Times New Roman"/>
          <w:b/>
          <w:bCs/>
          <w:sz w:val="18"/>
          <w:szCs w:val="18"/>
        </w:rPr>
      </w:pPr>
      <w:r w:rsidRPr="007C1545">
        <w:rPr>
          <w:rFonts w:ascii="Times New Roman" w:hAnsi="Times New Roman" w:cs="Times New Roman"/>
          <w:b/>
          <w:bCs/>
          <w:sz w:val="18"/>
          <w:szCs w:val="18"/>
        </w:rPr>
        <w:t>1.</w:t>
      </w:r>
      <w:r w:rsidRPr="007C1545">
        <w:rPr>
          <w:rFonts w:ascii="Times New Roman" w:hAnsi="Times New Roman" w:cs="Times New Roman"/>
          <w:sz w:val="18"/>
          <w:szCs w:val="18"/>
        </w:rPr>
        <w:t>Database Setup &amp; Data Entry</w:t>
      </w:r>
    </w:p>
    <w:p w14:paraId="2579DCE6" w14:textId="77777777" w:rsidR="007C1545" w:rsidRPr="007C1545" w:rsidRDefault="007C1545" w:rsidP="007C1545">
      <w:pPr>
        <w:pStyle w:val="ListParagraph"/>
        <w:numPr>
          <w:ilvl w:val="0"/>
          <w:numId w:val="3"/>
        </w:numPr>
        <w:rPr>
          <w:rFonts w:ascii="Times New Roman" w:hAnsi="Times New Roman" w:cs="Times New Roman"/>
          <w:b/>
          <w:bCs/>
          <w:sz w:val="18"/>
          <w:szCs w:val="18"/>
        </w:rPr>
      </w:pPr>
      <w:r w:rsidRPr="007C1545">
        <w:rPr>
          <w:rFonts w:ascii="Times New Roman" w:hAnsi="Times New Roman" w:cs="Times New Roman"/>
          <w:sz w:val="18"/>
          <w:szCs w:val="18"/>
        </w:rPr>
        <w:t xml:space="preserve">Create a new database. </w:t>
      </w:r>
    </w:p>
    <w:p w14:paraId="0B86C26F" w14:textId="4BDDDCD6" w:rsidR="007C1545" w:rsidRPr="007C1545" w:rsidRDefault="007C1545" w:rsidP="007C1545">
      <w:pPr>
        <w:rPr>
          <w:rFonts w:ascii="Times New Roman" w:hAnsi="Times New Roman" w:cs="Times New Roman"/>
          <w:b/>
          <w:bCs/>
          <w:sz w:val="18"/>
          <w:szCs w:val="18"/>
        </w:rPr>
      </w:pPr>
      <w:r w:rsidRPr="007C1545">
        <w:rPr>
          <w:rFonts w:ascii="Times New Roman" w:hAnsi="Times New Roman" w:cs="Times New Roman"/>
          <w:b/>
          <w:bCs/>
          <w:noProof/>
          <w:sz w:val="18"/>
          <w:szCs w:val="18"/>
          <w:bdr w:val="double" w:sz="2" w:space="0" w:color="auto"/>
        </w:rPr>
        <w:drawing>
          <wp:inline distT="0" distB="0" distL="0" distR="0" wp14:anchorId="111E299C" wp14:editId="3EB8EA72">
            <wp:extent cx="4449881" cy="2204727"/>
            <wp:effectExtent l="0" t="0" r="8255" b="5080"/>
            <wp:docPr id="101674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41245" name=""/>
                    <pic:cNvPicPr/>
                  </pic:nvPicPr>
                  <pic:blipFill>
                    <a:blip r:embed="rId5"/>
                    <a:stretch>
                      <a:fillRect/>
                    </a:stretch>
                  </pic:blipFill>
                  <pic:spPr>
                    <a:xfrm>
                      <a:off x="0" y="0"/>
                      <a:ext cx="4613218" cy="2285654"/>
                    </a:xfrm>
                    <a:prstGeom prst="rect">
                      <a:avLst/>
                    </a:prstGeom>
                  </pic:spPr>
                </pic:pic>
              </a:graphicData>
            </a:graphic>
          </wp:inline>
        </w:drawing>
      </w:r>
    </w:p>
    <w:p w14:paraId="14876EBA" w14:textId="6F5062AF" w:rsidR="007C1545" w:rsidRPr="007B72DC" w:rsidRDefault="007C1545" w:rsidP="007B72DC">
      <w:pPr>
        <w:pStyle w:val="ListParagraph"/>
        <w:numPr>
          <w:ilvl w:val="0"/>
          <w:numId w:val="3"/>
        </w:numPr>
        <w:rPr>
          <w:rFonts w:ascii="Times New Roman" w:hAnsi="Times New Roman" w:cs="Times New Roman"/>
          <w:b/>
          <w:bCs/>
          <w:sz w:val="18"/>
          <w:szCs w:val="18"/>
        </w:rPr>
      </w:pPr>
      <w:r w:rsidRPr="007C1545">
        <w:rPr>
          <w:rFonts w:ascii="Times New Roman" w:hAnsi="Times New Roman" w:cs="Times New Roman"/>
          <w:sz w:val="18"/>
          <w:szCs w:val="18"/>
        </w:rPr>
        <w:t xml:space="preserve">Create the three tables with proper: </w:t>
      </w:r>
    </w:p>
    <w:p w14:paraId="2706CEAA" w14:textId="5B61284A" w:rsidR="007B72DC" w:rsidRPr="007B72DC" w:rsidRDefault="007B72DC" w:rsidP="007B72DC">
      <w:pPr>
        <w:rPr>
          <w:rFonts w:ascii="Times New Roman" w:hAnsi="Times New Roman" w:cs="Times New Roman"/>
          <w:b/>
          <w:bCs/>
          <w:sz w:val="18"/>
          <w:szCs w:val="18"/>
        </w:rPr>
      </w:pPr>
      <w:r w:rsidRPr="007C1545">
        <w:rPr>
          <w:rFonts w:ascii="Times New Roman" w:hAnsi="Times New Roman" w:cs="Times New Roman"/>
          <w:b/>
          <w:bCs/>
          <w:noProof/>
          <w:sz w:val="18"/>
          <w:szCs w:val="18"/>
          <w:bdr w:val="double" w:sz="2" w:space="0" w:color="auto"/>
        </w:rPr>
        <w:drawing>
          <wp:inline distT="0" distB="0" distL="0" distR="0" wp14:anchorId="39538B88" wp14:editId="5A4B74EC">
            <wp:extent cx="4470730" cy="2319072"/>
            <wp:effectExtent l="0" t="0" r="6350" b="5080"/>
            <wp:docPr id="45136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63133" name=""/>
                    <pic:cNvPicPr/>
                  </pic:nvPicPr>
                  <pic:blipFill>
                    <a:blip r:embed="rId6"/>
                    <a:stretch>
                      <a:fillRect/>
                    </a:stretch>
                  </pic:blipFill>
                  <pic:spPr>
                    <a:xfrm>
                      <a:off x="0" y="0"/>
                      <a:ext cx="4592134" cy="2382047"/>
                    </a:xfrm>
                    <a:prstGeom prst="rect">
                      <a:avLst/>
                    </a:prstGeom>
                  </pic:spPr>
                </pic:pic>
              </a:graphicData>
            </a:graphic>
          </wp:inline>
        </w:drawing>
      </w:r>
    </w:p>
    <w:p w14:paraId="7055BC9D" w14:textId="48DE152B" w:rsidR="007C1545" w:rsidRPr="007B72DC" w:rsidRDefault="007C1545" w:rsidP="007C1545">
      <w:pPr>
        <w:pStyle w:val="ListParagraph"/>
        <w:numPr>
          <w:ilvl w:val="0"/>
          <w:numId w:val="3"/>
        </w:numPr>
        <w:rPr>
          <w:rFonts w:ascii="Times New Roman" w:hAnsi="Times New Roman" w:cs="Times New Roman"/>
          <w:b/>
          <w:bCs/>
          <w:sz w:val="18"/>
          <w:szCs w:val="18"/>
        </w:rPr>
      </w:pPr>
      <w:r w:rsidRPr="007C1545">
        <w:rPr>
          <w:rFonts w:ascii="Times New Roman" w:hAnsi="Times New Roman" w:cs="Times New Roman"/>
          <w:sz w:val="18"/>
          <w:szCs w:val="18"/>
        </w:rPr>
        <w:t>Insert sample data:</w:t>
      </w:r>
    </w:p>
    <w:p w14:paraId="69B6044E" w14:textId="14030BB4" w:rsidR="007B72DC" w:rsidRDefault="007B72DC" w:rsidP="007B72DC">
      <w:pPr>
        <w:rPr>
          <w:rFonts w:ascii="Times New Roman" w:hAnsi="Times New Roman" w:cs="Times New Roman"/>
          <w:b/>
          <w:bCs/>
          <w:sz w:val="18"/>
          <w:szCs w:val="18"/>
        </w:rPr>
      </w:pPr>
      <w:r w:rsidRPr="007B72DC">
        <w:rPr>
          <w:rFonts w:ascii="Times New Roman" w:hAnsi="Times New Roman" w:cs="Times New Roman"/>
          <w:b/>
          <w:bCs/>
          <w:noProof/>
          <w:sz w:val="18"/>
          <w:szCs w:val="18"/>
          <w:bdr w:val="double" w:sz="2" w:space="0" w:color="auto"/>
        </w:rPr>
        <w:drawing>
          <wp:inline distT="0" distB="0" distL="0" distR="0" wp14:anchorId="279B646D" wp14:editId="57936157">
            <wp:extent cx="4468150" cy="2305360"/>
            <wp:effectExtent l="0" t="0" r="8890" b="0"/>
            <wp:docPr id="181439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93496" name=""/>
                    <pic:cNvPicPr/>
                  </pic:nvPicPr>
                  <pic:blipFill>
                    <a:blip r:embed="rId7"/>
                    <a:stretch>
                      <a:fillRect/>
                    </a:stretch>
                  </pic:blipFill>
                  <pic:spPr>
                    <a:xfrm>
                      <a:off x="0" y="0"/>
                      <a:ext cx="4553954" cy="2349631"/>
                    </a:xfrm>
                    <a:prstGeom prst="rect">
                      <a:avLst/>
                    </a:prstGeom>
                  </pic:spPr>
                </pic:pic>
              </a:graphicData>
            </a:graphic>
          </wp:inline>
        </w:drawing>
      </w:r>
    </w:p>
    <w:p w14:paraId="0914D922" w14:textId="3934FCC2" w:rsidR="007B72DC" w:rsidRDefault="00015A98" w:rsidP="00015A98">
      <w:pPr>
        <w:spacing w:after="0"/>
        <w:rPr>
          <w:rFonts w:ascii="Times New Roman" w:hAnsi="Times New Roman" w:cs="Times New Roman"/>
          <w:b/>
          <w:bCs/>
          <w:sz w:val="18"/>
          <w:szCs w:val="18"/>
        </w:rPr>
      </w:pPr>
      <w:r w:rsidRPr="00015A98">
        <w:rPr>
          <w:rFonts w:ascii="Times New Roman" w:hAnsi="Times New Roman" w:cs="Times New Roman"/>
          <w:b/>
          <w:bCs/>
          <w:sz w:val="18"/>
          <w:szCs w:val="18"/>
        </w:rPr>
        <w:lastRenderedPageBreak/>
        <w:t>2. Data Exploration Using Joins</w:t>
      </w:r>
    </w:p>
    <w:p w14:paraId="778F87AD" w14:textId="244FA2AA" w:rsidR="00015A98" w:rsidRPr="00123289" w:rsidRDefault="00015A98" w:rsidP="00123289">
      <w:pPr>
        <w:pStyle w:val="ListParagraph"/>
        <w:numPr>
          <w:ilvl w:val="0"/>
          <w:numId w:val="4"/>
        </w:numPr>
        <w:rPr>
          <w:rFonts w:ascii="Times New Roman" w:hAnsi="Times New Roman" w:cs="Times New Roman"/>
          <w:b/>
          <w:bCs/>
          <w:sz w:val="18"/>
          <w:szCs w:val="18"/>
        </w:rPr>
      </w:pPr>
      <w:r w:rsidRPr="00123289">
        <w:rPr>
          <w:rFonts w:ascii="Times New Roman" w:hAnsi="Times New Roman" w:cs="Times New Roman"/>
          <w:b/>
          <w:bCs/>
          <w:sz w:val="18"/>
          <w:szCs w:val="18"/>
        </w:rPr>
        <w:t>INNER JOIN</w:t>
      </w:r>
    </w:p>
    <w:p w14:paraId="293543B7" w14:textId="5C92DF05" w:rsidR="00015A98" w:rsidRDefault="00015A98" w:rsidP="007B72DC">
      <w:pPr>
        <w:rPr>
          <w:rFonts w:ascii="Times New Roman" w:hAnsi="Times New Roman" w:cs="Times New Roman"/>
          <w:b/>
          <w:bCs/>
          <w:sz w:val="18"/>
          <w:szCs w:val="18"/>
        </w:rPr>
      </w:pPr>
      <w:r w:rsidRPr="00015A98">
        <w:rPr>
          <w:rFonts w:ascii="Times New Roman" w:hAnsi="Times New Roman" w:cs="Times New Roman"/>
          <w:b/>
          <w:bCs/>
          <w:noProof/>
          <w:sz w:val="18"/>
          <w:szCs w:val="18"/>
          <w:bdr w:val="double" w:sz="2" w:space="0" w:color="auto"/>
        </w:rPr>
        <w:drawing>
          <wp:inline distT="0" distB="0" distL="0" distR="0" wp14:anchorId="0982ACD8" wp14:editId="7D77C06C">
            <wp:extent cx="4631392" cy="2394716"/>
            <wp:effectExtent l="0" t="0" r="0" b="5715"/>
            <wp:docPr id="22157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5940" name=""/>
                    <pic:cNvPicPr/>
                  </pic:nvPicPr>
                  <pic:blipFill>
                    <a:blip r:embed="rId8"/>
                    <a:stretch>
                      <a:fillRect/>
                    </a:stretch>
                  </pic:blipFill>
                  <pic:spPr>
                    <a:xfrm>
                      <a:off x="0" y="0"/>
                      <a:ext cx="4667247" cy="2413255"/>
                    </a:xfrm>
                    <a:prstGeom prst="rect">
                      <a:avLst/>
                    </a:prstGeom>
                  </pic:spPr>
                </pic:pic>
              </a:graphicData>
            </a:graphic>
          </wp:inline>
        </w:drawing>
      </w:r>
    </w:p>
    <w:p w14:paraId="649B764F" w14:textId="2901431A" w:rsidR="00015A98" w:rsidRPr="00123289" w:rsidRDefault="00015A98" w:rsidP="00123289">
      <w:pPr>
        <w:pStyle w:val="ListParagraph"/>
        <w:numPr>
          <w:ilvl w:val="0"/>
          <w:numId w:val="4"/>
        </w:numPr>
        <w:rPr>
          <w:rFonts w:ascii="Times New Roman" w:hAnsi="Times New Roman" w:cs="Times New Roman"/>
          <w:b/>
          <w:bCs/>
          <w:sz w:val="18"/>
          <w:szCs w:val="18"/>
        </w:rPr>
      </w:pPr>
      <w:r w:rsidRPr="00123289">
        <w:rPr>
          <w:rFonts w:ascii="Times New Roman" w:hAnsi="Times New Roman" w:cs="Times New Roman"/>
          <w:b/>
          <w:bCs/>
          <w:sz w:val="18"/>
          <w:szCs w:val="18"/>
        </w:rPr>
        <w:t xml:space="preserve">LEFT JOIN </w:t>
      </w:r>
    </w:p>
    <w:p w14:paraId="5DC9917F" w14:textId="6C8A0315" w:rsidR="00015A98" w:rsidRDefault="00015A98" w:rsidP="007B72DC">
      <w:pPr>
        <w:rPr>
          <w:rFonts w:ascii="Times New Roman" w:hAnsi="Times New Roman" w:cs="Times New Roman"/>
          <w:b/>
          <w:bCs/>
          <w:sz w:val="18"/>
          <w:szCs w:val="18"/>
        </w:rPr>
      </w:pPr>
      <w:r w:rsidRPr="00123289">
        <w:rPr>
          <w:rFonts w:ascii="Times New Roman" w:hAnsi="Times New Roman" w:cs="Times New Roman"/>
          <w:b/>
          <w:bCs/>
          <w:noProof/>
          <w:sz w:val="18"/>
          <w:szCs w:val="18"/>
          <w:bdr w:val="double" w:sz="2" w:space="0" w:color="auto"/>
        </w:rPr>
        <w:drawing>
          <wp:inline distT="0" distB="0" distL="0" distR="0" wp14:anchorId="05A5405B" wp14:editId="6E6C94C9">
            <wp:extent cx="4652419" cy="2392703"/>
            <wp:effectExtent l="0" t="0" r="0" b="7620"/>
            <wp:docPr id="179746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63202" name=""/>
                    <pic:cNvPicPr/>
                  </pic:nvPicPr>
                  <pic:blipFill>
                    <a:blip r:embed="rId9"/>
                    <a:stretch>
                      <a:fillRect/>
                    </a:stretch>
                  </pic:blipFill>
                  <pic:spPr>
                    <a:xfrm>
                      <a:off x="0" y="0"/>
                      <a:ext cx="4705509" cy="2420007"/>
                    </a:xfrm>
                    <a:prstGeom prst="rect">
                      <a:avLst/>
                    </a:prstGeom>
                  </pic:spPr>
                </pic:pic>
              </a:graphicData>
            </a:graphic>
          </wp:inline>
        </w:drawing>
      </w:r>
    </w:p>
    <w:p w14:paraId="662FAE2C" w14:textId="1724F0A4" w:rsidR="00123289" w:rsidRDefault="00123289" w:rsidP="00123289">
      <w:pPr>
        <w:pStyle w:val="ListParagraph"/>
        <w:numPr>
          <w:ilvl w:val="0"/>
          <w:numId w:val="4"/>
        </w:numPr>
        <w:rPr>
          <w:rFonts w:ascii="Times New Roman" w:hAnsi="Times New Roman" w:cs="Times New Roman"/>
          <w:b/>
          <w:bCs/>
          <w:sz w:val="18"/>
          <w:szCs w:val="18"/>
        </w:rPr>
      </w:pPr>
      <w:r w:rsidRPr="00123289">
        <w:rPr>
          <w:rFonts w:ascii="Times New Roman" w:hAnsi="Times New Roman" w:cs="Times New Roman"/>
          <w:b/>
          <w:bCs/>
          <w:sz w:val="18"/>
          <w:szCs w:val="18"/>
        </w:rPr>
        <w:t xml:space="preserve">RIGHT JOIN </w:t>
      </w:r>
    </w:p>
    <w:p w14:paraId="2BD4D5E1" w14:textId="442CA71E" w:rsidR="00123289" w:rsidRDefault="00123289" w:rsidP="00123289">
      <w:pPr>
        <w:rPr>
          <w:rFonts w:ascii="Times New Roman" w:hAnsi="Times New Roman" w:cs="Times New Roman"/>
          <w:b/>
          <w:bCs/>
          <w:sz w:val="18"/>
          <w:szCs w:val="18"/>
        </w:rPr>
      </w:pPr>
      <w:r w:rsidRPr="00123289">
        <w:rPr>
          <w:rFonts w:ascii="Times New Roman" w:hAnsi="Times New Roman" w:cs="Times New Roman"/>
          <w:b/>
          <w:bCs/>
          <w:noProof/>
          <w:sz w:val="18"/>
          <w:szCs w:val="18"/>
          <w:bdr w:val="double" w:sz="2" w:space="0" w:color="auto"/>
        </w:rPr>
        <w:drawing>
          <wp:inline distT="0" distB="0" distL="0" distR="0" wp14:anchorId="001412F4" wp14:editId="1ED3F9F4">
            <wp:extent cx="4718410" cy="2433436"/>
            <wp:effectExtent l="0" t="0" r="6350" b="5080"/>
            <wp:docPr id="56301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14804" name=""/>
                    <pic:cNvPicPr/>
                  </pic:nvPicPr>
                  <pic:blipFill>
                    <a:blip r:embed="rId10"/>
                    <a:stretch>
                      <a:fillRect/>
                    </a:stretch>
                  </pic:blipFill>
                  <pic:spPr>
                    <a:xfrm>
                      <a:off x="0" y="0"/>
                      <a:ext cx="4784600" cy="2467572"/>
                    </a:xfrm>
                    <a:prstGeom prst="rect">
                      <a:avLst/>
                    </a:prstGeom>
                  </pic:spPr>
                </pic:pic>
              </a:graphicData>
            </a:graphic>
          </wp:inline>
        </w:drawing>
      </w:r>
    </w:p>
    <w:p w14:paraId="5FD4020E" w14:textId="77777777" w:rsidR="00123289" w:rsidRDefault="00123289" w:rsidP="00123289">
      <w:pPr>
        <w:rPr>
          <w:rFonts w:ascii="Times New Roman" w:hAnsi="Times New Roman" w:cs="Times New Roman"/>
          <w:b/>
          <w:bCs/>
          <w:sz w:val="18"/>
          <w:szCs w:val="18"/>
        </w:rPr>
      </w:pPr>
    </w:p>
    <w:p w14:paraId="783CA04A" w14:textId="7B6DF9F7" w:rsidR="00123289" w:rsidRDefault="00123289" w:rsidP="00123289">
      <w:pPr>
        <w:spacing w:after="0"/>
        <w:rPr>
          <w:rFonts w:ascii="Times New Roman" w:hAnsi="Times New Roman" w:cs="Times New Roman"/>
          <w:b/>
          <w:bCs/>
          <w:sz w:val="18"/>
          <w:szCs w:val="18"/>
        </w:rPr>
      </w:pPr>
      <w:r w:rsidRPr="00123289">
        <w:rPr>
          <w:rFonts w:ascii="Times New Roman" w:hAnsi="Times New Roman" w:cs="Times New Roman"/>
          <w:b/>
          <w:bCs/>
          <w:sz w:val="18"/>
          <w:szCs w:val="18"/>
        </w:rPr>
        <w:lastRenderedPageBreak/>
        <w:t>3. Core Analytical Queries (Q1–Q5)</w:t>
      </w:r>
    </w:p>
    <w:p w14:paraId="06FE7ADD" w14:textId="6BED9E91" w:rsidR="00123289" w:rsidRPr="00A865D7" w:rsidRDefault="00123289" w:rsidP="00123289">
      <w:pPr>
        <w:rPr>
          <w:rFonts w:ascii="Times New Roman" w:hAnsi="Times New Roman" w:cs="Times New Roman"/>
          <w:sz w:val="18"/>
          <w:szCs w:val="18"/>
        </w:rPr>
      </w:pPr>
      <w:r w:rsidRPr="00A865D7">
        <w:rPr>
          <w:rFonts w:ascii="Times New Roman" w:hAnsi="Times New Roman" w:cs="Times New Roman"/>
          <w:sz w:val="18"/>
          <w:szCs w:val="18"/>
        </w:rPr>
        <w:t>Q1. Display each learner’s total spending with their country.</w:t>
      </w:r>
    </w:p>
    <w:p w14:paraId="690068DA" w14:textId="1B340F41" w:rsidR="00216473" w:rsidRDefault="00216473" w:rsidP="00123289">
      <w:pPr>
        <w:rPr>
          <w:rFonts w:ascii="Times New Roman" w:hAnsi="Times New Roman" w:cs="Times New Roman"/>
          <w:b/>
          <w:bCs/>
          <w:sz w:val="18"/>
          <w:szCs w:val="18"/>
        </w:rPr>
      </w:pPr>
      <w:r w:rsidRPr="00216473">
        <w:rPr>
          <w:rFonts w:ascii="Times New Roman" w:hAnsi="Times New Roman" w:cs="Times New Roman"/>
          <w:b/>
          <w:bCs/>
          <w:noProof/>
          <w:sz w:val="18"/>
          <w:szCs w:val="18"/>
          <w:bdr w:val="double" w:sz="2" w:space="0" w:color="auto"/>
        </w:rPr>
        <w:drawing>
          <wp:inline distT="0" distB="0" distL="0" distR="0" wp14:anchorId="3739E6CA" wp14:editId="2B245461">
            <wp:extent cx="4670291" cy="2423625"/>
            <wp:effectExtent l="0" t="0" r="0" b="0"/>
            <wp:docPr id="59378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2480" name=""/>
                    <pic:cNvPicPr/>
                  </pic:nvPicPr>
                  <pic:blipFill>
                    <a:blip r:embed="rId11"/>
                    <a:stretch>
                      <a:fillRect/>
                    </a:stretch>
                  </pic:blipFill>
                  <pic:spPr>
                    <a:xfrm>
                      <a:off x="0" y="0"/>
                      <a:ext cx="4680492" cy="2428919"/>
                    </a:xfrm>
                    <a:prstGeom prst="rect">
                      <a:avLst/>
                    </a:prstGeom>
                  </pic:spPr>
                </pic:pic>
              </a:graphicData>
            </a:graphic>
          </wp:inline>
        </w:drawing>
      </w:r>
    </w:p>
    <w:p w14:paraId="07C74D87" w14:textId="07AB415A" w:rsidR="00216473" w:rsidRPr="00A865D7" w:rsidRDefault="00216473" w:rsidP="00123289">
      <w:pPr>
        <w:rPr>
          <w:rFonts w:ascii="Times New Roman" w:hAnsi="Times New Roman" w:cs="Times New Roman"/>
          <w:sz w:val="18"/>
          <w:szCs w:val="18"/>
        </w:rPr>
      </w:pPr>
      <w:r w:rsidRPr="00A865D7">
        <w:rPr>
          <w:rFonts w:ascii="Times New Roman" w:hAnsi="Times New Roman" w:cs="Times New Roman"/>
          <w:sz w:val="18"/>
          <w:szCs w:val="18"/>
        </w:rPr>
        <w:t>Q2. Find the top 3 most purchased courses by quantity.</w:t>
      </w:r>
    </w:p>
    <w:p w14:paraId="3CBC1403" w14:textId="340B7029" w:rsidR="00216473" w:rsidRDefault="00216473" w:rsidP="00123289">
      <w:pPr>
        <w:rPr>
          <w:rFonts w:ascii="Times New Roman" w:hAnsi="Times New Roman" w:cs="Times New Roman"/>
          <w:b/>
          <w:bCs/>
          <w:sz w:val="18"/>
          <w:szCs w:val="18"/>
        </w:rPr>
      </w:pPr>
      <w:r w:rsidRPr="00216473">
        <w:rPr>
          <w:rFonts w:ascii="Times New Roman" w:hAnsi="Times New Roman" w:cs="Times New Roman"/>
          <w:b/>
          <w:bCs/>
          <w:noProof/>
          <w:sz w:val="18"/>
          <w:szCs w:val="18"/>
          <w:bdr w:val="double" w:sz="2" w:space="0" w:color="auto"/>
        </w:rPr>
        <w:drawing>
          <wp:inline distT="0" distB="0" distL="0" distR="0" wp14:anchorId="35DAB1CF" wp14:editId="0F281010">
            <wp:extent cx="4682204" cy="2401795"/>
            <wp:effectExtent l="0" t="0" r="4445" b="0"/>
            <wp:docPr id="197287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73546" name=""/>
                    <pic:cNvPicPr/>
                  </pic:nvPicPr>
                  <pic:blipFill>
                    <a:blip r:embed="rId12"/>
                    <a:stretch>
                      <a:fillRect/>
                    </a:stretch>
                  </pic:blipFill>
                  <pic:spPr>
                    <a:xfrm>
                      <a:off x="0" y="0"/>
                      <a:ext cx="4698565" cy="2410188"/>
                    </a:xfrm>
                    <a:prstGeom prst="rect">
                      <a:avLst/>
                    </a:prstGeom>
                  </pic:spPr>
                </pic:pic>
              </a:graphicData>
            </a:graphic>
          </wp:inline>
        </w:drawing>
      </w:r>
    </w:p>
    <w:p w14:paraId="3781E593" w14:textId="77777777" w:rsidR="00216473" w:rsidRPr="00A865D7" w:rsidRDefault="00216473" w:rsidP="00216473">
      <w:pPr>
        <w:spacing w:after="0"/>
        <w:rPr>
          <w:rFonts w:ascii="Times New Roman" w:hAnsi="Times New Roman" w:cs="Times New Roman"/>
          <w:sz w:val="18"/>
          <w:szCs w:val="18"/>
        </w:rPr>
      </w:pPr>
      <w:r w:rsidRPr="00A865D7">
        <w:rPr>
          <w:rFonts w:ascii="Times New Roman" w:hAnsi="Times New Roman" w:cs="Times New Roman"/>
          <w:sz w:val="18"/>
          <w:szCs w:val="18"/>
        </w:rPr>
        <w:t xml:space="preserve">Q3. Show each category’s: </w:t>
      </w:r>
    </w:p>
    <w:p w14:paraId="402F5BC5" w14:textId="77777777" w:rsidR="00216473" w:rsidRPr="00A865D7" w:rsidRDefault="00216473" w:rsidP="00123289">
      <w:pPr>
        <w:pStyle w:val="ListParagraph"/>
        <w:numPr>
          <w:ilvl w:val="0"/>
          <w:numId w:val="5"/>
        </w:numPr>
        <w:rPr>
          <w:rFonts w:ascii="Times New Roman" w:hAnsi="Times New Roman" w:cs="Times New Roman"/>
          <w:sz w:val="18"/>
          <w:szCs w:val="18"/>
        </w:rPr>
      </w:pPr>
      <w:r w:rsidRPr="00A865D7">
        <w:rPr>
          <w:rFonts w:ascii="Times New Roman" w:hAnsi="Times New Roman" w:cs="Times New Roman"/>
          <w:sz w:val="18"/>
          <w:szCs w:val="18"/>
        </w:rPr>
        <w:t xml:space="preserve">Total revenue </w:t>
      </w:r>
    </w:p>
    <w:p w14:paraId="5A3767D5" w14:textId="38C6DD94" w:rsidR="00216473" w:rsidRPr="00A865D7" w:rsidRDefault="00216473" w:rsidP="00123289">
      <w:pPr>
        <w:pStyle w:val="ListParagraph"/>
        <w:numPr>
          <w:ilvl w:val="0"/>
          <w:numId w:val="5"/>
        </w:numPr>
        <w:rPr>
          <w:rFonts w:ascii="Times New Roman" w:hAnsi="Times New Roman" w:cs="Times New Roman"/>
          <w:sz w:val="18"/>
          <w:szCs w:val="18"/>
        </w:rPr>
      </w:pPr>
      <w:r w:rsidRPr="00A865D7">
        <w:rPr>
          <w:rFonts w:ascii="Times New Roman" w:hAnsi="Times New Roman" w:cs="Times New Roman"/>
          <w:sz w:val="18"/>
          <w:szCs w:val="18"/>
        </w:rPr>
        <w:t>Number of unique learners</w:t>
      </w:r>
    </w:p>
    <w:p w14:paraId="33ABE150" w14:textId="0075E0AA" w:rsidR="00216473" w:rsidRDefault="00216473" w:rsidP="00216473">
      <w:pPr>
        <w:rPr>
          <w:rFonts w:ascii="Times New Roman" w:hAnsi="Times New Roman" w:cs="Times New Roman"/>
          <w:b/>
          <w:bCs/>
          <w:sz w:val="18"/>
          <w:szCs w:val="18"/>
        </w:rPr>
      </w:pPr>
      <w:r w:rsidRPr="00216473">
        <w:rPr>
          <w:rFonts w:ascii="Times New Roman" w:hAnsi="Times New Roman" w:cs="Times New Roman"/>
          <w:b/>
          <w:bCs/>
          <w:noProof/>
          <w:sz w:val="18"/>
          <w:szCs w:val="18"/>
          <w:bdr w:val="double" w:sz="2" w:space="0" w:color="auto"/>
        </w:rPr>
        <w:drawing>
          <wp:inline distT="0" distB="0" distL="0" distR="0" wp14:anchorId="45389A0C" wp14:editId="19FA337B">
            <wp:extent cx="4667312" cy="2410704"/>
            <wp:effectExtent l="0" t="0" r="0" b="8890"/>
            <wp:docPr id="43478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89322" name=""/>
                    <pic:cNvPicPr/>
                  </pic:nvPicPr>
                  <pic:blipFill>
                    <a:blip r:embed="rId13"/>
                    <a:stretch>
                      <a:fillRect/>
                    </a:stretch>
                  </pic:blipFill>
                  <pic:spPr>
                    <a:xfrm>
                      <a:off x="0" y="0"/>
                      <a:ext cx="4697144" cy="2426113"/>
                    </a:xfrm>
                    <a:prstGeom prst="rect">
                      <a:avLst/>
                    </a:prstGeom>
                  </pic:spPr>
                </pic:pic>
              </a:graphicData>
            </a:graphic>
          </wp:inline>
        </w:drawing>
      </w:r>
    </w:p>
    <w:p w14:paraId="02F38488" w14:textId="77777777" w:rsidR="00216473" w:rsidRPr="00A865D7" w:rsidRDefault="00216473" w:rsidP="00216473">
      <w:pPr>
        <w:rPr>
          <w:rFonts w:ascii="Times New Roman" w:hAnsi="Times New Roman" w:cs="Times New Roman"/>
          <w:sz w:val="18"/>
          <w:szCs w:val="18"/>
        </w:rPr>
      </w:pPr>
      <w:r w:rsidRPr="00A865D7">
        <w:rPr>
          <w:rFonts w:ascii="Times New Roman" w:hAnsi="Times New Roman" w:cs="Times New Roman"/>
          <w:sz w:val="18"/>
          <w:szCs w:val="18"/>
        </w:rPr>
        <w:lastRenderedPageBreak/>
        <w:t xml:space="preserve">Q4. List learners who purchased from more than one category. </w:t>
      </w:r>
    </w:p>
    <w:p w14:paraId="77692B56" w14:textId="7833AAA7" w:rsidR="00A865D7" w:rsidRDefault="00A865D7" w:rsidP="00216473">
      <w:pPr>
        <w:rPr>
          <w:rFonts w:ascii="Times New Roman" w:hAnsi="Times New Roman" w:cs="Times New Roman"/>
          <w:b/>
          <w:bCs/>
          <w:sz w:val="18"/>
          <w:szCs w:val="18"/>
        </w:rPr>
      </w:pPr>
      <w:r w:rsidRPr="00A865D7">
        <w:rPr>
          <w:noProof/>
          <w:bdr w:val="double" w:sz="2" w:space="0" w:color="auto"/>
        </w:rPr>
        <w:drawing>
          <wp:inline distT="0" distB="0" distL="0" distR="0" wp14:anchorId="7126AFD7" wp14:editId="32E37419">
            <wp:extent cx="4795388" cy="2465167"/>
            <wp:effectExtent l="0" t="0" r="5715" b="0"/>
            <wp:docPr id="146948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85722" name=""/>
                    <pic:cNvPicPr/>
                  </pic:nvPicPr>
                  <pic:blipFill>
                    <a:blip r:embed="rId14"/>
                    <a:stretch>
                      <a:fillRect/>
                    </a:stretch>
                  </pic:blipFill>
                  <pic:spPr>
                    <a:xfrm>
                      <a:off x="0" y="0"/>
                      <a:ext cx="4804380" cy="2469789"/>
                    </a:xfrm>
                    <a:prstGeom prst="rect">
                      <a:avLst/>
                    </a:prstGeom>
                  </pic:spPr>
                </pic:pic>
              </a:graphicData>
            </a:graphic>
          </wp:inline>
        </w:drawing>
      </w:r>
    </w:p>
    <w:p w14:paraId="18D63ED0" w14:textId="7BABA55B" w:rsidR="00216473" w:rsidRPr="00A865D7" w:rsidRDefault="00216473" w:rsidP="00216473">
      <w:pPr>
        <w:rPr>
          <w:rFonts w:ascii="Times New Roman" w:hAnsi="Times New Roman" w:cs="Times New Roman"/>
          <w:sz w:val="18"/>
          <w:szCs w:val="18"/>
        </w:rPr>
      </w:pPr>
      <w:r w:rsidRPr="00A865D7">
        <w:rPr>
          <w:rFonts w:ascii="Times New Roman" w:hAnsi="Times New Roman" w:cs="Times New Roman"/>
          <w:sz w:val="18"/>
          <w:szCs w:val="18"/>
        </w:rPr>
        <w:t>Q5. Identify courses never purchased.</w:t>
      </w:r>
    </w:p>
    <w:p w14:paraId="31BF6D2F" w14:textId="11FC692A" w:rsidR="00A865D7" w:rsidRDefault="00A865D7" w:rsidP="00216473">
      <w:pPr>
        <w:rPr>
          <w:rFonts w:ascii="Times New Roman" w:hAnsi="Times New Roman" w:cs="Times New Roman"/>
          <w:b/>
          <w:bCs/>
          <w:sz w:val="18"/>
          <w:szCs w:val="18"/>
        </w:rPr>
      </w:pPr>
      <w:r w:rsidRPr="00A865D7">
        <w:rPr>
          <w:rFonts w:ascii="Times New Roman" w:hAnsi="Times New Roman" w:cs="Times New Roman"/>
          <w:b/>
          <w:bCs/>
          <w:noProof/>
          <w:sz w:val="18"/>
          <w:szCs w:val="18"/>
          <w:bdr w:val="double" w:sz="2" w:space="0" w:color="auto"/>
        </w:rPr>
        <w:drawing>
          <wp:inline distT="0" distB="0" distL="0" distR="0" wp14:anchorId="1B5B29A8" wp14:editId="71AD6DD5">
            <wp:extent cx="4795388" cy="2480043"/>
            <wp:effectExtent l="0" t="0" r="5715" b="0"/>
            <wp:docPr id="174741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12327" name=""/>
                    <pic:cNvPicPr/>
                  </pic:nvPicPr>
                  <pic:blipFill>
                    <a:blip r:embed="rId15"/>
                    <a:stretch>
                      <a:fillRect/>
                    </a:stretch>
                  </pic:blipFill>
                  <pic:spPr>
                    <a:xfrm>
                      <a:off x="0" y="0"/>
                      <a:ext cx="4811385" cy="2488316"/>
                    </a:xfrm>
                    <a:prstGeom prst="rect">
                      <a:avLst/>
                    </a:prstGeom>
                  </pic:spPr>
                </pic:pic>
              </a:graphicData>
            </a:graphic>
          </wp:inline>
        </w:drawing>
      </w:r>
    </w:p>
    <w:p w14:paraId="49906BB0" w14:textId="77777777" w:rsidR="00A865D7" w:rsidRDefault="00A865D7" w:rsidP="00A865D7">
      <w:pPr>
        <w:spacing w:after="0"/>
        <w:rPr>
          <w:rFonts w:ascii="Times New Roman" w:hAnsi="Times New Roman" w:cs="Times New Roman"/>
          <w:b/>
          <w:bCs/>
          <w:sz w:val="18"/>
          <w:szCs w:val="18"/>
        </w:rPr>
      </w:pPr>
      <w:r w:rsidRPr="00A865D7">
        <w:rPr>
          <w:rFonts w:ascii="Times New Roman" w:hAnsi="Times New Roman" w:cs="Times New Roman"/>
          <w:b/>
          <w:bCs/>
          <w:sz w:val="18"/>
          <w:szCs w:val="18"/>
        </w:rPr>
        <w:t>4. Subqueries &amp; Correlated Subqueries</w:t>
      </w:r>
    </w:p>
    <w:p w14:paraId="047976FB" w14:textId="77777777" w:rsidR="00A865D7" w:rsidRDefault="00A865D7" w:rsidP="00216473">
      <w:pPr>
        <w:rPr>
          <w:rFonts w:ascii="Times New Roman" w:hAnsi="Times New Roman" w:cs="Times New Roman"/>
          <w:sz w:val="18"/>
          <w:szCs w:val="18"/>
        </w:rPr>
      </w:pPr>
      <w:r w:rsidRPr="00A865D7">
        <w:rPr>
          <w:rFonts w:ascii="Times New Roman" w:hAnsi="Times New Roman" w:cs="Times New Roman"/>
          <w:sz w:val="18"/>
          <w:szCs w:val="18"/>
        </w:rPr>
        <w:t xml:space="preserve"> Q6. Find learners whose total spending is above the average learner spending. </w:t>
      </w:r>
    </w:p>
    <w:p w14:paraId="1E0EC526" w14:textId="7A8C39F8" w:rsidR="00A865D7" w:rsidRPr="00A865D7" w:rsidRDefault="00A865D7" w:rsidP="00216473">
      <w:pPr>
        <w:rPr>
          <w:rFonts w:ascii="Times New Roman" w:hAnsi="Times New Roman" w:cs="Times New Roman"/>
          <w:sz w:val="18"/>
          <w:szCs w:val="18"/>
        </w:rPr>
      </w:pPr>
      <w:r w:rsidRPr="00A865D7">
        <w:rPr>
          <w:rFonts w:ascii="Times New Roman" w:hAnsi="Times New Roman" w:cs="Times New Roman"/>
          <w:noProof/>
          <w:sz w:val="18"/>
          <w:szCs w:val="18"/>
          <w:bdr w:val="double" w:sz="2" w:space="0" w:color="auto"/>
        </w:rPr>
        <w:drawing>
          <wp:inline distT="0" distB="0" distL="0" distR="0" wp14:anchorId="7098D2C8" wp14:editId="2A2C89DE">
            <wp:extent cx="4837087" cy="2476958"/>
            <wp:effectExtent l="0" t="0" r="1905" b="0"/>
            <wp:docPr id="136388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84111" name=""/>
                    <pic:cNvPicPr/>
                  </pic:nvPicPr>
                  <pic:blipFill>
                    <a:blip r:embed="rId16"/>
                    <a:stretch>
                      <a:fillRect/>
                    </a:stretch>
                  </pic:blipFill>
                  <pic:spPr>
                    <a:xfrm>
                      <a:off x="0" y="0"/>
                      <a:ext cx="4862559" cy="2490001"/>
                    </a:xfrm>
                    <a:prstGeom prst="rect">
                      <a:avLst/>
                    </a:prstGeom>
                  </pic:spPr>
                </pic:pic>
              </a:graphicData>
            </a:graphic>
          </wp:inline>
        </w:drawing>
      </w:r>
    </w:p>
    <w:p w14:paraId="2F4FC97B" w14:textId="77777777" w:rsidR="00A865D7" w:rsidRDefault="00A865D7" w:rsidP="00216473">
      <w:pPr>
        <w:rPr>
          <w:rFonts w:ascii="Times New Roman" w:hAnsi="Times New Roman" w:cs="Times New Roman"/>
          <w:sz w:val="18"/>
          <w:szCs w:val="18"/>
        </w:rPr>
      </w:pPr>
      <w:r w:rsidRPr="00A865D7">
        <w:rPr>
          <w:rFonts w:ascii="Times New Roman" w:hAnsi="Times New Roman" w:cs="Times New Roman"/>
          <w:sz w:val="18"/>
          <w:szCs w:val="18"/>
        </w:rPr>
        <w:lastRenderedPageBreak/>
        <w:t xml:space="preserve">Q7. Display courses whose price is higher than any course in the ‘Beginner’ category. </w:t>
      </w:r>
    </w:p>
    <w:p w14:paraId="14CD112B" w14:textId="62BD6718" w:rsidR="00BB1635" w:rsidRPr="00A865D7" w:rsidRDefault="00BB1635" w:rsidP="00216473">
      <w:pPr>
        <w:rPr>
          <w:rFonts w:ascii="Times New Roman" w:hAnsi="Times New Roman" w:cs="Times New Roman"/>
          <w:sz w:val="18"/>
          <w:szCs w:val="18"/>
        </w:rPr>
      </w:pPr>
      <w:r w:rsidRPr="00BB1635">
        <w:rPr>
          <w:rFonts w:ascii="Times New Roman" w:hAnsi="Times New Roman" w:cs="Times New Roman"/>
          <w:noProof/>
          <w:sz w:val="18"/>
          <w:szCs w:val="18"/>
          <w:bdr w:val="double" w:sz="2" w:space="0" w:color="auto"/>
        </w:rPr>
        <w:drawing>
          <wp:inline distT="0" distB="0" distL="0" distR="0" wp14:anchorId="746B317D" wp14:editId="78215B43">
            <wp:extent cx="4694118" cy="2420389"/>
            <wp:effectExtent l="0" t="0" r="0" b="0"/>
            <wp:docPr id="59043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35554" name=""/>
                    <pic:cNvPicPr/>
                  </pic:nvPicPr>
                  <pic:blipFill>
                    <a:blip r:embed="rId17"/>
                    <a:stretch>
                      <a:fillRect/>
                    </a:stretch>
                  </pic:blipFill>
                  <pic:spPr>
                    <a:xfrm>
                      <a:off x="0" y="0"/>
                      <a:ext cx="4725509" cy="2436575"/>
                    </a:xfrm>
                    <a:prstGeom prst="rect">
                      <a:avLst/>
                    </a:prstGeom>
                  </pic:spPr>
                </pic:pic>
              </a:graphicData>
            </a:graphic>
          </wp:inline>
        </w:drawing>
      </w:r>
    </w:p>
    <w:p w14:paraId="3E8D8CD5" w14:textId="22F135B3" w:rsidR="00A865D7" w:rsidRDefault="00A865D7" w:rsidP="00216473">
      <w:pPr>
        <w:rPr>
          <w:rFonts w:ascii="Times New Roman" w:hAnsi="Times New Roman" w:cs="Times New Roman"/>
          <w:sz w:val="18"/>
          <w:szCs w:val="18"/>
        </w:rPr>
      </w:pPr>
      <w:r w:rsidRPr="00A865D7">
        <w:rPr>
          <w:rFonts w:ascii="Times New Roman" w:hAnsi="Times New Roman" w:cs="Times New Roman"/>
          <w:sz w:val="18"/>
          <w:szCs w:val="18"/>
        </w:rPr>
        <w:t>Q8. Find learners who spent more than the average spending in their country.</w:t>
      </w:r>
    </w:p>
    <w:p w14:paraId="469BAADC" w14:textId="04EFD474" w:rsidR="00BB1635" w:rsidRDefault="00BB1635" w:rsidP="00216473">
      <w:pPr>
        <w:rPr>
          <w:rFonts w:ascii="Times New Roman" w:hAnsi="Times New Roman" w:cs="Times New Roman"/>
          <w:sz w:val="18"/>
          <w:szCs w:val="18"/>
        </w:rPr>
      </w:pPr>
      <w:r w:rsidRPr="00BB1635">
        <w:rPr>
          <w:noProof/>
          <w:bdr w:val="double" w:sz="2" w:space="0" w:color="auto"/>
        </w:rPr>
        <w:drawing>
          <wp:inline distT="0" distB="0" distL="0" distR="0" wp14:anchorId="7FB607EE" wp14:editId="01C17F47">
            <wp:extent cx="4768581" cy="2475160"/>
            <wp:effectExtent l="0" t="0" r="0" b="1905"/>
            <wp:docPr id="211508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80005" name=""/>
                    <pic:cNvPicPr/>
                  </pic:nvPicPr>
                  <pic:blipFill>
                    <a:blip r:embed="rId18"/>
                    <a:stretch>
                      <a:fillRect/>
                    </a:stretch>
                  </pic:blipFill>
                  <pic:spPr>
                    <a:xfrm>
                      <a:off x="0" y="0"/>
                      <a:ext cx="4832406" cy="2508289"/>
                    </a:xfrm>
                    <a:prstGeom prst="rect">
                      <a:avLst/>
                    </a:prstGeom>
                  </pic:spPr>
                </pic:pic>
              </a:graphicData>
            </a:graphic>
          </wp:inline>
        </w:drawing>
      </w:r>
    </w:p>
    <w:p w14:paraId="0F4AD5AA" w14:textId="77777777" w:rsidR="00BB1635" w:rsidRPr="00BB1635" w:rsidRDefault="00BB1635" w:rsidP="00BB1635">
      <w:pPr>
        <w:spacing w:after="0"/>
        <w:rPr>
          <w:rFonts w:ascii="Times New Roman" w:hAnsi="Times New Roman" w:cs="Times New Roman"/>
          <w:b/>
          <w:bCs/>
          <w:sz w:val="18"/>
          <w:szCs w:val="18"/>
        </w:rPr>
      </w:pPr>
      <w:r w:rsidRPr="00BB1635">
        <w:rPr>
          <w:rFonts w:ascii="Times New Roman" w:hAnsi="Times New Roman" w:cs="Times New Roman"/>
          <w:b/>
          <w:bCs/>
          <w:sz w:val="18"/>
          <w:szCs w:val="18"/>
        </w:rPr>
        <w:t xml:space="preserve">5. CTE, CASE, View, and NULL Handling </w:t>
      </w:r>
    </w:p>
    <w:p w14:paraId="4D48951E" w14:textId="77777777" w:rsidR="00BB1635" w:rsidRDefault="00BB1635" w:rsidP="00BB1635">
      <w:pPr>
        <w:spacing w:after="0"/>
        <w:rPr>
          <w:rFonts w:ascii="Times New Roman" w:hAnsi="Times New Roman" w:cs="Times New Roman"/>
          <w:sz w:val="18"/>
          <w:szCs w:val="18"/>
        </w:rPr>
      </w:pPr>
      <w:r w:rsidRPr="00BB1635">
        <w:rPr>
          <w:rFonts w:ascii="Times New Roman" w:hAnsi="Times New Roman" w:cs="Times New Roman"/>
          <w:sz w:val="18"/>
          <w:szCs w:val="18"/>
        </w:rPr>
        <w:t xml:space="preserve">Q9. Use a CTE to calculate total spending per learner, then: </w:t>
      </w:r>
    </w:p>
    <w:p w14:paraId="172458FA" w14:textId="44F3852B" w:rsidR="00BB1635" w:rsidRDefault="00BB1635" w:rsidP="00216473">
      <w:pPr>
        <w:rPr>
          <w:rFonts w:ascii="Times New Roman" w:hAnsi="Times New Roman" w:cs="Times New Roman"/>
          <w:sz w:val="18"/>
          <w:szCs w:val="18"/>
        </w:rPr>
      </w:pPr>
      <w:r w:rsidRPr="00BB1635">
        <w:rPr>
          <w:rFonts w:ascii="Times New Roman" w:hAnsi="Times New Roman" w:cs="Times New Roman"/>
          <w:sz w:val="18"/>
          <w:szCs w:val="18"/>
        </w:rPr>
        <w:t>Display learners with spending above 10,000.</w:t>
      </w:r>
    </w:p>
    <w:p w14:paraId="2CDF962D" w14:textId="62C2D864" w:rsidR="0027249A" w:rsidRDefault="0027249A" w:rsidP="00216473">
      <w:pPr>
        <w:rPr>
          <w:rFonts w:ascii="Times New Roman" w:hAnsi="Times New Roman" w:cs="Times New Roman"/>
          <w:sz w:val="18"/>
          <w:szCs w:val="18"/>
        </w:rPr>
      </w:pPr>
      <w:r w:rsidRPr="0027249A">
        <w:rPr>
          <w:noProof/>
          <w:bdr w:val="double" w:sz="2" w:space="0" w:color="auto"/>
        </w:rPr>
        <w:drawing>
          <wp:inline distT="0" distB="0" distL="0" distR="0" wp14:anchorId="67F451C3" wp14:editId="7C5072B5">
            <wp:extent cx="4810280" cy="2481881"/>
            <wp:effectExtent l="0" t="0" r="0" b="0"/>
            <wp:docPr id="153487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79262" name=""/>
                    <pic:cNvPicPr/>
                  </pic:nvPicPr>
                  <pic:blipFill>
                    <a:blip r:embed="rId19"/>
                    <a:stretch>
                      <a:fillRect/>
                    </a:stretch>
                  </pic:blipFill>
                  <pic:spPr>
                    <a:xfrm>
                      <a:off x="0" y="0"/>
                      <a:ext cx="4874801" cy="2515171"/>
                    </a:xfrm>
                    <a:prstGeom prst="rect">
                      <a:avLst/>
                    </a:prstGeom>
                  </pic:spPr>
                </pic:pic>
              </a:graphicData>
            </a:graphic>
          </wp:inline>
        </w:drawing>
      </w:r>
    </w:p>
    <w:p w14:paraId="37DEB5F5" w14:textId="77777777" w:rsidR="0027249A" w:rsidRDefault="0027249A" w:rsidP="0027249A">
      <w:pPr>
        <w:spacing w:after="0"/>
        <w:rPr>
          <w:rFonts w:ascii="Times New Roman" w:hAnsi="Times New Roman" w:cs="Times New Roman"/>
          <w:sz w:val="18"/>
          <w:szCs w:val="18"/>
        </w:rPr>
      </w:pPr>
      <w:r w:rsidRPr="0027249A">
        <w:rPr>
          <w:rFonts w:ascii="Times New Roman" w:hAnsi="Times New Roman" w:cs="Times New Roman"/>
          <w:sz w:val="18"/>
          <w:szCs w:val="18"/>
        </w:rPr>
        <w:lastRenderedPageBreak/>
        <w:t xml:space="preserve">Q10. CASE Expression Classify learners based on spending: </w:t>
      </w:r>
    </w:p>
    <w:p w14:paraId="1317173F" w14:textId="77777777" w:rsidR="0027249A" w:rsidRDefault="0027249A" w:rsidP="00216473">
      <w:pPr>
        <w:pStyle w:val="ListParagraph"/>
        <w:numPr>
          <w:ilvl w:val="0"/>
          <w:numId w:val="6"/>
        </w:numPr>
        <w:rPr>
          <w:rFonts w:ascii="Times New Roman" w:hAnsi="Times New Roman" w:cs="Times New Roman"/>
          <w:sz w:val="18"/>
          <w:szCs w:val="18"/>
        </w:rPr>
      </w:pPr>
      <w:r w:rsidRPr="0027249A">
        <w:rPr>
          <w:rFonts w:ascii="Times New Roman" w:hAnsi="Times New Roman" w:cs="Times New Roman"/>
          <w:sz w:val="18"/>
          <w:szCs w:val="18"/>
        </w:rPr>
        <w:t xml:space="preserve">Above 15,000 → “High Value”, </w:t>
      </w:r>
    </w:p>
    <w:p w14:paraId="11ABCE85" w14:textId="77777777" w:rsidR="0027249A" w:rsidRDefault="0027249A" w:rsidP="00216473">
      <w:pPr>
        <w:pStyle w:val="ListParagraph"/>
        <w:numPr>
          <w:ilvl w:val="0"/>
          <w:numId w:val="6"/>
        </w:numPr>
        <w:rPr>
          <w:rFonts w:ascii="Times New Roman" w:hAnsi="Times New Roman" w:cs="Times New Roman"/>
          <w:sz w:val="18"/>
          <w:szCs w:val="18"/>
        </w:rPr>
      </w:pPr>
      <w:r w:rsidRPr="0027249A">
        <w:rPr>
          <w:rFonts w:ascii="Times New Roman" w:hAnsi="Times New Roman" w:cs="Times New Roman"/>
          <w:sz w:val="18"/>
          <w:szCs w:val="18"/>
        </w:rPr>
        <w:t xml:space="preserve">8,000–15,000 → “Medium Value”, </w:t>
      </w:r>
    </w:p>
    <w:p w14:paraId="63BA4D0C" w14:textId="44D7462C" w:rsidR="00BB1635" w:rsidRDefault="0027249A" w:rsidP="00216473">
      <w:pPr>
        <w:pStyle w:val="ListParagraph"/>
        <w:numPr>
          <w:ilvl w:val="0"/>
          <w:numId w:val="6"/>
        </w:numPr>
        <w:rPr>
          <w:rFonts w:ascii="Times New Roman" w:hAnsi="Times New Roman" w:cs="Times New Roman"/>
          <w:sz w:val="18"/>
          <w:szCs w:val="18"/>
        </w:rPr>
      </w:pPr>
      <w:r w:rsidRPr="0027249A">
        <w:rPr>
          <w:rFonts w:ascii="Times New Roman" w:hAnsi="Times New Roman" w:cs="Times New Roman"/>
          <w:sz w:val="18"/>
          <w:szCs w:val="18"/>
        </w:rPr>
        <w:t>Below 8,000 → “Low Value”.</w:t>
      </w:r>
    </w:p>
    <w:p w14:paraId="71EB9383" w14:textId="50746EF3" w:rsidR="0027249A" w:rsidRDefault="0027249A" w:rsidP="0027249A">
      <w:pPr>
        <w:rPr>
          <w:rFonts w:ascii="Times New Roman" w:hAnsi="Times New Roman" w:cs="Times New Roman"/>
          <w:sz w:val="18"/>
          <w:szCs w:val="18"/>
        </w:rPr>
      </w:pPr>
      <w:r w:rsidRPr="0027249A">
        <w:rPr>
          <w:rFonts w:ascii="Times New Roman" w:hAnsi="Times New Roman" w:cs="Times New Roman"/>
          <w:noProof/>
          <w:sz w:val="18"/>
          <w:szCs w:val="18"/>
          <w:bdr w:val="double" w:sz="2" w:space="0" w:color="auto"/>
        </w:rPr>
        <w:drawing>
          <wp:inline distT="0" distB="0" distL="0" distR="0" wp14:anchorId="1DD131A7" wp14:editId="101446F4">
            <wp:extent cx="5169771" cy="2692566"/>
            <wp:effectExtent l="0" t="0" r="0" b="0"/>
            <wp:docPr id="68818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84357" name=""/>
                    <pic:cNvPicPr/>
                  </pic:nvPicPr>
                  <pic:blipFill>
                    <a:blip r:embed="rId20"/>
                    <a:stretch>
                      <a:fillRect/>
                    </a:stretch>
                  </pic:blipFill>
                  <pic:spPr>
                    <a:xfrm>
                      <a:off x="0" y="0"/>
                      <a:ext cx="5190096" cy="2703152"/>
                    </a:xfrm>
                    <a:prstGeom prst="rect">
                      <a:avLst/>
                    </a:prstGeom>
                  </pic:spPr>
                </pic:pic>
              </a:graphicData>
            </a:graphic>
          </wp:inline>
        </w:drawing>
      </w:r>
    </w:p>
    <w:p w14:paraId="3F873CDF" w14:textId="49A0814F" w:rsidR="0027249A" w:rsidRDefault="0027249A" w:rsidP="00010440">
      <w:pPr>
        <w:spacing w:after="0"/>
        <w:rPr>
          <w:rFonts w:ascii="Times New Roman" w:hAnsi="Times New Roman" w:cs="Times New Roman"/>
          <w:sz w:val="18"/>
          <w:szCs w:val="18"/>
        </w:rPr>
      </w:pPr>
      <w:r w:rsidRPr="0027249A">
        <w:rPr>
          <w:rFonts w:ascii="Times New Roman" w:hAnsi="Times New Roman" w:cs="Times New Roman"/>
          <w:sz w:val="18"/>
          <w:szCs w:val="18"/>
        </w:rPr>
        <w:t xml:space="preserve">Q11. NULL Handling </w:t>
      </w:r>
    </w:p>
    <w:p w14:paraId="37941B72" w14:textId="2AF7533F" w:rsidR="0027249A" w:rsidRDefault="0027249A" w:rsidP="00010440">
      <w:pPr>
        <w:pStyle w:val="ListParagraph"/>
        <w:numPr>
          <w:ilvl w:val="0"/>
          <w:numId w:val="7"/>
        </w:numPr>
        <w:rPr>
          <w:rFonts w:ascii="Times New Roman" w:hAnsi="Times New Roman" w:cs="Times New Roman"/>
          <w:sz w:val="18"/>
          <w:szCs w:val="18"/>
        </w:rPr>
      </w:pPr>
      <w:r w:rsidRPr="00010440">
        <w:rPr>
          <w:rFonts w:ascii="Times New Roman" w:hAnsi="Times New Roman" w:cs="Times New Roman"/>
          <w:sz w:val="18"/>
          <w:szCs w:val="18"/>
        </w:rPr>
        <w:t>Display all courses and replace NULL purchase counts with 0 using: IFNULL() or COALESCE()</w:t>
      </w:r>
    </w:p>
    <w:p w14:paraId="546C5B7F" w14:textId="0EB82283" w:rsidR="00010440" w:rsidRPr="00010440" w:rsidRDefault="00010440" w:rsidP="00010440">
      <w:pPr>
        <w:rPr>
          <w:rFonts w:ascii="Times New Roman" w:hAnsi="Times New Roman" w:cs="Times New Roman"/>
          <w:sz w:val="18"/>
          <w:szCs w:val="18"/>
        </w:rPr>
      </w:pPr>
      <w:r w:rsidRPr="00010440">
        <w:rPr>
          <w:rFonts w:ascii="Times New Roman" w:hAnsi="Times New Roman" w:cs="Times New Roman"/>
          <w:noProof/>
          <w:sz w:val="18"/>
          <w:szCs w:val="18"/>
          <w:bdr w:val="double" w:sz="2" w:space="0" w:color="auto"/>
        </w:rPr>
        <w:drawing>
          <wp:inline distT="0" distB="0" distL="0" distR="0" wp14:anchorId="4910A9BF" wp14:editId="325CF4B6">
            <wp:extent cx="5248120" cy="2693833"/>
            <wp:effectExtent l="0" t="0" r="0" b="0"/>
            <wp:docPr id="127591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18163" name=""/>
                    <pic:cNvPicPr/>
                  </pic:nvPicPr>
                  <pic:blipFill>
                    <a:blip r:embed="rId21"/>
                    <a:stretch>
                      <a:fillRect/>
                    </a:stretch>
                  </pic:blipFill>
                  <pic:spPr>
                    <a:xfrm>
                      <a:off x="0" y="0"/>
                      <a:ext cx="5261618" cy="2700762"/>
                    </a:xfrm>
                    <a:prstGeom prst="rect">
                      <a:avLst/>
                    </a:prstGeom>
                  </pic:spPr>
                </pic:pic>
              </a:graphicData>
            </a:graphic>
          </wp:inline>
        </w:drawing>
      </w:r>
    </w:p>
    <w:p w14:paraId="2000BF8B" w14:textId="77777777" w:rsidR="00010440" w:rsidRDefault="00010440" w:rsidP="0027249A">
      <w:pPr>
        <w:rPr>
          <w:rFonts w:ascii="Times New Roman" w:hAnsi="Times New Roman" w:cs="Times New Roman"/>
          <w:sz w:val="18"/>
          <w:szCs w:val="18"/>
        </w:rPr>
      </w:pPr>
    </w:p>
    <w:p w14:paraId="221C8070" w14:textId="77777777" w:rsidR="00010440" w:rsidRDefault="00010440" w:rsidP="0027249A">
      <w:pPr>
        <w:rPr>
          <w:rFonts w:ascii="Times New Roman" w:hAnsi="Times New Roman" w:cs="Times New Roman"/>
          <w:sz w:val="18"/>
          <w:szCs w:val="18"/>
        </w:rPr>
      </w:pPr>
    </w:p>
    <w:p w14:paraId="2A05D26E" w14:textId="77777777" w:rsidR="00010440" w:rsidRDefault="00010440" w:rsidP="0027249A">
      <w:pPr>
        <w:rPr>
          <w:rFonts w:ascii="Times New Roman" w:hAnsi="Times New Roman" w:cs="Times New Roman"/>
          <w:sz w:val="18"/>
          <w:szCs w:val="18"/>
        </w:rPr>
      </w:pPr>
    </w:p>
    <w:p w14:paraId="44027BB4" w14:textId="77777777" w:rsidR="00010440" w:rsidRDefault="00010440" w:rsidP="0027249A">
      <w:pPr>
        <w:rPr>
          <w:rFonts w:ascii="Times New Roman" w:hAnsi="Times New Roman" w:cs="Times New Roman"/>
          <w:sz w:val="18"/>
          <w:szCs w:val="18"/>
        </w:rPr>
      </w:pPr>
    </w:p>
    <w:p w14:paraId="5FACB99B" w14:textId="77777777" w:rsidR="00010440" w:rsidRDefault="00010440" w:rsidP="0027249A">
      <w:pPr>
        <w:rPr>
          <w:rFonts w:ascii="Times New Roman" w:hAnsi="Times New Roman" w:cs="Times New Roman"/>
          <w:sz w:val="18"/>
          <w:szCs w:val="18"/>
        </w:rPr>
      </w:pPr>
    </w:p>
    <w:p w14:paraId="00405B7A" w14:textId="77777777" w:rsidR="00010440" w:rsidRDefault="00010440" w:rsidP="0027249A">
      <w:pPr>
        <w:rPr>
          <w:rFonts w:ascii="Times New Roman" w:hAnsi="Times New Roman" w:cs="Times New Roman"/>
          <w:sz w:val="18"/>
          <w:szCs w:val="18"/>
        </w:rPr>
      </w:pPr>
    </w:p>
    <w:p w14:paraId="27206E48" w14:textId="77777777" w:rsidR="00010440" w:rsidRDefault="00010440" w:rsidP="0027249A">
      <w:pPr>
        <w:rPr>
          <w:rFonts w:ascii="Times New Roman" w:hAnsi="Times New Roman" w:cs="Times New Roman"/>
          <w:sz w:val="18"/>
          <w:szCs w:val="18"/>
        </w:rPr>
      </w:pPr>
    </w:p>
    <w:p w14:paraId="2D4C23FA" w14:textId="77777777" w:rsidR="00010440" w:rsidRDefault="00010440" w:rsidP="0027249A">
      <w:pPr>
        <w:rPr>
          <w:rFonts w:ascii="Times New Roman" w:hAnsi="Times New Roman" w:cs="Times New Roman"/>
          <w:sz w:val="18"/>
          <w:szCs w:val="18"/>
        </w:rPr>
      </w:pPr>
    </w:p>
    <w:p w14:paraId="643AD3F7" w14:textId="77777777" w:rsidR="00010440" w:rsidRDefault="00010440" w:rsidP="0027249A">
      <w:pPr>
        <w:rPr>
          <w:rFonts w:ascii="Times New Roman" w:hAnsi="Times New Roman" w:cs="Times New Roman"/>
          <w:sz w:val="18"/>
          <w:szCs w:val="18"/>
        </w:rPr>
      </w:pPr>
      <w:r w:rsidRPr="00010440">
        <w:rPr>
          <w:rFonts w:ascii="Times New Roman" w:hAnsi="Times New Roman" w:cs="Times New Roman"/>
          <w:sz w:val="18"/>
          <w:szCs w:val="18"/>
        </w:rPr>
        <w:lastRenderedPageBreak/>
        <w:t xml:space="preserve">Q12. View  </w:t>
      </w:r>
    </w:p>
    <w:p w14:paraId="2CD43AA5" w14:textId="77777777" w:rsidR="00010440" w:rsidRDefault="00010440" w:rsidP="0027249A">
      <w:pPr>
        <w:pStyle w:val="ListParagraph"/>
        <w:numPr>
          <w:ilvl w:val="0"/>
          <w:numId w:val="4"/>
        </w:numPr>
        <w:rPr>
          <w:rFonts w:ascii="Times New Roman" w:hAnsi="Times New Roman" w:cs="Times New Roman"/>
          <w:sz w:val="18"/>
          <w:szCs w:val="18"/>
        </w:rPr>
      </w:pPr>
      <w:r w:rsidRPr="00010440">
        <w:rPr>
          <w:rFonts w:ascii="Times New Roman" w:hAnsi="Times New Roman" w:cs="Times New Roman"/>
          <w:sz w:val="18"/>
          <w:szCs w:val="18"/>
        </w:rPr>
        <w:t xml:space="preserve">Create a view: category_performance_view </w:t>
      </w:r>
    </w:p>
    <w:p w14:paraId="786D1B2E" w14:textId="77777777" w:rsidR="00010440" w:rsidRDefault="00010440" w:rsidP="0027249A">
      <w:pPr>
        <w:pStyle w:val="ListParagraph"/>
        <w:numPr>
          <w:ilvl w:val="0"/>
          <w:numId w:val="8"/>
        </w:numPr>
        <w:rPr>
          <w:rFonts w:ascii="Times New Roman" w:hAnsi="Times New Roman" w:cs="Times New Roman"/>
          <w:sz w:val="18"/>
          <w:szCs w:val="18"/>
        </w:rPr>
      </w:pPr>
      <w:r w:rsidRPr="00010440">
        <w:rPr>
          <w:rFonts w:ascii="Times New Roman" w:hAnsi="Times New Roman" w:cs="Times New Roman"/>
          <w:sz w:val="18"/>
          <w:szCs w:val="18"/>
        </w:rPr>
        <w:t xml:space="preserve">Showing: </w:t>
      </w:r>
    </w:p>
    <w:p w14:paraId="2AB1FD9C" w14:textId="77777777" w:rsidR="00010440" w:rsidRDefault="00010440" w:rsidP="0027249A">
      <w:pPr>
        <w:pStyle w:val="ListParagraph"/>
        <w:numPr>
          <w:ilvl w:val="0"/>
          <w:numId w:val="7"/>
        </w:numPr>
        <w:rPr>
          <w:rFonts w:ascii="Times New Roman" w:hAnsi="Times New Roman" w:cs="Times New Roman"/>
          <w:sz w:val="18"/>
          <w:szCs w:val="18"/>
        </w:rPr>
      </w:pPr>
      <w:r w:rsidRPr="00010440">
        <w:rPr>
          <w:rFonts w:ascii="Times New Roman" w:hAnsi="Times New Roman" w:cs="Times New Roman"/>
          <w:sz w:val="18"/>
          <w:szCs w:val="18"/>
        </w:rPr>
        <w:t xml:space="preserve">Category </w:t>
      </w:r>
    </w:p>
    <w:p w14:paraId="70479C7C" w14:textId="77777777" w:rsidR="00010440" w:rsidRDefault="00010440" w:rsidP="0027249A">
      <w:pPr>
        <w:pStyle w:val="ListParagraph"/>
        <w:numPr>
          <w:ilvl w:val="0"/>
          <w:numId w:val="7"/>
        </w:numPr>
        <w:rPr>
          <w:rFonts w:ascii="Times New Roman" w:hAnsi="Times New Roman" w:cs="Times New Roman"/>
          <w:sz w:val="18"/>
          <w:szCs w:val="18"/>
        </w:rPr>
      </w:pPr>
      <w:r w:rsidRPr="00010440">
        <w:rPr>
          <w:rFonts w:ascii="Times New Roman" w:hAnsi="Times New Roman" w:cs="Times New Roman"/>
          <w:sz w:val="18"/>
          <w:szCs w:val="18"/>
        </w:rPr>
        <w:t xml:space="preserve">Total revenue </w:t>
      </w:r>
    </w:p>
    <w:p w14:paraId="679EA6FA" w14:textId="77777777" w:rsidR="00010440" w:rsidRDefault="00010440" w:rsidP="0027249A">
      <w:pPr>
        <w:pStyle w:val="ListParagraph"/>
        <w:numPr>
          <w:ilvl w:val="0"/>
          <w:numId w:val="7"/>
        </w:numPr>
        <w:rPr>
          <w:rFonts w:ascii="Times New Roman" w:hAnsi="Times New Roman" w:cs="Times New Roman"/>
          <w:sz w:val="18"/>
          <w:szCs w:val="18"/>
        </w:rPr>
      </w:pPr>
      <w:r w:rsidRPr="00010440">
        <w:rPr>
          <w:rFonts w:ascii="Times New Roman" w:hAnsi="Times New Roman" w:cs="Times New Roman"/>
          <w:sz w:val="18"/>
          <w:szCs w:val="18"/>
        </w:rPr>
        <w:t xml:space="preserve">Number of purchases </w:t>
      </w:r>
    </w:p>
    <w:p w14:paraId="6BDCC03E" w14:textId="0EE7A481" w:rsidR="0027249A" w:rsidRDefault="00010440" w:rsidP="0027249A">
      <w:pPr>
        <w:pStyle w:val="ListParagraph"/>
        <w:numPr>
          <w:ilvl w:val="0"/>
          <w:numId w:val="7"/>
        </w:numPr>
        <w:rPr>
          <w:rFonts w:ascii="Times New Roman" w:hAnsi="Times New Roman" w:cs="Times New Roman"/>
          <w:sz w:val="18"/>
          <w:szCs w:val="18"/>
        </w:rPr>
      </w:pPr>
      <w:r w:rsidRPr="00010440">
        <w:rPr>
          <w:rFonts w:ascii="Times New Roman" w:hAnsi="Times New Roman" w:cs="Times New Roman"/>
          <w:sz w:val="18"/>
          <w:szCs w:val="18"/>
        </w:rPr>
        <w:t>Average revenue per purchase</w:t>
      </w:r>
    </w:p>
    <w:p w14:paraId="79A3B07E" w14:textId="5188449E" w:rsidR="00010440" w:rsidRDefault="00010440" w:rsidP="00010440">
      <w:pPr>
        <w:rPr>
          <w:rFonts w:ascii="Times New Roman" w:hAnsi="Times New Roman" w:cs="Times New Roman"/>
          <w:sz w:val="18"/>
          <w:szCs w:val="18"/>
        </w:rPr>
      </w:pPr>
      <w:r w:rsidRPr="00D80A9F">
        <w:rPr>
          <w:rFonts w:ascii="Times New Roman" w:hAnsi="Times New Roman" w:cs="Times New Roman"/>
          <w:noProof/>
          <w:sz w:val="18"/>
          <w:szCs w:val="18"/>
          <w:bdr w:val="double" w:sz="2" w:space="0" w:color="auto"/>
        </w:rPr>
        <w:drawing>
          <wp:inline distT="0" distB="0" distL="0" distR="0" wp14:anchorId="73BD4580" wp14:editId="1C7B981E">
            <wp:extent cx="5522142" cy="2831428"/>
            <wp:effectExtent l="0" t="0" r="2540" b="7620"/>
            <wp:docPr id="20380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6460" name=""/>
                    <pic:cNvPicPr/>
                  </pic:nvPicPr>
                  <pic:blipFill>
                    <a:blip r:embed="rId22"/>
                    <a:stretch>
                      <a:fillRect/>
                    </a:stretch>
                  </pic:blipFill>
                  <pic:spPr>
                    <a:xfrm>
                      <a:off x="0" y="0"/>
                      <a:ext cx="5529334" cy="2835116"/>
                    </a:xfrm>
                    <a:prstGeom prst="rect">
                      <a:avLst/>
                    </a:prstGeom>
                  </pic:spPr>
                </pic:pic>
              </a:graphicData>
            </a:graphic>
          </wp:inline>
        </w:drawing>
      </w:r>
    </w:p>
    <w:p w14:paraId="7D48E83F" w14:textId="77777777" w:rsidR="00224D04" w:rsidRDefault="00224D04" w:rsidP="00010440">
      <w:pPr>
        <w:rPr>
          <w:rFonts w:ascii="Times New Roman" w:hAnsi="Times New Roman" w:cs="Times New Roman"/>
          <w:sz w:val="18"/>
          <w:szCs w:val="18"/>
        </w:rPr>
      </w:pPr>
    </w:p>
    <w:p w14:paraId="1246C4BA" w14:textId="77777777" w:rsidR="00224D04" w:rsidRDefault="00224D04" w:rsidP="00010440">
      <w:pPr>
        <w:rPr>
          <w:rFonts w:ascii="Times New Roman" w:hAnsi="Times New Roman" w:cs="Times New Roman"/>
          <w:sz w:val="18"/>
          <w:szCs w:val="18"/>
        </w:rPr>
      </w:pPr>
    </w:p>
    <w:p w14:paraId="5399E0C1" w14:textId="77777777" w:rsidR="00224D04" w:rsidRDefault="00224D04" w:rsidP="00010440">
      <w:pPr>
        <w:rPr>
          <w:rFonts w:ascii="Times New Roman" w:hAnsi="Times New Roman" w:cs="Times New Roman"/>
          <w:sz w:val="18"/>
          <w:szCs w:val="18"/>
        </w:rPr>
      </w:pPr>
    </w:p>
    <w:p w14:paraId="0B738BD1" w14:textId="77777777" w:rsidR="00224D04" w:rsidRDefault="00224D04" w:rsidP="00010440">
      <w:pPr>
        <w:rPr>
          <w:rFonts w:ascii="Times New Roman" w:hAnsi="Times New Roman" w:cs="Times New Roman"/>
          <w:sz w:val="18"/>
          <w:szCs w:val="18"/>
        </w:rPr>
      </w:pPr>
    </w:p>
    <w:p w14:paraId="01CAC521" w14:textId="77777777" w:rsidR="00224D04" w:rsidRDefault="00224D04" w:rsidP="00010440">
      <w:pPr>
        <w:rPr>
          <w:rFonts w:ascii="Times New Roman" w:hAnsi="Times New Roman" w:cs="Times New Roman"/>
          <w:sz w:val="18"/>
          <w:szCs w:val="18"/>
        </w:rPr>
      </w:pPr>
    </w:p>
    <w:p w14:paraId="27773037" w14:textId="77777777" w:rsidR="00224D04" w:rsidRDefault="00224D04" w:rsidP="00010440">
      <w:pPr>
        <w:rPr>
          <w:rFonts w:ascii="Times New Roman" w:hAnsi="Times New Roman" w:cs="Times New Roman"/>
          <w:sz w:val="18"/>
          <w:szCs w:val="18"/>
        </w:rPr>
      </w:pPr>
    </w:p>
    <w:p w14:paraId="5AD1DCAA" w14:textId="77777777" w:rsidR="00224D04" w:rsidRDefault="00224D04" w:rsidP="00010440">
      <w:pPr>
        <w:rPr>
          <w:rFonts w:ascii="Times New Roman" w:hAnsi="Times New Roman" w:cs="Times New Roman"/>
          <w:sz w:val="18"/>
          <w:szCs w:val="18"/>
        </w:rPr>
      </w:pPr>
    </w:p>
    <w:p w14:paraId="0A62C475" w14:textId="77777777" w:rsidR="00224D04" w:rsidRDefault="00224D04" w:rsidP="00010440">
      <w:pPr>
        <w:rPr>
          <w:rFonts w:ascii="Times New Roman" w:hAnsi="Times New Roman" w:cs="Times New Roman"/>
          <w:sz w:val="18"/>
          <w:szCs w:val="18"/>
        </w:rPr>
      </w:pPr>
    </w:p>
    <w:p w14:paraId="3F1EAE24" w14:textId="77777777" w:rsidR="00224D04" w:rsidRDefault="00224D04" w:rsidP="00010440">
      <w:pPr>
        <w:rPr>
          <w:rFonts w:ascii="Times New Roman" w:hAnsi="Times New Roman" w:cs="Times New Roman"/>
          <w:sz w:val="18"/>
          <w:szCs w:val="18"/>
        </w:rPr>
      </w:pPr>
    </w:p>
    <w:p w14:paraId="2EADC03E" w14:textId="77777777" w:rsidR="00224D04" w:rsidRDefault="00224D04" w:rsidP="00010440">
      <w:pPr>
        <w:rPr>
          <w:rFonts w:ascii="Times New Roman" w:hAnsi="Times New Roman" w:cs="Times New Roman"/>
          <w:sz w:val="18"/>
          <w:szCs w:val="18"/>
        </w:rPr>
      </w:pPr>
    </w:p>
    <w:p w14:paraId="64F22043" w14:textId="77777777" w:rsidR="00224D04" w:rsidRDefault="00224D04" w:rsidP="00010440">
      <w:pPr>
        <w:rPr>
          <w:rFonts w:ascii="Times New Roman" w:hAnsi="Times New Roman" w:cs="Times New Roman"/>
          <w:sz w:val="18"/>
          <w:szCs w:val="18"/>
        </w:rPr>
      </w:pPr>
    </w:p>
    <w:p w14:paraId="3F19A64D" w14:textId="77777777" w:rsidR="00224D04" w:rsidRDefault="00224D04" w:rsidP="00010440">
      <w:pPr>
        <w:rPr>
          <w:rFonts w:ascii="Times New Roman" w:hAnsi="Times New Roman" w:cs="Times New Roman"/>
          <w:sz w:val="18"/>
          <w:szCs w:val="18"/>
        </w:rPr>
      </w:pPr>
    </w:p>
    <w:p w14:paraId="66852912" w14:textId="77777777" w:rsidR="00224D04" w:rsidRDefault="00224D04" w:rsidP="00010440">
      <w:pPr>
        <w:rPr>
          <w:rFonts w:ascii="Times New Roman" w:hAnsi="Times New Roman" w:cs="Times New Roman"/>
          <w:sz w:val="18"/>
          <w:szCs w:val="18"/>
        </w:rPr>
      </w:pPr>
    </w:p>
    <w:p w14:paraId="237B067D" w14:textId="77777777" w:rsidR="00224D04" w:rsidRDefault="00224D04" w:rsidP="00010440">
      <w:pPr>
        <w:rPr>
          <w:rFonts w:ascii="Times New Roman" w:hAnsi="Times New Roman" w:cs="Times New Roman"/>
          <w:sz w:val="18"/>
          <w:szCs w:val="18"/>
        </w:rPr>
      </w:pPr>
    </w:p>
    <w:p w14:paraId="4D96ACB9" w14:textId="77777777" w:rsidR="00224D04" w:rsidRDefault="00224D04" w:rsidP="00010440">
      <w:pPr>
        <w:rPr>
          <w:rFonts w:ascii="Times New Roman" w:hAnsi="Times New Roman" w:cs="Times New Roman"/>
          <w:sz w:val="18"/>
          <w:szCs w:val="18"/>
        </w:rPr>
      </w:pPr>
    </w:p>
    <w:p w14:paraId="7E7C07C6" w14:textId="77777777" w:rsidR="00224D04" w:rsidRDefault="00224D04" w:rsidP="00010440">
      <w:pPr>
        <w:rPr>
          <w:rFonts w:ascii="Times New Roman" w:hAnsi="Times New Roman" w:cs="Times New Roman"/>
          <w:sz w:val="18"/>
          <w:szCs w:val="18"/>
        </w:rPr>
      </w:pPr>
    </w:p>
    <w:p w14:paraId="670BD784" w14:textId="77777777" w:rsidR="00224D04" w:rsidRDefault="00224D04" w:rsidP="00010440">
      <w:pPr>
        <w:rPr>
          <w:rFonts w:ascii="Times New Roman" w:hAnsi="Times New Roman" w:cs="Times New Roman"/>
          <w:sz w:val="18"/>
          <w:szCs w:val="18"/>
        </w:rPr>
      </w:pPr>
    </w:p>
    <w:p w14:paraId="5EF7F223" w14:textId="77777777" w:rsidR="00224D04" w:rsidRDefault="00224D04" w:rsidP="00010440">
      <w:pPr>
        <w:rPr>
          <w:rFonts w:ascii="Times New Roman" w:hAnsi="Times New Roman" w:cs="Times New Roman"/>
          <w:sz w:val="18"/>
          <w:szCs w:val="18"/>
        </w:rPr>
      </w:pPr>
    </w:p>
    <w:p w14:paraId="79D4AF94" w14:textId="58A1380E" w:rsidR="00224D04" w:rsidRPr="00224D04" w:rsidRDefault="00820844" w:rsidP="00820844">
      <w:pPr>
        <w:pBdr>
          <w:top w:val="thinThickSmallGap" w:sz="12" w:space="1" w:color="auto"/>
          <w:left w:val="thinThickSmallGap" w:sz="12" w:space="4" w:color="auto"/>
          <w:bottom w:val="thickThinSmallGap" w:sz="12" w:space="1" w:color="auto"/>
          <w:right w:val="thickThinSmallGap" w:sz="12" w:space="4" w:color="auto"/>
        </w:pBdr>
        <w:jc w:val="center"/>
        <w:rPr>
          <w:rFonts w:ascii="Times New Roman" w:hAnsi="Times New Roman" w:cs="Times New Roman"/>
          <w:b/>
          <w:bCs/>
          <w:sz w:val="18"/>
          <w:szCs w:val="18"/>
        </w:rPr>
      </w:pPr>
      <w:r w:rsidRPr="00224D04">
        <w:rPr>
          <w:rFonts w:ascii="Times New Roman" w:hAnsi="Times New Roman" w:cs="Times New Roman"/>
          <w:b/>
          <w:bCs/>
          <w:sz w:val="18"/>
          <w:szCs w:val="18"/>
        </w:rPr>
        <w:lastRenderedPageBreak/>
        <w:t>ANALYZING E-LEARNING PLATFORM PURCHASES USING MYSQL</w:t>
      </w:r>
      <w:r w:rsidRPr="00224D04">
        <w:rPr>
          <w:rFonts w:ascii="Times New Roman" w:hAnsi="Times New Roman" w:cs="Times New Roman"/>
          <w:b/>
          <w:bCs/>
          <w:sz w:val="18"/>
          <w:szCs w:val="18"/>
        </w:rPr>
        <w:br/>
        <w:t>PROJECT SUMMARY REPORT</w:t>
      </w:r>
    </w:p>
    <w:p w14:paraId="224E3750" w14:textId="2B54D6F0" w:rsidR="00224D04" w:rsidRPr="00224D04" w:rsidRDefault="00224D04" w:rsidP="00224D04">
      <w:pPr>
        <w:pStyle w:val="ListParagraph"/>
        <w:numPr>
          <w:ilvl w:val="0"/>
          <w:numId w:val="4"/>
        </w:numPr>
        <w:spacing w:after="0"/>
        <w:rPr>
          <w:rFonts w:ascii="Times New Roman" w:hAnsi="Times New Roman" w:cs="Times New Roman"/>
          <w:b/>
          <w:bCs/>
          <w:sz w:val="18"/>
          <w:szCs w:val="18"/>
        </w:rPr>
      </w:pPr>
      <w:r w:rsidRPr="00224D04">
        <w:rPr>
          <w:rFonts w:ascii="Times New Roman" w:hAnsi="Times New Roman" w:cs="Times New Roman"/>
          <w:b/>
          <w:bCs/>
          <w:sz w:val="18"/>
          <w:szCs w:val="18"/>
        </w:rPr>
        <w:t>Project Overvi</w:t>
      </w:r>
      <w:r w:rsidR="00820844">
        <w:rPr>
          <w:rFonts w:ascii="Times New Roman" w:hAnsi="Times New Roman" w:cs="Times New Roman"/>
          <w:b/>
          <w:bCs/>
          <w:sz w:val="18"/>
          <w:szCs w:val="18"/>
        </w:rPr>
        <w:t xml:space="preserve">ew </w:t>
      </w:r>
    </w:p>
    <w:p w14:paraId="2DACC3BE" w14:textId="77777777" w:rsidR="00224D04" w:rsidRPr="00224D04" w:rsidRDefault="00224D04" w:rsidP="00224D04">
      <w:pPr>
        <w:rPr>
          <w:rFonts w:ascii="Times New Roman" w:hAnsi="Times New Roman" w:cs="Times New Roman"/>
          <w:sz w:val="18"/>
          <w:szCs w:val="18"/>
        </w:rPr>
      </w:pPr>
      <w:r w:rsidRPr="00224D04">
        <w:rPr>
          <w:rFonts w:ascii="Times New Roman" w:hAnsi="Times New Roman" w:cs="Times New Roman"/>
          <w:sz w:val="18"/>
          <w:szCs w:val="18"/>
        </w:rPr>
        <w:t>This project focuses on analyzing purchase data from an E-Learning Platform using MySQL to gain meaningful insights into learner behavior, course performance, and revenue generation. The database consists of three relational tables: Learners, Courses, and Purchases. Various SQL concepts such as Joins, Aggregate Functions, Subqueries, Common Table Expressions (CTEs), CASE Statements, Views, and NULL Handling functions were applied to analyze transactional data and convert it into valuable business information. The objective of this project is to support data-driven decision-making and identify opportunities for improving course performance and customer engagement.</w:t>
      </w:r>
    </w:p>
    <w:p w14:paraId="4726F5D1" w14:textId="77777777" w:rsidR="00224D04" w:rsidRPr="00224D04" w:rsidRDefault="00224D04" w:rsidP="00224D04">
      <w:pPr>
        <w:pStyle w:val="ListParagraph"/>
        <w:numPr>
          <w:ilvl w:val="0"/>
          <w:numId w:val="4"/>
        </w:numPr>
        <w:rPr>
          <w:rFonts w:ascii="Times New Roman" w:hAnsi="Times New Roman" w:cs="Times New Roman"/>
          <w:b/>
          <w:bCs/>
          <w:sz w:val="18"/>
          <w:szCs w:val="18"/>
        </w:rPr>
      </w:pPr>
      <w:r w:rsidRPr="00224D04">
        <w:rPr>
          <w:rFonts w:ascii="Times New Roman" w:hAnsi="Times New Roman" w:cs="Times New Roman"/>
          <w:b/>
          <w:bCs/>
          <w:sz w:val="18"/>
          <w:szCs w:val="18"/>
        </w:rPr>
        <w:t>Key Insights from the Analysis</w:t>
      </w:r>
    </w:p>
    <w:p w14:paraId="5F9F6359" w14:textId="77777777" w:rsidR="00224D04" w:rsidRDefault="00224D04" w:rsidP="00224D04">
      <w:pPr>
        <w:pStyle w:val="ListParagraph"/>
        <w:numPr>
          <w:ilvl w:val="0"/>
          <w:numId w:val="9"/>
        </w:numPr>
        <w:rPr>
          <w:rFonts w:ascii="Times New Roman" w:hAnsi="Times New Roman" w:cs="Times New Roman"/>
          <w:sz w:val="18"/>
          <w:szCs w:val="18"/>
        </w:rPr>
      </w:pPr>
      <w:r w:rsidRPr="00224D04">
        <w:rPr>
          <w:rFonts w:ascii="Times New Roman" w:hAnsi="Times New Roman" w:cs="Times New Roman"/>
          <w:sz w:val="18"/>
          <w:szCs w:val="18"/>
        </w:rPr>
        <w:t>Certain course categories generated higher revenue than others, indicating strong learner demand and greater market interest.</w:t>
      </w:r>
    </w:p>
    <w:p w14:paraId="72C5D6AE" w14:textId="77777777" w:rsidR="00224D04" w:rsidRDefault="00224D04" w:rsidP="00224D04">
      <w:pPr>
        <w:pStyle w:val="ListParagraph"/>
        <w:numPr>
          <w:ilvl w:val="0"/>
          <w:numId w:val="9"/>
        </w:numPr>
        <w:rPr>
          <w:rFonts w:ascii="Times New Roman" w:hAnsi="Times New Roman" w:cs="Times New Roman"/>
          <w:sz w:val="18"/>
          <w:szCs w:val="18"/>
        </w:rPr>
      </w:pPr>
      <w:r w:rsidRPr="00224D04">
        <w:rPr>
          <w:rFonts w:ascii="Times New Roman" w:hAnsi="Times New Roman" w:cs="Times New Roman"/>
          <w:sz w:val="18"/>
          <w:szCs w:val="18"/>
        </w:rPr>
        <w:t>The top three most purchased courses contributed significantly to total enrollments and represented the platform's best-performing courses.</w:t>
      </w:r>
    </w:p>
    <w:p w14:paraId="7AE8ADDC" w14:textId="77777777" w:rsidR="00224D04" w:rsidRDefault="00224D04" w:rsidP="00224D04">
      <w:pPr>
        <w:pStyle w:val="ListParagraph"/>
        <w:numPr>
          <w:ilvl w:val="0"/>
          <w:numId w:val="9"/>
        </w:numPr>
        <w:rPr>
          <w:rFonts w:ascii="Times New Roman" w:hAnsi="Times New Roman" w:cs="Times New Roman"/>
          <w:sz w:val="18"/>
          <w:szCs w:val="18"/>
        </w:rPr>
      </w:pPr>
      <w:r w:rsidRPr="00224D04">
        <w:rPr>
          <w:rFonts w:ascii="Times New Roman" w:hAnsi="Times New Roman" w:cs="Times New Roman"/>
          <w:sz w:val="18"/>
          <w:szCs w:val="18"/>
        </w:rPr>
        <w:t>A small group of learners accounted for a major portion of total spending, identifying them as high-value customers.</w:t>
      </w:r>
    </w:p>
    <w:p w14:paraId="746F3A52" w14:textId="77777777" w:rsidR="00224D04" w:rsidRDefault="00224D04" w:rsidP="00224D04">
      <w:pPr>
        <w:pStyle w:val="ListParagraph"/>
        <w:numPr>
          <w:ilvl w:val="0"/>
          <w:numId w:val="9"/>
        </w:numPr>
        <w:rPr>
          <w:rFonts w:ascii="Times New Roman" w:hAnsi="Times New Roman" w:cs="Times New Roman"/>
          <w:sz w:val="18"/>
          <w:szCs w:val="18"/>
        </w:rPr>
      </w:pPr>
      <w:r w:rsidRPr="00224D04">
        <w:rPr>
          <w:rFonts w:ascii="Times New Roman" w:hAnsi="Times New Roman" w:cs="Times New Roman"/>
          <w:sz w:val="18"/>
          <w:szCs w:val="18"/>
        </w:rPr>
        <w:t>Several learners purchased courses from multiple categories, demonstrating cross-category engagement and increased spending behavior.</w:t>
      </w:r>
    </w:p>
    <w:p w14:paraId="550D2407" w14:textId="77777777" w:rsidR="00224D04" w:rsidRDefault="00224D04" w:rsidP="00224D04">
      <w:pPr>
        <w:pStyle w:val="ListParagraph"/>
        <w:numPr>
          <w:ilvl w:val="0"/>
          <w:numId w:val="9"/>
        </w:numPr>
        <w:rPr>
          <w:rFonts w:ascii="Times New Roman" w:hAnsi="Times New Roman" w:cs="Times New Roman"/>
          <w:sz w:val="18"/>
          <w:szCs w:val="18"/>
        </w:rPr>
      </w:pPr>
      <w:r w:rsidRPr="00224D04">
        <w:rPr>
          <w:rFonts w:ascii="Times New Roman" w:hAnsi="Times New Roman" w:cs="Times New Roman"/>
          <w:sz w:val="18"/>
          <w:szCs w:val="18"/>
        </w:rPr>
        <w:t>Some courses had little or no purchase activity, indicating the need for improved marketing strategies and better course visibility.</w:t>
      </w:r>
    </w:p>
    <w:p w14:paraId="27703B03" w14:textId="77777777" w:rsidR="00224D04" w:rsidRDefault="00224D04" w:rsidP="00224D04">
      <w:pPr>
        <w:pStyle w:val="ListParagraph"/>
        <w:numPr>
          <w:ilvl w:val="0"/>
          <w:numId w:val="9"/>
        </w:numPr>
        <w:rPr>
          <w:rFonts w:ascii="Times New Roman" w:hAnsi="Times New Roman" w:cs="Times New Roman"/>
          <w:sz w:val="18"/>
          <w:szCs w:val="18"/>
        </w:rPr>
      </w:pPr>
      <w:r w:rsidRPr="00224D04">
        <w:rPr>
          <w:rFonts w:ascii="Times New Roman" w:hAnsi="Times New Roman" w:cs="Times New Roman"/>
          <w:sz w:val="18"/>
          <w:szCs w:val="18"/>
        </w:rPr>
        <w:t>Category-wise revenue and unique learner analysis helped identify the most profitable and popular course segments.</w:t>
      </w:r>
    </w:p>
    <w:p w14:paraId="3AB93EA9" w14:textId="757FD368" w:rsidR="00224D04" w:rsidRDefault="00224D04" w:rsidP="00224D04">
      <w:pPr>
        <w:pStyle w:val="ListParagraph"/>
        <w:numPr>
          <w:ilvl w:val="0"/>
          <w:numId w:val="9"/>
        </w:numPr>
        <w:rPr>
          <w:rFonts w:ascii="Times New Roman" w:hAnsi="Times New Roman" w:cs="Times New Roman"/>
          <w:sz w:val="18"/>
          <w:szCs w:val="18"/>
        </w:rPr>
      </w:pPr>
      <w:r w:rsidRPr="00224D04">
        <w:rPr>
          <w:rFonts w:ascii="Times New Roman" w:hAnsi="Times New Roman" w:cs="Times New Roman"/>
          <w:sz w:val="18"/>
          <w:szCs w:val="18"/>
        </w:rPr>
        <w:t>Learners who spent above their country's average spending level were identified as premium customers with higher purchasing potential.</w:t>
      </w:r>
    </w:p>
    <w:p w14:paraId="30347464" w14:textId="77777777" w:rsidR="00224D04" w:rsidRPr="00224D04" w:rsidRDefault="00224D04" w:rsidP="00224D04">
      <w:pPr>
        <w:pStyle w:val="ListParagraph"/>
        <w:ind w:left="785"/>
        <w:rPr>
          <w:rFonts w:ascii="Times New Roman" w:hAnsi="Times New Roman" w:cs="Times New Roman"/>
          <w:sz w:val="18"/>
          <w:szCs w:val="18"/>
        </w:rPr>
      </w:pPr>
    </w:p>
    <w:p w14:paraId="2CCABCC6" w14:textId="77777777" w:rsidR="00224D04" w:rsidRPr="00224D04" w:rsidRDefault="00224D04" w:rsidP="00224D04">
      <w:pPr>
        <w:pStyle w:val="ListParagraph"/>
        <w:numPr>
          <w:ilvl w:val="0"/>
          <w:numId w:val="4"/>
        </w:numPr>
        <w:rPr>
          <w:rFonts w:ascii="Times New Roman" w:hAnsi="Times New Roman" w:cs="Times New Roman"/>
          <w:b/>
          <w:bCs/>
          <w:sz w:val="18"/>
          <w:szCs w:val="18"/>
        </w:rPr>
      </w:pPr>
      <w:r w:rsidRPr="00224D04">
        <w:rPr>
          <w:rFonts w:ascii="Times New Roman" w:hAnsi="Times New Roman" w:cs="Times New Roman"/>
          <w:b/>
          <w:bCs/>
          <w:sz w:val="18"/>
          <w:szCs w:val="18"/>
        </w:rPr>
        <w:t>Recommendations</w:t>
      </w:r>
    </w:p>
    <w:p w14:paraId="5D162291" w14:textId="77777777" w:rsidR="00224D04" w:rsidRDefault="00224D04" w:rsidP="00224D04">
      <w:pPr>
        <w:pStyle w:val="ListParagraph"/>
        <w:numPr>
          <w:ilvl w:val="0"/>
          <w:numId w:val="10"/>
        </w:numPr>
        <w:rPr>
          <w:rFonts w:ascii="Times New Roman" w:hAnsi="Times New Roman" w:cs="Times New Roman"/>
          <w:sz w:val="18"/>
          <w:szCs w:val="18"/>
        </w:rPr>
      </w:pPr>
      <w:r w:rsidRPr="00224D04">
        <w:rPr>
          <w:rFonts w:ascii="Times New Roman" w:hAnsi="Times New Roman" w:cs="Times New Roman"/>
          <w:sz w:val="18"/>
          <w:szCs w:val="18"/>
        </w:rPr>
        <w:t>Focus marketing efforts on top-performing course categories to maximize revenue and increase learner acquisition.</w:t>
      </w:r>
    </w:p>
    <w:p w14:paraId="4682C648" w14:textId="77777777" w:rsidR="00224D04" w:rsidRDefault="00224D04" w:rsidP="00224D04">
      <w:pPr>
        <w:pStyle w:val="ListParagraph"/>
        <w:numPr>
          <w:ilvl w:val="0"/>
          <w:numId w:val="10"/>
        </w:numPr>
        <w:rPr>
          <w:rFonts w:ascii="Times New Roman" w:hAnsi="Times New Roman" w:cs="Times New Roman"/>
          <w:sz w:val="18"/>
          <w:szCs w:val="18"/>
        </w:rPr>
      </w:pPr>
      <w:r w:rsidRPr="00224D04">
        <w:rPr>
          <w:rFonts w:ascii="Times New Roman" w:hAnsi="Times New Roman" w:cs="Times New Roman"/>
          <w:sz w:val="18"/>
          <w:szCs w:val="18"/>
        </w:rPr>
        <w:t>Introduce personalized recommendations and targeted campaigns for high-value learners to improve customer retention.</w:t>
      </w:r>
    </w:p>
    <w:p w14:paraId="3C0927AF" w14:textId="77777777" w:rsidR="00224D04" w:rsidRDefault="00224D04" w:rsidP="00224D04">
      <w:pPr>
        <w:pStyle w:val="ListParagraph"/>
        <w:numPr>
          <w:ilvl w:val="0"/>
          <w:numId w:val="10"/>
        </w:numPr>
        <w:rPr>
          <w:rFonts w:ascii="Times New Roman" w:hAnsi="Times New Roman" w:cs="Times New Roman"/>
          <w:sz w:val="18"/>
          <w:szCs w:val="18"/>
        </w:rPr>
      </w:pPr>
      <w:r w:rsidRPr="00224D04">
        <w:rPr>
          <w:rFonts w:ascii="Times New Roman" w:hAnsi="Times New Roman" w:cs="Times New Roman"/>
          <w:sz w:val="18"/>
          <w:szCs w:val="18"/>
        </w:rPr>
        <w:t>Develop bundle offers and cross-selling strategies to encourage learners to purchase courses from multiple categories.</w:t>
      </w:r>
    </w:p>
    <w:p w14:paraId="6C60BC6C" w14:textId="77777777" w:rsidR="00224D04" w:rsidRDefault="00224D04" w:rsidP="00224D04">
      <w:pPr>
        <w:pStyle w:val="ListParagraph"/>
        <w:numPr>
          <w:ilvl w:val="0"/>
          <w:numId w:val="10"/>
        </w:numPr>
        <w:rPr>
          <w:rFonts w:ascii="Times New Roman" w:hAnsi="Times New Roman" w:cs="Times New Roman"/>
          <w:sz w:val="18"/>
          <w:szCs w:val="18"/>
        </w:rPr>
      </w:pPr>
      <w:r w:rsidRPr="00224D04">
        <w:rPr>
          <w:rFonts w:ascii="Times New Roman" w:hAnsi="Times New Roman" w:cs="Times New Roman"/>
          <w:sz w:val="18"/>
          <w:szCs w:val="18"/>
        </w:rPr>
        <w:t>Increase promotional activities and provide discounts for low-performing courses to improve enrollment and visibility.</w:t>
      </w:r>
    </w:p>
    <w:p w14:paraId="0A1B7265" w14:textId="49CD847E" w:rsidR="00224D04" w:rsidRDefault="00224D04" w:rsidP="00224D04">
      <w:pPr>
        <w:pStyle w:val="ListParagraph"/>
        <w:numPr>
          <w:ilvl w:val="0"/>
          <w:numId w:val="10"/>
        </w:numPr>
        <w:rPr>
          <w:rFonts w:ascii="Times New Roman" w:hAnsi="Times New Roman" w:cs="Times New Roman"/>
          <w:sz w:val="18"/>
          <w:szCs w:val="18"/>
        </w:rPr>
      </w:pPr>
      <w:r w:rsidRPr="00224D04">
        <w:rPr>
          <w:rFonts w:ascii="Times New Roman" w:hAnsi="Times New Roman" w:cs="Times New Roman"/>
          <w:sz w:val="18"/>
          <w:szCs w:val="18"/>
        </w:rPr>
        <w:t>Continuously monitor learner behavior and course performance through SQL reports and dashboards to support strategic business decisions.</w:t>
      </w:r>
    </w:p>
    <w:p w14:paraId="1CA63938" w14:textId="77777777" w:rsidR="00224D04" w:rsidRPr="00224D04" w:rsidRDefault="00224D04" w:rsidP="00224D04">
      <w:pPr>
        <w:pStyle w:val="ListParagraph"/>
        <w:ind w:left="785"/>
        <w:rPr>
          <w:rFonts w:ascii="Times New Roman" w:hAnsi="Times New Roman" w:cs="Times New Roman"/>
          <w:sz w:val="18"/>
          <w:szCs w:val="18"/>
        </w:rPr>
      </w:pPr>
    </w:p>
    <w:p w14:paraId="5A0035E7" w14:textId="77777777" w:rsidR="00224D04" w:rsidRPr="00224D04" w:rsidRDefault="00224D04" w:rsidP="00224D04">
      <w:pPr>
        <w:pStyle w:val="ListParagraph"/>
        <w:numPr>
          <w:ilvl w:val="0"/>
          <w:numId w:val="4"/>
        </w:numPr>
        <w:spacing w:after="0"/>
        <w:rPr>
          <w:rFonts w:ascii="Times New Roman" w:hAnsi="Times New Roman" w:cs="Times New Roman"/>
          <w:b/>
          <w:bCs/>
          <w:sz w:val="18"/>
          <w:szCs w:val="18"/>
        </w:rPr>
      </w:pPr>
      <w:r w:rsidRPr="00224D04">
        <w:rPr>
          <w:rFonts w:ascii="Times New Roman" w:hAnsi="Times New Roman" w:cs="Times New Roman"/>
          <w:b/>
          <w:bCs/>
          <w:sz w:val="18"/>
          <w:szCs w:val="18"/>
        </w:rPr>
        <w:t>Conclusion</w:t>
      </w:r>
    </w:p>
    <w:p w14:paraId="505BE810" w14:textId="573F67F3" w:rsidR="00224D04" w:rsidRPr="00010440" w:rsidRDefault="00224D04" w:rsidP="00010440">
      <w:pPr>
        <w:rPr>
          <w:rFonts w:ascii="Times New Roman" w:hAnsi="Times New Roman" w:cs="Times New Roman"/>
          <w:sz w:val="18"/>
          <w:szCs w:val="18"/>
        </w:rPr>
      </w:pPr>
      <w:r w:rsidRPr="00224D04">
        <w:rPr>
          <w:rFonts w:ascii="Times New Roman" w:hAnsi="Times New Roman" w:cs="Times New Roman"/>
          <w:sz w:val="18"/>
          <w:szCs w:val="18"/>
        </w:rPr>
        <w:t>This project successfully analyzed e-learning platform purchase data using MySQL and generated meaningful business insights from transactional data. Various SQL concepts, including Joins, Aggregate Functions, Subqueries, CTEs, CASE Statements, Views, and NULL Handling functions, were applied to perform comprehensive data analysis. The analysis identified top-performing course categories, high-value learners, and courses with low purchase activity. It also provided insights into learner purchasing behavior and revenue generation patterns. The findings can help the organization improve marketing strategies, increase customer engagement, and optimize course offerings. This project demonstrated the importance of relational databases and SQL in solving real-world business problems. Overall, the project enhanced practical SQL skills and showcased the ability to transform raw data into actionable insights that support data-driven decision-making and business growth.</w:t>
      </w:r>
    </w:p>
    <w:sectPr w:rsidR="00224D04" w:rsidRPr="00010440" w:rsidSect="007B72DC">
      <w:pgSz w:w="11906" w:h="16838"/>
      <w:pgMar w:top="1440"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2F3"/>
    <w:multiLevelType w:val="hybridMultilevel"/>
    <w:tmpl w:val="9BBE3D2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D71367"/>
    <w:multiLevelType w:val="hybridMultilevel"/>
    <w:tmpl w:val="F514C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6937B7"/>
    <w:multiLevelType w:val="hybridMultilevel"/>
    <w:tmpl w:val="E46E081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B725B6"/>
    <w:multiLevelType w:val="hybridMultilevel"/>
    <w:tmpl w:val="E78227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88070B"/>
    <w:multiLevelType w:val="hybridMultilevel"/>
    <w:tmpl w:val="18083E0A"/>
    <w:lvl w:ilvl="0" w:tplc="4009000B">
      <w:start w:val="1"/>
      <w:numFmt w:val="bullet"/>
      <w:lvlText w:val=""/>
      <w:lvlJc w:val="left"/>
      <w:pPr>
        <w:ind w:left="501"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136D0E"/>
    <w:multiLevelType w:val="hybridMultilevel"/>
    <w:tmpl w:val="EE16648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6" w15:restartNumberingAfterBreak="0">
    <w:nsid w:val="48F76A73"/>
    <w:multiLevelType w:val="hybridMultilevel"/>
    <w:tmpl w:val="0DD62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986B59"/>
    <w:multiLevelType w:val="hybridMultilevel"/>
    <w:tmpl w:val="13E498BE"/>
    <w:lvl w:ilvl="0" w:tplc="9728449C">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8" w15:restartNumberingAfterBreak="0">
    <w:nsid w:val="5F8A6B8C"/>
    <w:multiLevelType w:val="hybridMultilevel"/>
    <w:tmpl w:val="6472FB56"/>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406A6F"/>
    <w:multiLevelType w:val="hybridMultilevel"/>
    <w:tmpl w:val="38EAC7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6230350">
    <w:abstractNumId w:val="9"/>
  </w:num>
  <w:num w:numId="2" w16cid:durableId="1062947183">
    <w:abstractNumId w:val="3"/>
  </w:num>
  <w:num w:numId="3" w16cid:durableId="1931574207">
    <w:abstractNumId w:val="4"/>
  </w:num>
  <w:num w:numId="4" w16cid:durableId="1782844343">
    <w:abstractNumId w:val="2"/>
  </w:num>
  <w:num w:numId="5" w16cid:durableId="1329559232">
    <w:abstractNumId w:val="1"/>
  </w:num>
  <w:num w:numId="6" w16cid:durableId="425732090">
    <w:abstractNumId w:val="6"/>
  </w:num>
  <w:num w:numId="7" w16cid:durableId="1045254678">
    <w:abstractNumId w:val="8"/>
  </w:num>
  <w:num w:numId="8" w16cid:durableId="2145418060">
    <w:abstractNumId w:val="7"/>
  </w:num>
  <w:num w:numId="9" w16cid:durableId="669405394">
    <w:abstractNumId w:val="5"/>
  </w:num>
  <w:num w:numId="10" w16cid:durableId="191492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545"/>
    <w:rsid w:val="00010440"/>
    <w:rsid w:val="00015A98"/>
    <w:rsid w:val="000831F9"/>
    <w:rsid w:val="00123289"/>
    <w:rsid w:val="00216473"/>
    <w:rsid w:val="00224D04"/>
    <w:rsid w:val="0027249A"/>
    <w:rsid w:val="00351228"/>
    <w:rsid w:val="003A7A54"/>
    <w:rsid w:val="006C1A00"/>
    <w:rsid w:val="007B72DC"/>
    <w:rsid w:val="007C1545"/>
    <w:rsid w:val="00820844"/>
    <w:rsid w:val="00A865D7"/>
    <w:rsid w:val="00BB1635"/>
    <w:rsid w:val="00BD5702"/>
    <w:rsid w:val="00D80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89751"/>
  <w15:chartTrackingRefBased/>
  <w15:docId w15:val="{A4F863F8-3DA6-4DC0-8206-C04D7ABB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545"/>
    <w:rPr>
      <w:rFonts w:eastAsiaTheme="majorEastAsia" w:cstheme="majorBidi"/>
      <w:color w:val="272727" w:themeColor="text1" w:themeTint="D8"/>
    </w:rPr>
  </w:style>
  <w:style w:type="paragraph" w:styleId="Title">
    <w:name w:val="Title"/>
    <w:basedOn w:val="Normal"/>
    <w:next w:val="Normal"/>
    <w:link w:val="TitleChar"/>
    <w:uiPriority w:val="10"/>
    <w:qFormat/>
    <w:rsid w:val="007C1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545"/>
    <w:pPr>
      <w:spacing w:before="160"/>
      <w:jc w:val="center"/>
    </w:pPr>
    <w:rPr>
      <w:i/>
      <w:iCs/>
      <w:color w:val="404040" w:themeColor="text1" w:themeTint="BF"/>
    </w:rPr>
  </w:style>
  <w:style w:type="character" w:customStyle="1" w:styleId="QuoteChar">
    <w:name w:val="Quote Char"/>
    <w:basedOn w:val="DefaultParagraphFont"/>
    <w:link w:val="Quote"/>
    <w:uiPriority w:val="29"/>
    <w:rsid w:val="007C1545"/>
    <w:rPr>
      <w:i/>
      <w:iCs/>
      <w:color w:val="404040" w:themeColor="text1" w:themeTint="BF"/>
    </w:rPr>
  </w:style>
  <w:style w:type="paragraph" w:styleId="ListParagraph">
    <w:name w:val="List Paragraph"/>
    <w:basedOn w:val="Normal"/>
    <w:uiPriority w:val="34"/>
    <w:qFormat/>
    <w:rsid w:val="007C1545"/>
    <w:pPr>
      <w:ind w:left="720"/>
      <w:contextualSpacing/>
    </w:pPr>
  </w:style>
  <w:style w:type="character" w:styleId="IntenseEmphasis">
    <w:name w:val="Intense Emphasis"/>
    <w:basedOn w:val="DefaultParagraphFont"/>
    <w:uiPriority w:val="21"/>
    <w:qFormat/>
    <w:rsid w:val="007C1545"/>
    <w:rPr>
      <w:i/>
      <w:iCs/>
      <w:color w:val="0F4761" w:themeColor="accent1" w:themeShade="BF"/>
    </w:rPr>
  </w:style>
  <w:style w:type="paragraph" w:styleId="IntenseQuote">
    <w:name w:val="Intense Quote"/>
    <w:basedOn w:val="Normal"/>
    <w:next w:val="Normal"/>
    <w:link w:val="IntenseQuoteChar"/>
    <w:uiPriority w:val="30"/>
    <w:qFormat/>
    <w:rsid w:val="007C1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545"/>
    <w:rPr>
      <w:i/>
      <w:iCs/>
      <w:color w:val="0F4761" w:themeColor="accent1" w:themeShade="BF"/>
    </w:rPr>
  </w:style>
  <w:style w:type="character" w:styleId="IntenseReference">
    <w:name w:val="Intense Reference"/>
    <w:basedOn w:val="DefaultParagraphFont"/>
    <w:uiPriority w:val="32"/>
    <w:qFormat/>
    <w:rsid w:val="007C15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8</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Apple</cp:lastModifiedBy>
  <cp:revision>9</cp:revision>
  <dcterms:created xsi:type="dcterms:W3CDTF">2026-06-16T15:21:00Z</dcterms:created>
  <dcterms:modified xsi:type="dcterms:W3CDTF">2026-06-17T06:12:00Z</dcterms:modified>
</cp:coreProperties>
</file>