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F0D70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before="5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Определить шаблон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класса-контейнера</w:t>
      </w:r>
      <w:r>
        <w:rPr>
          <w:spacing w:val="-2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№6).</w:t>
      </w:r>
    </w:p>
    <w:p w14:paraId="074348A6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14:paraId="3B46BC4E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23B2D86D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Инстанцировать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стандартных типов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 (int,</w:t>
      </w:r>
      <w:r>
        <w:rPr>
          <w:spacing w:val="-2"/>
          <w:sz w:val="24"/>
        </w:rPr>
        <w:t xml:space="preserve"> </w:t>
      </w:r>
      <w:r>
        <w:rPr>
          <w:sz w:val="24"/>
        </w:rPr>
        <w:t>float,</w:t>
      </w:r>
      <w:r>
        <w:rPr>
          <w:spacing w:val="-2"/>
          <w:sz w:val="24"/>
        </w:rPr>
        <w:t xml:space="preserve"> </w:t>
      </w:r>
      <w:r>
        <w:rPr>
          <w:sz w:val="24"/>
        </w:rPr>
        <w:t>double).</w:t>
      </w:r>
    </w:p>
    <w:p w14:paraId="1F258A24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before="1" w:after="0" w:line="240" w:lineRule="auto"/>
        <w:ind w:right="834"/>
        <w:contextualSpacing w:val="0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 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стандартных</w:t>
      </w:r>
      <w:r>
        <w:rPr>
          <w:spacing w:val="2"/>
          <w:sz w:val="24"/>
        </w:rPr>
        <w:t xml:space="preserve"> </w:t>
      </w:r>
      <w:r>
        <w:rPr>
          <w:sz w:val="24"/>
        </w:rPr>
        <w:t>типов данных.</w:t>
      </w:r>
    </w:p>
    <w:p w14:paraId="7E3157EC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(см.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z w:val="24"/>
        </w:rPr>
        <w:t>№3).</w:t>
      </w:r>
    </w:p>
    <w:p w14:paraId="4606F890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ввода-вывода.</w:t>
      </w:r>
    </w:p>
    <w:p w14:paraId="147A81A9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right="1180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класса.</w:t>
      </w:r>
    </w:p>
    <w:p w14:paraId="3ACCDF9A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Инстанцировать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класса.</w:t>
      </w:r>
    </w:p>
    <w:p w14:paraId="60AADB0E" w14:textId="77777777" w:rsidR="00C53EC4" w:rsidRDefault="00C53EC4" w:rsidP="00C53EC4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right="834"/>
        <w:contextualSpacing w:val="0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класса.</w:t>
      </w:r>
    </w:p>
    <w:p w14:paraId="380C5B2E" w14:textId="77777777" w:rsidR="00C53EC4" w:rsidRDefault="00C53EC4" w:rsidP="00C53EC4">
      <w:pPr>
        <w:pStyle w:val="TableParagraph"/>
        <w:ind w:right="2167"/>
        <w:rPr>
          <w:sz w:val="24"/>
        </w:rPr>
      </w:pPr>
      <w:r>
        <w:rPr>
          <w:sz w:val="24"/>
        </w:rPr>
        <w:t>Класс- контейнер СПИСОК с ключевыми значениями типа int.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операции:</w:t>
      </w:r>
    </w:p>
    <w:p w14:paraId="4D12D2F2" w14:textId="77777777" w:rsidR="00C53EC4" w:rsidRDefault="00C53EC4" w:rsidP="00C53EC4">
      <w:pPr>
        <w:pStyle w:val="TableParagraph"/>
        <w:rPr>
          <w:sz w:val="24"/>
        </w:rPr>
      </w:pPr>
      <w:r>
        <w:rPr>
          <w:sz w:val="24"/>
        </w:rPr>
        <w:t>[]–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индексу;</w:t>
      </w:r>
    </w:p>
    <w:p w14:paraId="66336295" w14:textId="77777777" w:rsidR="00C53EC4" w:rsidRDefault="00C53EC4" w:rsidP="00C53EC4">
      <w:pPr>
        <w:pStyle w:val="TableParagraph"/>
        <w:rPr>
          <w:sz w:val="24"/>
        </w:rPr>
      </w:pPr>
      <w:r>
        <w:rPr>
          <w:sz w:val="24"/>
        </w:rPr>
        <w:t>int()</w:t>
      </w:r>
      <w:r>
        <w:rPr>
          <w:spacing w:val="-2"/>
          <w:sz w:val="24"/>
        </w:rPr>
        <w:t xml:space="preserve"> </w:t>
      </w:r>
      <w:r>
        <w:rPr>
          <w:sz w:val="24"/>
        </w:rPr>
        <w:t>– определение размера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списка;</w:t>
      </w:r>
    </w:p>
    <w:p w14:paraId="5C59D1B5" w14:textId="77777777" w:rsidR="00C53EC4" w:rsidRDefault="00C53EC4" w:rsidP="00C53EC4">
      <w:pPr>
        <w:pStyle w:val="TableParagraph"/>
        <w:rPr>
          <w:sz w:val="24"/>
        </w:rPr>
      </w:pP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56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сложение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1"/>
          <w:sz w:val="24"/>
        </w:rPr>
        <w:t xml:space="preserve"> </w:t>
      </w:r>
      <w:r>
        <w:rPr>
          <w:sz w:val="24"/>
        </w:rPr>
        <w:t>a[i]+b[i];</w:t>
      </w:r>
    </w:p>
    <w:p w14:paraId="7CCEF5F3" w14:textId="77777777" w:rsidR="00C53EC4" w:rsidRDefault="00C53EC4" w:rsidP="00C53EC4">
      <w:pPr>
        <w:pStyle w:val="TableParagraph"/>
        <w:spacing w:before="9"/>
        <w:ind w:left="0"/>
        <w:rPr>
          <w:rFonts w:ascii="Arial"/>
          <w:b/>
          <w:i/>
        </w:rPr>
      </w:pPr>
    </w:p>
    <w:p w14:paraId="2ABE6C61" w14:textId="77777777" w:rsidR="00C53EC4" w:rsidRDefault="00C53EC4" w:rsidP="00C53EC4">
      <w:pPr>
        <w:pStyle w:val="TableParagraph"/>
        <w:rPr>
          <w:sz w:val="24"/>
        </w:rPr>
      </w:pPr>
      <w:r>
        <w:rPr>
          <w:sz w:val="24"/>
        </w:rPr>
        <w:t>Пользовательский</w:t>
      </w:r>
      <w:r>
        <w:rPr>
          <w:spacing w:val="1"/>
          <w:sz w:val="24"/>
        </w:rPr>
        <w:t xml:space="preserve"> </w:t>
      </w:r>
      <w:r>
        <w:rPr>
          <w:sz w:val="24"/>
        </w:rPr>
        <w:t>класс Money для работы с денежными суммами. Число должно</w:t>
      </w:r>
      <w:r>
        <w:rPr>
          <w:spacing w:val="-58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представлено</w:t>
      </w:r>
      <w:r>
        <w:rPr>
          <w:spacing w:val="-2"/>
          <w:sz w:val="24"/>
        </w:rPr>
        <w:t xml:space="preserve"> </w:t>
      </w:r>
      <w:r>
        <w:rPr>
          <w:sz w:val="24"/>
        </w:rPr>
        <w:t>двумя</w:t>
      </w:r>
      <w:r>
        <w:rPr>
          <w:spacing w:val="-1"/>
          <w:sz w:val="24"/>
        </w:rPr>
        <w:t xml:space="preserve"> </w:t>
      </w:r>
      <w:r>
        <w:rPr>
          <w:sz w:val="24"/>
        </w:rPr>
        <w:t>полями: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56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рублей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2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копеек.</w:t>
      </w:r>
    </w:p>
    <w:p w14:paraId="26AD646E" w14:textId="1E7E0785" w:rsidR="00762518" w:rsidRDefault="00C53EC4" w:rsidP="00C53EC4">
      <w:pPr>
        <w:rPr>
          <w:sz w:val="24"/>
        </w:rPr>
      </w:pPr>
      <w:r>
        <w:rPr>
          <w:sz w:val="24"/>
        </w:rPr>
        <w:t>Дробная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отделена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целой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части</w:t>
      </w:r>
      <w:r>
        <w:rPr>
          <w:spacing w:val="-57"/>
          <w:sz w:val="24"/>
        </w:rPr>
        <w:t xml:space="preserve"> </w:t>
      </w:r>
      <w:r>
        <w:rPr>
          <w:sz w:val="24"/>
        </w:rPr>
        <w:t>запятой.</w:t>
      </w:r>
    </w:p>
    <w:p w14:paraId="63F32B24" w14:textId="209A042F" w:rsidR="00C53EC4" w:rsidRDefault="00C53EC4" w:rsidP="00C53EC4">
      <w:pPr>
        <w:rPr>
          <w:rFonts w:ascii="Times New Roman" w:hAnsi="Times New Roman" w:cs="Times New Roman"/>
          <w:sz w:val="28"/>
          <w:szCs w:val="28"/>
        </w:rPr>
      </w:pPr>
      <w:r w:rsidRPr="00C53E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3EBED2" wp14:editId="542B659E">
            <wp:extent cx="2583404" cy="42751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1DD07" wp14:editId="37D9262B">
            <wp:extent cx="1356478" cy="279678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3A44" w14:textId="0144BD40" w:rsidR="00C53EC4" w:rsidRDefault="00C53EC4" w:rsidP="00C53EC4">
      <w:pPr>
        <w:rPr>
          <w:rFonts w:ascii="Times New Roman" w:hAnsi="Times New Roman" w:cs="Times New Roman"/>
          <w:sz w:val="28"/>
          <w:szCs w:val="28"/>
        </w:rPr>
      </w:pPr>
      <w:r w:rsidRPr="00C53E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9090B0" wp14:editId="2C0B7A45">
            <wp:extent cx="3619814" cy="4724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AAA00" wp14:editId="69A886B5">
            <wp:extent cx="1699407" cy="4366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E84" w14:textId="55DDC1BE" w:rsidR="00C53EC4" w:rsidRDefault="00C53EC4" w:rsidP="00C53EC4">
      <w:pPr>
        <w:rPr>
          <w:rFonts w:ascii="Times New Roman" w:hAnsi="Times New Roman" w:cs="Times New Roman"/>
          <w:sz w:val="28"/>
          <w:szCs w:val="28"/>
        </w:rPr>
      </w:pPr>
      <w:r w:rsidRPr="00C5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95661" wp14:editId="72338F51">
            <wp:extent cx="3718882" cy="28882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59BD6" wp14:editId="5D3859E6">
            <wp:extent cx="1981372" cy="371126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329" w14:textId="672F8F40" w:rsidR="00C53EC4" w:rsidRDefault="00C53EC4" w:rsidP="00C53EC4">
      <w:pPr>
        <w:rPr>
          <w:rFonts w:ascii="Times New Roman" w:hAnsi="Times New Roman" w:cs="Times New Roman"/>
          <w:sz w:val="28"/>
          <w:szCs w:val="28"/>
        </w:rPr>
      </w:pPr>
      <w:r w:rsidRPr="00C53E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9776AC" wp14:editId="1BB077F5">
            <wp:extent cx="4259949" cy="365029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62C9ACBF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297C2981" w14:textId="6D30988B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sectPr w:rsidR="009265CB" w:rsidSect="00E426A0"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FCA2" w14:textId="77777777" w:rsidR="00FB2DED" w:rsidRDefault="00FB2DED" w:rsidP="00FF7E54">
      <w:pPr>
        <w:spacing w:after="0" w:line="240" w:lineRule="auto"/>
      </w:pPr>
      <w:r>
        <w:separator/>
      </w:r>
    </w:p>
  </w:endnote>
  <w:endnote w:type="continuationSeparator" w:id="0">
    <w:p w14:paraId="439EE14F" w14:textId="77777777" w:rsidR="00FB2DED" w:rsidRDefault="00FB2DED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BCC1" w14:textId="77777777" w:rsidR="00FB2DED" w:rsidRDefault="00FB2DED" w:rsidP="00FF7E54">
      <w:pPr>
        <w:spacing w:after="0" w:line="240" w:lineRule="auto"/>
      </w:pPr>
      <w:r>
        <w:separator/>
      </w:r>
    </w:p>
  </w:footnote>
  <w:footnote w:type="continuationSeparator" w:id="0">
    <w:p w14:paraId="4095DF17" w14:textId="77777777" w:rsidR="00FB2DED" w:rsidRDefault="00FB2DED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5FD4"/>
    <w:multiLevelType w:val="hybridMultilevel"/>
    <w:tmpl w:val="2690DC2C"/>
    <w:lvl w:ilvl="0" w:tplc="07103FC2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DECC0A0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446AE726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4AFC11C6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334E9B90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EC2BD54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B198A8BC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E8CEEC1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FDEA87EC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53EC4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2DED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C53E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53EC4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2024-04-12T08:22:00Z</dcterms:modified>
</cp:coreProperties>
</file>