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78B81F" w14:textId="45E6AD8D" w:rsidR="008621DB" w:rsidRDefault="00DE30DA" w:rsidP="00DE30DA">
      <w:pPr>
        <w:tabs>
          <w:tab w:val="left" w:pos="7550"/>
        </w:tabs>
        <w:rPr>
          <w:noProof/>
          <w:lang w:eastAsia="ru-RU"/>
        </w:rPr>
      </w:pPr>
      <w:r>
        <w:rPr>
          <w:noProof/>
          <w:lang w:eastAsia="ru-RU"/>
        </w:rPr>
        <w:tab/>
      </w:r>
    </w:p>
    <w:p w14:paraId="7C64D484" w14:textId="0A790D4B" w:rsidR="00AD5898" w:rsidRPr="0057428A" w:rsidRDefault="00AD5898">
      <w:r w:rsidRPr="0057428A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19C77E63" wp14:editId="0F0326D7">
                <wp:simplePos x="0" y="0"/>
                <wp:positionH relativeFrom="page">
                  <wp:posOffset>-114300</wp:posOffset>
                </wp:positionH>
                <wp:positionV relativeFrom="paragraph">
                  <wp:posOffset>-857250</wp:posOffset>
                </wp:positionV>
                <wp:extent cx="3422015" cy="10965815"/>
                <wp:effectExtent l="0" t="0" r="6985" b="6985"/>
                <wp:wrapNone/>
                <wp:docPr id="8" name="Группа 8" descr="декоративные элементы&#10;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22015" cy="10965815"/>
                          <a:chOff x="-4121697" y="-323870"/>
                          <a:chExt cx="3422671" cy="10966513"/>
                        </a:xfrm>
                      </wpg:grpSpPr>
                      <wps:wsp>
                        <wps:cNvPr id="607" name="Прямоугольник 604">
                          <a:extLst>
                            <a:ext uri="{FF2B5EF4-FFF2-40B4-BE49-F238E27FC236}">
                              <a16:creationId xmlns:a16="http://schemas.microsoft.com/office/drawing/2014/main" id="{13AC9442-6E0F-43A2-AC8B-C7644AF31B5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-4020083" y="-317500"/>
                            <a:ext cx="3296086" cy="1068705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g:grpSp>
                        <wpg:cNvPr id="2" name="Группа 1">
                          <a:extLst>
                            <a:ext uri="{FF2B5EF4-FFF2-40B4-BE49-F238E27FC236}">
                              <a16:creationId xmlns:a16="http://schemas.microsoft.com/office/drawing/2014/main" id="{49B0B984-B714-485C-9B95-0AB28F10EC29}"/>
                            </a:ext>
                          </a:extLst>
                        </wpg:cNvPr>
                        <wpg:cNvGrpSpPr/>
                        <wpg:grpSpPr>
                          <a:xfrm>
                            <a:off x="-4121697" y="8051844"/>
                            <a:ext cx="3422671" cy="2590799"/>
                            <a:chOff x="-4115633" y="8056820"/>
                            <a:chExt cx="3422811" cy="2590973"/>
                          </a:xfrm>
                        </wpg:grpSpPr>
                        <wps:wsp>
                          <wps:cNvPr id="3" name="Полилиния 605">
                            <a:extLst>
                              <a:ext uri="{FF2B5EF4-FFF2-40B4-BE49-F238E27FC236}">
                                <a16:creationId xmlns:a16="http://schemas.microsoft.com/office/drawing/2014/main" id="{915E4A2F-93B0-49B0-82BC-4DE6424EE5C9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-4115633" y="8056820"/>
                              <a:ext cx="3264033" cy="2590973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4" name="Полилиния 606">
                            <a:extLst>
                              <a:ext uri="{FF2B5EF4-FFF2-40B4-BE49-F238E27FC236}">
                                <a16:creationId xmlns:a16="http://schemas.microsoft.com/office/drawing/2014/main" id="{B6A493DF-B687-4278-A54E-5585E509CC8F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-3568910" y="8166857"/>
                              <a:ext cx="2876088" cy="2201470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5" name="Полилиния 608">
                            <a:extLst>
                              <a:ext uri="{FF2B5EF4-FFF2-40B4-BE49-F238E27FC236}">
                                <a16:creationId xmlns:a16="http://schemas.microsoft.com/office/drawing/2014/main" id="{700E2D3B-2C0D-4AF7-9B98-B098AC67DB9C}"/>
                              </a:ext>
                            </a:extLst>
                          </wps:cNvPr>
                          <wps:cNvSpPr>
                            <a:spLocks/>
                          </wps:cNvSpPr>
                          <wps:spPr bwMode="auto">
                            <a:xfrm>
                              <a:off x="-4039419" y="9100578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s:wsp>
                        <wps:cNvPr id="6" name="Полилиния 5">
                          <a:extLst>
                            <a:ext uri="{FF2B5EF4-FFF2-40B4-BE49-F238E27FC236}">
                              <a16:creationId xmlns:a16="http://schemas.microsoft.com/office/drawing/2014/main" id="{0B137DD8-0D08-4B96-915D-F4ABDE426E3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-4020083" y="-323870"/>
                            <a:ext cx="3296086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01F7D3" id="Группа 8" o:spid="_x0000_s1026" alt="декоративные элементы&#10;" style="position:absolute;margin-left:-9pt;margin-top:-67.5pt;width:269.45pt;height:863.45pt;z-index:-251657216;mso-position-horizontal-relative:page" coordorigin="-41216,-3238" coordsize="34226,109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">
                <v:rect id="Прямоугольник 604" o:spid="_x0000_s1027" style="position:absolute;left:-40200;top:-3175;width:32961;height:106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  <v:group id="Группа 1" o:spid="_x0000_s1028" style="position:absolute;left:-41216;top:80518;width:34226;height:25908" coordorigin="-41156,80568" coordsize="34228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Полилиния 605" o:spid="_x0000_s1029" style="position:absolute;left:-41156;top:80568;width:32640;height:25909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  </v:shape>
                  <v:shape id="Полилиния 606" o:spid="_x0000_s1030" style="position:absolute;left:-35689;top:81668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  <v:path arrowok="t" o:connecttype="custom" o:connectlocs="2876088,179189;2708424,108794;2037766,403176;1992626,524769;1302623,812752;1302623,812752;644863,1030339;0,2201470;2876088,2201470;2876088,179189" o:connectangles="0,0,0,0,0,0,0,0,0,0"/>
                  </v:shape>
                  <v:shape id="Полилиния 608" o:spid="_x0000_s1031" style="position:absolute;left:-40394;top:91005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  </v:shape>
                </v:group>
                <v:shape id="Полилиния 5" o:spid="_x0000_s1032" style="position:absolute;left:-40200;top:-3238;width:32961;height:29066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  <v:path arrowok="t" o:connecttype="custom" o:connectlocs="0,2685171;214962,2769897;1055269,2398405;1113895,2241988;1980257,1877013;1980257,1877013;2807536,1603282;3296086,703880;3296086,0;0,0;0,2685171" o:connectangles="0,0,0,0,0,0,0,0,0,0,0"/>
                </v:shape>
                <w10:wrap anchorx="page"/>
                <w10:anchorlock/>
              </v:group>
            </w:pict>
          </mc:Fallback>
        </mc:AlternateContent>
      </w:r>
    </w:p>
    <w:tbl>
      <w:tblPr>
        <w:tblW w:w="4951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Макетная таблица"/>
      </w:tblPr>
      <w:tblGrid>
        <w:gridCol w:w="3689"/>
        <w:gridCol w:w="1035"/>
        <w:gridCol w:w="5942"/>
      </w:tblGrid>
      <w:tr w:rsidR="00647A4B" w:rsidRPr="0057428A" w14:paraId="47549BBB" w14:textId="77777777" w:rsidTr="008621DB">
        <w:trPr>
          <w:trHeight w:val="993"/>
          <w:jc w:val="center"/>
        </w:trPr>
        <w:tc>
          <w:tcPr>
            <w:tcW w:w="3689" w:type="dxa"/>
            <w:vAlign w:val="center"/>
          </w:tcPr>
          <w:p w14:paraId="3388C1B3" w14:textId="6671D39F" w:rsidR="00647A4B" w:rsidRPr="0057428A" w:rsidRDefault="00AF3E23" w:rsidP="00647A4B">
            <w:pPr>
              <w:pStyle w:val="a5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  <w:lang w:eastAsia="ru-RU"/>
              </w:rPr>
              <w:drawing>
                <wp:inline distT="0" distB="0" distL="0" distR="0" wp14:anchorId="37D077F8" wp14:editId="4AB49253">
                  <wp:extent cx="2080260" cy="1958340"/>
                  <wp:effectExtent l="0" t="0" r="0" b="381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hoto_2025-06-07_12-47-45.jp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35" t="16652" r="3555" b="16479"/>
                          <a:stretch/>
                        </pic:blipFill>
                        <pic:spPr bwMode="auto">
                          <a:xfrm>
                            <a:off x="0" y="0"/>
                            <a:ext cx="2080260" cy="19583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5" w:type="dxa"/>
            <w:vMerge w:val="restart"/>
          </w:tcPr>
          <w:p w14:paraId="207BC79F" w14:textId="77777777" w:rsidR="00647A4B" w:rsidRPr="0057428A" w:rsidRDefault="00647A4B" w:rsidP="00590471">
            <w:pPr>
              <w:pStyle w:val="a5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2" w:type="dxa"/>
            <w:vMerge w:val="restart"/>
          </w:tcPr>
          <w:p w14:paraId="47A5DF33" w14:textId="27379BAE" w:rsidR="00647A4B" w:rsidRPr="00AF3E23" w:rsidRDefault="00AF3E23" w:rsidP="00AF3E23">
            <w:pPr>
              <w:pStyle w:val="ac"/>
              <w:jc w:val="center"/>
            </w:pPr>
            <w:r>
              <w:t>Григорьева Анастасия</w:t>
            </w:r>
            <w:r w:rsidRPr="00AF3E23">
              <w:t xml:space="preserve"> </w:t>
            </w:r>
            <w:r w:rsidRPr="00AF3E23">
              <w:rPr>
                <w:sz w:val="28"/>
                <w:lang w:val="en-US"/>
              </w:rPr>
              <w:t>QA</w:t>
            </w:r>
            <w:r w:rsidRPr="00AF3E23">
              <w:rPr>
                <w:sz w:val="28"/>
              </w:rPr>
              <w:t>-тестировщик</w:t>
            </w:r>
          </w:p>
          <w:p w14:paraId="46A643FC" w14:textId="77777777" w:rsidR="008E3017" w:rsidRPr="0057428A" w:rsidRDefault="008E3017" w:rsidP="008E3017">
            <w:pPr>
              <w:pStyle w:val="10"/>
            </w:pPr>
            <w:r>
              <w:rPr>
                <w:lang w:bidi="ru-RU"/>
              </w:rPr>
              <w:t>НАВЫКИ</w:t>
            </w:r>
          </w:p>
          <w:p w14:paraId="738AF79B" w14:textId="33A3E720" w:rsidR="008E3017" w:rsidRPr="004C0005" w:rsidRDefault="005A7CC6" w:rsidP="004269A1">
            <w:pPr>
              <w:pStyle w:val="a"/>
              <w:numPr>
                <w:ilvl w:val="0"/>
                <w:numId w:val="12"/>
              </w:numPr>
              <w:rPr>
                <w:lang w:val="en-US"/>
              </w:rPr>
            </w:pPr>
            <w:r>
              <w:t>Работа</w:t>
            </w:r>
            <w:r w:rsidRPr="004C0005">
              <w:rPr>
                <w:lang w:val="en-US"/>
              </w:rPr>
              <w:t xml:space="preserve"> </w:t>
            </w:r>
            <w:r>
              <w:t>в</w:t>
            </w:r>
            <w:r w:rsidRPr="004C0005">
              <w:rPr>
                <w:lang w:val="en-US"/>
              </w:rPr>
              <w:t xml:space="preserve"> </w:t>
            </w:r>
            <w:r w:rsidR="004C0005" w:rsidRPr="004C0005">
              <w:rPr>
                <w:lang w:val="en-US"/>
              </w:rPr>
              <w:t xml:space="preserve">Postman, Jmeter, </w:t>
            </w:r>
            <w:r w:rsidR="004C0005">
              <w:rPr>
                <w:lang w:val="en-US"/>
              </w:rPr>
              <w:t>Jira</w:t>
            </w:r>
            <w:r w:rsidR="004C0005" w:rsidRPr="004C0005">
              <w:rPr>
                <w:lang w:val="en-US"/>
              </w:rPr>
              <w:t>, Git</w:t>
            </w:r>
            <w:r w:rsidR="004269A1" w:rsidRPr="004269A1">
              <w:rPr>
                <w:lang w:val="en-US"/>
              </w:rPr>
              <w:t>, DevTools</w:t>
            </w:r>
          </w:p>
          <w:p w14:paraId="36A3E5A6" w14:textId="44AC7AE3" w:rsidR="004C0005" w:rsidRPr="004C0005" w:rsidRDefault="004C0005" w:rsidP="004C0005">
            <w:pPr>
              <w:pStyle w:val="a"/>
              <w:numPr>
                <w:ilvl w:val="0"/>
                <w:numId w:val="12"/>
              </w:numPr>
            </w:pPr>
            <w:r>
              <w:t xml:space="preserve">Знание </w:t>
            </w:r>
            <w:r>
              <w:rPr>
                <w:lang w:val="en-US"/>
              </w:rPr>
              <w:t>Python</w:t>
            </w:r>
          </w:p>
          <w:p w14:paraId="27F31D0D" w14:textId="19540B40" w:rsidR="004C0005" w:rsidRDefault="004C0005" w:rsidP="004C0005">
            <w:pPr>
              <w:pStyle w:val="a"/>
              <w:numPr>
                <w:ilvl w:val="0"/>
                <w:numId w:val="12"/>
              </w:numPr>
            </w:pPr>
            <w:r>
              <w:t>Тестирование Веб-приложений</w:t>
            </w:r>
          </w:p>
          <w:p w14:paraId="72BF6E68" w14:textId="77777777" w:rsidR="004C0005" w:rsidRDefault="004C0005" w:rsidP="004C0005">
            <w:pPr>
              <w:pStyle w:val="a"/>
              <w:numPr>
                <w:ilvl w:val="0"/>
                <w:numId w:val="12"/>
              </w:numPr>
            </w:pPr>
            <w:r>
              <w:t>Проведение функционального и нефункционального тестирования;</w:t>
            </w:r>
          </w:p>
          <w:p w14:paraId="34FB8A1D" w14:textId="77777777" w:rsidR="004C0005" w:rsidRDefault="004C0005" w:rsidP="004C0005">
            <w:pPr>
              <w:pStyle w:val="a"/>
              <w:numPr>
                <w:ilvl w:val="0"/>
                <w:numId w:val="12"/>
              </w:numPr>
            </w:pPr>
            <w:r>
              <w:t>Ведение тестовой документации;</w:t>
            </w:r>
          </w:p>
          <w:p w14:paraId="30EE379A" w14:textId="77777777" w:rsidR="004C0005" w:rsidRDefault="004C0005" w:rsidP="004C0005">
            <w:pPr>
              <w:pStyle w:val="a"/>
              <w:numPr>
                <w:ilvl w:val="0"/>
                <w:numId w:val="12"/>
              </w:numPr>
            </w:pPr>
            <w:r>
              <w:t>Применение техник тест-дизайна;</w:t>
            </w:r>
          </w:p>
          <w:p w14:paraId="3DD7EA35" w14:textId="77777777" w:rsidR="004C0005" w:rsidRDefault="004C0005" w:rsidP="004C0005">
            <w:pPr>
              <w:pStyle w:val="a"/>
              <w:numPr>
                <w:ilvl w:val="0"/>
                <w:numId w:val="12"/>
              </w:numPr>
            </w:pPr>
            <w:r>
              <w:t>Поддержка тестовой инфраструктуры;</w:t>
            </w:r>
          </w:p>
          <w:p w14:paraId="4840466E" w14:textId="1E97097A" w:rsidR="004C0005" w:rsidRDefault="004C0005" w:rsidP="004C0005">
            <w:pPr>
              <w:pStyle w:val="a"/>
              <w:numPr>
                <w:ilvl w:val="0"/>
                <w:numId w:val="12"/>
              </w:numPr>
            </w:pPr>
            <w:r>
              <w:t>Нахождение и оформление баг-репортов</w:t>
            </w:r>
          </w:p>
          <w:p w14:paraId="01B7B487" w14:textId="77777777" w:rsidR="004C0005" w:rsidRDefault="004C0005" w:rsidP="00C4452C">
            <w:pPr>
              <w:pStyle w:val="10"/>
              <w:rPr>
                <w:lang w:bidi="ru-RU"/>
              </w:rPr>
            </w:pPr>
          </w:p>
          <w:p w14:paraId="562BAE5B" w14:textId="369EB5F8" w:rsidR="00647A4B" w:rsidRPr="00ED6BF1" w:rsidRDefault="00622C65" w:rsidP="00C4452C">
            <w:pPr>
              <w:pStyle w:val="10"/>
            </w:pPr>
            <w:r>
              <w:rPr>
                <w:lang w:bidi="ru-RU"/>
              </w:rPr>
              <w:t>ДОСТИ</w:t>
            </w:r>
            <w:r w:rsidR="00ED6BF1">
              <w:rPr>
                <w:lang w:bidi="ru-RU"/>
              </w:rPr>
              <w:t>ЖЕНИЯ</w:t>
            </w:r>
          </w:p>
          <w:p w14:paraId="5C14F9B4" w14:textId="63E762E6" w:rsidR="003E12E7" w:rsidRPr="003E12E7" w:rsidRDefault="003E12E7" w:rsidP="003E12E7">
            <w:pPr>
              <w:numPr>
                <w:ilvl w:val="0"/>
                <w:numId w:val="10"/>
              </w:numPr>
              <w:spacing w:after="40"/>
              <w:ind w:left="714" w:hanging="357"/>
            </w:pPr>
            <w:r w:rsidRPr="003E12E7">
              <w:t xml:space="preserve">Выстраивание системы </w:t>
            </w:r>
            <w:r w:rsidR="00622C65">
              <w:t>электронного документооборота с нуля</w:t>
            </w:r>
          </w:p>
          <w:p w14:paraId="2BBC4E13" w14:textId="5BA522DF" w:rsidR="003E12E7" w:rsidRDefault="00622C65" w:rsidP="003E12E7">
            <w:pPr>
              <w:numPr>
                <w:ilvl w:val="0"/>
                <w:numId w:val="10"/>
              </w:numPr>
              <w:spacing w:after="40"/>
              <w:ind w:left="714" w:hanging="357"/>
            </w:pPr>
            <w:r>
              <w:t>Н</w:t>
            </w:r>
            <w:r w:rsidR="003E12E7" w:rsidRPr="003E12E7">
              <w:t>еоднократное решение проблемны</w:t>
            </w:r>
            <w:r w:rsidR="00EE6998">
              <w:t>х ситуаций в экстренном порядке</w:t>
            </w:r>
          </w:p>
          <w:p w14:paraId="69379F26" w14:textId="72065710" w:rsidR="00EE6998" w:rsidRPr="003E12E7" w:rsidRDefault="00EE6998" w:rsidP="00EE6998">
            <w:pPr>
              <w:numPr>
                <w:ilvl w:val="0"/>
                <w:numId w:val="10"/>
              </w:numPr>
              <w:spacing w:after="40"/>
            </w:pPr>
            <w:r w:rsidRPr="00EE6998">
              <w:t>Усовершенствовала взаимодействие между подразделениями организации</w:t>
            </w:r>
          </w:p>
          <w:p w14:paraId="16552625" w14:textId="77777777" w:rsidR="00EE6998" w:rsidRDefault="00EE6998" w:rsidP="003E12E7">
            <w:pPr>
              <w:pStyle w:val="10"/>
              <w:rPr>
                <w:lang w:bidi="ru-RU"/>
              </w:rPr>
            </w:pPr>
          </w:p>
          <w:p w14:paraId="14DEB1DF" w14:textId="2498D5F7" w:rsidR="003E12E7" w:rsidRPr="0057428A" w:rsidRDefault="003E12E7" w:rsidP="003E12E7">
            <w:pPr>
              <w:pStyle w:val="10"/>
            </w:pPr>
            <w:r w:rsidRPr="0057428A">
              <w:rPr>
                <w:lang w:bidi="ru-RU"/>
              </w:rPr>
              <w:t>Опыт работы</w:t>
            </w:r>
          </w:p>
          <w:p w14:paraId="3E5A7B26" w14:textId="77777777" w:rsidR="003E12E7" w:rsidRPr="00FA1F0B" w:rsidRDefault="003E12E7" w:rsidP="003E12E7">
            <w:pPr>
              <w:pStyle w:val="20"/>
            </w:pPr>
            <w:r>
              <w:t>Октябрь 2023-Октябрь 2024</w:t>
            </w:r>
          </w:p>
          <w:p w14:paraId="3033310E" w14:textId="77777777" w:rsidR="003E12E7" w:rsidRPr="0057428A" w:rsidRDefault="003E12E7" w:rsidP="003E12E7">
            <w:r>
              <w:t>Офис-менеджер</w:t>
            </w:r>
            <w:r w:rsidRPr="0057428A">
              <w:rPr>
                <w:rStyle w:val="af"/>
                <w:color w:val="auto"/>
                <w:lang w:bidi="ru-RU"/>
              </w:rPr>
              <w:t xml:space="preserve"> • </w:t>
            </w:r>
            <w:r>
              <w:t>Авантаж</w:t>
            </w:r>
          </w:p>
          <w:p w14:paraId="36EDAE2B" w14:textId="77777777" w:rsidR="003E12E7" w:rsidRPr="0057428A" w:rsidRDefault="003E12E7" w:rsidP="003E12E7">
            <w:pPr>
              <w:pStyle w:val="20"/>
            </w:pPr>
            <w:r>
              <w:t>Октябрь 2024</w:t>
            </w:r>
            <w:r w:rsidRPr="0057428A">
              <w:rPr>
                <w:lang w:bidi="ru-RU"/>
              </w:rPr>
              <w:t xml:space="preserve"> — </w:t>
            </w:r>
            <w:r>
              <w:t>настоящее время</w:t>
            </w:r>
          </w:p>
          <w:p w14:paraId="573F776B" w14:textId="19FFA089" w:rsidR="003E12E7" w:rsidRPr="0057428A" w:rsidRDefault="00A71379" w:rsidP="003E12E7">
            <w:r>
              <w:t>Младший м</w:t>
            </w:r>
            <w:r w:rsidR="003E12E7">
              <w:t>енеджер</w:t>
            </w:r>
            <w:r w:rsidR="003E12E7" w:rsidRPr="0057428A">
              <w:rPr>
                <w:lang w:bidi="ru-RU"/>
              </w:rPr>
              <w:t xml:space="preserve"> • </w:t>
            </w:r>
            <w:r w:rsidR="003E12E7">
              <w:t>Энком</w:t>
            </w:r>
          </w:p>
          <w:p w14:paraId="38D52EDF" w14:textId="0F69DA81" w:rsidR="003E12E7" w:rsidRPr="00EE6998" w:rsidRDefault="003E12E7" w:rsidP="003E12E7">
            <w:r>
              <w:t>Работа в 1С.УП, 1С.Предприятие, Конутр.Диадок, Контур.Экстерн, Контур.Фокус,</w:t>
            </w:r>
            <w:r w:rsidR="00D64B80">
              <w:t xml:space="preserve"> </w:t>
            </w:r>
            <w:r w:rsidR="00D64B80">
              <w:rPr>
                <w:lang w:val="en-US"/>
              </w:rPr>
              <w:t>MS</w:t>
            </w:r>
            <w:r w:rsidR="00D64B80">
              <w:t>.</w:t>
            </w:r>
            <w:r w:rsidR="00D64B80">
              <w:rPr>
                <w:lang w:val="en-US"/>
              </w:rPr>
              <w:t>Word</w:t>
            </w:r>
            <w:r w:rsidR="00D64B80" w:rsidRPr="00EE6998">
              <w:t xml:space="preserve">, </w:t>
            </w:r>
            <w:r w:rsidR="00D64B80">
              <w:rPr>
                <w:lang w:val="en-US"/>
              </w:rPr>
              <w:t>MS</w:t>
            </w:r>
            <w:r w:rsidR="00D64B80">
              <w:t>.</w:t>
            </w:r>
            <w:r w:rsidR="00D64B80">
              <w:rPr>
                <w:lang w:val="en-US"/>
              </w:rPr>
              <w:t>Excel</w:t>
            </w:r>
            <w:r w:rsidR="00D64B80">
              <w:t>,</w:t>
            </w:r>
            <w:r>
              <w:t xml:space="preserve"> </w:t>
            </w:r>
            <w:r w:rsidR="00D64B80">
              <w:t>Битрикс.24</w:t>
            </w:r>
            <w:r w:rsidR="00D64B80">
              <w:t xml:space="preserve">, </w:t>
            </w:r>
            <w:r>
              <w:t>организация жизнеобеспечения</w:t>
            </w:r>
            <w:r w:rsidR="008E3017">
              <w:t xml:space="preserve"> офиса</w:t>
            </w:r>
            <w:bookmarkStart w:id="0" w:name="_GoBack"/>
            <w:bookmarkEnd w:id="0"/>
            <w:r w:rsidR="008E3017">
              <w:t xml:space="preserve"> </w:t>
            </w:r>
          </w:p>
          <w:p w14:paraId="0FE6686E" w14:textId="15410AB2" w:rsidR="001C1060" w:rsidRDefault="001C1060" w:rsidP="003E12E7"/>
          <w:p w14:paraId="7B44141F" w14:textId="77777777" w:rsidR="001C1060" w:rsidRPr="0057428A" w:rsidRDefault="001C1060" w:rsidP="003E12E7"/>
          <w:p w14:paraId="0897C61C" w14:textId="4EA251EA" w:rsidR="004269A1" w:rsidRDefault="004269A1" w:rsidP="003E12E7"/>
          <w:p w14:paraId="258DADE3" w14:textId="7BFFBB23" w:rsidR="001C1060" w:rsidRPr="003E12E7" w:rsidRDefault="001C1060" w:rsidP="004269A1"/>
        </w:tc>
      </w:tr>
      <w:tr w:rsidR="00F51250" w:rsidRPr="0057428A" w14:paraId="4BC8BF96" w14:textId="77777777" w:rsidTr="008621DB">
        <w:trPr>
          <w:trHeight w:val="737"/>
          <w:jc w:val="center"/>
        </w:trPr>
        <w:tc>
          <w:tcPr>
            <w:tcW w:w="3689" w:type="dxa"/>
            <w:tcMar>
              <w:left w:w="0" w:type="dxa"/>
              <w:right w:w="0" w:type="dxa"/>
            </w:tcMar>
          </w:tcPr>
          <w:tbl>
            <w:tblPr>
              <w:tblStyle w:val="ab"/>
              <w:tblpPr w:leftFromText="180" w:rightFromText="180" w:horzAnchor="margin" w:tblpY="940"/>
              <w:tblOverlap w:val="never"/>
              <w:tblW w:w="396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2840"/>
            </w:tblGrid>
            <w:tr w:rsidR="008621DB" w14:paraId="10559245" w14:textId="77777777" w:rsidTr="008E3017">
              <w:trPr>
                <w:trHeight w:val="850"/>
              </w:trPr>
              <w:tc>
                <w:tcPr>
                  <w:tcW w:w="1129" w:type="dxa"/>
                </w:tcPr>
                <w:p w14:paraId="0AFF3533" w14:textId="3E63E88E" w:rsidR="008621DB" w:rsidRDefault="008621DB" w:rsidP="00F51250">
                  <w:pPr>
                    <w:pStyle w:val="a5"/>
                    <w:kinsoku w:val="0"/>
                    <w:overflowPunct w:val="0"/>
                    <w:rPr>
                      <w:rFonts w:ascii="Times New Roman" w:hAnsi="Times New Roman"/>
                    </w:rPr>
                  </w:pPr>
                  <w:r w:rsidRPr="0057428A">
                    <w:rPr>
                      <w:noProof/>
                      <w:lang w:eastAsia="ru-RU"/>
                    </w:rPr>
                    <w:drawing>
                      <wp:anchor distT="0" distB="0" distL="114300" distR="114300" simplePos="0" relativeHeight="251660288" behindDoc="0" locked="0" layoutInCell="1" allowOverlap="1" wp14:anchorId="5E48FCF5" wp14:editId="1EB32BEA">
                        <wp:simplePos x="0" y="0"/>
                        <wp:positionH relativeFrom="column">
                          <wp:posOffset>187325</wp:posOffset>
                        </wp:positionH>
                        <wp:positionV relativeFrom="paragraph">
                          <wp:posOffset>112395</wp:posOffset>
                        </wp:positionV>
                        <wp:extent cx="310515" cy="310515"/>
                        <wp:effectExtent l="0" t="0" r="0" b="0"/>
                        <wp:wrapNone/>
                        <wp:docPr id="12" name="Графический объект 12" descr="Маркер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Marker.svg"/>
                                <pic:cNvPicPr/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3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0515" cy="3105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840" w:type="dxa"/>
                  <w:vAlign w:val="bottom"/>
                </w:tcPr>
                <w:p w14:paraId="7BA8A883" w14:textId="1F316990" w:rsidR="008621DB" w:rsidRPr="008621DB" w:rsidRDefault="008621DB" w:rsidP="00161AE7">
                  <w:pPr>
                    <w:pStyle w:val="ae"/>
                    <w:rPr>
                      <w:rFonts w:asciiTheme="majorHAnsi" w:hAnsiTheme="majorHAnsi" w:cstheme="majorHAnsi"/>
                      <w:szCs w:val="22"/>
                    </w:rPr>
                  </w:pPr>
                  <w:r w:rsidRPr="008621DB">
                    <w:rPr>
                      <w:rFonts w:asciiTheme="majorHAnsi" w:hAnsiTheme="majorHAnsi" w:cstheme="majorHAnsi"/>
                      <w:szCs w:val="22"/>
                    </w:rPr>
                    <w:t>Россия, Республика Башкортостан, г. Уфа</w:t>
                  </w:r>
                </w:p>
              </w:tc>
            </w:tr>
            <w:tr w:rsidR="008621DB" w14:paraId="6D7D2EC9" w14:textId="77777777" w:rsidTr="008E3017">
              <w:trPr>
                <w:trHeight w:val="850"/>
              </w:trPr>
              <w:tc>
                <w:tcPr>
                  <w:tcW w:w="1129" w:type="dxa"/>
                </w:tcPr>
                <w:p w14:paraId="3DD90B1A" w14:textId="38156140" w:rsidR="008621DB" w:rsidRDefault="008621DB" w:rsidP="00F51250">
                  <w:pPr>
                    <w:pStyle w:val="a5"/>
                    <w:kinsoku w:val="0"/>
                    <w:overflowPunct w:val="0"/>
                    <w:rPr>
                      <w:rFonts w:ascii="Times New Roman" w:hAnsi="Times New Roman"/>
                    </w:rPr>
                  </w:pPr>
                  <w:r w:rsidRPr="00AF3E23">
                    <w:drawing>
                      <wp:anchor distT="0" distB="0" distL="114300" distR="114300" simplePos="0" relativeHeight="251661312" behindDoc="0" locked="0" layoutInCell="1" allowOverlap="1" wp14:anchorId="337A923F" wp14:editId="779C3287">
                        <wp:simplePos x="0" y="0"/>
                        <wp:positionH relativeFrom="column">
                          <wp:posOffset>134620</wp:posOffset>
                        </wp:positionH>
                        <wp:positionV relativeFrom="paragraph">
                          <wp:posOffset>74295</wp:posOffset>
                        </wp:positionV>
                        <wp:extent cx="350520" cy="350520"/>
                        <wp:effectExtent l="0" t="0" r="0" b="0"/>
                        <wp:wrapNone/>
                        <wp:docPr id="1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0520" cy="3505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840" w:type="dxa"/>
                  <w:vAlign w:val="bottom"/>
                </w:tcPr>
                <w:p w14:paraId="4A8BBA76" w14:textId="398B637D" w:rsidR="008621DB" w:rsidRPr="008621DB" w:rsidRDefault="008621DB" w:rsidP="00161AE7">
                  <w:pPr>
                    <w:pStyle w:val="a5"/>
                    <w:kinsoku w:val="0"/>
                    <w:overflowPunct w:val="0"/>
                    <w:rPr>
                      <w:rFonts w:asciiTheme="majorHAnsi" w:hAnsiTheme="majorHAnsi" w:cstheme="majorHAnsi"/>
                      <w:color w:val="FFFFFF" w:themeColor="background1"/>
                      <w:sz w:val="22"/>
                      <w:szCs w:val="22"/>
                    </w:rPr>
                  </w:pPr>
                  <w:r w:rsidRPr="008621DB">
                    <w:rPr>
                      <w:rFonts w:asciiTheme="majorHAnsi" w:hAnsiTheme="majorHAnsi" w:cstheme="majorHAnsi"/>
                      <w:color w:val="FFFFFF" w:themeColor="background1"/>
                      <w:sz w:val="22"/>
                      <w:szCs w:val="22"/>
                    </w:rPr>
                    <w:t>@Anastasia_Grig_28</w:t>
                  </w:r>
                </w:p>
              </w:tc>
            </w:tr>
            <w:tr w:rsidR="008621DB" w14:paraId="2994DF4B" w14:textId="77777777" w:rsidTr="008E3017">
              <w:trPr>
                <w:trHeight w:val="823"/>
              </w:trPr>
              <w:tc>
                <w:tcPr>
                  <w:tcW w:w="1129" w:type="dxa"/>
                </w:tcPr>
                <w:p w14:paraId="7678C0C3" w14:textId="13A9F455" w:rsidR="008621DB" w:rsidRDefault="008621DB" w:rsidP="00F51250">
                  <w:pPr>
                    <w:pStyle w:val="a5"/>
                    <w:kinsoku w:val="0"/>
                    <w:overflowPunct w:val="0"/>
                    <w:rPr>
                      <w:rFonts w:ascii="Times New Roman" w:hAnsi="Times New Roman"/>
                    </w:rPr>
                  </w:pPr>
                  <w:r w:rsidRPr="0057428A">
                    <w:rPr>
                      <w:noProof/>
                      <w:lang w:eastAsia="ru-RU"/>
                    </w:rPr>
                    <w:drawing>
                      <wp:anchor distT="0" distB="0" distL="114300" distR="114300" simplePos="0" relativeHeight="251662336" behindDoc="0" locked="0" layoutInCell="1" allowOverlap="1" wp14:anchorId="2642DC40" wp14:editId="4D367BD4">
                        <wp:simplePos x="0" y="0"/>
                        <wp:positionH relativeFrom="column">
                          <wp:posOffset>115570</wp:posOffset>
                        </wp:positionH>
                        <wp:positionV relativeFrom="paragraph">
                          <wp:posOffset>90170</wp:posOffset>
                        </wp:positionV>
                        <wp:extent cx="342900" cy="342900"/>
                        <wp:effectExtent l="0" t="0" r="0" b="0"/>
                        <wp:wrapNone/>
                        <wp:docPr id="17" name="Графический объект 17" descr="Эл. почта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" name="Email.svg"/>
                                <pic:cNvPicPr/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="" r:embed="rId17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2900" cy="342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840" w:type="dxa"/>
                  <w:vAlign w:val="bottom"/>
                </w:tcPr>
                <w:p w14:paraId="118800D6" w14:textId="0ACB6CFE" w:rsidR="008621DB" w:rsidRPr="00161AE7" w:rsidRDefault="00161AE7" w:rsidP="00161AE7">
                  <w:pPr>
                    <w:pStyle w:val="a5"/>
                    <w:kinsoku w:val="0"/>
                    <w:overflowPunct w:val="0"/>
                    <w:rPr>
                      <w:rFonts w:asciiTheme="majorHAnsi" w:hAnsiTheme="majorHAnsi" w:cstheme="majorHAnsi"/>
                      <w:color w:val="FFFFFF" w:themeColor="background1"/>
                      <w:sz w:val="22"/>
                      <w:szCs w:val="22"/>
                      <w:lang w:val="en-US"/>
                    </w:rPr>
                  </w:pPr>
                  <w:r>
                    <w:rPr>
                      <w:rFonts w:asciiTheme="majorHAnsi" w:hAnsiTheme="majorHAnsi" w:cstheme="majorHAnsi"/>
                      <w:color w:val="FFFFFF" w:themeColor="background1"/>
                      <w:sz w:val="22"/>
                      <w:szCs w:val="22"/>
                      <w:lang w:val="en-US"/>
                    </w:rPr>
                    <w:t>AnastasiaGrig@mail.ru</w:t>
                  </w:r>
                </w:p>
              </w:tc>
            </w:tr>
            <w:tr w:rsidR="008621DB" w14:paraId="090DDC43" w14:textId="77777777" w:rsidTr="008E3017">
              <w:trPr>
                <w:trHeight w:val="850"/>
              </w:trPr>
              <w:tc>
                <w:tcPr>
                  <w:tcW w:w="1129" w:type="dxa"/>
                </w:tcPr>
                <w:p w14:paraId="4F471A02" w14:textId="26335C20" w:rsidR="008621DB" w:rsidRDefault="008621DB" w:rsidP="00F51250">
                  <w:pPr>
                    <w:pStyle w:val="a5"/>
                    <w:kinsoku w:val="0"/>
                    <w:overflowPunct w:val="0"/>
                    <w:rPr>
                      <w:rFonts w:ascii="Times New Roman" w:hAnsi="Times New Roman"/>
                    </w:rPr>
                  </w:pPr>
                  <w:r w:rsidRPr="008621DB">
                    <w:drawing>
                      <wp:anchor distT="0" distB="0" distL="114300" distR="114300" simplePos="0" relativeHeight="251664384" behindDoc="0" locked="0" layoutInCell="1" allowOverlap="1" wp14:anchorId="4A693622" wp14:editId="388105DD">
                        <wp:simplePos x="0" y="0"/>
                        <wp:positionH relativeFrom="column">
                          <wp:posOffset>127635</wp:posOffset>
                        </wp:positionH>
                        <wp:positionV relativeFrom="paragraph">
                          <wp:posOffset>78740</wp:posOffset>
                        </wp:positionV>
                        <wp:extent cx="342900" cy="342900"/>
                        <wp:effectExtent l="0" t="0" r="0" b="0"/>
                        <wp:wrapNone/>
                        <wp:docPr id="15" name="Рисунок 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2900" cy="3429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2840" w:type="dxa"/>
                  <w:vAlign w:val="bottom"/>
                </w:tcPr>
                <w:p w14:paraId="75BDAFCA" w14:textId="5CF9C5B3" w:rsidR="008621DB" w:rsidRPr="008621DB" w:rsidRDefault="00161AE7" w:rsidP="00161AE7">
                  <w:pPr>
                    <w:pStyle w:val="a5"/>
                    <w:kinsoku w:val="0"/>
                    <w:overflowPunct w:val="0"/>
                    <w:rPr>
                      <w:rFonts w:asciiTheme="majorHAnsi" w:hAnsiTheme="majorHAnsi" w:cstheme="majorHAnsi"/>
                      <w:color w:val="FFFFFF" w:themeColor="background1"/>
                      <w:sz w:val="22"/>
                      <w:szCs w:val="22"/>
                    </w:rPr>
                  </w:pPr>
                  <w:r w:rsidRPr="00161AE7">
                    <w:rPr>
                      <w:rFonts w:asciiTheme="majorHAnsi" w:hAnsiTheme="majorHAnsi" w:cstheme="majorHAnsi"/>
                      <w:color w:val="FFFFFF" w:themeColor="background1"/>
                      <w:sz w:val="22"/>
                      <w:szCs w:val="22"/>
                    </w:rPr>
                    <w:t>github.com/Gr-Anastasia</w:t>
                  </w:r>
                </w:p>
              </w:tc>
            </w:tr>
            <w:tr w:rsidR="008E3017" w14:paraId="2B9700F3" w14:textId="77777777" w:rsidTr="008E3017">
              <w:trPr>
                <w:trHeight w:val="3399"/>
              </w:trPr>
              <w:tc>
                <w:tcPr>
                  <w:tcW w:w="3969" w:type="dxa"/>
                  <w:gridSpan w:val="2"/>
                  <w:vAlign w:val="center"/>
                </w:tcPr>
                <w:p w14:paraId="64886340" w14:textId="5F54835D" w:rsidR="008E3017" w:rsidRPr="008E3017" w:rsidRDefault="008E3017" w:rsidP="008E3017">
                  <w:pPr>
                    <w:rPr>
                      <w:lang w:bidi="ru-RU"/>
                    </w:rPr>
                  </w:pPr>
                </w:p>
                <w:p w14:paraId="1D132898" w14:textId="7E1EF4C2" w:rsidR="008E3017" w:rsidRPr="008E3017" w:rsidRDefault="008E3017" w:rsidP="008E3017">
                  <w:pPr>
                    <w:pStyle w:val="10"/>
                    <w:spacing w:before="0" w:after="0"/>
                    <w:rPr>
                      <w:color w:val="B48EC2" w:themeColor="accent2" w:themeShade="BF"/>
                    </w:rPr>
                  </w:pPr>
                  <w:r w:rsidRPr="008E3017">
                    <w:rPr>
                      <w:color w:val="B48EC2" w:themeColor="accent2" w:themeShade="BF"/>
                      <w:lang w:bidi="ru-RU"/>
                    </w:rPr>
                    <w:t>Образование</w:t>
                  </w:r>
                </w:p>
                <w:p w14:paraId="03091548" w14:textId="77777777" w:rsidR="008E3017" w:rsidRPr="008E3017" w:rsidRDefault="008E3017" w:rsidP="008E3017">
                  <w:pPr>
                    <w:pStyle w:val="20"/>
                    <w:rPr>
                      <w:color w:val="FFFFFF" w:themeColor="background1"/>
                    </w:rPr>
                  </w:pPr>
                  <w:r w:rsidRPr="008E3017">
                    <w:rPr>
                      <w:color w:val="FFFFFF" w:themeColor="background1"/>
                    </w:rPr>
                    <w:t>2019-2021 Колледж БГПУ им. М. Акмуллы</w:t>
                  </w:r>
                </w:p>
                <w:p w14:paraId="0E821844" w14:textId="77777777" w:rsidR="008E3017" w:rsidRPr="008E3017" w:rsidRDefault="008E3017" w:rsidP="008E3017">
                  <w:pPr>
                    <w:rPr>
                      <w:color w:val="FFFFFF" w:themeColor="background1"/>
                    </w:rPr>
                  </w:pPr>
                  <w:r w:rsidRPr="008E3017">
                    <w:rPr>
                      <w:color w:val="FFFFFF" w:themeColor="background1"/>
                    </w:rPr>
                    <w:t xml:space="preserve">Делопроизводство </w:t>
                  </w:r>
                </w:p>
                <w:p w14:paraId="2FE9A985" w14:textId="77777777" w:rsidR="008E3017" w:rsidRPr="008E3017" w:rsidRDefault="008E3017" w:rsidP="008E3017">
                  <w:pPr>
                    <w:pStyle w:val="20"/>
                    <w:rPr>
                      <w:color w:val="FFFFFF" w:themeColor="background1"/>
                    </w:rPr>
                  </w:pPr>
                  <w:r w:rsidRPr="008E3017">
                    <w:rPr>
                      <w:color w:val="FFFFFF" w:themeColor="background1"/>
                    </w:rPr>
                    <w:t>2021-2026 БГПУ им. М. Акмуллы</w:t>
                  </w:r>
                </w:p>
                <w:p w14:paraId="3219225E" w14:textId="77777777" w:rsidR="008E3017" w:rsidRPr="008E3017" w:rsidRDefault="008E3017" w:rsidP="008E3017">
                  <w:pPr>
                    <w:rPr>
                      <w:color w:val="FFFFFF" w:themeColor="background1"/>
                    </w:rPr>
                  </w:pPr>
                  <w:r w:rsidRPr="008E3017">
                    <w:rPr>
                      <w:color w:val="FFFFFF" w:themeColor="background1"/>
                    </w:rPr>
                    <w:t xml:space="preserve">Цифровые технологии в социальной сфере </w:t>
                  </w:r>
                </w:p>
                <w:p w14:paraId="09483BD4" w14:textId="77777777" w:rsidR="008E3017" w:rsidRPr="008E3017" w:rsidRDefault="008E3017" w:rsidP="008E3017">
                  <w:pPr>
                    <w:spacing w:after="0"/>
                    <w:rPr>
                      <w:b/>
                      <w:color w:val="FFFFFF" w:themeColor="background1"/>
                    </w:rPr>
                  </w:pPr>
                  <w:r w:rsidRPr="008E3017">
                    <w:rPr>
                      <w:b/>
                      <w:color w:val="FFFFFF" w:themeColor="background1"/>
                    </w:rPr>
                    <w:t xml:space="preserve">2025-2026 Академия </w:t>
                  </w:r>
                  <w:r w:rsidRPr="008E3017">
                    <w:rPr>
                      <w:b/>
                      <w:color w:val="FFFFFF" w:themeColor="background1"/>
                      <w:lang w:val="en-US"/>
                    </w:rPr>
                    <w:t>TOP</w:t>
                  </w:r>
                </w:p>
                <w:p w14:paraId="332BF907" w14:textId="77777777" w:rsidR="008E3017" w:rsidRPr="008E3017" w:rsidRDefault="008E3017" w:rsidP="008E3017">
                  <w:pPr>
                    <w:rPr>
                      <w:color w:val="FFFFFF" w:themeColor="background1"/>
                    </w:rPr>
                  </w:pPr>
                  <w:r w:rsidRPr="008E3017">
                    <w:rPr>
                      <w:color w:val="FFFFFF" w:themeColor="background1"/>
                    </w:rPr>
                    <w:t>Тестировщик ПО</w:t>
                  </w:r>
                </w:p>
                <w:p w14:paraId="7275C86D" w14:textId="77777777" w:rsidR="008E3017" w:rsidRPr="00161AE7" w:rsidRDefault="008E3017" w:rsidP="008E3017">
                  <w:pPr>
                    <w:pStyle w:val="a5"/>
                    <w:kinsoku w:val="0"/>
                    <w:overflowPunct w:val="0"/>
                    <w:rPr>
                      <w:rFonts w:asciiTheme="majorHAnsi" w:hAnsiTheme="majorHAnsi" w:cstheme="majorHAnsi"/>
                      <w:color w:val="FFFFFF" w:themeColor="background1"/>
                      <w:sz w:val="22"/>
                      <w:szCs w:val="22"/>
                    </w:rPr>
                  </w:pPr>
                </w:p>
              </w:tc>
            </w:tr>
          </w:tbl>
          <w:p w14:paraId="59ED016E" w14:textId="63E56FF2" w:rsidR="00F51250" w:rsidRPr="008E3017" w:rsidRDefault="00F51250" w:rsidP="008E3017">
            <w:pPr>
              <w:pStyle w:val="a5"/>
              <w:tabs>
                <w:tab w:val="left" w:pos="960"/>
              </w:tabs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1035" w:type="dxa"/>
            <w:vMerge/>
            <w:tcBorders>
              <w:left w:val="nil"/>
              <w:bottom w:val="nil"/>
            </w:tcBorders>
          </w:tcPr>
          <w:p w14:paraId="26A6D75B" w14:textId="77777777" w:rsidR="00F51250" w:rsidRPr="0057428A" w:rsidRDefault="00F51250" w:rsidP="00590471">
            <w:pPr>
              <w:pStyle w:val="a5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2" w:type="dxa"/>
            <w:vMerge/>
            <w:tcBorders>
              <w:bottom w:val="nil"/>
            </w:tcBorders>
          </w:tcPr>
          <w:p w14:paraId="69A07581" w14:textId="77777777" w:rsidR="00F51250" w:rsidRPr="0057428A" w:rsidRDefault="00F51250" w:rsidP="000F7D04"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</w:tbl>
    <w:p w14:paraId="6B462F26" w14:textId="0D1596C7" w:rsidR="00AF3E23" w:rsidRPr="004269A1" w:rsidRDefault="004269A1" w:rsidP="00CE1E3D">
      <w:pPr>
        <w:pStyle w:val="a5"/>
        <w:rPr>
          <w:b/>
          <w:color w:val="7F4F92" w:themeColor="accent2" w:themeShade="80"/>
          <w:sz w:val="28"/>
          <w:szCs w:val="28"/>
        </w:rPr>
      </w:pPr>
      <w:r w:rsidRPr="004269A1">
        <w:rPr>
          <w:b/>
          <w:color w:val="7F4F92" w:themeColor="accent2" w:themeShade="80"/>
          <w:sz w:val="28"/>
          <w:szCs w:val="28"/>
        </w:rPr>
        <w:lastRenderedPageBreak/>
        <w:t xml:space="preserve">ПРОЕКТЫ: </w:t>
      </w:r>
    </w:p>
    <w:p w14:paraId="52AC553B" w14:textId="3B605EFA" w:rsidR="004269A1" w:rsidRPr="004269A1" w:rsidRDefault="004269A1" w:rsidP="004269A1">
      <w:pPr>
        <w:pStyle w:val="a5"/>
        <w:ind w:left="720"/>
        <w:rPr>
          <w:b/>
        </w:rPr>
      </w:pPr>
      <w:r w:rsidRPr="004269A1">
        <w:rPr>
          <w:b/>
        </w:rPr>
        <w:t xml:space="preserve">Проведение функционального и нефункционального тестирования сайта интернет-магазина </w:t>
      </w:r>
      <w:r w:rsidRPr="004269A1">
        <w:rPr>
          <w:b/>
          <w:lang w:val="en-US"/>
        </w:rPr>
        <w:t>Ozon</w:t>
      </w:r>
      <w:r w:rsidRPr="004269A1">
        <w:rPr>
          <w:b/>
        </w:rPr>
        <w:t xml:space="preserve">: </w:t>
      </w:r>
    </w:p>
    <w:p w14:paraId="7B286400" w14:textId="338F0751" w:rsidR="004269A1" w:rsidRDefault="004269A1" w:rsidP="004269A1">
      <w:pPr>
        <w:pStyle w:val="a5"/>
        <w:numPr>
          <w:ilvl w:val="0"/>
          <w:numId w:val="14"/>
        </w:numPr>
      </w:pPr>
      <w:r>
        <w:t xml:space="preserve">Составила более 60 тест-кейс для карточек товаров и разделов магазина </w:t>
      </w:r>
    </w:p>
    <w:p w14:paraId="14CB0213" w14:textId="30A55E6C" w:rsidR="004269A1" w:rsidRDefault="004269A1" w:rsidP="004269A1">
      <w:pPr>
        <w:pStyle w:val="a5"/>
        <w:numPr>
          <w:ilvl w:val="0"/>
          <w:numId w:val="14"/>
        </w:numPr>
      </w:pPr>
      <w:r>
        <w:t xml:space="preserve">Нашла около 12 багов, оформила для них баг-реопрты </w:t>
      </w:r>
    </w:p>
    <w:p w14:paraId="79E4A0E5" w14:textId="6EFE1AA6" w:rsidR="004269A1" w:rsidRDefault="004269A1" w:rsidP="004269A1">
      <w:pPr>
        <w:pStyle w:val="a5"/>
        <w:numPr>
          <w:ilvl w:val="0"/>
          <w:numId w:val="14"/>
        </w:numPr>
      </w:pPr>
      <w:r>
        <w:t xml:space="preserve">При тестировании использовала следующие виды тестирование: функциональное, дымовое, санитарное, черного ящика, негативное/позитивное. </w:t>
      </w:r>
    </w:p>
    <w:p w14:paraId="6B3B32A8" w14:textId="518AAB02" w:rsidR="004269A1" w:rsidRDefault="004269A1" w:rsidP="004269A1">
      <w:pPr>
        <w:pStyle w:val="a5"/>
        <w:numPr>
          <w:ilvl w:val="0"/>
          <w:numId w:val="14"/>
        </w:numPr>
      </w:pPr>
      <w:r>
        <w:t>Тесты проводила вручную</w:t>
      </w:r>
    </w:p>
    <w:p w14:paraId="4FCF4CD5" w14:textId="68D68DD1" w:rsidR="004269A1" w:rsidRDefault="004269A1" w:rsidP="004269A1">
      <w:pPr>
        <w:pStyle w:val="a5"/>
        <w:numPr>
          <w:ilvl w:val="0"/>
          <w:numId w:val="14"/>
        </w:numPr>
      </w:pPr>
      <w:r>
        <w:t xml:space="preserve">Использовала следующие </w:t>
      </w:r>
      <w:r>
        <w:t xml:space="preserve">техники тест-дизайна: верификация/валидация, </w:t>
      </w:r>
      <w:r>
        <w:t>негативное/позитивное</w:t>
      </w:r>
      <w:r>
        <w:t xml:space="preserve">, классы эквивалентности, граничных значений, попарных значений, таблицу принятия решений </w:t>
      </w:r>
    </w:p>
    <w:p w14:paraId="0A0B84B0" w14:textId="53036476" w:rsidR="004269A1" w:rsidRDefault="004269A1" w:rsidP="004269A1">
      <w:pPr>
        <w:pStyle w:val="a5"/>
        <w:ind w:left="1080"/>
      </w:pPr>
      <w:r>
        <w:t>Со всеми материалами можно ознакомиться в</w:t>
      </w:r>
      <w:hyperlink r:id="rId19" w:history="1">
        <w:r w:rsidRPr="0083465E">
          <w:rPr>
            <w:rStyle w:val="af2"/>
          </w:rPr>
          <w:t xml:space="preserve"> </w:t>
        </w:r>
        <w:r w:rsidR="0083465E" w:rsidRPr="0083465E">
          <w:rPr>
            <w:rStyle w:val="af2"/>
            <w:b/>
            <w:color w:val="7F4F92" w:themeColor="accent2" w:themeShade="80"/>
          </w:rPr>
          <w:t>GitH</w:t>
        </w:r>
        <w:r w:rsidR="0083465E" w:rsidRPr="0083465E">
          <w:rPr>
            <w:rStyle w:val="af2"/>
            <w:b/>
            <w:color w:val="7F4F92" w:themeColor="accent2" w:themeShade="80"/>
          </w:rPr>
          <w:t>u</w:t>
        </w:r>
        <w:r w:rsidR="0083465E" w:rsidRPr="0083465E">
          <w:rPr>
            <w:rStyle w:val="af2"/>
            <w:b/>
            <w:color w:val="7F4F92" w:themeColor="accent2" w:themeShade="80"/>
          </w:rPr>
          <w:t>b</w:t>
        </w:r>
      </w:hyperlink>
    </w:p>
    <w:p w14:paraId="77715C54" w14:textId="77777777" w:rsidR="004269A1" w:rsidRPr="004269A1" w:rsidRDefault="004269A1" w:rsidP="004269A1">
      <w:pPr>
        <w:pStyle w:val="a5"/>
        <w:ind w:left="720"/>
      </w:pPr>
    </w:p>
    <w:p w14:paraId="2AAAFDEE" w14:textId="77777777" w:rsidR="004269A1" w:rsidRDefault="004269A1" w:rsidP="004269A1">
      <w:pPr>
        <w:pStyle w:val="a5"/>
        <w:ind w:left="720"/>
      </w:pPr>
    </w:p>
    <w:p w14:paraId="384BA4BE" w14:textId="48FBD9AD" w:rsidR="004269A1" w:rsidRDefault="004269A1" w:rsidP="00CE1E3D">
      <w:pPr>
        <w:pStyle w:val="a5"/>
      </w:pPr>
    </w:p>
    <w:p w14:paraId="00DA94B9" w14:textId="5C882CA3" w:rsidR="004269A1" w:rsidRDefault="004269A1" w:rsidP="00CE1E3D">
      <w:pPr>
        <w:pStyle w:val="a5"/>
      </w:pPr>
    </w:p>
    <w:p w14:paraId="6F25423A" w14:textId="036AAEA6" w:rsidR="004269A1" w:rsidRDefault="004269A1" w:rsidP="00CE1E3D">
      <w:pPr>
        <w:pStyle w:val="a5"/>
      </w:pPr>
    </w:p>
    <w:p w14:paraId="2EBAC849" w14:textId="77777777" w:rsidR="004269A1" w:rsidRPr="0057428A" w:rsidRDefault="004269A1" w:rsidP="00CE1E3D">
      <w:pPr>
        <w:pStyle w:val="a5"/>
      </w:pPr>
    </w:p>
    <w:sectPr w:rsidR="004269A1" w:rsidRPr="0057428A" w:rsidSect="00094FDB">
      <w:type w:val="continuous"/>
      <w:pgSz w:w="11906" w:h="16838" w:code="9"/>
      <w:pgMar w:top="851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E3DBB0" w14:textId="77777777" w:rsidR="00FD6F8A" w:rsidRDefault="00FD6F8A" w:rsidP="00590471">
      <w:r>
        <w:separator/>
      </w:r>
    </w:p>
  </w:endnote>
  <w:endnote w:type="continuationSeparator" w:id="0">
    <w:p w14:paraId="211D2FFA" w14:textId="77777777" w:rsidR="00FD6F8A" w:rsidRDefault="00FD6F8A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6CE7F6" w14:textId="77777777" w:rsidR="00FD6F8A" w:rsidRDefault="00FD6F8A" w:rsidP="00590471">
      <w:r>
        <w:separator/>
      </w:r>
    </w:p>
  </w:footnote>
  <w:footnote w:type="continuationSeparator" w:id="0">
    <w:p w14:paraId="7B1294A5" w14:textId="77777777" w:rsidR="00FD6F8A" w:rsidRDefault="00FD6F8A" w:rsidP="005904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10456B63"/>
    <w:multiLevelType w:val="hybridMultilevel"/>
    <w:tmpl w:val="FC18C6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2E54D5"/>
    <w:multiLevelType w:val="hybridMultilevel"/>
    <w:tmpl w:val="6B0081A8"/>
    <w:lvl w:ilvl="0" w:tplc="4C8294E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007067"/>
    <w:multiLevelType w:val="multilevel"/>
    <w:tmpl w:val="ED685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CF046B"/>
    <w:multiLevelType w:val="multilevel"/>
    <w:tmpl w:val="61F0A32C"/>
    <w:styleLink w:val="1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1D63C9"/>
    <w:multiLevelType w:val="hybridMultilevel"/>
    <w:tmpl w:val="E780D1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EF5DB2"/>
    <w:multiLevelType w:val="hybridMultilevel"/>
    <w:tmpl w:val="86DAF1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BB36E6"/>
    <w:multiLevelType w:val="hybridMultilevel"/>
    <w:tmpl w:val="C4E89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8"/>
  </w:num>
  <w:num w:numId="11">
    <w:abstractNumId w:val="10"/>
  </w:num>
  <w:num w:numId="12">
    <w:abstractNumId w:val="12"/>
  </w:num>
  <w:num w:numId="13">
    <w:abstractNumId w:val="6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removePersonalInformation/>
  <w:removeDateAndTime/>
  <w:displayBackgroundShape/>
  <w:embedSystemFonts/>
  <w:bordersDoNotSurroundHeader/>
  <w:bordersDoNotSurroundFooter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586"/>
    <w:rsid w:val="00060042"/>
    <w:rsid w:val="00071E84"/>
    <w:rsid w:val="00094FDB"/>
    <w:rsid w:val="000B37CD"/>
    <w:rsid w:val="000F7D04"/>
    <w:rsid w:val="00142F43"/>
    <w:rsid w:val="00150ABD"/>
    <w:rsid w:val="00161AE7"/>
    <w:rsid w:val="00165697"/>
    <w:rsid w:val="001C1060"/>
    <w:rsid w:val="001F5586"/>
    <w:rsid w:val="00222466"/>
    <w:rsid w:val="002249C3"/>
    <w:rsid w:val="002E5E62"/>
    <w:rsid w:val="003911FB"/>
    <w:rsid w:val="003E12E7"/>
    <w:rsid w:val="004269A1"/>
    <w:rsid w:val="00472C27"/>
    <w:rsid w:val="0047764F"/>
    <w:rsid w:val="004779CF"/>
    <w:rsid w:val="004B3BEC"/>
    <w:rsid w:val="004B4268"/>
    <w:rsid w:val="004C0005"/>
    <w:rsid w:val="00507E82"/>
    <w:rsid w:val="00555003"/>
    <w:rsid w:val="0057428A"/>
    <w:rsid w:val="005801E5"/>
    <w:rsid w:val="00587DBA"/>
    <w:rsid w:val="00590471"/>
    <w:rsid w:val="005A7CC6"/>
    <w:rsid w:val="005D01FA"/>
    <w:rsid w:val="00614049"/>
    <w:rsid w:val="00622C65"/>
    <w:rsid w:val="00647A4B"/>
    <w:rsid w:val="006B0995"/>
    <w:rsid w:val="00703B62"/>
    <w:rsid w:val="00716927"/>
    <w:rsid w:val="00735D93"/>
    <w:rsid w:val="007404A2"/>
    <w:rsid w:val="007443A0"/>
    <w:rsid w:val="007703AC"/>
    <w:rsid w:val="007F54A0"/>
    <w:rsid w:val="007F5B63"/>
    <w:rsid w:val="0083465E"/>
    <w:rsid w:val="00846CB9"/>
    <w:rsid w:val="008472E9"/>
    <w:rsid w:val="008621DB"/>
    <w:rsid w:val="008C2CFC"/>
    <w:rsid w:val="008E3017"/>
    <w:rsid w:val="008F6E2E"/>
    <w:rsid w:val="009C2E65"/>
    <w:rsid w:val="00A35586"/>
    <w:rsid w:val="00A71379"/>
    <w:rsid w:val="00AA2DFA"/>
    <w:rsid w:val="00AD458F"/>
    <w:rsid w:val="00AD5898"/>
    <w:rsid w:val="00AF3E23"/>
    <w:rsid w:val="00B6466C"/>
    <w:rsid w:val="00BF4D49"/>
    <w:rsid w:val="00C4452C"/>
    <w:rsid w:val="00CE1E3D"/>
    <w:rsid w:val="00D50CD6"/>
    <w:rsid w:val="00D64B80"/>
    <w:rsid w:val="00D6557B"/>
    <w:rsid w:val="00DE30DA"/>
    <w:rsid w:val="00DF2F8A"/>
    <w:rsid w:val="00E830A1"/>
    <w:rsid w:val="00E90A60"/>
    <w:rsid w:val="00EB7708"/>
    <w:rsid w:val="00ED6BF1"/>
    <w:rsid w:val="00EE6998"/>
    <w:rsid w:val="00EE7E09"/>
    <w:rsid w:val="00EF6606"/>
    <w:rsid w:val="00F0223C"/>
    <w:rsid w:val="00F51250"/>
    <w:rsid w:val="00F74F7D"/>
    <w:rsid w:val="00FA1F0B"/>
    <w:rsid w:val="00FA37E0"/>
    <w:rsid w:val="00FA474B"/>
    <w:rsid w:val="00FA6AE1"/>
    <w:rsid w:val="00FD6F8A"/>
    <w:rsid w:val="00FE7401"/>
    <w:rsid w:val="00FF6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C66FC91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2"/>
        <w:szCs w:val="22"/>
        <w:lang w:val="ru-RU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uiPriority w:val="1"/>
    <w:qFormat/>
    <w:rsid w:val="003E12E7"/>
  </w:style>
  <w:style w:type="paragraph" w:styleId="10">
    <w:name w:val="heading 1"/>
    <w:basedOn w:val="a1"/>
    <w:next w:val="a1"/>
    <w:link w:val="11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20">
    <w:name w:val="heading 2"/>
    <w:basedOn w:val="a1"/>
    <w:next w:val="a1"/>
    <w:link w:val="21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30">
    <w:name w:val="heading 3"/>
    <w:basedOn w:val="a1"/>
    <w:next w:val="a1"/>
    <w:link w:val="31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1"/>
    <w:link w:val="a6"/>
    <w:uiPriority w:val="1"/>
    <w:semiHidden/>
    <w:qFormat/>
    <w:rsid w:val="00F0223C"/>
    <w:rPr>
      <w:sz w:val="20"/>
      <w:szCs w:val="20"/>
    </w:rPr>
  </w:style>
  <w:style w:type="character" w:customStyle="1" w:styleId="a6">
    <w:name w:val="Основной текст Знак"/>
    <w:basedOn w:val="a2"/>
    <w:link w:val="a5"/>
    <w:uiPriority w:val="1"/>
    <w:semiHidden/>
    <w:rsid w:val="00EE7E09"/>
    <w:rPr>
      <w:rFonts w:asciiTheme="minorHAnsi" w:hAnsiTheme="minorHAnsi" w:cs="Georgia"/>
    </w:rPr>
  </w:style>
  <w:style w:type="character" w:customStyle="1" w:styleId="11">
    <w:name w:val="Заголовок 1 Знак"/>
    <w:basedOn w:val="a2"/>
    <w:link w:val="10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a">
    <w:name w:val="List Paragraph"/>
    <w:basedOn w:val="a5"/>
    <w:uiPriority w:val="1"/>
    <w:semiHidden/>
    <w:qFormat/>
    <w:rsid w:val="00F0223C"/>
    <w:pPr>
      <w:numPr>
        <w:numId w:val="2"/>
      </w:numPr>
      <w:spacing w:after="120"/>
    </w:pPr>
    <w:rPr>
      <w:szCs w:val="24"/>
    </w:rPr>
  </w:style>
  <w:style w:type="paragraph" w:styleId="a7">
    <w:name w:val="header"/>
    <w:basedOn w:val="a1"/>
    <w:link w:val="a8"/>
    <w:uiPriority w:val="99"/>
    <w:semiHidden/>
    <w:rsid w:val="00BF4D49"/>
  </w:style>
  <w:style w:type="character" w:customStyle="1" w:styleId="a8">
    <w:name w:val="Верхний колонтитул Знак"/>
    <w:basedOn w:val="a2"/>
    <w:link w:val="a7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a9">
    <w:name w:val="footer"/>
    <w:basedOn w:val="a1"/>
    <w:link w:val="aa"/>
    <w:uiPriority w:val="99"/>
    <w:semiHidden/>
    <w:rsid w:val="00BF4D49"/>
  </w:style>
  <w:style w:type="character" w:customStyle="1" w:styleId="aa">
    <w:name w:val="Нижний колонтитул Знак"/>
    <w:basedOn w:val="a2"/>
    <w:link w:val="a9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ab">
    <w:name w:val="Table Grid"/>
    <w:basedOn w:val="a3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itle"/>
    <w:basedOn w:val="a1"/>
    <w:next w:val="a1"/>
    <w:link w:val="ad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ad">
    <w:name w:val="Заголовок Знак"/>
    <w:basedOn w:val="a2"/>
    <w:link w:val="ac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ae">
    <w:name w:val="Информация"/>
    <w:basedOn w:val="a1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1">
    <w:name w:val="Маркированный список1"/>
    <w:uiPriority w:val="99"/>
    <w:rsid w:val="00F51250"/>
    <w:pPr>
      <w:numPr>
        <w:numId w:val="5"/>
      </w:numPr>
    </w:pPr>
  </w:style>
  <w:style w:type="character" w:styleId="af">
    <w:name w:val="Strong"/>
    <w:basedOn w:val="a2"/>
    <w:uiPriority w:val="22"/>
    <w:qFormat/>
    <w:rsid w:val="00F0223C"/>
    <w:rPr>
      <w:b/>
      <w:bCs/>
      <w:color w:val="FCEA10" w:themeColor="accent4"/>
    </w:rPr>
  </w:style>
  <w:style w:type="character" w:styleId="af0">
    <w:name w:val="Placeholder Text"/>
    <w:basedOn w:val="a2"/>
    <w:uiPriority w:val="99"/>
    <w:semiHidden/>
    <w:rsid w:val="00222466"/>
    <w:rPr>
      <w:color w:val="808080"/>
    </w:rPr>
  </w:style>
  <w:style w:type="character" w:customStyle="1" w:styleId="31">
    <w:name w:val="Заголовок 3 Знак"/>
    <w:basedOn w:val="a2"/>
    <w:link w:val="30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2">
    <w:name w:val="List Bullet 2"/>
    <w:basedOn w:val="a1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af1">
    <w:name w:val="No Spacing"/>
    <w:basedOn w:val="a1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21">
    <w:name w:val="Заголовок 2 Знак"/>
    <w:basedOn w:val="a2"/>
    <w:link w:val="20"/>
    <w:uiPriority w:val="9"/>
    <w:rsid w:val="00F51250"/>
    <w:rPr>
      <w:rFonts w:asciiTheme="majorHAnsi" w:hAnsiTheme="majorHAnsi"/>
      <w:b/>
      <w:bCs/>
      <w:szCs w:val="20"/>
    </w:rPr>
  </w:style>
  <w:style w:type="paragraph" w:styleId="3">
    <w:name w:val="List Bullet 3"/>
    <w:basedOn w:val="a1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a0">
    <w:name w:val="List Bullet"/>
    <w:basedOn w:val="a1"/>
    <w:uiPriority w:val="99"/>
    <w:rsid w:val="000F7D04"/>
    <w:pPr>
      <w:numPr>
        <w:numId w:val="5"/>
      </w:numPr>
      <w:contextualSpacing/>
    </w:pPr>
  </w:style>
  <w:style w:type="paragraph" w:styleId="4">
    <w:name w:val="List Bullet 4"/>
    <w:basedOn w:val="a1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5">
    <w:name w:val="List Bullet 5"/>
    <w:basedOn w:val="a1"/>
    <w:uiPriority w:val="99"/>
    <w:semiHidden/>
    <w:unhideWhenUsed/>
    <w:rsid w:val="00F51250"/>
    <w:pPr>
      <w:numPr>
        <w:ilvl w:val="4"/>
        <w:numId w:val="5"/>
      </w:numPr>
      <w:contextualSpacing/>
    </w:pPr>
  </w:style>
  <w:style w:type="character" w:styleId="af2">
    <w:name w:val="Hyperlink"/>
    <w:basedOn w:val="a2"/>
    <w:uiPriority w:val="99"/>
    <w:unhideWhenUsed/>
    <w:rsid w:val="0083465E"/>
    <w:rPr>
      <w:color w:val="0070C0" w:themeColor="hyperlink"/>
      <w:u w:val="single"/>
    </w:rPr>
  </w:style>
  <w:style w:type="character" w:styleId="af3">
    <w:name w:val="FollowedHyperlink"/>
    <w:basedOn w:val="a2"/>
    <w:uiPriority w:val="99"/>
    <w:semiHidden/>
    <w:unhideWhenUsed/>
    <w:rsid w:val="0083465E"/>
    <w:rPr>
      <w:color w:val="FF000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84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svg"/><Relationship Id="rId18" Type="http://schemas.openxmlformats.org/officeDocument/2006/relationships/image" Target="media/image5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7" Type="http://schemas.openxmlformats.org/officeDocument/2006/relationships/image" Target="media/image72.svg"/><Relationship Id="rId2" Type="http://schemas.openxmlformats.org/officeDocument/2006/relationships/customXml" Target="../customXml/item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image" Target="media/image1.jpg"/><Relationship Id="rId19" Type="http://schemas.openxmlformats.org/officeDocument/2006/relationships/hyperlink" Target="https://github.com/Gr-Anastasi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3EACFD6-146D-4464-AFB3-6DE8964D60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9D01A6-F0BF-4C25-B0C3-BD788A8D293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E682B727-1FA9-4CFA-BC96-AE7C0C2944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264</Words>
  <Characters>1505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2022-02-15T05:48:00Z</dcterms:created>
  <dcterms:modified xsi:type="dcterms:W3CDTF">2025-06-07T10:14:00Z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