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245675DE" w14:textId="1464B78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5464AF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Имангулов Ришат Салаватович</w:t>
      </w:r>
    </w:p>
    <w:p w14:paraId="45A2F4D6" w14:textId="427E4C4F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5464AF" w:rsidRDefault="00524476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Java</w:t>
      </w:r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Spring</w:t>
      </w:r>
    </w:p>
    <w:p w14:paraId="50A21524" w14:textId="77777777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50"/>
      </w:tblGrid>
      <w:tr w:rsidR="003E0EBA" w:rsidRPr="005464AF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5464AF" w:rsidRDefault="003E0EBA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5464AF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5464AF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5464AF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5464AF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5464AF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5464AF" w:rsidRDefault="004B5E27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5464AF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5464AF" w:rsidRDefault="00E907F5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5464AF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5464AF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7AA4C928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1EC5FA12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2C1745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3A0297E6" w14:textId="630C5B53" w:rsidR="00CA2343" w:rsidRPr="005464AF" w:rsidRDefault="00CA2343" w:rsidP="005464AF">
      <w:pPr>
        <w:ind w:firstLine="709"/>
      </w:pPr>
      <w:r w:rsidRPr="005464AF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5464AF" w:rsidRDefault="00CA2343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5464AF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5464AF" w:rsidRDefault="00524476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Международное общение. Английский язык является лингва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коммуницировать с коллегами, партнёрами и подчинёнными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524476" w:rsidRDefault="00524476" w:rsidP="005464AF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5464AF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524476" w:rsidRDefault="00B61640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Например д</w:t>
      </w:r>
      <w:r w:rsidR="00524476" w:rsidRPr="00524476">
        <w:rPr>
          <w:color w:val="0D0D0D"/>
          <w:sz w:val="28"/>
          <w:szCs w:val="28"/>
        </w:rPr>
        <w:t>ля понимания терминологии.</w:t>
      </w:r>
      <w:r w:rsidR="00524476" w:rsidRPr="00524476">
        <w:rPr>
          <w:color w:val="0D0D0D"/>
          <w:sz w:val="28"/>
          <w:szCs w:val="28"/>
          <w:lang w:val="en-US"/>
        </w:rPr>
        <w:t> </w:t>
      </w:r>
      <w:r w:rsidR="00524476" w:rsidRPr="005464AF">
        <w:rPr>
          <w:color w:val="0D0D0D"/>
          <w:sz w:val="28"/>
          <w:szCs w:val="28"/>
        </w:rPr>
        <w:t xml:space="preserve"> </w:t>
      </w:r>
      <w:r w:rsidR="00524476" w:rsidRPr="00524476">
        <w:rPr>
          <w:color w:val="0D0D0D"/>
          <w:sz w:val="28"/>
          <w:szCs w:val="28"/>
        </w:rPr>
        <w:t>Большинство языков программирования построено на базе лексики английского языка.</w:t>
      </w:r>
      <w:r w:rsidR="00524476" w:rsidRPr="005464AF">
        <w:rPr>
          <w:color w:val="0D0D0D"/>
          <w:sz w:val="28"/>
          <w:szCs w:val="28"/>
        </w:rPr>
        <w:t xml:space="preserve"> </w:t>
      </w:r>
    </w:p>
    <w:p w14:paraId="080A223A" w14:textId="54E3C781" w:rsidR="00524476" w:rsidRPr="005464AF" w:rsidRDefault="00524476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>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>Для деловой переписки. Даже если вы простой тестировщик, вы периодически будете вынуждены вести переписку с другими командами, заказчиком, службой поддержки и т. п. по разным вопросам.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>Для развития и изучения профессиональной литературы. Существует множество онлайн-курсов и вебинаров, большинство из которых — на английском.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="00B61640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524476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работы за границей. Для многих </w:t>
      </w:r>
      <w:r w:rsidRPr="00524476">
        <w:rPr>
          <w:color w:val="0D0D0D"/>
          <w:sz w:val="28"/>
          <w:szCs w:val="28"/>
          <w:lang w:val="en-US"/>
        </w:rPr>
        <w:t>IT</w:t>
      </w:r>
      <w:r w:rsidRPr="00524476">
        <w:rPr>
          <w:color w:val="0D0D0D"/>
          <w:sz w:val="28"/>
          <w:szCs w:val="28"/>
        </w:rPr>
        <w:t>-компаний знание английского языка необходимо.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5464AF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И конкретно запоминание слов и расширение вокабуляра это важнейшая часть изучения языка</w:t>
      </w:r>
      <w:r w:rsidRPr="00B62502">
        <w:rPr>
          <w:color w:val="0D0D0D"/>
          <w:sz w:val="28"/>
          <w:szCs w:val="28"/>
        </w:rPr>
        <w:t>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</w:t>
      </w:r>
      <w:r w:rsidRPr="005464AF">
        <w:rPr>
          <w:color w:val="0D0D0D"/>
          <w:sz w:val="28"/>
          <w:szCs w:val="28"/>
        </w:rPr>
        <w:t xml:space="preserve"> </w:t>
      </w:r>
      <w:r w:rsidRPr="00B62502">
        <w:rPr>
          <w:color w:val="0D0D0D"/>
          <w:sz w:val="28"/>
          <w:szCs w:val="28"/>
        </w:rPr>
        <w:t xml:space="preserve"> Новые слова и фразы помогают вам узнавать и понимать ключевую информацию, а также различные нюансы в тексте</w:t>
      </w:r>
      <w:r w:rsidRPr="005464AF">
        <w:rPr>
          <w:color w:val="0D0D0D"/>
          <w:sz w:val="28"/>
          <w:szCs w:val="28"/>
        </w:rPr>
        <w:t>.</w:t>
      </w:r>
      <w:r w:rsidRPr="00B62502">
        <w:rPr>
          <w:color w:val="0D0D0D"/>
          <w:sz w:val="28"/>
          <w:szCs w:val="28"/>
        </w:rPr>
        <w:t xml:space="preserve"> </w:t>
      </w:r>
    </w:p>
    <w:p w14:paraId="1063FE4D" w14:textId="6A2ADAC9" w:rsidR="002A08C0" w:rsidRPr="00B61640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62502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62502">
        <w:rPr>
          <w:color w:val="0D0D0D"/>
          <w:sz w:val="28"/>
          <w:szCs w:val="28"/>
          <w:lang w:val="en-US"/>
        </w:rPr>
        <w:t> </w:t>
      </w:r>
      <w:r w:rsidRPr="00B62502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62502">
        <w:rPr>
          <w:color w:val="0D0D0D"/>
          <w:sz w:val="28"/>
          <w:szCs w:val="28"/>
          <w:lang w:val="en-US"/>
        </w:rPr>
        <w:t> </w:t>
      </w:r>
      <w:r w:rsidR="002A08C0" w:rsidRPr="005464AF">
        <w:rPr>
          <w:color w:val="0D0D0D"/>
          <w:sz w:val="28"/>
          <w:szCs w:val="28"/>
        </w:rPr>
        <w:t>Также это п</w:t>
      </w:r>
      <w:r w:rsidRPr="00B62502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62502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5464AF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5464AF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5464AF" w:rsidRDefault="005464AF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2A8EF710" w14:textId="2E02CF83" w:rsidR="00B62502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Помощь другим: </w:t>
      </w:r>
      <w:r w:rsidR="00E96E40">
        <w:rPr>
          <w:color w:val="0D0D0D"/>
          <w:sz w:val="28"/>
          <w:szCs w:val="28"/>
        </w:rPr>
        <w:t>С</w:t>
      </w:r>
      <w:r w:rsidRPr="005464AF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Персонализация: </w:t>
      </w:r>
      <w:r w:rsidR="00E96E40">
        <w:rPr>
          <w:color w:val="0D0D0D"/>
          <w:sz w:val="28"/>
          <w:szCs w:val="28"/>
        </w:rPr>
        <w:t xml:space="preserve">Есть возможность </w:t>
      </w:r>
      <w:r w:rsidRPr="005464AF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>
        <w:rPr>
          <w:color w:val="0D0D0D"/>
          <w:sz w:val="28"/>
          <w:szCs w:val="28"/>
        </w:rPr>
        <w:t>индивидуальные</w:t>
      </w:r>
      <w:r w:rsidRPr="005464AF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>
        <w:rPr>
          <w:color w:val="0D0D0D"/>
          <w:sz w:val="28"/>
          <w:szCs w:val="28"/>
        </w:rPr>
        <w:t>но</w:t>
      </w:r>
      <w:r w:rsidRPr="005464AF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62502" w:rsidRDefault="005464AF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>
        <w:rPr>
          <w:color w:val="0D0D0D"/>
          <w:sz w:val="28"/>
          <w:szCs w:val="28"/>
        </w:rPr>
        <w:t>мой</w:t>
      </w:r>
      <w:r w:rsidRPr="005464AF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Default="00472068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для</w:t>
      </w:r>
      <w:r w:rsidR="005136CE" w:rsidRPr="005136CE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B61640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GoogleTranslate </w:t>
      </w:r>
      <w:r>
        <w:rPr>
          <w:color w:val="0D0D0D"/>
          <w:sz w:val="28"/>
          <w:szCs w:val="28"/>
          <w:shd w:val="clear" w:color="auto" w:fill="FFFFFF"/>
        </w:rPr>
        <w:t>и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ЯндексTranslate</w:t>
      </w:r>
      <w:r>
        <w:rPr>
          <w:color w:val="0D0D0D"/>
          <w:sz w:val="28"/>
          <w:szCs w:val="28"/>
          <w:shd w:val="clear" w:color="auto" w:fill="FFFFFF"/>
        </w:rPr>
        <w:t xml:space="preserve">ю. </w:t>
      </w:r>
    </w:p>
    <w:p w14:paraId="7CD61A96" w14:textId="2F20DB50" w:rsidR="00B61640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Т</w:t>
      </w:r>
      <w:r w:rsidRPr="00B61640">
        <w:rPr>
          <w:color w:val="0D0D0D"/>
          <w:sz w:val="28"/>
          <w:szCs w:val="28"/>
          <w:shd w:val="clear" w:color="auto" w:fill="FFFFFF"/>
        </w:rPr>
        <w:t>акже существует оффлайн баз</w:t>
      </w:r>
      <w:r>
        <w:rPr>
          <w:color w:val="0D0D0D"/>
          <w:sz w:val="28"/>
          <w:szCs w:val="28"/>
          <w:shd w:val="clear" w:color="auto" w:fill="FFFFFF"/>
        </w:rPr>
        <w:t>а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данных слов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14:paraId="724DF957" w14:textId="472146DF" w:rsidR="005136CE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5136CE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</w:t>
      </w:r>
      <w:r>
        <w:rPr>
          <w:color w:val="0D0D0D"/>
          <w:sz w:val="28"/>
          <w:szCs w:val="28"/>
          <w:shd w:val="clear" w:color="auto" w:fill="FFFFFF"/>
        </w:rPr>
        <w:t xml:space="preserve">, </w:t>
      </w:r>
      <w:r w:rsidRPr="005136CE">
        <w:rPr>
          <w:color w:val="0D0D0D"/>
          <w:sz w:val="28"/>
          <w:szCs w:val="28"/>
          <w:shd w:val="clear" w:color="auto" w:fill="FFFFFF"/>
        </w:rPr>
        <w:t>но они  будут использованы и в общей игре</w:t>
      </w:r>
    </w:p>
    <w:p w14:paraId="4ED67404" w14:textId="77777777" w:rsidR="005136CE" w:rsidRDefault="005136CE" w:rsidP="005136CE">
      <w:pPr>
        <w:spacing w:line="360" w:lineRule="auto"/>
        <w:ind w:left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3CC6C978" w14:textId="13AA5091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Default="00472068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Википедиию. </w:t>
      </w:r>
    </w:p>
    <w:p w14:paraId="36425CAF" w14:textId="325BC0CD" w:rsidR="00B61640" w:rsidRP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022C6B6A" w14:textId="7D217D2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5464AF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5464AF" w:rsidRDefault="00A853C0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. Предпроектная стадия</w:t>
      </w:r>
    </w:p>
    <w:p w14:paraId="71CED6BA" w14:textId="77777777" w:rsidR="00AA0D9D" w:rsidRPr="005464AF" w:rsidRDefault="00AA0D9D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5464AF" w:rsidRDefault="00B231C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5464AF" w:rsidRDefault="001A641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5464AF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 и оптимизация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5464AF">
        <w:rPr>
          <w:sz w:val="28"/>
          <w:szCs w:val="28"/>
        </w:rPr>
        <w:t>1</w:t>
      </w:r>
      <w:r w:rsidR="00AA0D9D" w:rsidRPr="005464AF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5464AF" w:rsidRDefault="00AA0D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5464AF" w:rsidRDefault="006D5DED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5464AF" w:rsidRDefault="00472068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5464AF" w:rsidRDefault="00B231C9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5464AF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5464AF"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 w14:paraId="00A8DBB4" w14:textId="77777777" w:rsidR="00631247" w:rsidRPr="00631247" w:rsidRDefault="006D5DED" w:rsidP="00631247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5464AF">
        <w:rPr>
          <w:color w:val="0D0D0D"/>
          <w:sz w:val="28"/>
          <w:szCs w:val="28"/>
        </w:rPr>
        <w:t xml:space="preserve">: PostgreSQL </w:t>
      </w:r>
    </w:p>
    <w:p w14:paraId="69012C81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PostgreSQL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Открытый исходный код: PostgreSQL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lastRenderedPageBreak/>
        <w:t>Надежность и устойчивость: PostgreSQL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Масштабируемость: PostgreSQL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Расширяемость: PostgreSQL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Поддержка стандартов SQL: PostgreSQL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Гибкая конфигурация и настройка: PostgreSQL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Активное сообщество и поддержка: PostgreSQL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>Эти преимущества делают PostgreSQL привлекательным выбором для широкого круга приложений, от небольших веб-сайтов до крупных корпоративных систем.</w:t>
      </w:r>
    </w:p>
    <w:p w14:paraId="290F1DF0" w14:textId="134B8FCA" w:rsidR="006D5DED" w:rsidRPr="005464AF" w:rsidRDefault="006D5DED" w:rsidP="0063124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0D0D0D"/>
          <w:sz w:val="28"/>
          <w:szCs w:val="28"/>
        </w:rPr>
      </w:pPr>
    </w:p>
    <w:p w14:paraId="43FC536F" w14:textId="5BC75ED1" w:rsidR="00B231C9" w:rsidRPr="005464AF" w:rsidRDefault="006D5DED" w:rsidP="0063124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FF0000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5464AF">
        <w:rPr>
          <w:color w:val="0D0D0D"/>
          <w:sz w:val="28"/>
          <w:szCs w:val="28"/>
        </w:rPr>
        <w:t xml:space="preserve">: Для хранения </w:t>
      </w:r>
      <w:r w:rsidR="00472068">
        <w:rPr>
          <w:color w:val="0D0D0D"/>
          <w:sz w:val="28"/>
          <w:szCs w:val="28"/>
        </w:rPr>
        <w:t>переводов и данных пользователя (в том числе статистики)</w:t>
      </w:r>
      <w:r w:rsidRPr="005464AF">
        <w:rPr>
          <w:color w:val="0D0D0D"/>
          <w:sz w:val="28"/>
          <w:szCs w:val="28"/>
        </w:rPr>
        <w:t xml:space="preserve"> используется </w:t>
      </w:r>
      <w:r w:rsidRPr="005464AF">
        <w:rPr>
          <w:sz w:val="28"/>
          <w:szCs w:val="28"/>
        </w:rPr>
        <w:t>PostgreSQL</w:t>
      </w:r>
      <w:r w:rsidR="00B231C9" w:rsidRPr="005464AF">
        <w:rPr>
          <w:sz w:val="28"/>
          <w:szCs w:val="28"/>
        </w:rPr>
        <w:t>.</w:t>
      </w:r>
    </w:p>
    <w:p w14:paraId="42199B98" w14:textId="77777777" w:rsidR="006D5DED" w:rsidRPr="005464AF" w:rsidRDefault="00B231C9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464AF">
        <w:rPr>
          <w:rStyle w:val="Strong"/>
          <w:b w:val="0"/>
          <w:bCs w:val="0"/>
          <w:sz w:val="28"/>
          <w:szCs w:val="28"/>
        </w:rPr>
        <w:t xml:space="preserve"> </w:t>
      </w:r>
      <w:r w:rsidR="006D5DED" w:rsidRPr="005464AF">
        <w:rPr>
          <w:rStyle w:val="Strong"/>
          <w:b w:val="0"/>
          <w:bCs w:val="0"/>
          <w:sz w:val="28"/>
          <w:szCs w:val="28"/>
        </w:rPr>
        <w:t>Фронтенд</w:t>
      </w:r>
      <w:r w:rsidRPr="005464AF">
        <w:rPr>
          <w:sz w:val="28"/>
          <w:szCs w:val="28"/>
        </w:rPr>
        <w:t xml:space="preserve">: HTML </w:t>
      </w:r>
      <w:r w:rsidR="006D5DED" w:rsidRPr="005464AF">
        <w:rPr>
          <w:sz w:val="28"/>
          <w:szCs w:val="28"/>
        </w:rPr>
        <w:t>для создания интерфейса приложения. Для упрощения разработки интерфейса можно использовать фреймворк</w:t>
      </w:r>
      <w:r w:rsidRPr="005464AF">
        <w:rPr>
          <w:sz w:val="28"/>
          <w:szCs w:val="28"/>
        </w:rPr>
        <w:t xml:space="preserve"> </w:t>
      </w:r>
      <w:r w:rsidR="006D5DED" w:rsidRPr="005464AF">
        <w:rPr>
          <w:sz w:val="28"/>
          <w:szCs w:val="28"/>
        </w:rPr>
        <w:t>Bootstrap.</w:t>
      </w:r>
    </w:p>
    <w:p w14:paraId="6B7300FD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Шаблонизатор</w:t>
      </w:r>
      <w:r w:rsidRPr="005464AF"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 w14:paraId="35F9E3E5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5464AF">
        <w:rPr>
          <w:color w:val="0D0D0D"/>
          <w:sz w:val="28"/>
          <w:szCs w:val="28"/>
        </w:rPr>
        <w:t>: 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5464AF"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</w:t>
      </w:r>
      <w:r w:rsidR="00472068">
        <w:rPr>
          <w:color w:val="0D0D0D"/>
          <w:sz w:val="28"/>
          <w:szCs w:val="28"/>
        </w:rPr>
        <w:t xml:space="preserve">я </w:t>
      </w:r>
      <w:r w:rsidRPr="005464AF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5464AF" w:rsidRDefault="00E2049B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 (Model):</w:t>
      </w:r>
    </w:p>
    <w:p w14:paraId="228847C0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–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перевод слова,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–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пользователь) </w:t>
      </w:r>
    </w:p>
    <w:p w14:paraId="54C92842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 (View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 (Controller):</w:t>
      </w:r>
    </w:p>
    <w:p w14:paraId="3FEFFC39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>Контроллеры со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 (Repository):</w:t>
      </w:r>
    </w:p>
    <w:p w14:paraId="79CA8A3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8A37C59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 (Service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 (Server):</w:t>
      </w:r>
    </w:p>
    <w:p w14:paraId="321D529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5464AF" w:rsidRDefault="00E2049B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5464AF" w:rsidRDefault="00D42D9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5464AF" w:rsidRDefault="001D455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5464AF" w14:paraId="14DF8568" w14:textId="77777777" w:rsidTr="00D42D91">
        <w:tc>
          <w:tcPr>
            <w:tcW w:w="7980" w:type="dxa"/>
          </w:tcPr>
          <w:p w14:paraId="61AC644A" w14:textId="77777777" w:rsidR="001D4551" w:rsidRPr="005464AF" w:rsidRDefault="001D455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Default="00D42D9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Глава 2. Проектная стадия</w:t>
            </w:r>
          </w:p>
          <w:p w14:paraId="2D90537C" w14:textId="61B2D25A" w:rsidR="00472068" w:rsidRPr="005464AF" w:rsidRDefault="00472068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</w:tr>
      <w:tr w:rsidR="00D42D91" w:rsidRPr="005464AF" w14:paraId="49E3D328" w14:textId="77777777" w:rsidTr="00D42D91">
        <w:tc>
          <w:tcPr>
            <w:tcW w:w="7980" w:type="dxa"/>
          </w:tcPr>
          <w:p w14:paraId="5E0D9396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5464AF" w:rsidRDefault="00D42D9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0A6E5A1B" w:rsidR="00781C76" w:rsidRPr="005464AF" w:rsidRDefault="00781C76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0ABA6592" w:rsidR="0067368E" w:rsidRDefault="00F17436" w:rsidP="005464AF">
      <w:pPr>
        <w:spacing w:line="360" w:lineRule="auto"/>
        <w:ind w:firstLine="709"/>
        <w:rPr>
          <w:sz w:val="28"/>
          <w:szCs w:val="28"/>
        </w:rPr>
      </w:pPr>
      <w:r w:rsidRPr="00F17436">
        <w:rPr>
          <w:noProof/>
          <w:sz w:val="28"/>
          <w:szCs w:val="28"/>
        </w:rPr>
        <w:drawing>
          <wp:inline distT="0" distB="0" distL="0" distR="0" wp14:anchorId="5F92917F" wp14:editId="77978446">
            <wp:extent cx="5809882" cy="6416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250" cy="6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3EAC66E7" w14:textId="76F47006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1A7A9AA8" w14:textId="6C8BD7E6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3BFC852A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lastRenderedPageBreak/>
        <w:t>Основой программы является класс Translate он содержит поля:</w:t>
      </w:r>
    </w:p>
    <w:p w14:paraId="618D744C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 xml:space="preserve">englishExpression - это выражение на английском </w:t>
      </w:r>
    </w:p>
    <w:p w14:paraId="0AB371DC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>russianExpressionвыражение на русском</w:t>
      </w:r>
    </w:p>
    <w:p w14:paraId="2123CE21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>они взаимосвязаны и могут быть переведены друг в друга</w:t>
      </w:r>
    </w:p>
    <w:p w14:paraId="75A78D38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</w:p>
    <w:p w14:paraId="37E19741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 xml:space="preserve"> englishTranscription - это транскрипция английского выражениe( она пока не реализована в полной мерe)</w:t>
      </w:r>
    </w:p>
    <w:p w14:paraId="64746078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>initDate  -  дата создания перевода</w:t>
      </w:r>
    </w:p>
    <w:p w14:paraId="4BE68D96" w14:textId="7067D4CD" w:rsid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 xml:space="preserve">successAttempts </w:t>
      </w:r>
      <w:r>
        <w:rPr>
          <w:sz w:val="28"/>
          <w:szCs w:val="28"/>
        </w:rPr>
        <w:t>–</w:t>
      </w:r>
    </w:p>
    <w:p w14:paraId="5A5B9F01" w14:textId="07EFBDD0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13517CE1" w14:textId="38306C93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34C21D05" w14:textId="15E00596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5E36B682" w14:textId="2266E9C1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t xml:space="preserve">Чтобы изучение слов не начиналось с пустого места с пустой базой </w:t>
      </w:r>
      <w:r>
        <w:rPr>
          <w:sz w:val="28"/>
          <w:szCs w:val="28"/>
        </w:rPr>
        <w:t xml:space="preserve">данных </w:t>
      </w:r>
      <w:r w:rsidRPr="00631247">
        <w:rPr>
          <w:sz w:val="28"/>
          <w:szCs w:val="28"/>
        </w:rPr>
        <w:t xml:space="preserve"> был</w:t>
      </w:r>
      <w:r>
        <w:rPr>
          <w:sz w:val="28"/>
          <w:szCs w:val="28"/>
        </w:rPr>
        <w:t>о</w:t>
      </w:r>
      <w:r w:rsidRPr="00631247">
        <w:rPr>
          <w:sz w:val="28"/>
          <w:szCs w:val="28"/>
        </w:rPr>
        <w:t xml:space="preserve"> решено ввести начальную базу</w:t>
      </w:r>
      <w:r>
        <w:rPr>
          <w:sz w:val="28"/>
          <w:szCs w:val="28"/>
        </w:rPr>
        <w:t>. Д</w:t>
      </w:r>
      <w:r w:rsidRPr="00631247">
        <w:rPr>
          <w:sz w:val="28"/>
          <w:szCs w:val="28"/>
        </w:rPr>
        <w:t xml:space="preserve">ля этого в свободном доступе был найден файл с переводами в том числе с транскрипцией с английского языка </w:t>
      </w:r>
      <w:r>
        <w:rPr>
          <w:sz w:val="28"/>
          <w:szCs w:val="28"/>
        </w:rPr>
        <w:t>«</w:t>
      </w:r>
      <w:r w:rsidRPr="00631247">
        <w:rPr>
          <w:sz w:val="28"/>
          <w:szCs w:val="28"/>
        </w:rPr>
        <w:t>resources/init-data/dictionary.txt</w:t>
      </w:r>
      <w:r>
        <w:rPr>
          <w:sz w:val="28"/>
          <w:szCs w:val="28"/>
        </w:rPr>
        <w:t>»</w:t>
      </w:r>
    </w:p>
    <w:p w14:paraId="74049023" w14:textId="77777777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6E1A72AB" w14:textId="0D383567" w:rsid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5A7F5025" w14:textId="7D0A3944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noProof/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7DF05E5F" w14:textId="77777777" w:rsidR="003E41E9" w:rsidRDefault="003E41E9" w:rsidP="00F17436">
      <w:pPr>
        <w:spacing w:line="360" w:lineRule="auto"/>
        <w:ind w:firstLine="709"/>
        <w:rPr>
          <w:sz w:val="28"/>
          <w:szCs w:val="28"/>
        </w:rPr>
      </w:pPr>
    </w:p>
    <w:p w14:paraId="73EEE733" w14:textId="09616F3B" w:rsidR="00F17436" w:rsidRDefault="00631247" w:rsidP="00F17436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lastRenderedPageBreak/>
        <w:t>Что позволяет легко создать код который распасит их в наш Translate</w:t>
      </w:r>
    </w:p>
    <w:p w14:paraId="79F4E2B4" w14:textId="25D8D66A" w:rsidR="003E41E9" w:rsidRDefault="003E41E9" w:rsidP="00F174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Заполнение базы произойдёт, только если она пустая благодаря аннотации </w:t>
      </w:r>
      <w:r w:rsidRPr="003E41E9">
        <w:rPr>
          <w:sz w:val="28"/>
          <w:szCs w:val="28"/>
        </w:rPr>
        <w:t xml:space="preserve">  @EventListener(ContextRefreshedEvent.class)</w:t>
      </w:r>
      <w:r>
        <w:rPr>
          <w:sz w:val="28"/>
          <w:szCs w:val="28"/>
        </w:rPr>
        <w:t xml:space="preserve"> </w:t>
      </w:r>
    </w:p>
    <w:p w14:paraId="6463A944" w14:textId="44051246" w:rsidR="00F17436" w:rsidRPr="003E41E9" w:rsidRDefault="003E41E9" w:rsidP="00F17436">
      <w:pPr>
        <w:spacing w:line="360" w:lineRule="auto"/>
        <w:ind w:firstLine="709"/>
        <w:rPr>
          <w:sz w:val="28"/>
          <w:szCs w:val="28"/>
        </w:rPr>
      </w:pPr>
      <w:r w:rsidRPr="003E41E9">
        <w:rPr>
          <w:sz w:val="28"/>
          <w:szCs w:val="28"/>
        </w:rPr>
        <w:drawing>
          <wp:inline distT="0" distB="0" distL="0" distR="0" wp14:anchorId="119ADC7A" wp14:editId="18C7E383">
            <wp:extent cx="5768340" cy="515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332" w14:textId="2953D8B2" w:rsidR="00127DD4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Сам парсинг выглядит так:</w:t>
      </w:r>
    </w:p>
    <w:p w14:paraId="10ACFD9B" w14:textId="5A5E362E" w:rsidR="003E41E9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E41E9">
        <w:rPr>
          <w:rFonts w:ascii="Times New Roman" w:eastAsia="Times New Roman" w:hAnsi="Times New Roman" w:cs="Times New Roman"/>
          <w:sz w:val="28"/>
          <w:szCs w:val="28"/>
          <w:lang w:eastAsia="en-US"/>
        </w:rPr>
        <w:drawing>
          <wp:inline distT="0" distB="0" distL="0" distR="0" wp14:anchorId="6B517353" wp14:editId="12058F52">
            <wp:extent cx="603504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7BF" w14:textId="2E6EFFF2" w:rsidR="003E41E9" w:rsidRPr="000A60E1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 </w:t>
      </w:r>
      <w:r w:rsidR="000A60E1" w:rsidRPr="000A60E1">
        <w:rPr>
          <w:rFonts w:ascii="Times New Roman" w:eastAsia="Times New Roman" w:hAnsi="Times New Roman" w:cs="Times New Roman"/>
          <w:sz w:val="28"/>
          <w:szCs w:val="28"/>
          <w:lang w:eastAsia="en-US"/>
        </w:rPr>
        <w:drawing>
          <wp:inline distT="0" distB="0" distL="0" distR="0" wp14:anchorId="735DB3CA" wp14:editId="0CA41231">
            <wp:extent cx="6390640" cy="5093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A4B2" w14:textId="364C463C" w:rsidR="00127DD4" w:rsidRDefault="000A60E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A60E1">
        <w:rPr>
          <w:rFonts w:ascii="Times New Roman" w:eastAsia="Times New Roman" w:hAnsi="Times New Roman" w:cs="Times New Roman"/>
          <w:sz w:val="28"/>
          <w:szCs w:val="28"/>
          <w:lang w:eastAsia="en-US"/>
        </w:rPr>
        <w:drawing>
          <wp:inline distT="0" distB="0" distL="0" distR="0" wp14:anchorId="272F4A6F" wp14:editId="2C9DDAEC">
            <wp:extent cx="6390640" cy="3190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08B4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B8B9747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7713B33C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DC3F281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6687DF3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5A8FEAF1" w14:textId="713B2E34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 w14:paraId="3B45C097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createDiaryForm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createDirectoryForm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deleteNoteDiary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updateNoteDiary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 w14:paraId="051D5FA8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В целом,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 w14:paraId="52EB689A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7777777" w:rsidR="0067368E" w:rsidRPr="005464AF" w:rsidRDefault="0079159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6D330722" wp14:editId="59A584E8">
            <wp:extent cx="5850890" cy="7244633"/>
            <wp:effectExtent l="0" t="0" r="0" b="0"/>
            <wp:docPr id="3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C882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6EF0A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2B830E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DE051FE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01B66A73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4E1E63D7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7EE9136F" w14:textId="77777777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id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тип чувства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пример ситуации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exampleSituation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физические ощущения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bodilySensations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мысли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поведение (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behavior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4E9B827C" w14:textId="77777777" w:rsidR="000E5BA3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ффективнее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управлять своим поведением и эмоциями.</w:t>
      </w:r>
      <w:r w:rsidR="003043A0"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3DE8A54D" wp14:editId="211A5FD4">
            <wp:extent cx="5723890" cy="6000750"/>
            <wp:effectExtent l="0" t="0" r="0" b="0"/>
            <wp:docPr id="7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46" cy="6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DF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SpringFramework и используется для пометки классов, которые выполняют бизнес-логику, обычно связанную с обработкой данных.</w:t>
      </w:r>
    </w:p>
    <w:p w14:paraId="492E5A1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@AllArgsConstructor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 w14:paraId="1242226F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privateUserRepositoryuserRepository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 w14:paraId="0E2FB12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privatePasswordEncoderpasswordEncoder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publicbooleanaddUser(Useruser)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принимает объект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Stringname = user.getUsername()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if (userRepository.findByUsername(name).isPresent()) returnfalse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746D74B3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user.setPassword(passwordEncoder.encode(user.getPassword()))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622F61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user.setRole("USER")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 w14:paraId="2648460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userRepository.save(user)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returntrue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3E2A74B6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 w14:paraId="7DCC4454" w14:textId="77777777" w:rsidR="00DA7E4A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77777777" w:rsidR="002D2DF1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0BDB0E3A" wp14:editId="6DBD821D">
            <wp:extent cx="5850890" cy="585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FB16844" w14:textId="77777777" w:rsidR="00953A20" w:rsidRPr="005464AF" w:rsidRDefault="008623C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К</w:t>
      </w:r>
      <w:r w:rsidR="00373888" w:rsidRPr="005464AF">
        <w:rPr>
          <w:sz w:val="28"/>
          <w:szCs w:val="28"/>
          <w:lang w:eastAsia="en-US"/>
        </w:rPr>
        <w:t>ласс</w:t>
      </w:r>
      <w:r w:rsidR="00953A20" w:rsidRPr="005464AF">
        <w:rPr>
          <w:sz w:val="28"/>
          <w:szCs w:val="28"/>
          <w:lang w:eastAsia="en-US"/>
        </w:rPr>
        <w:t>MyUserDetails реализует интерфейс UserDetails, который используется SpringSecurity для представления информации о пользователе, необходимой для аутентификации и авторизации. Вот его функции:</w:t>
      </w:r>
    </w:p>
    <w:p w14:paraId="03F9FB75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privateUseruser; - поле, хранящее объект User, который представляет собой модель пользователя вашего приложения.</w:t>
      </w:r>
    </w:p>
    <w:p w14:paraId="283069A2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publicMyUserDetails(Useruser){...} - конструктор класса, принимающий объект User и сохраняющий его в поле user.</w:t>
      </w:r>
    </w:p>
    <w:p w14:paraId="6451332E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lastRenderedPageBreak/>
        <w:t>getAuthorities() - возвращает коллекцию ролей (GrantedAuthority), которые имеет пользователь. В данном случае, роли берутся из поля role объекта User и преобразуются в GrantedAuthority.</w:t>
      </w:r>
    </w:p>
    <w:p w14:paraId="1A2568E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getPassword() и getUsername() - возвращают пароль и имя пользователя соответственно, из объекта User.</w:t>
      </w:r>
    </w:p>
    <w:p w14:paraId="2836C6D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isAccountNonExpired(), isAccountNonLocked(), isCredentialsNonExpired(), isEnabled()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true,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 w14:paraId="58777DF9" w14:textId="77777777" w:rsidR="00953A20" w:rsidRPr="005464AF" w:rsidRDefault="00953A2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используется вместе с вашим UserDetailsService, чтобы предоставить </w:t>
      </w:r>
    </w:p>
    <w:p w14:paraId="7B289F0E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1A357179" wp14:editId="0F4EE7D5">
            <wp:extent cx="616856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7" cy="5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7FA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 w14:paraId="6E7F8BC9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createNote создает новую заметку, устанавливая текущую дату и время создания, после чего сохраняет заметку в репозитории.</w:t>
      </w:r>
    </w:p>
    <w:p w14:paraId="2E22A292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getAllNotes возвращает список всех заметок из репозитория.</w:t>
      </w:r>
    </w:p>
    <w:p w14:paraId="01C38958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getNoteById возвращает заметку по её идентификатору. Если заметка не найдена, выбрасывается исключение.</w:t>
      </w:r>
    </w:p>
    <w:p w14:paraId="4578A154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 w14:paraId="3FD1DB60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deleteNote удаляет заметку по её идентификатору.</w:t>
      </w:r>
    </w:p>
    <w:p w14:paraId="70D9C3C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listNotes также возвращает список всех заметок из репозитория.</w:t>
      </w:r>
    </w:p>
    <w:p w14:paraId="6D384A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77777777" w:rsidR="00D96FCB" w:rsidRPr="005464AF" w:rsidRDefault="008623CE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612084AF" wp14:editId="378F1128">
            <wp:extent cx="5850890" cy="6116221"/>
            <wp:effectExtent l="0" t="0" r="0" b="0"/>
            <wp:docPr id="11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F8C1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5D645CF2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 w14:paraId="6E4E99EF" w14:textId="77777777" w:rsidR="003043A0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="001D45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w:t>
      </w:r>
    </w:p>
    <w:p w14:paraId="587466D9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w:t>
      </w:r>
    </w:p>
    <w:p w14:paraId="049A8AF2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91EE5F" wp14:editId="277266E3">
            <wp:extent cx="5850890" cy="3569411"/>
            <wp:effectExtent l="0" t="0" r="0" b="0"/>
            <wp:docPr id="6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1FE9" w14:textId="77777777" w:rsidR="00E02AB5" w:rsidRPr="005464AF" w:rsidRDefault="00E02AB5" w:rsidP="005464A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классов, которые предоставляют различные сервисы, такие как обработка данных, выполнение бизнес-логики и управление транзакциями.</w:t>
      </w:r>
    </w:p>
    <w:p w14:paraId="6CC1F7BF" w14:textId="77777777" w:rsidR="00E02AB5" w:rsidRPr="005464AF" w:rsidRDefault="00E02AB5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нашем случае, 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 аннотацией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что указывает, что этот класс представляет собой сервис для работы с записями (notediary).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@RequiredArgsConstructor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 w14:paraId="684A4CE0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реализует интерфейс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 w14:paraId="05741C3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 w14:paraId="526A76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getAllNotes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594EA3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getNoteById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 w14:paraId="38E1107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 w14:paraId="2D40E2EC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 w14:paraId="2D4E34BA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listNotesDiary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2C4997DE" w14:textId="77777777" w:rsidR="00F96A4A" w:rsidRPr="005464AF" w:rsidRDefault="00E02AB5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6AE1EB07" wp14:editId="78026034">
            <wp:extent cx="5850890" cy="5401868"/>
            <wp:effectExtent l="0" t="0" r="0" b="0"/>
            <wp:docPr id="9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E064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12D40D69" w14:textId="77777777" w:rsidR="003043A0" w:rsidRPr="005464AF" w:rsidRDefault="003043A0" w:rsidP="005464AF">
      <w:pPr>
        <w:spacing w:line="360" w:lineRule="auto"/>
        <w:ind w:firstLine="709"/>
        <w:rPr>
          <w:sz w:val="28"/>
          <w:szCs w:val="28"/>
        </w:rPr>
      </w:pPr>
    </w:p>
    <w:p w14:paraId="6C1327A5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35E4CF1E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5EA7436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E790BF1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4CBEB99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E1A3E9F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5FE1454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602BCE1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0B8E60FD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02B7D75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F78F082" w14:textId="77777777" w:rsidR="00F96A4A" w:rsidRPr="005464AF" w:rsidRDefault="00D42D91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77777777" w:rsidR="006F1437" w:rsidRPr="005464AF" w:rsidRDefault="006F1437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5464AF">
        <w:rPr>
          <w:rFonts w:eastAsia="Times New Roman"/>
          <w:noProof/>
          <w:sz w:val="16"/>
          <w:szCs w:val="16"/>
        </w:rPr>
        <w:drawing>
          <wp:inline distT="0" distB="0" distL="0" distR="0" wp14:anchorId="0E31A40E" wp14:editId="216F55A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69D" w14:textId="77777777" w:rsidR="00F40CBB" w:rsidRPr="005464AF" w:rsidRDefault="0064445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w:t>
      </w:r>
    </w:p>
    <w:p w14:paraId="4E0FC2E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14:paraId="4DB61082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&lt;!DOCTYPEhtml&gt;: Определяет тип документа и его версию (HTML5).</w:t>
      </w:r>
    </w:p>
    <w:p w14:paraId="5CA42DA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 w14:paraId="21795FFA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&lt;head&gt;: Содержит метаданные страницы, такие как заголовок (&lt;title&gt;).</w:t>
      </w:r>
    </w:p>
    <w:p w14:paraId="4863C5A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&lt;style&gt;: Секция стилей для определения внешнего вида элементов страницы.</w:t>
      </w:r>
    </w:p>
    <w:p w14:paraId="36A24440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 w14:paraId="0A212804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 w14:paraId="3508CFFC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(&lt;button&gt;): Содержатся внутри форм и используются для выполнения определенных действий на сервере при их нажатии.</w:t>
      </w:r>
    </w:p>
    <w:p w14:paraId="2E1FC8AB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146224F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eastAsia="Times New Roman"/>
          <w:vanish/>
          <w:sz w:val="16"/>
          <w:szCs w:val="16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w:t>
      </w:r>
      <w:r w:rsidRPr="005464AF"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 w14:paraId="1430A6D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7E60A7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14:paraId="704E9D83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14:paraId="12FDA94C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14:paraId="28548215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14:paraId="4D0F1F51" w14:textId="77777777" w:rsidR="004756C1" w:rsidRPr="005464AF" w:rsidRDefault="004756C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заполнить справочник (Роль Admin);</w:t>
      </w:r>
    </w:p>
    <w:p w14:paraId="58314F66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посмотреть всех пользователей (Роль Admin);</w:t>
      </w:r>
    </w:p>
    <w:p w14:paraId="76BFE840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14:paraId="3B3DC42E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14:paraId="4B9BE5F6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6D1F29F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14:paraId="2F5598F3" w14:textId="77777777" w:rsidR="00552C75" w:rsidRPr="005464AF" w:rsidRDefault="00552C75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HTML-код </w:t>
      </w:r>
      <w:r w:rsidR="007314A8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использует Thymeleaf для динамической генерации таблицы с данными записей и кнопки для возврата на главную страницу.</w:t>
      </w:r>
    </w:p>
    <w:p w14:paraId="01D97E4B" w14:textId="77777777" w:rsidR="00D27F72" w:rsidRPr="005464AF" w:rsidRDefault="00D27F72" w:rsidP="005464AF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73498DE" wp14:editId="47D949E6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8D3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08952544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5CC34511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&lt;table&gt;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&lt;tr&gt;</w:t>
      </w:r>
      <w:r w:rsidRPr="005464AF"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 w:rsidRPr="005464AF">
        <w:rPr>
          <w:sz w:val="28"/>
          <w:szCs w:val="28"/>
          <w:lang w:eastAsia="en-US"/>
        </w:rPr>
        <w:t>th:each="note : ${notes}"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${notes}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${note.createdDate}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${note.feeling}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4A3D933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 w:rsidRPr="005464AF">
        <w:rPr>
          <w:sz w:val="28"/>
          <w:szCs w:val="28"/>
          <w:lang w:eastAsia="en-US"/>
        </w:rPr>
        <w:t>th:href="@{storyDiaryUpdate/{id}(id=${note.id})}"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 w:rsidRPr="005464AF">
        <w:rPr>
          <w:sz w:val="28"/>
          <w:szCs w:val="28"/>
          <w:lang w:eastAsia="en-US"/>
        </w:rPr>
        <w:t>th:href="@{note-delete/{id}(id=${note.id})}"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3744758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&lt;form&gt;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/home</w:t>
      </w:r>
      <w:r w:rsidRPr="005464AF">
        <w:rPr>
          <w:color w:val="0D0D0D"/>
          <w:sz w:val="28"/>
          <w:szCs w:val="28"/>
          <w:lang w:eastAsia="en-US"/>
        </w:rPr>
        <w:t>.</w:t>
      </w:r>
    </w:p>
    <w:p w14:paraId="585C79E7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6EBD7AEA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w:t>
      </w:r>
    </w:p>
    <w:p w14:paraId="762167B4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7A94589A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281801A9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&lt;table&gt;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&lt;tr&gt;</w:t>
      </w:r>
      <w:r w:rsidRPr="005464AF"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 w:rsidRPr="005464AF">
        <w:rPr>
          <w:sz w:val="28"/>
          <w:szCs w:val="28"/>
          <w:lang w:eastAsia="en-US"/>
        </w:rPr>
        <w:t>th:each="note : ${notes}"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${notes}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${note.createdDate}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${note.feeling}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3C0471A8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 w:rsidRPr="005464AF">
        <w:rPr>
          <w:sz w:val="28"/>
          <w:szCs w:val="28"/>
          <w:lang w:eastAsia="en-US"/>
        </w:rPr>
        <w:t>th:href="@{storyDiaryUpdate/{id}(id=${note.id})}"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 w:rsidRPr="005464AF">
        <w:rPr>
          <w:sz w:val="28"/>
          <w:szCs w:val="28"/>
          <w:lang w:eastAsia="en-US"/>
        </w:rPr>
        <w:t>th:href="@{note-delete/{id}(id=${note.id})}"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11891BE4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&lt;form&gt;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/home</w:t>
      </w:r>
      <w:r w:rsidRPr="005464AF">
        <w:rPr>
          <w:color w:val="0D0D0D"/>
          <w:sz w:val="28"/>
          <w:szCs w:val="28"/>
          <w:lang w:eastAsia="en-US"/>
        </w:rPr>
        <w:t>.</w:t>
      </w:r>
    </w:p>
    <w:p w14:paraId="53FFB5D8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13F00C45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Далее следующий </w:t>
      </w:r>
      <w:r w:rsidR="007314A8" w:rsidRPr="005464AF">
        <w:rPr>
          <w:color w:val="0D0D0D"/>
          <w:sz w:val="28"/>
          <w:szCs w:val="28"/>
          <w:lang w:eastAsia="en-US"/>
        </w:rPr>
        <w:t>HTML-код представляет собой шаблон страницы для отображения справочника чувств. Он использует Thymeleaf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14:paraId="7B135CA6" w14:textId="77777777" w:rsidR="003B73EA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75F4E0CE" wp14:editId="4E614063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453D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Р</w:t>
      </w:r>
      <w:r w:rsidR="007314A8" w:rsidRPr="005464AF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14:paraId="272B1598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&lt;h1&gt;: Заголовок</w:t>
      </w:r>
      <w:r w:rsidR="00D42D91" w:rsidRPr="005464AF">
        <w:rPr>
          <w:color w:val="0D0D0D"/>
          <w:sz w:val="28"/>
          <w:szCs w:val="28"/>
          <w:lang w:eastAsia="en-US"/>
        </w:rPr>
        <w:t xml:space="preserve"> </w:t>
      </w:r>
      <w:r w:rsidRPr="005464AF">
        <w:rPr>
          <w:color w:val="0D0D0D"/>
          <w:sz w:val="28"/>
          <w:szCs w:val="28"/>
          <w:lang w:eastAsia="en-US"/>
        </w:rPr>
        <w:t>страницы.</w:t>
      </w:r>
    </w:p>
    <w:p w14:paraId="3AE8394B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&lt;p&gt;: Текстовый блок с информацией о чувствах.</w:t>
      </w:r>
    </w:p>
    <w:p w14:paraId="79EABA40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&lt;table&gt;: Таблица для отображения данных о чувствах. Каждая запись представлена строкой &lt;tr&gt;, где данные каждой колонки заполняются с помощью Thymeleaf итерации (th:each="noteDiary : ${notesDiary}"), где ${notesDiary} представляет список записей. Каждая колонка таблицы соответствует </w:t>
      </w:r>
      <w:r w:rsidRPr="005464AF">
        <w:rPr>
          <w:color w:val="0D0D0D"/>
          <w:sz w:val="28"/>
          <w:szCs w:val="28"/>
          <w:lang w:eastAsia="en-US"/>
        </w:rPr>
        <w:lastRenderedPageBreak/>
        <w:t>определенному полю записи, такому как чувство (${noteDiary.feeling}) или телесные ощущения (${noteDiary.bodilySensations}).</w:t>
      </w:r>
    </w:p>
    <w:p w14:paraId="3CF81872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&lt;button&gt;: Кнопка для возврата на главную страницу.</w:t>
      </w:r>
    </w:p>
    <w:p w14:paraId="14CE962C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(/home) и что список записей о чувствах (${notesDiary}) доступен в модели Thymeleaf.</w:t>
      </w:r>
    </w:p>
    <w:p w14:paraId="5463D7C5" w14:textId="77777777" w:rsidR="000307A0" w:rsidRPr="005464AF" w:rsidRDefault="000307A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Следующая кнопка в списке страницы /</w:t>
      </w:r>
      <w:r w:rsidRPr="005464AF">
        <w:rPr>
          <w:color w:val="0D0D0D"/>
          <w:sz w:val="28"/>
          <w:szCs w:val="28"/>
          <w:lang w:val="en-US" w:eastAsia="en-US"/>
        </w:rPr>
        <w:t>home</w:t>
      </w:r>
      <w:r w:rsidRPr="005464AF"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14:paraId="15598CD7" w14:textId="77777777" w:rsidR="00644451" w:rsidRPr="005464AF" w:rsidRDefault="0064445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277CD9A4" w14:textId="77777777" w:rsidR="005A359A" w:rsidRPr="005464AF" w:rsidRDefault="005A359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7BB631A1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179AF18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2E300A87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410B20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F89F62F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3AB61B6D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74700D5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9F7DC38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34C83F77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01377A19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853B798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EB729FF" w14:textId="77777777" w:rsidR="00C818E6" w:rsidRPr="005464AF" w:rsidRDefault="00D42D9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5464AF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5464AF" w:rsidRDefault="00647E62" w:rsidP="005464A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FF20E" wp14:editId="2725BFA1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0EE2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5464AF" w:rsidRDefault="00621E2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В </w:t>
      </w:r>
      <w:r w:rsidR="00647E62" w:rsidRPr="005464AF">
        <w:rPr>
          <w:color w:val="0D0D0D"/>
          <w:sz w:val="28"/>
          <w:szCs w:val="28"/>
          <w:lang w:eastAsia="en-US"/>
        </w:rPr>
        <w:t>данном</w:t>
      </w:r>
      <w:r w:rsidRPr="005464AF">
        <w:rPr>
          <w:color w:val="0D0D0D"/>
          <w:sz w:val="28"/>
          <w:szCs w:val="28"/>
          <w:lang w:eastAsia="en-US"/>
        </w:rPr>
        <w:t xml:space="preserve"> примере конфигурации SpringBoot для подключения к базе данных PostgreSQL через JPA и Hibernate используется следующая конфигурация:</w:t>
      </w:r>
    </w:p>
    <w:p w14:paraId="271B46F3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datasource</w:t>
      </w:r>
      <w:r w:rsidRPr="005464AF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 w:rsidRPr="005464AF">
        <w:rPr>
          <w:sz w:val="28"/>
          <w:szCs w:val="28"/>
          <w:lang w:eastAsia="en-US"/>
        </w:rPr>
        <w:t>driver-class-name</w:t>
      </w:r>
      <w:r w:rsidRPr="005464AF"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 w:rsidRPr="005464AF">
        <w:rPr>
          <w:sz w:val="28"/>
          <w:szCs w:val="28"/>
          <w:lang w:eastAsia="en-US"/>
        </w:rPr>
        <w:t>url</w:t>
      </w:r>
      <w:r w:rsidRPr="005464AF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 w:rsidRPr="005464AF">
        <w:rPr>
          <w:sz w:val="28"/>
          <w:szCs w:val="28"/>
          <w:lang w:eastAsia="en-US"/>
        </w:rPr>
        <w:t>username</w:t>
      </w:r>
      <w:r w:rsidRPr="005464AF">
        <w:rPr>
          <w:color w:val="0D0D0D"/>
          <w:sz w:val="28"/>
          <w:szCs w:val="28"/>
          <w:lang w:eastAsia="en-US"/>
        </w:rPr>
        <w:t xml:space="preserve"> и </w:t>
      </w:r>
      <w:r w:rsidRPr="005464AF">
        <w:rPr>
          <w:sz w:val="28"/>
          <w:szCs w:val="28"/>
          <w:lang w:eastAsia="en-US"/>
        </w:rPr>
        <w:t>password</w:t>
      </w:r>
      <w:r w:rsidRPr="005464AF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jpa</w:t>
      </w:r>
      <w:r w:rsidRPr="005464AF"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 w:rsidRPr="005464AF">
        <w:rPr>
          <w:sz w:val="28"/>
          <w:szCs w:val="28"/>
          <w:lang w:eastAsia="en-US"/>
        </w:rPr>
        <w:t>hibernate.ddl-auto</w:t>
      </w:r>
      <w:r w:rsidRPr="005464AF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 w:rsidRPr="005464AF">
        <w:rPr>
          <w:sz w:val="28"/>
          <w:szCs w:val="28"/>
          <w:lang w:eastAsia="en-US"/>
        </w:rPr>
        <w:t>update</w:t>
      </w:r>
      <w:r w:rsidRPr="005464AF"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 w14:paraId="57E896F7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E355455" wp14:editId="0EF140B6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77F" w14:textId="77777777" w:rsidR="00621E24" w:rsidRPr="005464AF" w:rsidRDefault="00621E24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40F3E9DF" w14:textId="77777777" w:rsidR="00546661" w:rsidRPr="005464AF" w:rsidRDefault="00546661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685FD578" w14:textId="77777777" w:rsidR="00546661" w:rsidRPr="005464AF" w:rsidRDefault="00546661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@ManyToOne: Определяет отношение многие к одному между записью и пользователем (User). Тоестьодинпользовательможетиметьмногозаписей.</w:t>
      </w:r>
    </w:p>
    <w:p w14:paraId="299E98C7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"user_id"):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privateUseruser;Поле для хранения пользователя, связанного с записью.</w:t>
      </w:r>
    </w:p>
    <w:p w14:paraId="7B141B4E" w14:textId="77777777" w:rsidR="00546661" w:rsidRPr="005464AF" w:rsidRDefault="00546661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4D687546" w14:textId="77777777" w:rsidR="009F7687" w:rsidRPr="005464AF" w:rsidRDefault="009F7687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4C3519" wp14:editId="7E9DD5A6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D4AC" w14:textId="77777777" w:rsidR="00546661" w:rsidRPr="005464AF" w:rsidRDefault="0054666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956A6F3" w14:textId="77777777" w:rsidR="000A5CD4" w:rsidRPr="005464AF" w:rsidRDefault="000A5CD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рассмотрим новый созданный класс </w:t>
      </w:r>
      <w:r w:rsidRPr="005464AF">
        <w:rPr>
          <w:sz w:val="28"/>
          <w:szCs w:val="28"/>
          <w:lang w:val="en-US" w:eastAsia="en-US"/>
        </w:rPr>
        <w:t>User</w:t>
      </w:r>
      <w:r w:rsidRPr="005464AF">
        <w:rPr>
          <w:sz w:val="28"/>
          <w:szCs w:val="28"/>
          <w:lang w:eastAsia="en-US"/>
        </w:rPr>
        <w:t xml:space="preserve">. Этот код представляет собой сущность (Entity) JPA для хранения информации о пользователях (User) в базе данных. </w:t>
      </w:r>
    </w:p>
    <w:p w14:paraId="7EBA5336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4D174051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081A2BC8" wp14:editId="6F0E4F7A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4D74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1CA70F71" w14:textId="77777777" w:rsidR="000A5CD4" w:rsidRPr="005464AF" w:rsidRDefault="00381EA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Разберем</w:t>
      </w:r>
      <w:r w:rsidR="000A5CD4" w:rsidRPr="005464AF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 w14:paraId="774210BF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 w14:paraId="3C896540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lastRenderedPageBreak/>
        <w:t>privateLongid;: Поле для хранения идентификатора пользователя.</w:t>
      </w:r>
    </w:p>
    <w:p w14:paraId="7DFE22F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privateStringname;: Поле для хранения имени пользователя.</w:t>
      </w:r>
    </w:p>
    <w:p w14:paraId="19911C7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 w14:paraId="6EFE42C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privateStringpassword;: Поле для хранения пароля пользователя.</w:t>
      </w:r>
    </w:p>
    <w:p w14:paraId="2B54603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 w14:paraId="5EFC50D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 w14:paraId="72EF539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 w14:paraId="62669182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 w:rsidRPr="005464AF">
        <w:rPr>
          <w:sz w:val="28"/>
          <w:szCs w:val="28"/>
          <w:lang w:eastAsia="en-US"/>
        </w:rPr>
        <w:t>н</w:t>
      </w:r>
      <w:r w:rsidRPr="005464AF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ab/>
        <w:t xml:space="preserve">Также создан новый класс </w:t>
      </w:r>
      <w:r w:rsidRPr="005464AF">
        <w:rPr>
          <w:sz w:val="28"/>
          <w:szCs w:val="28"/>
          <w:lang w:val="en-US" w:eastAsia="en-US"/>
        </w:rPr>
        <w:t>Role</w:t>
      </w:r>
      <w:r w:rsidRPr="005464AF">
        <w:rPr>
          <w:sz w:val="28"/>
          <w:szCs w:val="28"/>
          <w:lang w:eastAsia="en-US"/>
        </w:rPr>
        <w:t>. Рассмотрим его подробнее.</w:t>
      </w:r>
    </w:p>
    <w:p w14:paraId="341A322C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 w14:paraId="6C038797" w14:textId="77777777" w:rsidR="000A5CD4" w:rsidRPr="005464AF" w:rsidRDefault="00823ABE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1DDFE10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</w:t>
      </w:r>
      <w:r w:rsidR="007E495D" w:rsidRPr="005464AF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создан класс </w:t>
      </w:r>
      <w:r w:rsidRPr="005464AF">
        <w:rPr>
          <w:sz w:val="28"/>
          <w:szCs w:val="28"/>
          <w:lang w:val="en-US" w:eastAsia="en-US"/>
        </w:rPr>
        <w:t>UserServiceImpl</w:t>
      </w:r>
      <w:r w:rsidRPr="005464AF">
        <w:rPr>
          <w:sz w:val="28"/>
          <w:szCs w:val="28"/>
          <w:lang w:eastAsia="en-US"/>
        </w:rPr>
        <w:t>.</w:t>
      </w:r>
    </w:p>
    <w:p w14:paraId="71354554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 w14:paraId="23B19A9C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lastRenderedPageBreak/>
        <w:t xml:space="preserve"> </w:t>
      </w:r>
      <w:r w:rsidRPr="005464AF"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Pr="005464AF" w:rsidRDefault="005C2FB2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5464AF" w:rsidRDefault="00C3351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UserServiceImp</w:t>
      </w:r>
      <w:r w:rsidRPr="005464AF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ab/>
      </w:r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CustomUserDetailsService</w:t>
      </w:r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UserDetailsService</w:t>
      </w:r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из Spring Security. Этот интерфейс определяет метод </w:t>
      </w:r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loadUserByUsername</w:t>
      </w:r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</w:t>
      </w:r>
      <w:r w:rsidR="00C33514" w:rsidRPr="005464AF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информацию о пользователе, необходимую для аутентификации и авторизации в Spring Security.</w:t>
      </w:r>
    </w:p>
    <w:p w14:paraId="085C04A1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D2A4E7B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B11B526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5464AF" w:rsidRDefault="00F333DB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F2478B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5464AF" w14:paraId="3E4F57F5" w14:textId="77777777" w:rsidTr="00D30E84">
        <w:tc>
          <w:tcPr>
            <w:tcW w:w="7980" w:type="dxa"/>
          </w:tcPr>
          <w:p w14:paraId="3656E300" w14:textId="77777777" w:rsidR="00E979C6" w:rsidRPr="005464AF" w:rsidRDefault="00E979C6" w:rsidP="005464AF">
            <w:pPr>
              <w:ind w:firstLine="709"/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5464AF" w:rsidRDefault="00D30E8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5464AF">
        <w:rPr>
          <w:sz w:val="28"/>
          <w:szCs w:val="28"/>
          <w:lang w:val="en-US" w:eastAsia="en-US"/>
        </w:rPr>
        <w:t>Spring</w:t>
      </w:r>
      <w:r w:rsidRPr="005464AF">
        <w:rPr>
          <w:sz w:val="28"/>
          <w:szCs w:val="28"/>
          <w:lang w:eastAsia="en-US"/>
        </w:rPr>
        <w:t xml:space="preserve"> </w:t>
      </w:r>
      <w:r w:rsidRPr="005464AF">
        <w:rPr>
          <w:sz w:val="28"/>
          <w:szCs w:val="28"/>
          <w:lang w:val="en-US" w:eastAsia="en-US"/>
        </w:rPr>
        <w:t>Security</w:t>
      </w:r>
      <w:r w:rsidRPr="005464AF">
        <w:rPr>
          <w:sz w:val="28"/>
          <w:szCs w:val="28"/>
          <w:lang w:eastAsia="en-US"/>
        </w:rPr>
        <w:t>.</w:t>
      </w:r>
    </w:p>
    <w:p w14:paraId="73688B0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5464AF">
        <w:rPr>
          <w:sz w:val="28"/>
          <w:szCs w:val="28"/>
          <w:lang w:eastAsia="en-US"/>
        </w:rPr>
        <w:t>функций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 w14:paraId="0CABBB49" w14:textId="77777777" w:rsidR="00854491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5464AF">
        <w:rPr>
          <w:color w:val="0D0D0D"/>
          <w:sz w:val="28"/>
          <w:szCs w:val="28"/>
        </w:rPr>
        <w:t xml:space="preserve"> </w:t>
      </w:r>
      <w:r w:rsidR="00854491" w:rsidRPr="005464AF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5464AF"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 w14:paraId="33ACABA8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5464AF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5464AF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5464AF"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Управление сессиями</w:t>
      </w:r>
      <w:r w:rsidRPr="005464AF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5464AF"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 w14:paraId="3E36ED2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Интеграция с Spring Framework</w:t>
      </w:r>
      <w:r w:rsidRPr="005464AF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5464AF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5464AF" w:rsidRDefault="008544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 w:rsidRPr="005464AF">
        <w:rPr>
          <w:color w:val="0D0D0D"/>
          <w:sz w:val="28"/>
          <w:szCs w:val="28"/>
        </w:rPr>
        <w:t>.</w:t>
      </w:r>
    </w:p>
    <w:p w14:paraId="033AB497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t xml:space="preserve">Рассмотрим класс </w:t>
      </w:r>
      <w:r w:rsidRPr="005464AF">
        <w:rPr>
          <w:sz w:val="28"/>
          <w:szCs w:val="28"/>
          <w:lang w:val="en-US" w:eastAsia="en-US"/>
        </w:rPr>
        <w:t>SecurityConfig.</w:t>
      </w:r>
    </w:p>
    <w:p w14:paraId="199275D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@Configuration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Strong"/>
          <w:b w:val="0"/>
          <w:bCs w:val="0"/>
          <w:color w:val="0D0D0D"/>
          <w:sz w:val="28"/>
          <w:szCs w:val="28"/>
        </w:rPr>
        <w:t>@EnableWebSecurity</w:t>
      </w:r>
      <w:r w:rsidRPr="005464AF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r w:rsidRPr="005464AF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/register/**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/index</w:t>
      </w:r>
      <w:r w:rsidRPr="005464AF">
        <w:rPr>
          <w:color w:val="0D0D0D"/>
          <w:sz w:val="28"/>
          <w:szCs w:val="28"/>
        </w:rPr>
        <w:t xml:space="preserve"> всем пользователям, а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/users</w:t>
      </w:r>
      <w:r w:rsidRPr="005464AF"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 w14:paraId="47E1D72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formLogin</w:t>
      </w:r>
      <w:r w:rsidRPr="005464AF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/login</w:t>
      </w:r>
      <w:r w:rsidRPr="005464AF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/login</w:t>
      </w:r>
      <w:r w:rsidRPr="005464AF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/home</w:t>
      </w:r>
      <w:r w:rsidRPr="005464AF">
        <w:rPr>
          <w:color w:val="0D0D0D"/>
          <w:sz w:val="28"/>
          <w:szCs w:val="28"/>
        </w:rPr>
        <w:t>.</w:t>
      </w:r>
    </w:p>
    <w:p w14:paraId="3E078FA4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logout</w:t>
      </w:r>
      <w:r w:rsidRPr="005464AF"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/logout</w:t>
      </w:r>
      <w:r w:rsidRPr="005464AF">
        <w:rPr>
          <w:color w:val="0D0D0D"/>
          <w:sz w:val="28"/>
          <w:szCs w:val="28"/>
        </w:rPr>
        <w:t>.</w:t>
      </w:r>
    </w:p>
    <w:p w14:paraId="431E6151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PasswordEncoder</w:t>
      </w:r>
      <w:r w:rsidRPr="005464AF"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 w14:paraId="7F8838FD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configureGlobal</w:t>
      </w:r>
      <w:r w:rsidRPr="005464AF"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 w14:paraId="27FF3693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5464AF" w:rsidRDefault="0091282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Также в ходе реализации безопас</w:t>
      </w:r>
      <w:r w:rsidR="009654F2" w:rsidRPr="005464AF">
        <w:rPr>
          <w:color w:val="0D0D0D"/>
          <w:sz w:val="28"/>
          <w:szCs w:val="28"/>
        </w:rPr>
        <w:t xml:space="preserve">ности был создан метод </w:t>
      </w:r>
      <w:r w:rsidR="009654F2" w:rsidRPr="005464AF">
        <w:rPr>
          <w:color w:val="0D0D0D"/>
          <w:sz w:val="28"/>
          <w:szCs w:val="28"/>
          <w:lang w:val="en-US"/>
        </w:rPr>
        <w:t>MyUserController</w:t>
      </w:r>
      <w:r w:rsidR="009654F2" w:rsidRPr="005464AF">
        <w:rPr>
          <w:color w:val="0D0D0D"/>
          <w:sz w:val="28"/>
          <w:szCs w:val="28"/>
        </w:rPr>
        <w:t xml:space="preserve">. </w:t>
      </w:r>
    </w:p>
    <w:p w14:paraId="3F590B5A" w14:textId="77777777" w:rsidR="009654F2" w:rsidRPr="005464AF" w:rsidRDefault="009654F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 w14:paraId="0BFDB4C1" w14:textId="77777777" w:rsidR="00D07DC4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@Controller</w:t>
      </w:r>
      <w:r w:rsidRPr="005464AF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@Autowired UserService userService</w:t>
      </w:r>
      <w:r w:rsidRPr="005464AF"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 w14:paraId="2D25B992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@GetMapping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sz w:val="28"/>
          <w:szCs w:val="28"/>
        </w:rPr>
        <w:t>@PostMapping</w:t>
      </w:r>
      <w:r w:rsidRPr="005464AF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home()</w:t>
      </w:r>
      <w:r w:rsidRPr="005464AF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 w14:paraId="71C67A78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loginForm()</w:t>
      </w:r>
      <w:r w:rsidRPr="005464AF"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 w14:paraId="665535E4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showRegistrationForm(Model model)</w:t>
      </w:r>
      <w:r w:rsidRPr="005464AF"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 w14:paraId="6E01660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registration(@Valid @ModelAttribute("user") UserDto user, BindingResult result, Model model)</w:t>
      </w:r>
      <w:r w:rsidRPr="005464AF">
        <w:rPr>
          <w:color w:val="0D0D0D"/>
          <w:sz w:val="28"/>
          <w:szCs w:val="28"/>
        </w:rPr>
        <w:t xml:space="preserve">: Метод, обрабатывающий POST запросы к URL "/register/save" для регистрации новых пользователей. Аннотация @Valid используется для </w:t>
      </w:r>
      <w:r w:rsidRPr="005464AF">
        <w:rPr>
          <w:color w:val="0D0D0D"/>
          <w:sz w:val="28"/>
          <w:szCs w:val="28"/>
        </w:rPr>
        <w:lastRenderedPageBreak/>
        <w:t>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 w14:paraId="46B44AED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listRegisteredUsers(Model model)</w:t>
      </w:r>
      <w:r w:rsidRPr="005464AF"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 w14:paraId="0DAB300E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Далее рассмотрим </w:t>
      </w:r>
      <w:r w:rsidR="000719A7" w:rsidRPr="005464AF">
        <w:rPr>
          <w:color w:val="0D0D0D"/>
          <w:sz w:val="28"/>
          <w:szCs w:val="28"/>
          <w:lang w:val="en-US"/>
        </w:rPr>
        <w:t>HTML</w:t>
      </w:r>
      <w:r w:rsidR="000719A7" w:rsidRPr="005464AF">
        <w:rPr>
          <w:color w:val="0D0D0D"/>
          <w:sz w:val="28"/>
          <w:szCs w:val="28"/>
        </w:rPr>
        <w:t xml:space="preserve"> код (файл </w:t>
      </w:r>
      <w:r w:rsidR="000719A7" w:rsidRPr="005464AF">
        <w:rPr>
          <w:color w:val="0D0D0D"/>
          <w:sz w:val="28"/>
          <w:szCs w:val="28"/>
          <w:lang w:val="en-US"/>
        </w:rPr>
        <w:t>register</w:t>
      </w:r>
      <w:r w:rsidR="000719A7" w:rsidRPr="005464AF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5464AF" w:rsidRDefault="000719A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5464AF" w:rsidRDefault="00CB48C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Следующий</w:t>
      </w:r>
      <w:r w:rsidR="005C0977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5464AF" w:rsidRDefault="00EE4447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5464AF" w:rsidRDefault="00F333DB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5464AF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>Ссылка на стили Bootstrap для оформления страницы.</w:t>
      </w:r>
    </w:p>
    <w:p w14:paraId="40BB6FB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&lt;body&gt;: Основное содержимое страницы.</w:t>
      </w:r>
    </w:p>
    <w:p w14:paraId="71B9FCBF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&lt;nav&gt;: Навигационное меню.</w:t>
      </w:r>
    </w:p>
    <w:p w14:paraId="072224D9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&lt;div class="container"&gt;: Контейнер для размещения содержимого страницы.</w:t>
      </w:r>
    </w:p>
    <w:p w14:paraId="43EC5D3E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&lt;table&gt;: Таблица для отображения зарегистрированных пользователей.</w:t>
      </w:r>
    </w:p>
    <w:p w14:paraId="72CD4530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 w14:paraId="47E43EF8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5464AF" w:rsidRDefault="003147ED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 w14:paraId="1E276EBE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lastRenderedPageBreak/>
        <w:t>EVSTQN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5464AF">
        <w:rPr>
          <w:color w:val="0D0D0D"/>
          <w:sz w:val="28"/>
          <w:szCs w:val="28"/>
        </w:rPr>
        <w:t xml:space="preserve">: Подключает таблицу стилей </w:t>
      </w:r>
      <w:r w:rsidRPr="005464AF">
        <w:rPr>
          <w:color w:val="0D0D0D"/>
          <w:sz w:val="28"/>
          <w:szCs w:val="28"/>
          <w:lang w:val="en-US"/>
        </w:rPr>
        <w:t>Bootstrap</w:t>
      </w:r>
      <w:r w:rsidRPr="005464AF">
        <w:rPr>
          <w:color w:val="0D0D0D"/>
          <w:sz w:val="28"/>
          <w:szCs w:val="28"/>
        </w:rPr>
        <w:t xml:space="preserve"> из </w:t>
      </w:r>
      <w:r w:rsidRPr="005464AF">
        <w:rPr>
          <w:color w:val="0D0D0D"/>
          <w:sz w:val="28"/>
          <w:szCs w:val="28"/>
          <w:lang w:val="en-US"/>
        </w:rPr>
        <w:t>CDN</w:t>
      </w:r>
      <w:r w:rsidRPr="005464AF">
        <w:rPr>
          <w:color w:val="0D0D0D"/>
          <w:sz w:val="28"/>
          <w:szCs w:val="28"/>
        </w:rPr>
        <w:t>.</w:t>
      </w:r>
    </w:p>
    <w:p w14:paraId="2DC4F728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&lt;body&gt;</w:t>
      </w:r>
      <w:r w:rsidRPr="005464AF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&lt;div th:if="${param.error}"&gt;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&lt;div th:if="${param.logout}"&gt;</w:t>
      </w:r>
      <w:r w:rsidRPr="005464AF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 w14:paraId="0329F701" w14:textId="77777777" w:rsidR="003147ED" w:rsidRPr="005464AF" w:rsidRDefault="003147ED" w:rsidP="005464AF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5464AF" w:rsidRDefault="003147ED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5464AF" w:rsidRDefault="000A6510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5464AF">
        <w:rPr>
          <w:rFonts w:ascii="Segoe UI" w:hAnsi="Segoe UI" w:cs="Segoe UI"/>
          <w:color w:val="0D0D0D"/>
        </w:rPr>
        <w:t xml:space="preserve">И </w:t>
      </w:r>
      <w:r w:rsidRPr="005464AF">
        <w:rPr>
          <w:color w:val="0D0D0D"/>
          <w:sz w:val="28"/>
          <w:szCs w:val="28"/>
        </w:rPr>
        <w:t xml:space="preserve">рассмотрим </w:t>
      </w:r>
      <w:r w:rsidRPr="005464AF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5464AF" w:rsidRDefault="00F10BC9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&lt;input type="text" class="form-control" required id="username" name="username"&gt;: Создает поле ввода для логина с указанием класса стиля и обязательностью заполнения.</w:t>
      </w:r>
    </w:p>
    <w:p w14:paraId="2CF03EE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>&lt;label for="password"&gt;Пароль&lt;/label&gt; и &lt;input type="password" class="form-control" id="password" required name="password"&gt;: Аналогично создают поле ввода для пароля.</w:t>
      </w:r>
    </w:p>
    <w:p w14:paraId="17AA85F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&lt;input type="hidden" name="_csrf" value="${_csrf.token}"&gt;: Создает скрытое поле для передачи токена CSRF (Cross-Site Request Forgery) для защиты от подделки межсайтовых запросов.</w:t>
      </w:r>
    </w:p>
    <w:p w14:paraId="03E2A20A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&lt;button type="submit" style="width: 100%" class="btn btn-dark"&gt;Зарегистрироваться&lt;/button&gt;: Создает кнопку для отправки формы с текстом "Зарегистрироваться" и стилями Bootstrap.</w:t>
      </w:r>
    </w:p>
    <w:p w14:paraId="286F016C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5464AF" w:rsidRDefault="001D4551" w:rsidP="005464AF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</w:r>
    </w:p>
    <w:p w14:paraId="7E297D83" w14:textId="77777777" w:rsidR="009B3DAF" w:rsidRPr="005464AF" w:rsidRDefault="009B3DAF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rFonts w:ascii="Segoe UI" w:hAnsi="Segoe UI" w:cs="Segoe UI"/>
          <w:color w:val="0D0D0D"/>
        </w:rPr>
      </w:pPr>
    </w:p>
    <w:p w14:paraId="18C108FF" w14:textId="77777777" w:rsidR="003147ED" w:rsidRPr="005464AF" w:rsidRDefault="003147ED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38B0FF1" w14:textId="77777777" w:rsidR="00E2339C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>2.</w:t>
      </w:r>
      <w:r w:rsidR="006D396F" w:rsidRPr="005464AF">
        <w:rPr>
          <w:rStyle w:val="Strong"/>
          <w:b w:val="0"/>
          <w:bCs w:val="0"/>
          <w:color w:val="0D0D0D"/>
          <w:sz w:val="28"/>
          <w:szCs w:val="28"/>
        </w:rPr>
        <w:t>5</w:t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 xml:space="preserve">. </w:t>
      </w:r>
      <w:r w:rsidR="008A01C3" w:rsidRPr="005464AF">
        <w:rPr>
          <w:color w:val="0D0D0D"/>
          <w:sz w:val="28"/>
          <w:szCs w:val="28"/>
        </w:rPr>
        <w:t>Разворачивание Docker-контейнера</w:t>
      </w:r>
    </w:p>
    <w:p w14:paraId="08EF477A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</w:p>
    <w:p w14:paraId="5E95CC44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Разворачивание Docker-контейнеров представляет собой процесс запуска и управления контейнерами на целевом хосте. Для этого используется Docker-демон,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Основные шаги разворачивания Docker-контейнеров:</w:t>
      </w:r>
    </w:p>
    <w:p w14:paraId="6D7A7110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Установка Docker</w:t>
      </w:r>
      <w:r w:rsidRPr="005464AF">
        <w:rPr>
          <w:color w:val="0D0D0D"/>
          <w:sz w:val="28"/>
          <w:szCs w:val="28"/>
        </w:rPr>
        <w:t>: Сначала необходимо установить Docker на целевом хосте. Для этого можно воспользоваться официальным сайтом Docker, где доступны инструкции по установке для различных операционных систем.</w:t>
      </w:r>
    </w:p>
    <w:p w14:paraId="0D505C64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Создание Docker-образа</w:t>
      </w:r>
      <w:r w:rsidRPr="005464AF">
        <w:rPr>
          <w:color w:val="0D0D0D"/>
          <w:sz w:val="28"/>
          <w:szCs w:val="28"/>
        </w:rPr>
        <w:t>: Docker-образ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Dockerfile, который описывает шаги по сборке образа.</w:t>
      </w:r>
    </w:p>
    <w:p w14:paraId="5EF51941" w14:textId="5DD7C036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Создание контейнера</w:t>
      </w:r>
      <w:r w:rsidRPr="005464AF"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r w:rsidRPr="005464AF">
        <w:rPr>
          <w:sz w:val="28"/>
          <w:szCs w:val="28"/>
        </w:rPr>
        <w:t>docker run</w:t>
      </w:r>
      <w:r w:rsidRPr="005464AF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9FAE213" w14:textId="46889173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  <w:r w:rsidRPr="005464AF">
        <w:rPr>
          <w:color w:val="0D0D0D"/>
          <w:sz w:val="28"/>
          <w:szCs w:val="28"/>
          <w:lang w:val="en-US"/>
        </w:rPr>
        <w:t>docker run --name diplom-postgres -e POSTGRES_PASSWORD=admin -e POSTGRES_DB=diplom_db -d -p 5432:5432 postgres</w:t>
      </w:r>
    </w:p>
    <w:p w14:paraId="0040C05F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Команда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docker run</w:t>
      </w:r>
      <w:r w:rsidRPr="005464AF">
        <w:rPr>
          <w:color w:val="0D0D0D"/>
          <w:sz w:val="28"/>
          <w:szCs w:val="28"/>
        </w:rPr>
        <w:t xml:space="preserve"> используется для создания и запуска контейнера на основе Docker-образа. Давайте разберем каждый параметр данной команды:</w:t>
      </w:r>
    </w:p>
    <w:p w14:paraId="79266755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--name diplom-postgres</w:t>
      </w:r>
      <w:r w:rsidRPr="005464AF">
        <w:rPr>
          <w:color w:val="0D0D0D"/>
          <w:sz w:val="28"/>
          <w:szCs w:val="28"/>
        </w:rPr>
        <w:t xml:space="preserve">: Устанавливает имя контейнера как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diplom-postgres</w:t>
      </w:r>
      <w:r w:rsidRPr="005464AF">
        <w:rPr>
          <w:color w:val="0D0D0D"/>
          <w:sz w:val="28"/>
          <w:szCs w:val="28"/>
        </w:rPr>
        <w:t>. Это удобно для идентификации контейнера при его управлении.</w:t>
      </w:r>
    </w:p>
    <w:p w14:paraId="51570FC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POSTGRES_PASSWORD=admin</w:t>
      </w:r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POSTGRES_PASSWORD</w:t>
      </w:r>
      <w:r w:rsidRPr="005464AF">
        <w:rPr>
          <w:color w:val="0D0D0D"/>
          <w:sz w:val="28"/>
          <w:szCs w:val="28"/>
        </w:rPr>
        <w:t xml:space="preserve"> со значением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r w:rsidRPr="005464AF">
        <w:rPr>
          <w:color w:val="0D0D0D"/>
          <w:sz w:val="28"/>
          <w:szCs w:val="28"/>
        </w:rPr>
        <w:t xml:space="preserve"> для задания пароля для пользователя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</w:t>
      </w:r>
      <w:r w:rsidRPr="005464AF">
        <w:rPr>
          <w:color w:val="0D0D0D"/>
          <w:sz w:val="28"/>
          <w:szCs w:val="28"/>
        </w:rPr>
        <w:t xml:space="preserve"> в базе данных PostgreSQL.</w:t>
      </w:r>
    </w:p>
    <w:p w14:paraId="1406294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POSTGRES_DB=diplom_db</w:t>
      </w:r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POSTGRES_DB</w:t>
      </w:r>
      <w:r w:rsidRPr="005464AF">
        <w:rPr>
          <w:color w:val="0D0D0D"/>
          <w:sz w:val="28"/>
          <w:szCs w:val="28"/>
        </w:rPr>
        <w:t xml:space="preserve"> со значением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diplom_db</w:t>
      </w:r>
      <w:r w:rsidRPr="005464AF">
        <w:rPr>
          <w:color w:val="0D0D0D"/>
          <w:sz w:val="28"/>
          <w:szCs w:val="28"/>
        </w:rPr>
        <w:t xml:space="preserve"> для создания базы данных с именем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r w:rsidRPr="005464AF">
        <w:rPr>
          <w:color w:val="0D0D0D"/>
          <w:sz w:val="28"/>
          <w:szCs w:val="28"/>
        </w:rPr>
        <w:t xml:space="preserve"> в PostgreSQL.</w:t>
      </w:r>
    </w:p>
    <w:p w14:paraId="4B6A61A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-d</w:t>
      </w:r>
      <w:r w:rsidRPr="005464AF">
        <w:rPr>
          <w:color w:val="0D0D0D"/>
          <w:sz w:val="28"/>
          <w:szCs w:val="28"/>
        </w:rPr>
        <w:t>: Запускает контейнер в фоновом режиме (detached mode).</w:t>
      </w:r>
    </w:p>
    <w:p w14:paraId="4B315434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-p 5432:5432</w:t>
      </w:r>
      <w:r w:rsidRPr="005464AF">
        <w:rPr>
          <w:color w:val="0D0D0D"/>
          <w:sz w:val="28"/>
          <w:szCs w:val="28"/>
        </w:rPr>
        <w:t>: Пробрасывает порт 5432 из контейнера на хостовую машину. Первое число (5432) - порт на хостовой машине, второе число (5432) - порт в контейнере, на котором работает PostgreSQL.</w:t>
      </w:r>
    </w:p>
    <w:p w14:paraId="3E78377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</w:t>
      </w:r>
      <w:r w:rsidRPr="005464AF">
        <w:rPr>
          <w:color w:val="0D0D0D"/>
          <w:sz w:val="28"/>
          <w:szCs w:val="28"/>
        </w:rPr>
        <w:t>: Имя Docker-образа, на основе которого будет создан контейнер. В данном случае, это официальный образ PostgreSQL из Docker Hub.</w:t>
      </w:r>
    </w:p>
    <w:p w14:paraId="24F5A621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diplom-postgres</w:t>
      </w:r>
      <w:r w:rsidRPr="005464AF">
        <w:rPr>
          <w:color w:val="0D0D0D"/>
          <w:sz w:val="28"/>
          <w:szCs w:val="28"/>
        </w:rPr>
        <w:t xml:space="preserve">, в котором будет работать PostgreSQL с базой данных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r w:rsidRPr="005464AF">
        <w:rPr>
          <w:color w:val="0D0D0D"/>
          <w:sz w:val="28"/>
          <w:szCs w:val="28"/>
        </w:rPr>
        <w:t xml:space="preserve"> и паролем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r w:rsidRPr="005464AF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Pr="005464AF" w:rsidRDefault="00903FC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F768823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51515A91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390C3AD4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25399BCD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940130B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В рамках данного дипломного проекта было разработано веб-приложение 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Дневник чувств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w:t>
      </w:r>
    </w:p>
    <w:p w14:paraId="40B425E4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 w14:paraId="61BE6009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 w14:paraId="300FA15B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5464AF" w:rsidRDefault="00E70839" w:rsidP="005464AF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5464AF" w:rsidRDefault="004C7911" w:rsidP="005464AF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lastRenderedPageBreak/>
        <w:t>Spring в действии</w:t>
      </w:r>
      <w:r w:rsidR="00711926"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Уоллс (</w:t>
      </w:r>
      <w:r w:rsidR="00711926"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5464AF" w:rsidRDefault="00711926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Учебный материал Гикбрейнс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5464AF" w:rsidRDefault="00F1176D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sectPr w:rsidR="00F1176D" w:rsidRPr="005464AF" w:rsidSect="005464AF">
      <w:footerReference w:type="default" r:id="rId45"/>
      <w:pgSz w:w="11909" w:h="16834"/>
      <w:pgMar w:top="1134" w:right="569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4EC8F" w14:textId="77777777" w:rsidR="00387659" w:rsidRDefault="00387659" w:rsidP="001002EE">
      <w:pPr>
        <w:spacing w:line="240" w:lineRule="auto"/>
      </w:pPr>
      <w:r>
        <w:separator/>
      </w:r>
    </w:p>
  </w:endnote>
  <w:endnote w:type="continuationSeparator" w:id="0">
    <w:p w14:paraId="21BC5DC3" w14:textId="77777777" w:rsidR="00387659" w:rsidRDefault="00387659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B3C01" w14:textId="77777777" w:rsidR="00387659" w:rsidRDefault="00387659" w:rsidP="001002EE">
      <w:pPr>
        <w:spacing w:line="240" w:lineRule="auto"/>
      </w:pPr>
      <w:r>
        <w:separator/>
      </w:r>
    </w:p>
  </w:footnote>
  <w:footnote w:type="continuationSeparator" w:id="0">
    <w:p w14:paraId="2B2ED480" w14:textId="77777777" w:rsidR="00387659" w:rsidRDefault="00387659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32"/>
  </w:num>
  <w:num w:numId="3">
    <w:abstractNumId w:val="37"/>
  </w:num>
  <w:num w:numId="4">
    <w:abstractNumId w:val="4"/>
  </w:num>
  <w:num w:numId="5">
    <w:abstractNumId w:val="18"/>
  </w:num>
  <w:num w:numId="6">
    <w:abstractNumId w:val="26"/>
  </w:num>
  <w:num w:numId="7">
    <w:abstractNumId w:val="22"/>
  </w:num>
  <w:num w:numId="8">
    <w:abstractNumId w:val="27"/>
  </w:num>
  <w:num w:numId="9">
    <w:abstractNumId w:val="13"/>
  </w:num>
  <w:num w:numId="10">
    <w:abstractNumId w:val="43"/>
  </w:num>
  <w:num w:numId="11">
    <w:abstractNumId w:val="24"/>
  </w:num>
  <w:num w:numId="12">
    <w:abstractNumId w:val="10"/>
  </w:num>
  <w:num w:numId="13">
    <w:abstractNumId w:val="19"/>
  </w:num>
  <w:num w:numId="14">
    <w:abstractNumId w:val="14"/>
  </w:num>
  <w:num w:numId="15">
    <w:abstractNumId w:val="23"/>
  </w:num>
  <w:num w:numId="16">
    <w:abstractNumId w:val="15"/>
  </w:num>
  <w:num w:numId="17">
    <w:abstractNumId w:val="7"/>
  </w:num>
  <w:num w:numId="18">
    <w:abstractNumId w:val="31"/>
  </w:num>
  <w:num w:numId="19">
    <w:abstractNumId w:val="6"/>
  </w:num>
  <w:num w:numId="20">
    <w:abstractNumId w:val="20"/>
  </w:num>
  <w:num w:numId="21">
    <w:abstractNumId w:val="11"/>
  </w:num>
  <w:num w:numId="22">
    <w:abstractNumId w:val="12"/>
  </w:num>
  <w:num w:numId="23">
    <w:abstractNumId w:val="0"/>
  </w:num>
  <w:num w:numId="24">
    <w:abstractNumId w:val="21"/>
  </w:num>
  <w:num w:numId="25">
    <w:abstractNumId w:val="39"/>
  </w:num>
  <w:num w:numId="26">
    <w:abstractNumId w:val="9"/>
  </w:num>
  <w:num w:numId="27">
    <w:abstractNumId w:val="25"/>
  </w:num>
  <w:num w:numId="28">
    <w:abstractNumId w:val="2"/>
  </w:num>
  <w:num w:numId="29">
    <w:abstractNumId w:val="38"/>
  </w:num>
  <w:num w:numId="30">
    <w:abstractNumId w:val="30"/>
  </w:num>
  <w:num w:numId="31">
    <w:abstractNumId w:val="1"/>
  </w:num>
  <w:num w:numId="32">
    <w:abstractNumId w:val="36"/>
  </w:num>
  <w:num w:numId="33">
    <w:abstractNumId w:val="33"/>
  </w:num>
  <w:num w:numId="34">
    <w:abstractNumId w:val="16"/>
  </w:num>
  <w:num w:numId="35">
    <w:abstractNumId w:val="28"/>
  </w:num>
  <w:num w:numId="36">
    <w:abstractNumId w:val="29"/>
  </w:num>
  <w:num w:numId="37">
    <w:abstractNumId w:val="3"/>
  </w:num>
  <w:num w:numId="38">
    <w:abstractNumId w:val="40"/>
  </w:num>
  <w:num w:numId="39">
    <w:abstractNumId w:val="34"/>
  </w:num>
  <w:num w:numId="40">
    <w:abstractNumId w:val="42"/>
  </w:num>
  <w:num w:numId="41">
    <w:abstractNumId w:val="17"/>
  </w:num>
  <w:num w:numId="42">
    <w:abstractNumId w:val="8"/>
  </w:num>
  <w:num w:numId="43">
    <w:abstractNumId w:val="5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0E1"/>
    <w:rsid w:val="000A6510"/>
    <w:rsid w:val="000E0C0E"/>
    <w:rsid w:val="000E5BA3"/>
    <w:rsid w:val="001002EE"/>
    <w:rsid w:val="001123D5"/>
    <w:rsid w:val="00127DD4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87659"/>
    <w:rsid w:val="003B73EA"/>
    <w:rsid w:val="003D0F73"/>
    <w:rsid w:val="003E0EBA"/>
    <w:rsid w:val="003E3089"/>
    <w:rsid w:val="003E41E9"/>
    <w:rsid w:val="003E6CAC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21E24"/>
    <w:rsid w:val="00631247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A5BBF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54491"/>
    <w:rsid w:val="00860EE9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3260"/>
    <w:rsid w:val="0093675E"/>
    <w:rsid w:val="00953A20"/>
    <w:rsid w:val="00963B09"/>
    <w:rsid w:val="009654F2"/>
    <w:rsid w:val="009828EE"/>
    <w:rsid w:val="00986A8C"/>
    <w:rsid w:val="009A5B0B"/>
    <w:rsid w:val="009B3DAF"/>
    <w:rsid w:val="009B488D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2062E"/>
    <w:rsid w:val="00B231C9"/>
    <w:rsid w:val="00B3353A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2159</TotalTime>
  <Pages>59</Pages>
  <Words>7265</Words>
  <Characters>41415</Characters>
  <Application>Microsoft Office Word</Application>
  <DocSecurity>0</DocSecurity>
  <Lines>345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237</cp:revision>
  <dcterms:created xsi:type="dcterms:W3CDTF">2023-07-21T08:09:00Z</dcterms:created>
  <dcterms:modified xsi:type="dcterms:W3CDTF">2024-05-05T22:24:00Z</dcterms:modified>
</cp:coreProperties>
</file>