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5D53" w:rsidRDefault="00BD76D1">
      <w:pPr>
        <w:ind w:left="-567"/>
        <w:jc w:val="both"/>
        <w:rPr>
          <w:rFonts w:cs="Arial"/>
          <w:b/>
          <w:sz w:val="22"/>
          <w:szCs w:val="22"/>
          <w:lang w:val="es-AR"/>
        </w:rPr>
      </w:pPr>
      <w:r>
        <w:rPr>
          <w:rFonts w:cs="Arial"/>
          <w:b/>
          <w:sz w:val="22"/>
          <w:szCs w:val="22"/>
          <w:lang w:val="es-AR"/>
        </w:rPr>
        <w:t>Nombre y apellido: …………………………………………………….…………………….. Legajo:……………….</w:t>
      </w:r>
    </w:p>
    <w:p w:rsidR="006E5D53" w:rsidRPr="00A74C67" w:rsidRDefault="006E5D53">
      <w:pPr>
        <w:ind w:left="-567"/>
        <w:jc w:val="both"/>
        <w:rPr>
          <w:rFonts w:asciiTheme="minorHAnsi" w:hAnsiTheme="minorHAnsi" w:cstheme="minorHAnsi"/>
          <w:b/>
          <w:lang w:val="es-AR"/>
        </w:rPr>
      </w:pPr>
    </w:p>
    <w:p w:rsidR="005C4556" w:rsidRPr="005C4556" w:rsidRDefault="00A74C67" w:rsidP="00A74C67">
      <w:pPr>
        <w:pStyle w:val="ListParagraph"/>
        <w:numPr>
          <w:ilvl w:val="0"/>
          <w:numId w:val="2"/>
        </w:numPr>
        <w:jc w:val="both"/>
        <w:rPr>
          <w:rStyle w:val="Strong"/>
          <w:rFonts w:asciiTheme="minorHAnsi" w:hAnsiTheme="minorHAnsi" w:cstheme="minorHAnsi"/>
          <w:b w:val="0"/>
          <w:bCs w:val="0"/>
        </w:rPr>
      </w:pPr>
      <w:r w:rsidRPr="00A74C67">
        <w:rPr>
          <w:rStyle w:val="Strong"/>
          <w:rFonts w:asciiTheme="minorHAnsi" w:hAnsiTheme="minorHAnsi" w:cstheme="minorHAnsi"/>
        </w:rPr>
        <w:t>Lógica</w:t>
      </w:r>
    </w:p>
    <w:p w:rsidR="00A74C67" w:rsidRPr="005C4556" w:rsidRDefault="00A74C67" w:rsidP="005C4556">
      <w:pPr>
        <w:pStyle w:val="ListParagraph"/>
        <w:ind w:left="-207"/>
        <w:jc w:val="both"/>
        <w:rPr>
          <w:rFonts w:asciiTheme="minorHAnsi" w:hAnsiTheme="minorHAnsi" w:cstheme="minorHAnsi"/>
        </w:rPr>
      </w:pPr>
      <w:r w:rsidRPr="005C4556">
        <w:rPr>
          <w:rFonts w:asciiTheme="minorHAnsi" w:hAnsiTheme="minorHAnsi" w:cstheme="minorHAnsi"/>
          <w:lang w:val="es-AR"/>
        </w:rPr>
        <w:t>Explicar cómo el método de resolución (reducción al absurdo/Robinson) puede aplicarse para demostrar que un conjunto de cláusulas en lógica proposicional es inconsistente. Describir cada paso del proceso mediante un ejemplo concreto.</w:t>
      </w:r>
    </w:p>
    <w:p w:rsidR="00A74C67" w:rsidRPr="00A74C67" w:rsidRDefault="00A74C67" w:rsidP="00A74C67">
      <w:pPr>
        <w:pStyle w:val="NormalWeb"/>
        <w:spacing w:beforeAutospacing="0" w:afterAutospacing="0"/>
        <w:rPr>
          <w:rFonts w:asciiTheme="minorHAnsi" w:hAnsiTheme="minorHAnsi" w:cstheme="minorHAnsi"/>
          <w:sz w:val="20"/>
          <w:szCs w:val="20"/>
          <w:lang w:val="es-AR"/>
        </w:rPr>
      </w:pPr>
    </w:p>
    <w:p w:rsidR="00A74C67" w:rsidRDefault="005C4556" w:rsidP="00A74C67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Lógica difusa</w:t>
      </w:r>
    </w:p>
    <w:p w:rsidR="005C4556" w:rsidRDefault="005C4556" w:rsidP="005C4556">
      <w:pPr>
        <w:pStyle w:val="ListParagraph"/>
        <w:ind w:left="-207"/>
        <w:jc w:val="both"/>
        <w:rPr>
          <w:rFonts w:asciiTheme="minorHAnsi" w:hAnsiTheme="minorHAnsi" w:cstheme="minorHAnsi"/>
          <w:lang w:val="es-AR"/>
        </w:rPr>
      </w:pPr>
      <w:r w:rsidRPr="00A74C67">
        <w:rPr>
          <w:rFonts w:asciiTheme="minorHAnsi" w:hAnsiTheme="minorHAnsi" w:cstheme="minorHAnsi"/>
          <w:lang w:val="es-AR"/>
        </w:rPr>
        <w:t>Un sistema de climatización utiliza lógica difusa para ajustar la temperatura del aire acondicionado en función de la temper</w:t>
      </w:r>
      <w:r>
        <w:rPr>
          <w:rFonts w:asciiTheme="minorHAnsi" w:hAnsiTheme="minorHAnsi" w:cstheme="minorHAnsi"/>
          <w:lang w:val="es-AR"/>
        </w:rPr>
        <w:t>a</w:t>
      </w:r>
      <w:r w:rsidRPr="00A74C67">
        <w:rPr>
          <w:rFonts w:asciiTheme="minorHAnsi" w:hAnsiTheme="minorHAnsi" w:cstheme="minorHAnsi"/>
          <w:lang w:val="es-AR"/>
        </w:rPr>
        <w:t>tura exterior. Los niveles de temperatura se clasifican como "bajo" (0-15°C), "moderado" (15-30°C) y "alto" (30-45°C), mie</w:t>
      </w:r>
      <w:r w:rsidRPr="00A74C67">
        <w:rPr>
          <w:rFonts w:asciiTheme="minorHAnsi" w:hAnsiTheme="minorHAnsi" w:cstheme="minorHAnsi"/>
          <w:lang w:val="es-AR"/>
        </w:rPr>
        <w:t>n</w:t>
      </w:r>
      <w:r w:rsidRPr="00A74C67">
        <w:rPr>
          <w:rFonts w:asciiTheme="minorHAnsi" w:hAnsiTheme="minorHAnsi" w:cstheme="minorHAnsi"/>
          <w:lang w:val="es-AR"/>
        </w:rPr>
        <w:t>tras que la potencia del aire acondicionado se clasifica como "baja", "media" y "alta". Graficar las funciones de membresía triang</w:t>
      </w:r>
      <w:r w:rsidRPr="00A74C67">
        <w:rPr>
          <w:rFonts w:asciiTheme="minorHAnsi" w:hAnsiTheme="minorHAnsi" w:cstheme="minorHAnsi"/>
          <w:lang w:val="es-AR"/>
        </w:rPr>
        <w:t>u</w:t>
      </w:r>
      <w:r w:rsidRPr="00A74C67">
        <w:rPr>
          <w:rFonts w:asciiTheme="minorHAnsi" w:hAnsiTheme="minorHAnsi" w:cstheme="minorHAnsi"/>
          <w:lang w:val="es-AR"/>
        </w:rPr>
        <w:t>lares correspondientes y calcular el grado de pertenencia para una temperatura de 35°C.</w:t>
      </w:r>
    </w:p>
    <w:p w:rsidR="005C4556" w:rsidRDefault="005C4556" w:rsidP="005C4556">
      <w:pPr>
        <w:pStyle w:val="ListParagraph"/>
        <w:ind w:left="-207"/>
        <w:jc w:val="both"/>
        <w:rPr>
          <w:rFonts w:asciiTheme="minorHAnsi" w:hAnsiTheme="minorHAnsi" w:cstheme="minorHAnsi"/>
          <w:b/>
        </w:rPr>
      </w:pPr>
    </w:p>
    <w:p w:rsidR="005C4556" w:rsidRPr="00A74C67" w:rsidRDefault="005C4556" w:rsidP="00A74C67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b/>
        </w:rPr>
      </w:pPr>
      <w:r w:rsidRPr="00A74C67">
        <w:rPr>
          <w:rFonts w:asciiTheme="minorHAnsi" w:hAnsiTheme="minorHAnsi" w:cstheme="minorHAnsi"/>
          <w:b/>
          <w:bCs/>
          <w:lang w:val="es-AR" w:eastAsia="en-US"/>
        </w:rPr>
        <w:t>Modelos Bayesianos</w:t>
      </w:r>
    </w:p>
    <w:p w:rsidR="00A74C67" w:rsidRDefault="00BD76D1" w:rsidP="00A74C67">
      <w:pPr>
        <w:pStyle w:val="ListParagraph"/>
        <w:ind w:left="-207"/>
        <w:jc w:val="both"/>
        <w:rPr>
          <w:rFonts w:asciiTheme="minorHAnsi" w:hAnsiTheme="minorHAnsi" w:cstheme="minorHAnsi"/>
        </w:rPr>
      </w:pPr>
      <w:r w:rsidRPr="00A74C67">
        <w:rPr>
          <w:rFonts w:asciiTheme="minorHAnsi" w:hAnsiTheme="minorHAnsi" w:cstheme="minorHAnsi"/>
          <w:lang w:val="es-AR" w:eastAsia="en-US"/>
        </w:rPr>
        <w:t xml:space="preserve">Un </w:t>
      </w:r>
      <w:r w:rsidR="00A74C67" w:rsidRPr="00A74C67">
        <w:rPr>
          <w:rFonts w:asciiTheme="minorHAnsi" w:hAnsiTheme="minorHAnsi" w:cstheme="minorHAnsi"/>
        </w:rPr>
        <w:t>sistema de predicción meteorológica utiliza redes bayesianas para estimar la probabilidad de lluvia en función de variables como humedad y presión atmosférica. Diseñar una red bayesiana con cuatro nodos: dos observaciones (alta humedad, baja presión) y dos predicciones (lluvia, cielo despejado). Justificar las conexiones entre los nodos e incluir ejemplos de tablas de probabilidad.</w:t>
      </w:r>
    </w:p>
    <w:p w:rsidR="00A74C67" w:rsidRPr="00A74C67" w:rsidRDefault="00A74C67" w:rsidP="00A74C67">
      <w:pPr>
        <w:pStyle w:val="ListParagraph"/>
        <w:ind w:left="-207"/>
        <w:jc w:val="both"/>
        <w:rPr>
          <w:rFonts w:asciiTheme="minorHAnsi" w:hAnsiTheme="minorHAnsi" w:cstheme="minorHAnsi"/>
          <w:lang w:val="es-AR" w:eastAsia="en-US"/>
        </w:rPr>
      </w:pPr>
    </w:p>
    <w:p w:rsidR="006E5D53" w:rsidRPr="00A74C67" w:rsidRDefault="00BD76D1" w:rsidP="00A74C67">
      <w:pPr>
        <w:pStyle w:val="ListParagraph"/>
        <w:ind w:left="-207"/>
        <w:jc w:val="both"/>
        <w:rPr>
          <w:rFonts w:asciiTheme="minorHAnsi" w:hAnsiTheme="minorHAnsi" w:cstheme="minorHAnsi"/>
        </w:rPr>
      </w:pPr>
      <w:r w:rsidRPr="00A74C67">
        <w:rPr>
          <w:rFonts w:asciiTheme="minorHAnsi" w:hAnsiTheme="minorHAnsi" w:cstheme="minorHAnsi"/>
          <w:lang w:val="es-AR" w:eastAsia="en-US"/>
        </w:rPr>
        <w:t>síntomas que presenta un paciente. Los síntomas y enfermedades relevantes son fiebre, dolor de cabeza y una infección viral o bacteriana. Graficar una pequeña red bayesiana que incluya al menos cuatro nodos: dos síntomas (fiebre y dolor de cabeza), y dos posibles causas (infección viral o bacteriana). Indicar qué conexiones serían razonables entre los nodos y explicar la relación de causalidad en cada conexión (probabilidad incondicional y condicional). Incluir las tablas de probabilidades</w:t>
      </w:r>
      <w:r w:rsidR="009E296C" w:rsidRPr="00A74C67">
        <w:rPr>
          <w:rFonts w:asciiTheme="minorHAnsi" w:hAnsiTheme="minorHAnsi" w:cstheme="minorHAnsi"/>
          <w:lang w:val="es-AR" w:eastAsia="en-US"/>
        </w:rPr>
        <w:t xml:space="preserve"> con valores de ejemplos</w:t>
      </w:r>
      <w:r w:rsidRPr="00A74C67">
        <w:rPr>
          <w:rFonts w:asciiTheme="minorHAnsi" w:hAnsiTheme="minorHAnsi" w:cstheme="minorHAnsi"/>
          <w:lang w:val="es-AR" w:eastAsia="en-US"/>
        </w:rPr>
        <w:t>.</w:t>
      </w:r>
      <w:r w:rsidR="005E6E5A" w:rsidRPr="00A74C67">
        <w:rPr>
          <w:rFonts w:asciiTheme="minorHAnsi" w:hAnsiTheme="minorHAnsi" w:cstheme="minorHAnsi"/>
          <w:lang w:val="es-AR" w:eastAsia="en-US"/>
        </w:rPr>
        <w:t xml:space="preserve"> </w:t>
      </w:r>
    </w:p>
    <w:p w:rsidR="006E5D53" w:rsidRPr="00A74C67" w:rsidRDefault="006E5D53" w:rsidP="00A74C67">
      <w:pPr>
        <w:pStyle w:val="ListParagraph"/>
        <w:ind w:left="-207"/>
        <w:jc w:val="both"/>
        <w:rPr>
          <w:rFonts w:asciiTheme="minorHAnsi" w:hAnsiTheme="minorHAnsi" w:cstheme="minorHAnsi"/>
        </w:rPr>
      </w:pPr>
    </w:p>
    <w:p w:rsidR="006E5D53" w:rsidRDefault="00BD76D1" w:rsidP="00A74C67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Planificación.</w:t>
      </w:r>
    </w:p>
    <w:p w:rsidR="006E5D53" w:rsidRDefault="00BD76D1" w:rsidP="00A74C67">
      <w:pPr>
        <w:ind w:left="-567" w:firstLine="36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Dado los siguientes estados y definición de los operadores:</w:t>
      </w:r>
      <w:r w:rsidR="009867DF" w:rsidRPr="009867DF">
        <w:pict>
          <v:rect id="_x0000_s1035" style="position:absolute;left:0;text-align:left;margin-left:27pt;margin-top:37.9pt;width:26.75pt;height:21.8pt;z-index:251653120;mso-wrap-distance-left:9.05pt;mso-wrap-distance-right:9.05pt;mso-position-horizontal-relative:text;mso-position-vertical-relative:text" strokeweight="0">
            <v:textbox>
              <w:txbxContent>
                <w:p w:rsidR="006E5D53" w:rsidRDefault="00BD76D1">
                  <w:pPr>
                    <w:pStyle w:val="FrameContents"/>
                    <w:rPr>
                      <w:lang w:val="es-AR"/>
                    </w:rPr>
                  </w:pPr>
                  <w:r>
                    <w:rPr>
                      <w:b/>
                      <w:sz w:val="22"/>
                      <w:szCs w:val="22"/>
                      <w:lang w:val="es-AR"/>
                    </w:rPr>
                    <w:t>A</w:t>
                  </w:r>
                </w:p>
              </w:txbxContent>
            </v:textbox>
          </v:rect>
        </w:pict>
      </w:r>
      <w:r w:rsidR="009867DF" w:rsidRPr="009867DF">
        <w:pict>
          <v:rect id="_x0000_s1034" style="position:absolute;left:0;text-align:left;margin-left:99.75pt;margin-top:38.4pt;width:26.75pt;height:21.05pt;z-index:251654144;mso-wrap-distance-left:9.05pt;mso-wrap-distance-right:9.05pt;mso-position-horizontal-relative:text;mso-position-vertical-relative:text" strokeweight="0">
            <v:textbox>
              <w:txbxContent>
                <w:p w:rsidR="006E5D53" w:rsidRDefault="00BD76D1">
                  <w:pPr>
                    <w:pStyle w:val="FrameContents"/>
                    <w:rPr>
                      <w:lang w:val="es-AR"/>
                    </w:rPr>
                  </w:pPr>
                  <w:r>
                    <w:rPr>
                      <w:b/>
                      <w:sz w:val="22"/>
                      <w:szCs w:val="22"/>
                      <w:lang w:val="es-AR"/>
                    </w:rPr>
                    <w:t>D</w:t>
                  </w:r>
                </w:p>
              </w:txbxContent>
            </v:textbox>
          </v:rect>
        </w:pict>
      </w:r>
      <w:r w:rsidR="009867DF" w:rsidRPr="009867DF">
        <w:pict>
          <v:rect id="_x0000_s1033" style="position:absolute;left:0;text-align:left;margin-left:64.5pt;margin-top:38.55pt;width:26.75pt;height:21.05pt;z-index:251655168;mso-wrap-distance-left:9.05pt;mso-wrap-distance-right:9.05pt;mso-position-horizontal-relative:text;mso-position-vertical-relative:text" strokeweight="0">
            <v:textbox>
              <w:txbxContent>
                <w:p w:rsidR="006E5D53" w:rsidRDefault="00BD76D1">
                  <w:pPr>
                    <w:pStyle w:val="FrameContents"/>
                  </w:pPr>
                  <w:r>
                    <w:rPr>
                      <w:b/>
                      <w:sz w:val="22"/>
                      <w:szCs w:val="22"/>
                    </w:rPr>
                    <w:t>C</w:t>
                  </w:r>
                </w:p>
              </w:txbxContent>
            </v:textbox>
          </v:rect>
        </w:pict>
      </w:r>
    </w:p>
    <w:p w:rsidR="006E5D53" w:rsidRDefault="009867DF" w:rsidP="00A74C67">
      <w:pPr>
        <w:suppressAutoHyphens w:val="0"/>
        <w:ind w:left="-567"/>
        <w:rPr>
          <w:rFonts w:asciiTheme="minorHAnsi" w:hAnsiTheme="minorHAnsi" w:cstheme="minorHAnsi"/>
        </w:rPr>
      </w:pPr>
      <w:r w:rsidRPr="009867DF">
        <w:pict>
          <v:rect id="_x0000_s1032" style="position:absolute;left:0;text-align:left;margin-left:27pt;margin-top:4.9pt;width:26.75pt;height:20.75pt;z-index:251656192;mso-wrap-distance-left:9.05pt;mso-wrap-distance-right:9.05pt" strokeweight="0">
            <v:textbox>
              <w:txbxContent>
                <w:p w:rsidR="006E5D53" w:rsidRDefault="00BD76D1">
                  <w:pPr>
                    <w:pStyle w:val="FrameContents"/>
                  </w:pPr>
                  <w:r>
                    <w:rPr>
                      <w:b/>
                      <w:sz w:val="22"/>
                      <w:szCs w:val="22"/>
                    </w:rPr>
                    <w:t>B</w:t>
                  </w:r>
                </w:p>
              </w:txbxContent>
            </v:textbox>
          </v:rect>
        </w:pict>
      </w:r>
      <w:r w:rsidRPr="009867DF">
        <w:pict>
          <v:rect id="_x0000_s1031" style="position:absolute;left:0;text-align:left;margin-left:261.75pt;margin-top:4.05pt;width:26.75pt;height:21.3pt;z-index:251657216;mso-wrap-distance-left:9.05pt;mso-wrap-distance-right:9.05pt" strokeweight="0">
            <v:textbox>
              <w:txbxContent>
                <w:p w:rsidR="006E5D53" w:rsidRDefault="00BD76D1">
                  <w:pPr>
                    <w:pStyle w:val="FrameContents"/>
                  </w:pPr>
                  <w:r>
                    <w:rPr>
                      <w:b/>
                      <w:sz w:val="22"/>
                      <w:szCs w:val="22"/>
                    </w:rPr>
                    <w:t>B</w:t>
                  </w:r>
                </w:p>
              </w:txbxContent>
            </v:textbox>
          </v:rect>
        </w:pict>
      </w:r>
      <w:r w:rsidRPr="009867DF">
        <w:pict>
          <v:rect id="_x0000_s1030" style="position:absolute;left:0;text-align:left;margin-left:225.25pt;margin-top:4.1pt;width:26.75pt;height:21.8pt;z-index:251658240;mso-wrap-distance-left:9.05pt;mso-wrap-distance-right:9.05pt" strokeweight="0">
            <v:textbox>
              <w:txbxContent>
                <w:p w:rsidR="006E5D53" w:rsidRDefault="00BD76D1">
                  <w:pPr>
                    <w:pStyle w:val="FrameContents"/>
                    <w:rPr>
                      <w:lang w:val="es-AR"/>
                    </w:rPr>
                  </w:pPr>
                  <w:r>
                    <w:rPr>
                      <w:b/>
                      <w:sz w:val="22"/>
                      <w:szCs w:val="22"/>
                      <w:lang w:val="es-AR"/>
                    </w:rPr>
                    <w:t>D</w:t>
                  </w:r>
                </w:p>
              </w:txbxContent>
            </v:textbox>
          </v:rect>
        </w:pict>
      </w:r>
    </w:p>
    <w:p w:rsidR="006E5D53" w:rsidRDefault="009867DF" w:rsidP="00A74C67">
      <w:pPr>
        <w:rPr>
          <w:rFonts w:ascii="Calibri" w:hAnsi="Calibri" w:cs="Calibri"/>
          <w:lang w:eastAsia="en-US"/>
        </w:rPr>
      </w:pPr>
      <w:r w:rsidRPr="009867DF">
        <w:pict>
          <v:rect id="_x0000_s1029" style="position:absolute;margin-left:261.75pt;margin-top:11.5pt;width:26.75pt;height:21.8pt;z-index:251659264;mso-wrap-distance-left:9.05pt;mso-wrap-distance-right:9.05pt" strokeweight="0">
            <v:textbox>
              <w:txbxContent>
                <w:p w:rsidR="006E5D53" w:rsidRDefault="00BD76D1">
                  <w:pPr>
                    <w:pStyle w:val="FrameContents"/>
                  </w:pPr>
                  <w:r>
                    <w:rPr>
                      <w:b/>
                      <w:sz w:val="22"/>
                      <w:szCs w:val="22"/>
                    </w:rPr>
                    <w:t>C</w:t>
                  </w:r>
                </w:p>
              </w:txbxContent>
            </v:textbox>
          </v:rect>
        </w:pict>
      </w:r>
    </w:p>
    <w:p w:rsidR="006E5D53" w:rsidRDefault="009867DF" w:rsidP="00A74C67">
      <w:pPr>
        <w:rPr>
          <w:rFonts w:ascii="Calibri" w:hAnsi="Calibri" w:cs="Calibri"/>
          <w:lang w:eastAsia="en-US"/>
        </w:rPr>
      </w:pPr>
      <w:r w:rsidRPr="009867DF">
        <w:pict>
          <v:rect id="_x0000_s1028" style="position:absolute;margin-left:225.25pt;margin-top:1.45pt;width:26.75pt;height:19.95pt;z-index:251660288;mso-wrap-distance-left:9.05pt;mso-wrap-distance-right:9.05pt" strokeweight="0">
            <v:textbox>
              <w:txbxContent>
                <w:p w:rsidR="006E5D53" w:rsidRDefault="00BD76D1">
                  <w:pPr>
                    <w:pStyle w:val="FrameContents"/>
                    <w:rPr>
                      <w:lang w:val="es-AR"/>
                    </w:rPr>
                  </w:pPr>
                  <w:r>
                    <w:rPr>
                      <w:b/>
                      <w:sz w:val="22"/>
                      <w:szCs w:val="22"/>
                      <w:lang w:val="es-AR"/>
                    </w:rPr>
                    <w:t>A</w:t>
                  </w:r>
                </w:p>
              </w:txbxContent>
            </v:textbox>
          </v:rect>
        </w:pict>
      </w:r>
    </w:p>
    <w:p w:rsidR="006E5D53" w:rsidRDefault="009867DF" w:rsidP="00A74C67">
      <w:pPr>
        <w:rPr>
          <w:rFonts w:ascii="Calibri" w:hAnsi="Calibri" w:cs="Calibri"/>
          <w:lang w:eastAsia="en-US"/>
        </w:rPr>
      </w:pPr>
      <w:r w:rsidRPr="009867DF">
        <w:rPr>
          <w:rFonts w:ascii="Calibri" w:hAnsi="Calibri" w:cs="Calibri"/>
          <w:lang w:eastAsia="en-US"/>
        </w:rPr>
        <w:pict>
          <v:line id="Conector recto 3" o:spid="_x0000_s1027" style="position:absolute;z-index:251661312" from="27pt,10.8pt" to="125.9pt,10.8pt" o:allowincell="f" strokeweight=".26mm">
            <v:fill o:detectmouseclick="t"/>
            <v:stroke joinstyle="miter"/>
          </v:line>
        </w:pict>
      </w:r>
      <w:r w:rsidRPr="009867DF">
        <w:rPr>
          <w:rFonts w:ascii="Calibri" w:hAnsi="Calibri" w:cs="Calibri"/>
          <w:lang w:eastAsia="en-US"/>
        </w:rPr>
        <w:pict>
          <v:line id="Conector recto 2" o:spid="_x0000_s1026" style="position:absolute;z-index:251662336" from="3in,9.3pt" to="314.9pt,9.3pt" o:allowincell="f" strokeweight=".26mm">
            <v:fill o:detectmouseclick="t"/>
            <v:stroke joinstyle="miter"/>
          </v:line>
        </w:pict>
      </w:r>
    </w:p>
    <w:p w:rsidR="006E5D53" w:rsidRDefault="00BD76D1" w:rsidP="00A74C67">
      <w:pPr>
        <w:suppressAutoHyphens w:val="0"/>
        <w:ind w:left="720"/>
        <w:rPr>
          <w:rFonts w:cs="Calibri"/>
          <w:b/>
        </w:rPr>
      </w:pPr>
      <w:r>
        <w:rPr>
          <w:rFonts w:ascii="Calibri" w:hAnsi="Calibri" w:cs="Calibri"/>
          <w:b/>
        </w:rPr>
        <w:t>Estado inicial                                                         Estado objetivo</w:t>
      </w:r>
    </w:p>
    <w:p w:rsidR="006E5D53" w:rsidRDefault="006E5D53" w:rsidP="00A74C67">
      <w:pPr>
        <w:pStyle w:val="Default"/>
        <w:rPr>
          <w:sz w:val="20"/>
          <w:szCs w:val="20"/>
          <w:lang w:val="es-ES"/>
        </w:rPr>
      </w:pPr>
    </w:p>
    <w:p w:rsidR="006E5D53" w:rsidRDefault="00BD76D1" w:rsidP="00A74C67">
      <w:pPr>
        <w:pStyle w:val="Default"/>
        <w:rPr>
          <w:b/>
          <w:sz w:val="20"/>
          <w:szCs w:val="20"/>
          <w:lang w:val="es-ES" w:eastAsia="en-US"/>
        </w:rPr>
      </w:pPr>
      <w:r>
        <w:rPr>
          <w:sz w:val="20"/>
          <w:szCs w:val="20"/>
          <w:lang w:val="es-ES"/>
        </w:rPr>
        <w:t>Predicados:  SOBRE(X,Y), SOBRELAMESA(X), DESPEJADO(X), AGARRADO(X), BRAZOLIBRE()</w:t>
      </w:r>
    </w:p>
    <w:tbl>
      <w:tblPr>
        <w:tblW w:w="10456" w:type="dxa"/>
        <w:tblLayout w:type="fixed"/>
        <w:tblLook w:val="0000"/>
      </w:tblPr>
      <w:tblGrid>
        <w:gridCol w:w="2802"/>
        <w:gridCol w:w="2976"/>
        <w:gridCol w:w="2127"/>
        <w:gridCol w:w="2551"/>
      </w:tblGrid>
      <w:tr w:rsidR="000F3061" w:rsidTr="000F3061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F3061" w:rsidRDefault="000F3061" w:rsidP="00A74C67">
            <w:pPr>
              <w:widowControl w:val="0"/>
              <w:suppressAutoHyphens w:val="0"/>
              <w:rPr>
                <w:rFonts w:ascii="Calibri" w:eastAsia="Calibri" w:hAnsi="Calibri" w:cs="Calibri"/>
                <w:lang w:eastAsia="en-US"/>
              </w:rPr>
            </w:pPr>
            <w:r>
              <w:rPr>
                <w:rFonts w:ascii="Calibri" w:eastAsia="Calibri" w:hAnsi="Calibri" w:cs="Calibri"/>
                <w:b/>
                <w:lang w:eastAsia="en-US"/>
              </w:rPr>
              <w:t xml:space="preserve">DESAPILAR(X,Y) </w:t>
            </w:r>
          </w:p>
          <w:p w:rsidR="000F3061" w:rsidRDefault="000F3061" w:rsidP="00A74C67">
            <w:pPr>
              <w:widowControl w:val="0"/>
              <w:suppressAutoHyphens w:val="0"/>
              <w:rPr>
                <w:rFonts w:ascii="Calibri" w:eastAsia="Calibri" w:hAnsi="Calibri" w:cs="Calibri"/>
                <w:lang w:eastAsia="en-US"/>
              </w:rPr>
            </w:pPr>
            <w:r>
              <w:rPr>
                <w:rFonts w:ascii="Calibri" w:eastAsia="Calibri" w:hAnsi="Calibri" w:cs="Calibri"/>
                <w:lang w:eastAsia="en-US"/>
              </w:rPr>
              <w:t xml:space="preserve">P: SOBRE(X,Y) ^ DESPEJADO(X) ^ BRAZOLIBRE() </w:t>
            </w:r>
          </w:p>
          <w:p w:rsidR="000F3061" w:rsidRDefault="000F3061" w:rsidP="00A74C67">
            <w:pPr>
              <w:widowControl w:val="0"/>
              <w:suppressAutoHyphens w:val="0"/>
              <w:rPr>
                <w:rFonts w:ascii="Calibri" w:eastAsia="Calibri" w:hAnsi="Calibri" w:cs="Calibri"/>
                <w:lang w:eastAsia="en-US"/>
              </w:rPr>
            </w:pPr>
            <w:r>
              <w:rPr>
                <w:rFonts w:ascii="Calibri" w:eastAsia="Calibri" w:hAnsi="Calibri" w:cs="Calibri"/>
                <w:lang w:eastAsia="en-US"/>
              </w:rPr>
              <w:t xml:space="preserve">B: SOBRE(X,Y) ^ DESPEJADO(X) ^ BRAZOLIBRE() </w:t>
            </w:r>
          </w:p>
          <w:p w:rsidR="000F3061" w:rsidRDefault="000F3061" w:rsidP="00A74C67">
            <w:pPr>
              <w:widowControl w:val="0"/>
              <w:suppressAutoHyphens w:val="0"/>
            </w:pPr>
            <w:r>
              <w:rPr>
                <w:rFonts w:ascii="Calibri" w:eastAsia="Calibri" w:hAnsi="Calibri" w:cs="Calibri"/>
                <w:lang w:eastAsia="en-US"/>
              </w:rPr>
              <w:t>A: AGARRADO(X) ^ DESPEJ</w:t>
            </w:r>
            <w:r>
              <w:rPr>
                <w:rFonts w:ascii="Calibri" w:eastAsia="Calibri" w:hAnsi="Calibri" w:cs="Calibri"/>
                <w:lang w:eastAsia="en-US"/>
              </w:rPr>
              <w:t>A</w:t>
            </w:r>
            <w:r>
              <w:rPr>
                <w:rFonts w:ascii="Calibri" w:eastAsia="Calibri" w:hAnsi="Calibri" w:cs="Calibri"/>
                <w:lang w:eastAsia="en-US"/>
              </w:rPr>
              <w:t xml:space="preserve">DO(Y) 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F3061" w:rsidRDefault="000F3061" w:rsidP="00A74C67">
            <w:pPr>
              <w:widowControl w:val="0"/>
              <w:suppressAutoHyphens w:val="0"/>
              <w:rPr>
                <w:rFonts w:ascii="Calibri" w:eastAsia="Calibri" w:hAnsi="Calibri" w:cs="Calibri"/>
                <w:lang w:eastAsia="en-US"/>
              </w:rPr>
            </w:pPr>
            <w:r>
              <w:rPr>
                <w:rFonts w:ascii="Calibri" w:eastAsia="Calibri" w:hAnsi="Calibri" w:cs="Calibri"/>
                <w:b/>
                <w:lang w:eastAsia="en-US"/>
              </w:rPr>
              <w:t>APILAR(X,Y)</w:t>
            </w:r>
          </w:p>
          <w:p w:rsidR="000F3061" w:rsidRDefault="000F3061" w:rsidP="00A74C67">
            <w:pPr>
              <w:widowControl w:val="0"/>
              <w:suppressAutoHyphens w:val="0"/>
              <w:rPr>
                <w:rFonts w:ascii="Calibri" w:eastAsia="Calibri" w:hAnsi="Calibri" w:cs="Calibri"/>
                <w:lang w:eastAsia="en-US"/>
              </w:rPr>
            </w:pPr>
            <w:r>
              <w:rPr>
                <w:rFonts w:ascii="Calibri" w:eastAsia="Calibri" w:hAnsi="Calibri" w:cs="Calibri"/>
                <w:lang w:eastAsia="en-US"/>
              </w:rPr>
              <w:t xml:space="preserve">P: DESPEJADO(Y) ^ AGARRADO(X) </w:t>
            </w:r>
          </w:p>
          <w:p w:rsidR="000F3061" w:rsidRDefault="000F3061" w:rsidP="00A74C67">
            <w:pPr>
              <w:widowControl w:val="0"/>
              <w:suppressAutoHyphens w:val="0"/>
              <w:rPr>
                <w:rFonts w:ascii="Calibri" w:eastAsia="Calibri" w:hAnsi="Calibri" w:cs="Calibri"/>
                <w:lang w:eastAsia="en-US"/>
              </w:rPr>
            </w:pPr>
            <w:r>
              <w:rPr>
                <w:rFonts w:ascii="Calibri" w:eastAsia="Calibri" w:hAnsi="Calibri" w:cs="Calibri"/>
                <w:lang w:eastAsia="en-US"/>
              </w:rPr>
              <w:t xml:space="preserve">B: DESPEJADO(Y) ^ AGARRADO(X) </w:t>
            </w:r>
          </w:p>
          <w:p w:rsidR="000F3061" w:rsidRPr="000F3061" w:rsidRDefault="000F3061" w:rsidP="00A74C67">
            <w:pPr>
              <w:widowControl w:val="0"/>
              <w:suppressAutoHyphens w:val="0"/>
              <w:rPr>
                <w:rFonts w:eastAsia="Calibri" w:cs="Calibri"/>
                <w:color w:val="000000"/>
                <w:lang w:eastAsia="en-US"/>
              </w:rPr>
            </w:pPr>
            <w:r>
              <w:rPr>
                <w:rFonts w:ascii="Calibri" w:eastAsia="Calibri" w:hAnsi="Calibri" w:cs="Calibri"/>
                <w:lang w:eastAsia="en-US"/>
              </w:rPr>
              <w:t>A: BRAZOLIBRE ^ SOBRE(X,Y) ^ DESPEJADO(X)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F3061" w:rsidRDefault="000F3061" w:rsidP="00A74C67">
            <w:pPr>
              <w:widowControl w:val="0"/>
              <w:suppressAutoHyphens w:val="0"/>
              <w:rPr>
                <w:rFonts w:ascii="Calibri" w:eastAsia="Calibri" w:hAnsi="Calibri" w:cs="Calibri"/>
                <w:lang w:eastAsia="en-US"/>
              </w:rPr>
            </w:pPr>
            <w:r>
              <w:rPr>
                <w:rFonts w:ascii="Calibri" w:eastAsia="Calibri" w:hAnsi="Calibri" w:cs="Calibri"/>
                <w:b/>
                <w:lang w:eastAsia="en-US"/>
              </w:rPr>
              <w:t xml:space="preserve">BAJAR(X) </w:t>
            </w:r>
          </w:p>
          <w:p w:rsidR="000F3061" w:rsidRDefault="000F3061" w:rsidP="00A74C67">
            <w:pPr>
              <w:widowControl w:val="0"/>
              <w:suppressAutoHyphens w:val="0"/>
              <w:rPr>
                <w:rFonts w:ascii="Calibri" w:eastAsia="Calibri" w:hAnsi="Calibri" w:cs="Calibri"/>
                <w:lang w:eastAsia="en-US"/>
              </w:rPr>
            </w:pPr>
            <w:r>
              <w:rPr>
                <w:rFonts w:ascii="Calibri" w:eastAsia="Calibri" w:hAnsi="Calibri" w:cs="Calibri"/>
                <w:lang w:eastAsia="en-US"/>
              </w:rPr>
              <w:t xml:space="preserve">P: AGARRADO(X) </w:t>
            </w:r>
          </w:p>
          <w:p w:rsidR="000F3061" w:rsidRDefault="000F3061" w:rsidP="00A74C67">
            <w:pPr>
              <w:widowControl w:val="0"/>
              <w:suppressAutoHyphens w:val="0"/>
              <w:rPr>
                <w:rFonts w:ascii="Calibri" w:eastAsia="Calibri" w:hAnsi="Calibri" w:cs="Calibri"/>
                <w:lang w:eastAsia="en-US"/>
              </w:rPr>
            </w:pPr>
            <w:r>
              <w:rPr>
                <w:rFonts w:ascii="Calibri" w:eastAsia="Calibri" w:hAnsi="Calibri" w:cs="Calibri"/>
                <w:lang w:eastAsia="en-US"/>
              </w:rPr>
              <w:t xml:space="preserve">B: AGARRADO(X) </w:t>
            </w:r>
          </w:p>
          <w:p w:rsidR="000F3061" w:rsidRDefault="000F3061" w:rsidP="00A74C67">
            <w:pPr>
              <w:widowControl w:val="0"/>
              <w:suppressAutoHyphens w:val="0"/>
              <w:rPr>
                <w:rFonts w:eastAsia="Calibri" w:cs="Calibri"/>
                <w:color w:val="000000"/>
                <w:lang w:eastAsia="en-US"/>
              </w:rPr>
            </w:pPr>
            <w:r>
              <w:rPr>
                <w:rFonts w:ascii="Calibri" w:eastAsia="Calibri" w:hAnsi="Calibri" w:cs="Calibri"/>
                <w:lang w:eastAsia="en-US"/>
              </w:rPr>
              <w:t>A: SOBRELAMESA(X) ^ DESPEJADO(X) ^ BR</w:t>
            </w:r>
            <w:r>
              <w:rPr>
                <w:rFonts w:ascii="Calibri" w:eastAsia="Calibri" w:hAnsi="Calibri" w:cs="Calibri"/>
                <w:lang w:eastAsia="en-US"/>
              </w:rPr>
              <w:t>A</w:t>
            </w:r>
            <w:r>
              <w:rPr>
                <w:rFonts w:ascii="Calibri" w:eastAsia="Calibri" w:hAnsi="Calibri" w:cs="Calibri"/>
                <w:lang w:eastAsia="en-US"/>
              </w:rPr>
              <w:t xml:space="preserve">ZOLIBRE() </w:t>
            </w:r>
          </w:p>
          <w:p w:rsidR="000F3061" w:rsidRDefault="000F3061" w:rsidP="00A74C67">
            <w:pPr>
              <w:pStyle w:val="Default"/>
              <w:widowControl w:val="0"/>
              <w:rPr>
                <w:sz w:val="20"/>
                <w:szCs w:val="20"/>
                <w:lang w:val="es-ES" w:eastAsia="en-US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061" w:rsidRDefault="000F3061" w:rsidP="00A74C67">
            <w:pPr>
              <w:widowControl w:val="0"/>
              <w:suppressAutoHyphens w:val="0"/>
              <w:rPr>
                <w:rFonts w:ascii="Calibri" w:eastAsia="Calibri" w:hAnsi="Calibri" w:cs="Calibri"/>
                <w:lang w:eastAsia="en-US"/>
              </w:rPr>
            </w:pPr>
            <w:r>
              <w:rPr>
                <w:rFonts w:ascii="Calibri" w:eastAsia="Calibri" w:hAnsi="Calibri" w:cs="Calibri"/>
                <w:b/>
                <w:lang w:eastAsia="en-US"/>
              </w:rPr>
              <w:t xml:space="preserve">TOMAR(X) </w:t>
            </w:r>
          </w:p>
          <w:p w:rsidR="000F3061" w:rsidRDefault="000F3061" w:rsidP="00A74C67">
            <w:pPr>
              <w:widowControl w:val="0"/>
              <w:suppressAutoHyphens w:val="0"/>
              <w:rPr>
                <w:rFonts w:ascii="Calibri" w:eastAsia="Calibri" w:hAnsi="Calibri" w:cs="Calibri"/>
                <w:lang w:eastAsia="en-US"/>
              </w:rPr>
            </w:pPr>
            <w:r>
              <w:rPr>
                <w:rFonts w:ascii="Calibri" w:eastAsia="Calibri" w:hAnsi="Calibri" w:cs="Calibri"/>
                <w:lang w:eastAsia="en-US"/>
              </w:rPr>
              <w:t>P: SOBRELAMESA(X) ^ DE</w:t>
            </w:r>
            <w:r>
              <w:rPr>
                <w:rFonts w:ascii="Calibri" w:eastAsia="Calibri" w:hAnsi="Calibri" w:cs="Calibri"/>
                <w:lang w:eastAsia="en-US"/>
              </w:rPr>
              <w:t>S</w:t>
            </w:r>
            <w:r>
              <w:rPr>
                <w:rFonts w:ascii="Calibri" w:eastAsia="Calibri" w:hAnsi="Calibri" w:cs="Calibri"/>
                <w:lang w:eastAsia="en-US"/>
              </w:rPr>
              <w:t xml:space="preserve">PEJADO(X) ^ BRAZOLIBRE() </w:t>
            </w:r>
          </w:p>
          <w:p w:rsidR="000F3061" w:rsidRDefault="000F3061" w:rsidP="00A74C67">
            <w:pPr>
              <w:widowControl w:val="0"/>
              <w:suppressAutoHyphens w:val="0"/>
              <w:rPr>
                <w:rFonts w:ascii="Calibri" w:eastAsia="Calibri" w:hAnsi="Calibri" w:cs="Calibri"/>
                <w:lang w:eastAsia="en-US"/>
              </w:rPr>
            </w:pPr>
            <w:r>
              <w:rPr>
                <w:rFonts w:ascii="Calibri" w:eastAsia="Calibri" w:hAnsi="Calibri" w:cs="Calibri"/>
                <w:lang w:eastAsia="en-US"/>
              </w:rPr>
              <w:t>B: SOBRELAMESA(X) ^ DE</w:t>
            </w:r>
            <w:r>
              <w:rPr>
                <w:rFonts w:ascii="Calibri" w:eastAsia="Calibri" w:hAnsi="Calibri" w:cs="Calibri"/>
                <w:lang w:eastAsia="en-US"/>
              </w:rPr>
              <w:t>S</w:t>
            </w:r>
            <w:r>
              <w:rPr>
                <w:rFonts w:ascii="Calibri" w:eastAsia="Calibri" w:hAnsi="Calibri" w:cs="Calibri"/>
                <w:lang w:eastAsia="en-US"/>
              </w:rPr>
              <w:t xml:space="preserve">PEJADO(X) ^ BRAZOLIBRE() </w:t>
            </w:r>
          </w:p>
          <w:p w:rsidR="000F3061" w:rsidRPr="000F3061" w:rsidRDefault="000F3061" w:rsidP="00A74C67">
            <w:pPr>
              <w:widowControl w:val="0"/>
              <w:suppressAutoHyphens w:val="0"/>
              <w:rPr>
                <w:rFonts w:eastAsia="Calibri" w:cs="Calibri"/>
                <w:color w:val="000000"/>
                <w:lang w:eastAsia="en-US"/>
              </w:rPr>
            </w:pPr>
            <w:r>
              <w:rPr>
                <w:rFonts w:ascii="Calibri" w:eastAsia="Calibri" w:hAnsi="Calibri" w:cs="Calibri"/>
                <w:lang w:eastAsia="en-US"/>
              </w:rPr>
              <w:t xml:space="preserve">A: AGARRADO(X) </w:t>
            </w:r>
          </w:p>
        </w:tc>
      </w:tr>
    </w:tbl>
    <w:p w:rsidR="006E5D53" w:rsidRDefault="00BD76D1" w:rsidP="00A74C67">
      <w:pPr>
        <w:suppressAutoHyphens w:val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Dado lo anterior se pide: </w:t>
      </w:r>
    </w:p>
    <w:p w:rsidR="006E5D53" w:rsidRDefault="00BD76D1" w:rsidP="00A74C67">
      <w:pPr>
        <w:numPr>
          <w:ilvl w:val="0"/>
          <w:numId w:val="1"/>
        </w:numPr>
        <w:suppressAutoHyphens w:val="0"/>
        <w:rPr>
          <w:rFonts w:ascii="Calibri" w:hAnsi="Calibri" w:cs="Calibri"/>
        </w:rPr>
      </w:pPr>
      <w:r>
        <w:rPr>
          <w:rFonts w:ascii="Calibri" w:hAnsi="Calibri" w:cs="Calibri"/>
        </w:rPr>
        <w:t>Represente el contenido que hay al comienzo del procedimiento en la pila de objetivos.</w:t>
      </w:r>
    </w:p>
    <w:p w:rsidR="005E6E5A" w:rsidRDefault="00BD76D1" w:rsidP="00A74C67">
      <w:pPr>
        <w:numPr>
          <w:ilvl w:val="0"/>
          <w:numId w:val="1"/>
        </w:numPr>
        <w:suppressAutoHyphens w:val="0"/>
        <w:jc w:val="both"/>
        <w:rPr>
          <w:rFonts w:ascii="Calibri" w:hAnsi="Calibri" w:cs="Calibri"/>
        </w:rPr>
      </w:pPr>
      <w:r w:rsidRPr="005E6E5A">
        <w:rPr>
          <w:rFonts w:ascii="Calibri" w:hAnsi="Calibri" w:cs="Calibri"/>
        </w:rPr>
        <w:t xml:space="preserve">Dado el caso que en la cima de </w:t>
      </w:r>
      <w:r w:rsidR="009E296C">
        <w:rPr>
          <w:rFonts w:ascii="Calibri" w:hAnsi="Calibri" w:cs="Calibri"/>
        </w:rPr>
        <w:t xml:space="preserve">una </w:t>
      </w:r>
      <w:r w:rsidRPr="005E6E5A">
        <w:rPr>
          <w:rFonts w:ascii="Calibri" w:hAnsi="Calibri" w:cs="Calibri"/>
        </w:rPr>
        <w:t xml:space="preserve">pila </w:t>
      </w:r>
      <w:r w:rsidR="009E296C">
        <w:rPr>
          <w:rFonts w:ascii="Calibri" w:hAnsi="Calibri" w:cs="Calibri"/>
        </w:rPr>
        <w:t xml:space="preserve">de objetivos, </w:t>
      </w:r>
      <w:r w:rsidRPr="005E6E5A">
        <w:rPr>
          <w:rFonts w:ascii="Calibri" w:hAnsi="Calibri" w:cs="Calibri"/>
        </w:rPr>
        <w:t>se encuentre el predicado“sobre(</w:t>
      </w:r>
      <w:r w:rsidR="009E296C">
        <w:rPr>
          <w:rFonts w:ascii="Calibri" w:hAnsi="Calibri" w:cs="Calibri"/>
        </w:rPr>
        <w:t>M</w:t>
      </w:r>
      <w:r w:rsidRPr="005E6E5A">
        <w:rPr>
          <w:rFonts w:ascii="Calibri" w:hAnsi="Calibri" w:cs="Calibri"/>
        </w:rPr>
        <w:t>,</w:t>
      </w:r>
      <w:r w:rsidR="009E296C">
        <w:rPr>
          <w:rFonts w:ascii="Calibri" w:hAnsi="Calibri" w:cs="Calibri"/>
        </w:rPr>
        <w:t>N</w:t>
      </w:r>
      <w:r w:rsidRPr="005E6E5A">
        <w:rPr>
          <w:rFonts w:ascii="Calibri" w:hAnsi="Calibri" w:cs="Calibri"/>
        </w:rPr>
        <w:t>)”, pero el mismo no está en el estado actual,</w:t>
      </w:r>
      <w:r w:rsidR="005E6E5A" w:rsidRPr="005E6E5A">
        <w:rPr>
          <w:rFonts w:ascii="Calibri" w:hAnsi="Calibri" w:cs="Calibri"/>
        </w:rPr>
        <w:t xml:space="preserve"> </w:t>
      </w:r>
      <w:r w:rsidRPr="005E6E5A">
        <w:rPr>
          <w:rFonts w:ascii="Calibri" w:hAnsi="Calibri" w:cs="Calibri"/>
        </w:rPr>
        <w:t xml:space="preserve">¿Como continúa el procedimiento de planificación? </w:t>
      </w:r>
    </w:p>
    <w:p w:rsidR="006E5D53" w:rsidRPr="005E6E5A" w:rsidRDefault="00BD76D1" w:rsidP="00A74C67">
      <w:pPr>
        <w:numPr>
          <w:ilvl w:val="0"/>
          <w:numId w:val="1"/>
        </w:numPr>
        <w:suppressAutoHyphens w:val="0"/>
        <w:jc w:val="both"/>
        <w:rPr>
          <w:rFonts w:ascii="Calibri" w:hAnsi="Calibri" w:cs="Calibri"/>
        </w:rPr>
      </w:pPr>
      <w:r w:rsidRPr="005E6E5A">
        <w:rPr>
          <w:rFonts w:ascii="Calibri" w:hAnsi="Calibri" w:cs="Calibri"/>
          <w:color w:val="000000"/>
          <w:shd w:val="clear" w:color="auto" w:fill="FFFFFF"/>
        </w:rPr>
        <w:t>Explique cómo funciona la estructura dinámica de Pila y cómo queda la pila al alcanzar el estado final.</w:t>
      </w:r>
    </w:p>
    <w:p w:rsidR="006E5D53" w:rsidRDefault="006E5D53" w:rsidP="00A74C67">
      <w:pPr>
        <w:jc w:val="both"/>
        <w:rPr>
          <w:rFonts w:asciiTheme="minorHAnsi" w:hAnsiTheme="minorHAnsi" w:cstheme="minorHAnsi"/>
        </w:rPr>
      </w:pPr>
    </w:p>
    <w:p w:rsidR="006E5D53" w:rsidRDefault="00BD76D1" w:rsidP="00A74C67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Lógica difusa.</w:t>
      </w:r>
    </w:p>
    <w:p w:rsidR="006E5D53" w:rsidRDefault="00BD76D1">
      <w:pPr>
        <w:pStyle w:val="ListParagraph"/>
        <w:ind w:left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es-AR" w:eastAsia="en-US"/>
        </w:rPr>
        <w:t>a) Explicar qué características debe tener un problema para que sea mejor utilizar lógica difusa que una red bayesiana.</w:t>
      </w:r>
    </w:p>
    <w:p w:rsidR="006E5D53" w:rsidRDefault="00BD76D1">
      <w:pPr>
        <w:pStyle w:val="ListParagraph"/>
        <w:suppressAutoHyphens w:val="0"/>
        <w:spacing w:afterAutospacing="1"/>
        <w:ind w:left="0"/>
        <w:rPr>
          <w:rFonts w:asciiTheme="minorHAnsi" w:hAnsiTheme="minorHAnsi" w:cstheme="minorHAnsi"/>
          <w:lang w:val="es-AR" w:eastAsia="en-US"/>
        </w:rPr>
      </w:pPr>
      <w:r>
        <w:rPr>
          <w:rFonts w:asciiTheme="minorHAnsi" w:hAnsiTheme="minorHAnsi" w:cstheme="minorHAnsi"/>
          <w:lang w:val="es-AR" w:eastAsia="en-US"/>
        </w:rPr>
        <w:t>b)  Un sistema de control de tráfico utiliza lógica difusa para ajustar el tiempo de los semáforos en función del nivel de co</w:t>
      </w:r>
      <w:r>
        <w:rPr>
          <w:rFonts w:asciiTheme="minorHAnsi" w:hAnsiTheme="minorHAnsi" w:cstheme="minorHAnsi"/>
          <w:lang w:val="es-AR" w:eastAsia="en-US"/>
        </w:rPr>
        <w:t>n</w:t>
      </w:r>
      <w:r>
        <w:rPr>
          <w:rFonts w:asciiTheme="minorHAnsi" w:hAnsiTheme="minorHAnsi" w:cstheme="minorHAnsi"/>
          <w:lang w:val="es-AR" w:eastAsia="en-US"/>
        </w:rPr>
        <w:t>gestión en una intersección. Los niveles de congestión varían de "bajo": 0 a 30, "medio": 30 a 70 a "alto": 70 a 100, y la dur</w:t>
      </w:r>
      <w:r>
        <w:rPr>
          <w:rFonts w:asciiTheme="minorHAnsi" w:hAnsiTheme="minorHAnsi" w:cstheme="minorHAnsi"/>
          <w:lang w:val="es-AR" w:eastAsia="en-US"/>
        </w:rPr>
        <w:t>a</w:t>
      </w:r>
      <w:r>
        <w:rPr>
          <w:rFonts w:asciiTheme="minorHAnsi" w:hAnsiTheme="minorHAnsi" w:cstheme="minorHAnsi"/>
          <w:lang w:val="es-AR" w:eastAsia="en-US"/>
        </w:rPr>
        <w:t xml:space="preserve">ción del tiempo de semáforo en verde varían de "bajo": 0 a 10s, "medio": 10 a 30s a "alto": 30 a 60s. </w:t>
      </w:r>
    </w:p>
    <w:p w:rsidR="006E5D53" w:rsidRDefault="00BD76D1">
      <w:pPr>
        <w:pStyle w:val="ListParagraph"/>
        <w:suppressAutoHyphens w:val="0"/>
        <w:spacing w:beforeAutospacing="1"/>
        <w:ind w:left="360"/>
        <w:rPr>
          <w:rFonts w:asciiTheme="minorHAnsi" w:hAnsiTheme="minorHAnsi" w:cstheme="minorHAnsi"/>
          <w:lang w:val="es-AR" w:eastAsia="en-US"/>
        </w:rPr>
      </w:pPr>
      <w:r>
        <w:rPr>
          <w:rFonts w:asciiTheme="minorHAnsi" w:hAnsiTheme="minorHAnsi" w:cstheme="minorHAnsi"/>
          <w:lang w:val="es-AR" w:eastAsia="en-US"/>
        </w:rPr>
        <w:t>b.1) Definir y graficar las funciones de membresía triangulares para el “nivel de congestión”.</w:t>
      </w:r>
    </w:p>
    <w:p w:rsidR="006E5D53" w:rsidRDefault="00BD76D1">
      <w:pPr>
        <w:pStyle w:val="ListParagraph"/>
        <w:suppressAutoHyphens w:val="0"/>
        <w:spacing w:afterAutospacing="1"/>
        <w:ind w:left="360"/>
        <w:rPr>
          <w:rFonts w:asciiTheme="minorHAnsi" w:hAnsiTheme="minorHAnsi" w:cstheme="minorHAnsi"/>
          <w:lang w:val="es-AR" w:eastAsia="en-US"/>
        </w:rPr>
      </w:pPr>
      <w:r>
        <w:rPr>
          <w:rFonts w:asciiTheme="minorHAnsi" w:hAnsiTheme="minorHAnsi" w:cstheme="minorHAnsi"/>
          <w:color w:val="000000"/>
          <w:lang w:val="es-AR"/>
        </w:rPr>
        <w:lastRenderedPageBreak/>
        <w:t>b.2) Suponiendo que el nivel de congestión es 65, cuál sería el grado de pertenencia en cada categoría.</w:t>
      </w:r>
    </w:p>
    <w:p w:rsidR="006E5D53" w:rsidRDefault="006E5D53">
      <w:pPr>
        <w:pStyle w:val="ListParagraph"/>
        <w:ind w:left="-207"/>
        <w:jc w:val="both"/>
        <w:rPr>
          <w:rFonts w:asciiTheme="minorHAnsi" w:hAnsiTheme="minorHAnsi" w:cstheme="minorHAnsi"/>
          <w:lang w:val="es-AR"/>
        </w:rPr>
      </w:pPr>
    </w:p>
    <w:p w:rsidR="006E5D53" w:rsidRDefault="00BD76D1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lang w:val="es-AR"/>
        </w:rPr>
        <w:t>Búsqueda</w:t>
      </w:r>
      <w:r>
        <w:rPr>
          <w:rFonts w:asciiTheme="minorHAnsi" w:hAnsiTheme="minorHAnsi" w:cstheme="minorHAnsi"/>
          <w:b/>
        </w:rPr>
        <w:t xml:space="preserve">. </w:t>
      </w:r>
    </w:p>
    <w:p w:rsidR="006E5D53" w:rsidRDefault="00BD76D1">
      <w:pPr>
        <w:pStyle w:val="ListParagraph"/>
        <w:ind w:left="-207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es-AR" w:eastAsia="en-US"/>
        </w:rPr>
        <w:t xml:space="preserve">Suponga que desarrolla un sistema de navegación para un robot que debe encontrar la salida de un laberinto de forma eficiente, evitando calles sin salida, </w:t>
      </w:r>
      <w:r>
        <w:rPr>
          <w:rFonts w:asciiTheme="minorHAnsi" w:hAnsiTheme="minorHAnsi" w:cstheme="minorHAnsi"/>
          <w:lang w:eastAsia="en-US"/>
        </w:rPr>
        <w:t xml:space="preserve">cada paso es de la misma longitud, encontrar el camino más corto desde un punto de inicio hasta la salida. </w:t>
      </w:r>
      <w:r>
        <w:rPr>
          <w:rFonts w:asciiTheme="minorHAnsi" w:hAnsiTheme="minorHAnsi" w:cstheme="minorHAnsi"/>
        </w:rPr>
        <w:t>Se pide:</w:t>
      </w:r>
    </w:p>
    <w:p w:rsidR="006E5D53" w:rsidRDefault="00BD76D1">
      <w:pPr>
        <w:pStyle w:val="ListParagraph"/>
        <w:widowControl w:val="0"/>
        <w:suppressAutoHyphens w:val="0"/>
        <w:spacing w:after="120"/>
        <w:ind w:left="-207"/>
        <w:jc w:val="both"/>
        <w:rPr>
          <w:rFonts w:asciiTheme="minorHAnsi" w:hAnsiTheme="minorHAnsi" w:cstheme="minorHAnsi"/>
          <w:lang w:val="es-AR" w:eastAsia="en-US"/>
        </w:rPr>
      </w:pPr>
      <w:r>
        <w:rPr>
          <w:rFonts w:asciiTheme="minorHAnsi" w:hAnsiTheme="minorHAnsi" w:cstheme="minorHAnsi"/>
          <w:b/>
          <w:bCs/>
          <w:lang w:val="es-AR" w:eastAsia="en-US"/>
        </w:rPr>
        <w:t>a)</w:t>
      </w:r>
      <w:r>
        <w:rPr>
          <w:rFonts w:asciiTheme="minorHAnsi" w:hAnsiTheme="minorHAnsi" w:cstheme="minorHAnsi"/>
          <w:lang w:val="es-AR" w:eastAsia="en-US"/>
        </w:rPr>
        <w:t xml:space="preserve"> Explicar el algoritmo A*, incluyendo las funciones f’(n)=g(n)+h’(n),  g(n), y h’(n), y su rol en la selección del mejor camino.</w:t>
      </w:r>
    </w:p>
    <w:p w:rsidR="006E5D53" w:rsidRDefault="00BD76D1">
      <w:pPr>
        <w:pStyle w:val="ListParagraph"/>
        <w:widowControl w:val="0"/>
        <w:suppressAutoHyphens w:val="0"/>
        <w:spacing w:after="120"/>
        <w:ind w:left="-207"/>
        <w:jc w:val="both"/>
        <w:rPr>
          <w:rFonts w:asciiTheme="minorHAnsi" w:hAnsiTheme="minorHAnsi" w:cstheme="minorHAnsi"/>
          <w:lang w:val="es-AR" w:eastAsia="en-US"/>
        </w:rPr>
      </w:pPr>
      <w:r>
        <w:rPr>
          <w:rFonts w:asciiTheme="minorHAnsi" w:hAnsiTheme="minorHAnsi" w:cstheme="minorHAnsi"/>
          <w:b/>
          <w:bCs/>
          <w:lang w:val="es-AR" w:eastAsia="en-US"/>
        </w:rPr>
        <w:t>b)</w:t>
      </w:r>
      <w:r w:rsidR="005E6E5A">
        <w:rPr>
          <w:rFonts w:asciiTheme="minorHAnsi" w:hAnsiTheme="minorHAnsi" w:cstheme="minorHAnsi"/>
          <w:b/>
          <w:bCs/>
          <w:lang w:val="es-AR" w:eastAsia="en-US"/>
        </w:rPr>
        <w:t xml:space="preserve"> </w:t>
      </w:r>
      <w:r>
        <w:rPr>
          <w:rFonts w:asciiTheme="minorHAnsi" w:hAnsiTheme="minorHAnsi" w:cstheme="minorHAnsi"/>
          <w:lang w:val="es-AR" w:eastAsia="en-US"/>
        </w:rPr>
        <w:t>¿Qué función heurística se podría aplicar para encontrar el camino más corto?</w:t>
      </w:r>
    </w:p>
    <w:p w:rsidR="006E5D53" w:rsidRDefault="006E5D53">
      <w:pPr>
        <w:pStyle w:val="ListParagraph"/>
        <w:ind w:left="-207"/>
        <w:jc w:val="both"/>
        <w:rPr>
          <w:rFonts w:asciiTheme="minorHAnsi" w:hAnsiTheme="minorHAnsi" w:cstheme="minorHAnsi"/>
        </w:rPr>
      </w:pPr>
    </w:p>
    <w:p w:rsidR="006E5D53" w:rsidRDefault="00BD76D1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Algoritmos genéticos.</w:t>
      </w:r>
    </w:p>
    <w:p w:rsidR="00A74C67" w:rsidRPr="00E031B0" w:rsidRDefault="00A74C67">
      <w:pPr>
        <w:pStyle w:val="ListParagraph"/>
        <w:ind w:left="-207"/>
        <w:jc w:val="both"/>
        <w:rPr>
          <w:rFonts w:asciiTheme="minorHAnsi" w:hAnsiTheme="minorHAnsi" w:cstheme="minorHAnsi"/>
        </w:rPr>
      </w:pPr>
      <w:r w:rsidRPr="00E031B0">
        <w:rPr>
          <w:rFonts w:asciiTheme="minorHAnsi" w:hAnsiTheme="minorHAnsi" w:cstheme="minorHAnsi"/>
        </w:rPr>
        <w:t>Durante la etapa de mutación en un algoritmo genético, se decide introducir cambios en un solo gen de cada individuo. Reflexionar sobre las posibles ventajas y desventajas de mutar siempre el mismo gen frente a mutar gen</w:t>
      </w:r>
      <w:r w:rsidR="00E031B0">
        <w:rPr>
          <w:rFonts w:asciiTheme="minorHAnsi" w:hAnsiTheme="minorHAnsi" w:cstheme="minorHAnsi"/>
        </w:rPr>
        <w:t>es seleccionados aleatoriamente.</w:t>
      </w:r>
    </w:p>
    <w:p w:rsidR="006E5D53" w:rsidRDefault="006E5D53">
      <w:pPr>
        <w:pStyle w:val="ListParagraph"/>
        <w:ind w:left="-207"/>
        <w:jc w:val="both"/>
        <w:rPr>
          <w:rFonts w:asciiTheme="minorHAnsi" w:hAnsiTheme="minorHAnsi" w:cstheme="minorHAnsi"/>
        </w:rPr>
      </w:pPr>
    </w:p>
    <w:p w:rsidR="007347D9" w:rsidRDefault="007347D9">
      <w:pPr>
        <w:pStyle w:val="ListParagraph"/>
        <w:ind w:left="-207"/>
        <w:jc w:val="both"/>
        <w:rPr>
          <w:rFonts w:asciiTheme="minorHAnsi" w:hAnsiTheme="minorHAnsi" w:cstheme="minorHAnsi"/>
        </w:rPr>
      </w:pPr>
    </w:p>
    <w:p w:rsidR="007347D9" w:rsidRDefault="007347D9">
      <w:pPr>
        <w:pStyle w:val="ListParagraph"/>
        <w:ind w:left="-207"/>
        <w:jc w:val="both"/>
        <w:rPr>
          <w:rFonts w:asciiTheme="minorHAnsi" w:hAnsiTheme="minorHAnsi" w:cstheme="minorHAnsi"/>
        </w:rPr>
      </w:pPr>
    </w:p>
    <w:p w:rsidR="007347D9" w:rsidRPr="007347D9" w:rsidRDefault="007347D9" w:rsidP="007347D9">
      <w:pPr>
        <w:pStyle w:val="Heading3"/>
        <w:rPr>
          <w:lang w:val="es-AR"/>
        </w:rPr>
      </w:pPr>
      <w:r w:rsidRPr="007347D9">
        <w:rPr>
          <w:rStyle w:val="Strong"/>
          <w:b/>
          <w:bCs/>
          <w:lang w:val="es-AR"/>
        </w:rPr>
        <w:t>Modelos Bayesianos</w:t>
      </w:r>
    </w:p>
    <w:p w:rsidR="007347D9" w:rsidRPr="007347D9" w:rsidRDefault="007347D9" w:rsidP="007347D9">
      <w:pPr>
        <w:pStyle w:val="NormalWeb"/>
        <w:rPr>
          <w:lang w:val="es-AR"/>
        </w:rPr>
      </w:pPr>
      <w:r w:rsidRPr="007347D9">
        <w:rPr>
          <w:rStyle w:val="Strong"/>
          <w:lang w:val="es-AR"/>
        </w:rPr>
        <w:t>Consigna:</w:t>
      </w:r>
    </w:p>
    <w:p w:rsidR="007347D9" w:rsidRPr="007347D9" w:rsidRDefault="007347D9" w:rsidP="007347D9">
      <w:pPr>
        <w:pStyle w:val="NormalWeb"/>
        <w:rPr>
          <w:lang w:val="es-AR"/>
        </w:rPr>
      </w:pPr>
      <w:r w:rsidRPr="007347D9">
        <w:rPr>
          <w:lang w:val="es-AR"/>
        </w:rPr>
        <w:t>Un sistema de predicción meteorológica utiliza redes bayesianas para estimar la probabilidad de lluvia en función de variables como humedad y presión atmosférica. Diseñar una red bayesiana con cuatro nodos: dos observaciones (alta humedad, baja presión) y dos predicciones (lluvia, cielo despejado). Justificar las conexiones entre los nodos e incluir ejemplos de tablas de probabilidad.</w:t>
      </w:r>
    </w:p>
    <w:p w:rsidR="007347D9" w:rsidRDefault="007347D9" w:rsidP="007347D9">
      <w:pPr>
        <w:pStyle w:val="NormalWeb"/>
      </w:pPr>
      <w:r>
        <w:rPr>
          <w:rStyle w:val="Strong"/>
        </w:rPr>
        <w:t>Respuesta:</w:t>
      </w:r>
      <w:r>
        <w:br/>
      </w:r>
      <w:r>
        <w:rPr>
          <w:rStyle w:val="Strong"/>
        </w:rPr>
        <w:t>Red Bayesiana:</w:t>
      </w:r>
    </w:p>
    <w:p w:rsidR="007347D9" w:rsidRDefault="007347D9" w:rsidP="007347D9">
      <w:pPr>
        <w:numPr>
          <w:ilvl w:val="0"/>
          <w:numId w:val="6"/>
        </w:numPr>
        <w:suppressAutoHyphens w:val="0"/>
        <w:spacing w:before="100" w:beforeAutospacing="1" w:after="100" w:afterAutospacing="1"/>
      </w:pPr>
      <w:r>
        <w:rPr>
          <w:rStyle w:val="Strong"/>
        </w:rPr>
        <w:t>Nodos:</w:t>
      </w:r>
    </w:p>
    <w:p w:rsidR="007347D9" w:rsidRDefault="007347D9" w:rsidP="007347D9">
      <w:pPr>
        <w:numPr>
          <w:ilvl w:val="1"/>
          <w:numId w:val="6"/>
        </w:numPr>
        <w:suppressAutoHyphens w:val="0"/>
        <w:spacing w:before="100" w:beforeAutospacing="1" w:after="100" w:afterAutospacing="1"/>
      </w:pPr>
      <w:r>
        <w:t>Observaciones: Alta Humedad, Baja Presión.</w:t>
      </w:r>
    </w:p>
    <w:p w:rsidR="007347D9" w:rsidRDefault="007347D9" w:rsidP="007347D9">
      <w:pPr>
        <w:numPr>
          <w:ilvl w:val="1"/>
          <w:numId w:val="6"/>
        </w:numPr>
        <w:suppressAutoHyphens w:val="0"/>
        <w:spacing w:before="100" w:beforeAutospacing="1" w:after="100" w:afterAutospacing="1"/>
      </w:pPr>
      <w:r>
        <w:t>Predicciones: Lluvia, Cielo Despejado.</w:t>
      </w:r>
    </w:p>
    <w:p w:rsidR="007347D9" w:rsidRDefault="007347D9" w:rsidP="007347D9">
      <w:pPr>
        <w:numPr>
          <w:ilvl w:val="0"/>
          <w:numId w:val="6"/>
        </w:numPr>
        <w:suppressAutoHyphens w:val="0"/>
        <w:spacing w:before="100" w:beforeAutospacing="1" w:after="100" w:afterAutospacing="1"/>
      </w:pPr>
      <w:r>
        <w:rPr>
          <w:rStyle w:val="Strong"/>
        </w:rPr>
        <w:t>Conexiones:</w:t>
      </w:r>
    </w:p>
    <w:p w:rsidR="007347D9" w:rsidRDefault="007347D9" w:rsidP="007347D9">
      <w:pPr>
        <w:numPr>
          <w:ilvl w:val="1"/>
          <w:numId w:val="6"/>
        </w:numPr>
        <w:suppressAutoHyphens w:val="0"/>
        <w:spacing w:before="100" w:beforeAutospacing="1" w:after="100" w:afterAutospacing="1"/>
      </w:pPr>
      <w:r>
        <w:t>Alta Humedad → Lluvia (alta humedad aumenta la probabilidad de lluvia).</w:t>
      </w:r>
    </w:p>
    <w:p w:rsidR="007347D9" w:rsidRDefault="007347D9" w:rsidP="007347D9">
      <w:pPr>
        <w:numPr>
          <w:ilvl w:val="1"/>
          <w:numId w:val="6"/>
        </w:numPr>
        <w:suppressAutoHyphens w:val="0"/>
        <w:spacing w:before="100" w:beforeAutospacing="1" w:after="100" w:afterAutospacing="1"/>
      </w:pPr>
      <w:r>
        <w:t>Baja Presión → Lluvia (baja presión atmosférica es indicativa de tormentas).</w:t>
      </w:r>
    </w:p>
    <w:p w:rsidR="007347D9" w:rsidRDefault="007347D9" w:rsidP="007347D9">
      <w:pPr>
        <w:numPr>
          <w:ilvl w:val="1"/>
          <w:numId w:val="6"/>
        </w:numPr>
        <w:suppressAutoHyphens w:val="0"/>
        <w:spacing w:before="100" w:beforeAutospacing="1" w:after="100" w:afterAutospacing="1"/>
      </w:pPr>
      <w:r>
        <w:t>Lluvia ↔ Cielo Despejado (eventos mutuamente excluyentes).</w:t>
      </w:r>
    </w:p>
    <w:p w:rsidR="007347D9" w:rsidRDefault="007347D9" w:rsidP="007347D9">
      <w:pPr>
        <w:pStyle w:val="NormalWeb"/>
      </w:pPr>
      <w:r>
        <w:rPr>
          <w:rStyle w:val="Strong"/>
        </w:rPr>
        <w:t>Relaciones de probabilidad:</w:t>
      </w:r>
    </w:p>
    <w:p w:rsidR="007347D9" w:rsidRDefault="007347D9" w:rsidP="007347D9">
      <w:pPr>
        <w:numPr>
          <w:ilvl w:val="0"/>
          <w:numId w:val="7"/>
        </w:numPr>
        <w:suppressAutoHyphens w:val="0"/>
        <w:spacing w:before="100" w:beforeAutospacing="1" w:after="100" w:afterAutospacing="1"/>
      </w:pPr>
      <w:r>
        <w:t>Probabilidad condicional de lluvia depende de la humedad y la presión.</w:t>
      </w:r>
    </w:p>
    <w:p w:rsidR="007347D9" w:rsidRDefault="007347D9" w:rsidP="007347D9">
      <w:pPr>
        <w:numPr>
          <w:ilvl w:val="0"/>
          <w:numId w:val="7"/>
        </w:numPr>
        <w:suppressAutoHyphens w:val="0"/>
        <w:spacing w:before="100" w:beforeAutospacing="1" w:after="100" w:afterAutospacing="1"/>
      </w:pPr>
      <w:r>
        <w:t>Tabla de probabilidad ejemplo: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20"/>
        <w:gridCol w:w="1272"/>
        <w:gridCol w:w="905"/>
        <w:gridCol w:w="1898"/>
      </w:tblGrid>
      <w:tr w:rsidR="007347D9" w:rsidTr="007347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347D9" w:rsidRDefault="007347D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Alta Humedad</w:t>
            </w:r>
          </w:p>
        </w:tc>
        <w:tc>
          <w:tcPr>
            <w:tcW w:w="0" w:type="auto"/>
            <w:vAlign w:val="center"/>
            <w:hideMark/>
          </w:tcPr>
          <w:p w:rsidR="007347D9" w:rsidRDefault="007347D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Baja Presión</w:t>
            </w:r>
          </w:p>
        </w:tc>
        <w:tc>
          <w:tcPr>
            <w:tcW w:w="0" w:type="auto"/>
            <w:vAlign w:val="center"/>
            <w:hideMark/>
          </w:tcPr>
          <w:p w:rsidR="007347D9" w:rsidRDefault="007347D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P(Lluvia)</w:t>
            </w:r>
          </w:p>
        </w:tc>
        <w:tc>
          <w:tcPr>
            <w:tcW w:w="0" w:type="auto"/>
            <w:vAlign w:val="center"/>
            <w:hideMark/>
          </w:tcPr>
          <w:p w:rsidR="007347D9" w:rsidRDefault="007347D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P(Cielo Despejado)</w:t>
            </w:r>
          </w:p>
        </w:tc>
      </w:tr>
      <w:tr w:rsidR="007347D9" w:rsidTr="007347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7D9" w:rsidRDefault="007347D9">
            <w:pPr>
              <w:rPr>
                <w:sz w:val="24"/>
                <w:szCs w:val="24"/>
              </w:rPr>
            </w:pPr>
            <w:r>
              <w:t>Sí</w:t>
            </w:r>
          </w:p>
        </w:tc>
        <w:tc>
          <w:tcPr>
            <w:tcW w:w="0" w:type="auto"/>
            <w:vAlign w:val="center"/>
            <w:hideMark/>
          </w:tcPr>
          <w:p w:rsidR="007347D9" w:rsidRDefault="007347D9">
            <w:pPr>
              <w:rPr>
                <w:sz w:val="24"/>
                <w:szCs w:val="24"/>
              </w:rPr>
            </w:pPr>
            <w:r>
              <w:t>Sí</w:t>
            </w:r>
          </w:p>
        </w:tc>
        <w:tc>
          <w:tcPr>
            <w:tcW w:w="0" w:type="auto"/>
            <w:vAlign w:val="center"/>
            <w:hideMark/>
          </w:tcPr>
          <w:p w:rsidR="007347D9" w:rsidRDefault="007347D9">
            <w:pPr>
              <w:rPr>
                <w:sz w:val="24"/>
                <w:szCs w:val="24"/>
              </w:rPr>
            </w:pPr>
            <w:r>
              <w:t>0.9</w:t>
            </w:r>
          </w:p>
        </w:tc>
        <w:tc>
          <w:tcPr>
            <w:tcW w:w="0" w:type="auto"/>
            <w:vAlign w:val="center"/>
            <w:hideMark/>
          </w:tcPr>
          <w:p w:rsidR="007347D9" w:rsidRDefault="007347D9">
            <w:pPr>
              <w:rPr>
                <w:sz w:val="24"/>
                <w:szCs w:val="24"/>
              </w:rPr>
            </w:pPr>
            <w:r>
              <w:t>0.1</w:t>
            </w:r>
          </w:p>
        </w:tc>
      </w:tr>
      <w:tr w:rsidR="007347D9" w:rsidTr="007347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7D9" w:rsidRDefault="007347D9">
            <w:pPr>
              <w:rPr>
                <w:sz w:val="24"/>
                <w:szCs w:val="24"/>
              </w:rPr>
            </w:pPr>
            <w:r>
              <w:t>Sí</w:t>
            </w:r>
          </w:p>
        </w:tc>
        <w:tc>
          <w:tcPr>
            <w:tcW w:w="0" w:type="auto"/>
            <w:vAlign w:val="center"/>
            <w:hideMark/>
          </w:tcPr>
          <w:p w:rsidR="007347D9" w:rsidRDefault="007347D9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7347D9" w:rsidRDefault="007347D9">
            <w:pPr>
              <w:rPr>
                <w:sz w:val="24"/>
                <w:szCs w:val="24"/>
              </w:rPr>
            </w:pPr>
            <w:r>
              <w:t>0.7</w:t>
            </w:r>
          </w:p>
        </w:tc>
        <w:tc>
          <w:tcPr>
            <w:tcW w:w="0" w:type="auto"/>
            <w:vAlign w:val="center"/>
            <w:hideMark/>
          </w:tcPr>
          <w:p w:rsidR="007347D9" w:rsidRDefault="007347D9">
            <w:pPr>
              <w:rPr>
                <w:sz w:val="24"/>
                <w:szCs w:val="24"/>
              </w:rPr>
            </w:pPr>
            <w:r>
              <w:t>0.3</w:t>
            </w:r>
          </w:p>
        </w:tc>
      </w:tr>
      <w:tr w:rsidR="007347D9" w:rsidTr="007347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7D9" w:rsidRDefault="007347D9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7347D9" w:rsidRDefault="007347D9">
            <w:pPr>
              <w:rPr>
                <w:sz w:val="24"/>
                <w:szCs w:val="24"/>
              </w:rPr>
            </w:pPr>
            <w:r>
              <w:t>Sí</w:t>
            </w:r>
          </w:p>
        </w:tc>
        <w:tc>
          <w:tcPr>
            <w:tcW w:w="0" w:type="auto"/>
            <w:vAlign w:val="center"/>
            <w:hideMark/>
          </w:tcPr>
          <w:p w:rsidR="007347D9" w:rsidRDefault="007347D9">
            <w:pPr>
              <w:rPr>
                <w:sz w:val="24"/>
                <w:szCs w:val="24"/>
              </w:rPr>
            </w:pPr>
            <w:r>
              <w:t>0.6</w:t>
            </w:r>
          </w:p>
        </w:tc>
        <w:tc>
          <w:tcPr>
            <w:tcW w:w="0" w:type="auto"/>
            <w:vAlign w:val="center"/>
            <w:hideMark/>
          </w:tcPr>
          <w:p w:rsidR="007347D9" w:rsidRDefault="007347D9">
            <w:pPr>
              <w:rPr>
                <w:sz w:val="24"/>
                <w:szCs w:val="24"/>
              </w:rPr>
            </w:pPr>
            <w:r>
              <w:t>0.4</w:t>
            </w:r>
          </w:p>
        </w:tc>
      </w:tr>
      <w:tr w:rsidR="007347D9" w:rsidTr="007347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7D9" w:rsidRDefault="007347D9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7347D9" w:rsidRDefault="007347D9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7347D9" w:rsidRDefault="007347D9">
            <w:pPr>
              <w:rPr>
                <w:sz w:val="24"/>
                <w:szCs w:val="24"/>
              </w:rPr>
            </w:pPr>
            <w:r>
              <w:t>0.2</w:t>
            </w:r>
          </w:p>
        </w:tc>
        <w:tc>
          <w:tcPr>
            <w:tcW w:w="0" w:type="auto"/>
            <w:vAlign w:val="center"/>
            <w:hideMark/>
          </w:tcPr>
          <w:p w:rsidR="007347D9" w:rsidRDefault="007347D9">
            <w:pPr>
              <w:rPr>
                <w:sz w:val="24"/>
                <w:szCs w:val="24"/>
              </w:rPr>
            </w:pPr>
            <w:r>
              <w:t>0.8</w:t>
            </w:r>
          </w:p>
        </w:tc>
      </w:tr>
    </w:tbl>
    <w:p w:rsidR="007347D9" w:rsidRDefault="007347D9" w:rsidP="007347D9">
      <w:r>
        <w:pict>
          <v:rect id="_x0000_i1025" style="width:0;height:1.5pt" o:hralign="center" o:hrstd="t" o:hr="t" fillcolor="#a0a0a0" stroked="f"/>
        </w:pict>
      </w:r>
    </w:p>
    <w:p w:rsidR="007347D9" w:rsidRPr="007347D9" w:rsidRDefault="007347D9" w:rsidP="007347D9">
      <w:pPr>
        <w:pStyle w:val="Heading3"/>
        <w:rPr>
          <w:lang w:val="es-AR"/>
        </w:rPr>
      </w:pPr>
      <w:r w:rsidRPr="007347D9">
        <w:rPr>
          <w:rStyle w:val="Strong"/>
          <w:b/>
          <w:bCs/>
          <w:lang w:val="es-AR"/>
        </w:rPr>
        <w:lastRenderedPageBreak/>
        <w:t>Planificación</w:t>
      </w:r>
    </w:p>
    <w:p w:rsidR="007347D9" w:rsidRPr="007347D9" w:rsidRDefault="007347D9" w:rsidP="007347D9">
      <w:pPr>
        <w:pStyle w:val="NormalWeb"/>
        <w:rPr>
          <w:lang w:val="es-AR"/>
        </w:rPr>
      </w:pPr>
      <w:r w:rsidRPr="007347D9">
        <w:rPr>
          <w:rStyle w:val="Strong"/>
          <w:lang w:val="es-AR"/>
        </w:rPr>
        <w:t>Consigna:</w:t>
      </w:r>
    </w:p>
    <w:p w:rsidR="007347D9" w:rsidRPr="007347D9" w:rsidRDefault="007347D9" w:rsidP="007347D9">
      <w:pPr>
        <w:pStyle w:val="NormalWeb"/>
        <w:rPr>
          <w:lang w:val="es-AR"/>
        </w:rPr>
      </w:pPr>
      <w:r w:rsidRPr="007347D9">
        <w:rPr>
          <w:lang w:val="es-AR"/>
        </w:rPr>
        <w:t>Supongamos que en la cima de la pila de objetivos está el predicado "agarrado(X)", pero no está en el e</w:t>
      </w:r>
      <w:r w:rsidRPr="007347D9">
        <w:rPr>
          <w:lang w:val="es-AR"/>
        </w:rPr>
        <w:t>s</w:t>
      </w:r>
      <w:r w:rsidRPr="007347D9">
        <w:rPr>
          <w:lang w:val="es-AR"/>
        </w:rPr>
        <w:t>tado actual. Explicar detalladamente cómo se desarrollaría el procedimiento de planificación para lograr dicho objetivo utilizando los operadores dados.</w:t>
      </w:r>
    </w:p>
    <w:p w:rsidR="007347D9" w:rsidRDefault="007347D9" w:rsidP="007347D9">
      <w:pPr>
        <w:pStyle w:val="NormalWeb"/>
      </w:pPr>
      <w:r>
        <w:rPr>
          <w:rStyle w:val="Strong"/>
        </w:rPr>
        <w:t>Respuesta:</w:t>
      </w:r>
    </w:p>
    <w:p w:rsidR="007347D9" w:rsidRDefault="007347D9" w:rsidP="007347D9">
      <w:pPr>
        <w:numPr>
          <w:ilvl w:val="0"/>
          <w:numId w:val="8"/>
        </w:numPr>
        <w:suppressAutoHyphens w:val="0"/>
        <w:spacing w:before="100" w:beforeAutospacing="1" w:after="100" w:afterAutospacing="1"/>
      </w:pPr>
      <w:r>
        <w:rPr>
          <w:rStyle w:val="Strong"/>
        </w:rPr>
        <w:t>Objetivo "agarrado(X)":</w:t>
      </w:r>
      <w:r>
        <w:br/>
        <w:t xml:space="preserve">Este predicado indica que queremos sostener el bloque </w:t>
      </w:r>
      <w:r>
        <w:rPr>
          <w:rStyle w:val="katex-mathml"/>
        </w:rPr>
        <w:t>XX</w:t>
      </w:r>
      <w:r>
        <w:rPr>
          <w:rStyle w:val="mord"/>
        </w:rPr>
        <w:t>X</w:t>
      </w:r>
      <w:r>
        <w:t xml:space="preserve"> en la mano.</w:t>
      </w:r>
    </w:p>
    <w:p w:rsidR="007347D9" w:rsidRDefault="007347D9" w:rsidP="007347D9">
      <w:pPr>
        <w:numPr>
          <w:ilvl w:val="0"/>
          <w:numId w:val="8"/>
        </w:numPr>
        <w:suppressAutoHyphens w:val="0"/>
        <w:spacing w:before="100" w:beforeAutospacing="1" w:after="100" w:afterAutospacing="1"/>
      </w:pPr>
      <w:r>
        <w:rPr>
          <w:rStyle w:val="Strong"/>
        </w:rPr>
        <w:t>Estado actual:</w:t>
      </w:r>
      <w:r>
        <w:br/>
        <w:t xml:space="preserve">Revisamos si </w:t>
      </w:r>
      <w:r>
        <w:rPr>
          <w:rStyle w:val="katex-mathml"/>
        </w:rPr>
        <w:t>XX</w:t>
      </w:r>
      <w:r>
        <w:rPr>
          <w:rStyle w:val="mord"/>
        </w:rPr>
        <w:t>X</w:t>
      </w:r>
      <w:r>
        <w:t xml:space="preserve"> está sobre otro bloque o sobre la mesa.</w:t>
      </w:r>
    </w:p>
    <w:p w:rsidR="007347D9" w:rsidRDefault="007347D9" w:rsidP="007347D9">
      <w:pPr>
        <w:numPr>
          <w:ilvl w:val="0"/>
          <w:numId w:val="8"/>
        </w:numPr>
        <w:suppressAutoHyphens w:val="0"/>
        <w:spacing w:before="100" w:beforeAutospacing="1" w:after="100" w:afterAutospacing="1"/>
      </w:pPr>
      <w:r>
        <w:rPr>
          <w:rStyle w:val="Strong"/>
        </w:rPr>
        <w:t>Planificación:</w:t>
      </w:r>
    </w:p>
    <w:p w:rsidR="007347D9" w:rsidRDefault="007347D9" w:rsidP="007347D9">
      <w:pPr>
        <w:numPr>
          <w:ilvl w:val="1"/>
          <w:numId w:val="8"/>
        </w:numPr>
        <w:suppressAutoHyphens w:val="0"/>
        <w:spacing w:before="100" w:beforeAutospacing="1" w:after="100" w:afterAutospacing="1"/>
      </w:pPr>
      <w:r>
        <w:t xml:space="preserve">Si </w:t>
      </w:r>
      <w:r>
        <w:rPr>
          <w:rStyle w:val="katex-mathml"/>
        </w:rPr>
        <w:t>XX</w:t>
      </w:r>
      <w:r>
        <w:rPr>
          <w:rStyle w:val="mord"/>
        </w:rPr>
        <w:t>X</w:t>
      </w:r>
      <w:r>
        <w:t xml:space="preserve"> está sobre otro bloque </w:t>
      </w:r>
      <w:r>
        <w:rPr>
          <w:rStyle w:val="katex-mathml"/>
        </w:rPr>
        <w:t>YY</w:t>
      </w:r>
      <w:r>
        <w:rPr>
          <w:rStyle w:val="mord"/>
        </w:rPr>
        <w:t>Y</w:t>
      </w:r>
      <w:r>
        <w:t xml:space="preserve">, aplicamos </w:t>
      </w:r>
      <w:r>
        <w:rPr>
          <w:rStyle w:val="Strong"/>
        </w:rPr>
        <w:t>DESAPILAR(X, Y)</w:t>
      </w:r>
      <w:r>
        <w:t>:</w:t>
      </w:r>
    </w:p>
    <w:p w:rsidR="007347D9" w:rsidRDefault="007347D9" w:rsidP="007347D9">
      <w:pPr>
        <w:numPr>
          <w:ilvl w:val="2"/>
          <w:numId w:val="8"/>
        </w:numPr>
        <w:suppressAutoHyphens w:val="0"/>
        <w:spacing w:before="100" w:beforeAutospacing="1" w:after="100" w:afterAutospacing="1"/>
      </w:pPr>
      <w:r>
        <w:t xml:space="preserve">Precondición: SOBRE(X, Y) </w:t>
      </w:r>
      <w:r>
        <w:rPr>
          <w:rFonts w:ascii="Cambria Math" w:hAnsi="Cambria Math" w:cs="Cambria Math"/>
        </w:rPr>
        <w:t>∧</w:t>
      </w:r>
      <w:r>
        <w:rPr>
          <w:rFonts w:cs="Arial"/>
        </w:rPr>
        <w:t xml:space="preserve"> DESPEJADO(X) </w:t>
      </w:r>
      <w:r>
        <w:rPr>
          <w:rFonts w:ascii="Cambria Math" w:hAnsi="Cambria Math" w:cs="Cambria Math"/>
        </w:rPr>
        <w:t>∧</w:t>
      </w:r>
      <w:r>
        <w:rPr>
          <w:rFonts w:cs="Arial"/>
        </w:rPr>
        <w:t xml:space="preserve"> BRAZOLIBRE().</w:t>
      </w:r>
    </w:p>
    <w:p w:rsidR="007347D9" w:rsidRDefault="007347D9" w:rsidP="007347D9">
      <w:pPr>
        <w:numPr>
          <w:ilvl w:val="2"/>
          <w:numId w:val="8"/>
        </w:numPr>
        <w:suppressAutoHyphens w:val="0"/>
        <w:spacing w:before="100" w:beforeAutospacing="1" w:after="100" w:afterAutospacing="1"/>
      </w:pPr>
      <w:r>
        <w:t>Resultado: AGARRADO(X), DESPEJADO(Y).</w:t>
      </w:r>
    </w:p>
    <w:p w:rsidR="007347D9" w:rsidRDefault="007347D9" w:rsidP="007347D9">
      <w:pPr>
        <w:numPr>
          <w:ilvl w:val="1"/>
          <w:numId w:val="8"/>
        </w:numPr>
        <w:suppressAutoHyphens w:val="0"/>
        <w:spacing w:before="100" w:beforeAutospacing="1" w:after="100" w:afterAutospacing="1"/>
      </w:pPr>
      <w:r>
        <w:t xml:space="preserve">Si </w:t>
      </w:r>
      <w:r>
        <w:rPr>
          <w:rStyle w:val="katex-mathml"/>
        </w:rPr>
        <w:t>XX</w:t>
      </w:r>
      <w:r>
        <w:rPr>
          <w:rStyle w:val="mord"/>
        </w:rPr>
        <w:t>X</w:t>
      </w:r>
      <w:r>
        <w:t xml:space="preserve"> está sobre la mesa, aplicamos </w:t>
      </w:r>
      <w:r>
        <w:rPr>
          <w:rStyle w:val="Strong"/>
        </w:rPr>
        <w:t>TOMAR(X):</w:t>
      </w:r>
    </w:p>
    <w:p w:rsidR="007347D9" w:rsidRDefault="007347D9" w:rsidP="007347D9">
      <w:pPr>
        <w:numPr>
          <w:ilvl w:val="2"/>
          <w:numId w:val="8"/>
        </w:numPr>
        <w:suppressAutoHyphens w:val="0"/>
        <w:spacing w:before="100" w:beforeAutospacing="1" w:after="100" w:afterAutospacing="1"/>
      </w:pPr>
      <w:r>
        <w:t xml:space="preserve">Precondición: SOBRELAMESA(X) </w:t>
      </w:r>
      <w:r>
        <w:rPr>
          <w:rFonts w:ascii="Cambria Math" w:hAnsi="Cambria Math" w:cs="Cambria Math"/>
        </w:rPr>
        <w:t>∧</w:t>
      </w:r>
      <w:r>
        <w:rPr>
          <w:rFonts w:cs="Arial"/>
        </w:rPr>
        <w:t xml:space="preserve"> DESPEJADO(X) </w:t>
      </w:r>
      <w:r>
        <w:rPr>
          <w:rFonts w:ascii="Cambria Math" w:hAnsi="Cambria Math" w:cs="Cambria Math"/>
        </w:rPr>
        <w:t>∧</w:t>
      </w:r>
      <w:r>
        <w:rPr>
          <w:rFonts w:cs="Arial"/>
        </w:rPr>
        <w:t xml:space="preserve"> BRAZOLIBRE().</w:t>
      </w:r>
    </w:p>
    <w:p w:rsidR="007347D9" w:rsidRDefault="007347D9" w:rsidP="007347D9">
      <w:pPr>
        <w:numPr>
          <w:ilvl w:val="2"/>
          <w:numId w:val="8"/>
        </w:numPr>
        <w:suppressAutoHyphens w:val="0"/>
        <w:spacing w:before="100" w:beforeAutospacing="1" w:after="100" w:afterAutospacing="1"/>
      </w:pPr>
      <w:r>
        <w:t>Resultado: AGARRADO(X).</w:t>
      </w:r>
    </w:p>
    <w:p w:rsidR="007347D9" w:rsidRPr="007347D9" w:rsidRDefault="007347D9" w:rsidP="007347D9">
      <w:pPr>
        <w:pStyle w:val="NormalWeb"/>
        <w:rPr>
          <w:lang w:val="es-AR"/>
        </w:rPr>
      </w:pPr>
      <w:r w:rsidRPr="007347D9">
        <w:rPr>
          <w:lang w:val="es-AR"/>
        </w:rPr>
        <w:t>La pila dinámica incluiría subobjetivos necesarios para cumplir las precondiciones hasta alcanzar el pred</w:t>
      </w:r>
      <w:r w:rsidRPr="007347D9">
        <w:rPr>
          <w:lang w:val="es-AR"/>
        </w:rPr>
        <w:t>i</w:t>
      </w:r>
      <w:r w:rsidRPr="007347D9">
        <w:rPr>
          <w:lang w:val="es-AR"/>
        </w:rPr>
        <w:t>cado deseado.</w:t>
      </w:r>
    </w:p>
    <w:p w:rsidR="007347D9" w:rsidRDefault="007347D9" w:rsidP="007347D9">
      <w:r>
        <w:pict>
          <v:rect id="_x0000_i1026" style="width:0;height:1.5pt" o:hralign="center" o:hrstd="t" o:hr="t" fillcolor="#a0a0a0" stroked="f"/>
        </w:pict>
      </w:r>
    </w:p>
    <w:p w:rsidR="007347D9" w:rsidRPr="007347D9" w:rsidRDefault="007347D9" w:rsidP="007347D9">
      <w:pPr>
        <w:pStyle w:val="Heading3"/>
        <w:rPr>
          <w:lang w:val="es-AR"/>
        </w:rPr>
      </w:pPr>
      <w:r w:rsidRPr="007347D9">
        <w:rPr>
          <w:rStyle w:val="Strong"/>
          <w:b/>
          <w:bCs/>
          <w:lang w:val="es-AR"/>
        </w:rPr>
        <w:t>Lógica Difusa</w:t>
      </w:r>
    </w:p>
    <w:p w:rsidR="007347D9" w:rsidRPr="007347D9" w:rsidRDefault="007347D9" w:rsidP="007347D9">
      <w:pPr>
        <w:pStyle w:val="NormalWeb"/>
        <w:rPr>
          <w:lang w:val="es-AR"/>
        </w:rPr>
      </w:pPr>
      <w:r w:rsidRPr="007347D9">
        <w:rPr>
          <w:rStyle w:val="Strong"/>
          <w:lang w:val="es-AR"/>
        </w:rPr>
        <w:t>Consigna:</w:t>
      </w:r>
    </w:p>
    <w:p w:rsidR="007347D9" w:rsidRPr="007347D9" w:rsidRDefault="007347D9" w:rsidP="007347D9">
      <w:pPr>
        <w:pStyle w:val="NormalWeb"/>
        <w:rPr>
          <w:lang w:val="es-AR"/>
        </w:rPr>
      </w:pPr>
      <w:r w:rsidRPr="007347D9">
        <w:rPr>
          <w:lang w:val="es-AR"/>
        </w:rPr>
        <w:t>Un sistema de climatización utiliza lógica difusa para ajustar la temperatura del aire acondicionado en función de la temperatura exterior. Los niveles de temperatura se clasifican como "bajo" (0-15°C), "mod</w:t>
      </w:r>
      <w:r w:rsidRPr="007347D9">
        <w:rPr>
          <w:lang w:val="es-AR"/>
        </w:rPr>
        <w:t>e</w:t>
      </w:r>
      <w:r w:rsidRPr="007347D9">
        <w:rPr>
          <w:lang w:val="es-AR"/>
        </w:rPr>
        <w:t>rado" (15-30°C) y "alto" (30-45°C). Graficar las funciones de membresía triangulares correspondientes y calcular el grado de pertenencia para una temperatura de 28°C.</w:t>
      </w:r>
    </w:p>
    <w:p w:rsidR="007347D9" w:rsidRDefault="007347D9" w:rsidP="007347D9">
      <w:pPr>
        <w:pStyle w:val="NormalWeb"/>
      </w:pPr>
      <w:r>
        <w:rPr>
          <w:rStyle w:val="Strong"/>
        </w:rPr>
        <w:t>Respuesta:</w:t>
      </w:r>
      <w:r>
        <w:br/>
      </w:r>
      <w:r>
        <w:rPr>
          <w:rStyle w:val="Strong"/>
        </w:rPr>
        <w:t>Funciones de membresía:</w:t>
      </w:r>
    </w:p>
    <w:p w:rsidR="007347D9" w:rsidRDefault="007347D9" w:rsidP="007347D9">
      <w:pPr>
        <w:numPr>
          <w:ilvl w:val="0"/>
          <w:numId w:val="9"/>
        </w:numPr>
        <w:suppressAutoHyphens w:val="0"/>
        <w:spacing w:before="100" w:beforeAutospacing="1" w:after="100" w:afterAutospacing="1"/>
      </w:pPr>
      <w:r>
        <w:rPr>
          <w:rStyle w:val="Strong"/>
        </w:rPr>
        <w:t>Bajo:</w:t>
      </w:r>
      <w:r>
        <w:t xml:space="preserve"> Triángulo con vértices en (0, 0), (15, 1), (30, 0).</w:t>
      </w:r>
    </w:p>
    <w:p w:rsidR="007347D9" w:rsidRDefault="007347D9" w:rsidP="007347D9">
      <w:pPr>
        <w:numPr>
          <w:ilvl w:val="0"/>
          <w:numId w:val="9"/>
        </w:numPr>
        <w:suppressAutoHyphens w:val="0"/>
        <w:spacing w:before="100" w:beforeAutospacing="1" w:after="100" w:afterAutospacing="1"/>
      </w:pPr>
      <w:r>
        <w:rPr>
          <w:rStyle w:val="Strong"/>
        </w:rPr>
        <w:t>Moderado:</w:t>
      </w:r>
      <w:r>
        <w:t xml:space="preserve"> Triángulo con vértices en (15, 0), (30, 1), (45, 0).</w:t>
      </w:r>
    </w:p>
    <w:p w:rsidR="007347D9" w:rsidRDefault="007347D9" w:rsidP="007347D9">
      <w:pPr>
        <w:numPr>
          <w:ilvl w:val="0"/>
          <w:numId w:val="9"/>
        </w:numPr>
        <w:suppressAutoHyphens w:val="0"/>
        <w:spacing w:before="100" w:beforeAutospacing="1" w:after="100" w:afterAutospacing="1"/>
      </w:pPr>
      <w:r>
        <w:rPr>
          <w:rStyle w:val="Strong"/>
        </w:rPr>
        <w:t>Alto:</w:t>
      </w:r>
      <w:r>
        <w:t xml:space="preserve"> Triángulo con vértices en (30, 0), (45, 1), (60, 0).</w:t>
      </w:r>
    </w:p>
    <w:p w:rsidR="007347D9" w:rsidRPr="007347D9" w:rsidRDefault="007347D9" w:rsidP="007347D9">
      <w:pPr>
        <w:pStyle w:val="NormalWeb"/>
        <w:rPr>
          <w:lang w:val="es-AR"/>
        </w:rPr>
      </w:pPr>
      <w:r w:rsidRPr="007347D9">
        <w:rPr>
          <w:rStyle w:val="Strong"/>
          <w:lang w:val="es-AR"/>
        </w:rPr>
        <w:t>Grado de pertenencia a 28°C:</w:t>
      </w:r>
    </w:p>
    <w:p w:rsidR="007347D9" w:rsidRDefault="007347D9" w:rsidP="007347D9">
      <w:pPr>
        <w:numPr>
          <w:ilvl w:val="0"/>
          <w:numId w:val="10"/>
        </w:numPr>
        <w:suppressAutoHyphens w:val="0"/>
        <w:spacing w:before="100" w:beforeAutospacing="1" w:after="100" w:afterAutospacing="1"/>
      </w:pPr>
      <w:r>
        <w:t xml:space="preserve">Bajo: </w:t>
      </w:r>
      <w:r>
        <w:rPr>
          <w:rStyle w:val="katex-mathml"/>
        </w:rPr>
        <w:t>μbajo(28)=(30−28)/(30−15)=0.13\mu_{\text{bajo}}(28) = (30 - 28) / (30 - 15) = 0.13</w:t>
      </w:r>
      <w:r>
        <w:rPr>
          <w:rStyle w:val="mord"/>
        </w:rPr>
        <w:t>μbajo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28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pen"/>
        </w:rPr>
        <w:t>(</w:t>
      </w:r>
      <w:r>
        <w:rPr>
          <w:rStyle w:val="mord"/>
        </w:rPr>
        <w:t>30</w:t>
      </w:r>
      <w:r>
        <w:rPr>
          <w:rStyle w:val="mbin"/>
        </w:rPr>
        <w:t>−</w:t>
      </w:r>
      <w:r>
        <w:rPr>
          <w:rStyle w:val="mord"/>
        </w:rPr>
        <w:t>28</w:t>
      </w:r>
      <w:r>
        <w:rPr>
          <w:rStyle w:val="mclose"/>
        </w:rPr>
        <w:t>)</w:t>
      </w:r>
      <w:r>
        <w:rPr>
          <w:rStyle w:val="mord"/>
        </w:rPr>
        <w:t>/</w:t>
      </w:r>
      <w:r>
        <w:rPr>
          <w:rStyle w:val="mopen"/>
        </w:rPr>
        <w:t>(</w:t>
      </w:r>
      <w:r>
        <w:rPr>
          <w:rStyle w:val="mord"/>
        </w:rPr>
        <w:t>30</w:t>
      </w:r>
      <w:r>
        <w:rPr>
          <w:rStyle w:val="mbin"/>
        </w:rPr>
        <w:t>−</w:t>
      </w:r>
      <w:r>
        <w:rPr>
          <w:rStyle w:val="mord"/>
        </w:rPr>
        <w:t>15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0.13</w:t>
      </w:r>
      <w:r>
        <w:t>.</w:t>
      </w:r>
    </w:p>
    <w:p w:rsidR="007347D9" w:rsidRDefault="007347D9" w:rsidP="007347D9">
      <w:pPr>
        <w:numPr>
          <w:ilvl w:val="0"/>
          <w:numId w:val="10"/>
        </w:numPr>
        <w:suppressAutoHyphens w:val="0"/>
        <w:spacing w:before="100" w:beforeAutospacing="1" w:after="100" w:afterAutospacing="1"/>
      </w:pPr>
      <w:r>
        <w:t xml:space="preserve">Moderado: </w:t>
      </w:r>
      <w:r>
        <w:rPr>
          <w:rStyle w:val="katex-mathml"/>
        </w:rPr>
        <w:t>μmoderado(28)=(28−15)/(30−15)=0.87\mu_{\text{moderado}}(28) = (28 - 15) / (30 - 15) = 0.87</w:t>
      </w:r>
      <w:r>
        <w:rPr>
          <w:rStyle w:val="mord"/>
        </w:rPr>
        <w:t>μmoderado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28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pen"/>
        </w:rPr>
        <w:t>(</w:t>
      </w:r>
      <w:r>
        <w:rPr>
          <w:rStyle w:val="mord"/>
        </w:rPr>
        <w:t>28</w:t>
      </w:r>
      <w:r>
        <w:rPr>
          <w:rStyle w:val="mbin"/>
        </w:rPr>
        <w:t>−</w:t>
      </w:r>
      <w:r>
        <w:rPr>
          <w:rStyle w:val="mord"/>
        </w:rPr>
        <w:t>15</w:t>
      </w:r>
      <w:r>
        <w:rPr>
          <w:rStyle w:val="mclose"/>
        </w:rPr>
        <w:t>)</w:t>
      </w:r>
      <w:r>
        <w:rPr>
          <w:rStyle w:val="mord"/>
        </w:rPr>
        <w:t>/</w:t>
      </w:r>
      <w:r>
        <w:rPr>
          <w:rStyle w:val="mopen"/>
        </w:rPr>
        <w:t>(</w:t>
      </w:r>
      <w:r>
        <w:rPr>
          <w:rStyle w:val="mord"/>
        </w:rPr>
        <w:t>30</w:t>
      </w:r>
      <w:r>
        <w:rPr>
          <w:rStyle w:val="mbin"/>
        </w:rPr>
        <w:t>−</w:t>
      </w:r>
      <w:r>
        <w:rPr>
          <w:rStyle w:val="mord"/>
        </w:rPr>
        <w:t>15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0.87</w:t>
      </w:r>
      <w:r>
        <w:t>.</w:t>
      </w:r>
    </w:p>
    <w:p w:rsidR="007347D9" w:rsidRDefault="007347D9" w:rsidP="007347D9">
      <w:pPr>
        <w:numPr>
          <w:ilvl w:val="0"/>
          <w:numId w:val="10"/>
        </w:numPr>
        <w:suppressAutoHyphens w:val="0"/>
        <w:spacing w:before="100" w:beforeAutospacing="1" w:after="100" w:afterAutospacing="1"/>
      </w:pPr>
      <w:r>
        <w:lastRenderedPageBreak/>
        <w:t xml:space="preserve">Alto: </w:t>
      </w:r>
      <w:r>
        <w:rPr>
          <w:rStyle w:val="katex-mathml"/>
        </w:rPr>
        <w:t>μalto(28)=0\mu_{\text{alto}}(28) = 0</w:t>
      </w:r>
      <w:r>
        <w:rPr>
          <w:rStyle w:val="mord"/>
        </w:rPr>
        <w:t>μalto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28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0</w:t>
      </w:r>
      <w:r>
        <w:t>.</w:t>
      </w:r>
    </w:p>
    <w:p w:rsidR="007347D9" w:rsidRPr="007347D9" w:rsidRDefault="007347D9" w:rsidP="007347D9">
      <w:pPr>
        <w:pStyle w:val="NormalWeb"/>
        <w:rPr>
          <w:lang w:val="es-AR"/>
        </w:rPr>
      </w:pPr>
      <w:r w:rsidRPr="007347D9">
        <w:rPr>
          <w:lang w:val="es-AR"/>
        </w:rPr>
        <w:t>Conclusión: La temperatura de 28°C pertenece mayoritariamente a la categoría "Moderado".</w:t>
      </w:r>
    </w:p>
    <w:p w:rsidR="007347D9" w:rsidRDefault="007347D9" w:rsidP="007347D9">
      <w:r>
        <w:pict>
          <v:rect id="_x0000_i1027" style="width:0;height:1.5pt" o:hralign="center" o:hrstd="t" o:hr="t" fillcolor="#a0a0a0" stroked="f"/>
        </w:pict>
      </w:r>
    </w:p>
    <w:p w:rsidR="007347D9" w:rsidRPr="007347D9" w:rsidRDefault="007347D9" w:rsidP="007347D9">
      <w:pPr>
        <w:pStyle w:val="Heading3"/>
        <w:rPr>
          <w:lang w:val="es-AR"/>
        </w:rPr>
      </w:pPr>
      <w:r w:rsidRPr="007347D9">
        <w:rPr>
          <w:rStyle w:val="Strong"/>
          <w:b/>
          <w:bCs/>
          <w:lang w:val="es-AR"/>
        </w:rPr>
        <w:t>Búsqueda</w:t>
      </w:r>
    </w:p>
    <w:p w:rsidR="007347D9" w:rsidRPr="007347D9" w:rsidRDefault="007347D9" w:rsidP="007347D9">
      <w:pPr>
        <w:pStyle w:val="NormalWeb"/>
        <w:rPr>
          <w:lang w:val="es-AR"/>
        </w:rPr>
      </w:pPr>
      <w:r w:rsidRPr="007347D9">
        <w:rPr>
          <w:rStyle w:val="Strong"/>
          <w:lang w:val="es-AR"/>
        </w:rPr>
        <w:t>Consigna:</w:t>
      </w:r>
    </w:p>
    <w:p w:rsidR="007347D9" w:rsidRDefault="007347D9" w:rsidP="007347D9">
      <w:pPr>
        <w:pStyle w:val="NormalWeb"/>
      </w:pPr>
      <w:r w:rsidRPr="007347D9">
        <w:rPr>
          <w:lang w:val="es-AR"/>
        </w:rPr>
        <w:t xml:space="preserve">Diseñe un sistema de navegación para un dron que debe entregar un paquete en una ciudad evitando zonas de vuelo restringidas. Explique cómo se puede usar el algoritmo A* para encontrar la ruta más eficiente, describiendo el rol de </w:t>
      </w:r>
      <w:r w:rsidRPr="007347D9">
        <w:rPr>
          <w:rStyle w:val="katex-mathml"/>
          <w:lang w:val="es-AR"/>
        </w:rPr>
        <w:t>g(n)g(n)</w:t>
      </w:r>
      <w:r w:rsidRPr="007347D9">
        <w:rPr>
          <w:rStyle w:val="mord"/>
          <w:lang w:val="es-AR"/>
        </w:rPr>
        <w:t>g</w:t>
      </w:r>
      <w:r w:rsidRPr="007347D9">
        <w:rPr>
          <w:rStyle w:val="mopen"/>
          <w:lang w:val="es-AR"/>
        </w:rPr>
        <w:t>(</w:t>
      </w:r>
      <w:r w:rsidRPr="007347D9">
        <w:rPr>
          <w:rStyle w:val="mord"/>
          <w:lang w:val="es-AR"/>
        </w:rPr>
        <w:t>n</w:t>
      </w:r>
      <w:r w:rsidRPr="007347D9">
        <w:rPr>
          <w:rStyle w:val="mclose"/>
          <w:lang w:val="es-AR"/>
        </w:rPr>
        <w:t>)</w:t>
      </w:r>
      <w:r w:rsidRPr="007347D9">
        <w:rPr>
          <w:lang w:val="es-AR"/>
        </w:rPr>
        <w:t xml:space="preserve">, </w:t>
      </w:r>
      <w:r w:rsidRPr="007347D9">
        <w:rPr>
          <w:rStyle w:val="katex-mathml"/>
          <w:lang w:val="es-AR"/>
        </w:rPr>
        <w:t>h′(n)h'(n)</w:t>
      </w:r>
      <w:r w:rsidRPr="007347D9">
        <w:rPr>
          <w:rStyle w:val="mord"/>
          <w:lang w:val="es-AR"/>
        </w:rPr>
        <w:t>h′</w:t>
      </w:r>
      <w:r w:rsidRPr="007347D9">
        <w:rPr>
          <w:rStyle w:val="mopen"/>
          <w:lang w:val="es-AR"/>
        </w:rPr>
        <w:t>(</w:t>
      </w:r>
      <w:r w:rsidRPr="007347D9">
        <w:rPr>
          <w:rStyle w:val="mord"/>
          <w:lang w:val="es-AR"/>
        </w:rPr>
        <w:t>n</w:t>
      </w:r>
      <w:r w:rsidRPr="007347D9">
        <w:rPr>
          <w:rStyle w:val="mclose"/>
          <w:lang w:val="es-AR"/>
        </w:rPr>
        <w:t>)</w:t>
      </w:r>
      <w:r w:rsidRPr="007347D9">
        <w:rPr>
          <w:lang w:val="es-AR"/>
        </w:rPr>
        <w:t xml:space="preserve">, y </w:t>
      </w:r>
      <w:r w:rsidRPr="007347D9">
        <w:rPr>
          <w:rStyle w:val="katex-mathml"/>
          <w:lang w:val="es-AR"/>
        </w:rPr>
        <w:t>f′(n)f'(n)</w:t>
      </w:r>
      <w:r w:rsidRPr="007347D9">
        <w:rPr>
          <w:rStyle w:val="mord"/>
          <w:lang w:val="es-AR"/>
        </w:rPr>
        <w:t>f′</w:t>
      </w:r>
      <w:r w:rsidRPr="007347D9">
        <w:rPr>
          <w:rStyle w:val="mopen"/>
          <w:lang w:val="es-AR"/>
        </w:rPr>
        <w:t>(</w:t>
      </w:r>
      <w:r w:rsidRPr="007347D9">
        <w:rPr>
          <w:rStyle w:val="mord"/>
          <w:lang w:val="es-AR"/>
        </w:rPr>
        <w:t>n</w:t>
      </w:r>
      <w:r w:rsidRPr="007347D9">
        <w:rPr>
          <w:rStyle w:val="mclose"/>
          <w:lang w:val="es-AR"/>
        </w:rPr>
        <w:t>)</w:t>
      </w:r>
      <w:r w:rsidRPr="007347D9">
        <w:rPr>
          <w:lang w:val="es-AR"/>
        </w:rPr>
        <w:t xml:space="preserve">. </w:t>
      </w:r>
      <w:r>
        <w:t>Proponer una heurística adecuada para este problema.</w:t>
      </w:r>
    </w:p>
    <w:p w:rsidR="007347D9" w:rsidRDefault="007347D9" w:rsidP="007347D9">
      <w:pPr>
        <w:pStyle w:val="NormalWeb"/>
      </w:pPr>
      <w:r>
        <w:rPr>
          <w:rStyle w:val="Strong"/>
        </w:rPr>
        <w:t>Respuesta:</w:t>
      </w:r>
    </w:p>
    <w:p w:rsidR="007347D9" w:rsidRDefault="007347D9" w:rsidP="007347D9">
      <w:pPr>
        <w:numPr>
          <w:ilvl w:val="0"/>
          <w:numId w:val="11"/>
        </w:numPr>
        <w:suppressAutoHyphens w:val="0"/>
        <w:spacing w:before="100" w:beforeAutospacing="1" w:after="100" w:afterAutospacing="1"/>
      </w:pPr>
      <w:r>
        <w:rPr>
          <w:rStyle w:val="katex-mathml"/>
        </w:rPr>
        <w:t>g(n):g(n):</w:t>
      </w:r>
      <w:r>
        <w:rPr>
          <w:rStyle w:val="mord"/>
        </w:rPr>
        <w:t>g</w:t>
      </w:r>
      <w:r>
        <w:rPr>
          <w:rStyle w:val="mopen"/>
        </w:rPr>
        <w:t>(</w:t>
      </w:r>
      <w:r>
        <w:rPr>
          <w:rStyle w:val="mord"/>
        </w:rPr>
        <w:t>n</w:t>
      </w:r>
      <w:r>
        <w:rPr>
          <w:rStyle w:val="mclose"/>
        </w:rPr>
        <w:t>)</w:t>
      </w:r>
      <w:r>
        <w:rPr>
          <w:rStyle w:val="mrel"/>
        </w:rPr>
        <w:t>:</w:t>
      </w:r>
      <w:r>
        <w:t xml:space="preserve"> Distancia acumulada desde el punto de partida hasta el nodo </w:t>
      </w:r>
      <w:r>
        <w:rPr>
          <w:rStyle w:val="katex-mathml"/>
        </w:rPr>
        <w:t>nn</w:t>
      </w:r>
      <w:r>
        <w:rPr>
          <w:rStyle w:val="mord"/>
        </w:rPr>
        <w:t>n</w:t>
      </w:r>
      <w:r>
        <w:t>.</w:t>
      </w:r>
    </w:p>
    <w:p w:rsidR="007347D9" w:rsidRDefault="007347D9" w:rsidP="007347D9">
      <w:pPr>
        <w:numPr>
          <w:ilvl w:val="0"/>
          <w:numId w:val="11"/>
        </w:numPr>
        <w:suppressAutoHyphens w:val="0"/>
        <w:spacing w:before="100" w:beforeAutospacing="1" w:after="100" w:afterAutospacing="1"/>
      </w:pPr>
      <w:r>
        <w:rPr>
          <w:rStyle w:val="katex-mathml"/>
        </w:rPr>
        <w:t>h′(n):h'(n):</w:t>
      </w:r>
      <w:r>
        <w:rPr>
          <w:rStyle w:val="mord"/>
        </w:rPr>
        <w:t>h′</w:t>
      </w:r>
      <w:r>
        <w:rPr>
          <w:rStyle w:val="mopen"/>
        </w:rPr>
        <w:t>(</w:t>
      </w:r>
      <w:r>
        <w:rPr>
          <w:rStyle w:val="mord"/>
        </w:rPr>
        <w:t>n</w:t>
      </w:r>
      <w:r>
        <w:rPr>
          <w:rStyle w:val="mclose"/>
        </w:rPr>
        <w:t>)</w:t>
      </w:r>
      <w:r>
        <w:rPr>
          <w:rStyle w:val="mrel"/>
        </w:rPr>
        <w:t>:</w:t>
      </w:r>
      <w:r>
        <w:t xml:space="preserve"> Estimación de la distancia desde </w:t>
      </w:r>
      <w:r>
        <w:rPr>
          <w:rStyle w:val="katex-mathml"/>
        </w:rPr>
        <w:t>nn</w:t>
      </w:r>
      <w:r>
        <w:rPr>
          <w:rStyle w:val="mord"/>
        </w:rPr>
        <w:t>n</w:t>
      </w:r>
      <w:r>
        <w:t xml:space="preserve"> hasta el destino (heurística).</w:t>
      </w:r>
    </w:p>
    <w:p w:rsidR="007347D9" w:rsidRDefault="007347D9" w:rsidP="007347D9">
      <w:pPr>
        <w:numPr>
          <w:ilvl w:val="0"/>
          <w:numId w:val="11"/>
        </w:numPr>
        <w:suppressAutoHyphens w:val="0"/>
        <w:spacing w:before="100" w:beforeAutospacing="1" w:after="100" w:afterAutospacing="1"/>
      </w:pPr>
      <w:r>
        <w:rPr>
          <w:rStyle w:val="katex-mathml"/>
        </w:rPr>
        <w:t>f′(n):g(n)+h′(n):f'(n): g(n) + h'(n):</w:t>
      </w:r>
      <w:r>
        <w:rPr>
          <w:rStyle w:val="mord"/>
        </w:rPr>
        <w:t>f′</w:t>
      </w:r>
      <w:r>
        <w:rPr>
          <w:rStyle w:val="mopen"/>
        </w:rPr>
        <w:t>(</w:t>
      </w:r>
      <w:r>
        <w:rPr>
          <w:rStyle w:val="mord"/>
        </w:rPr>
        <w:t>n</w:t>
      </w:r>
      <w:r>
        <w:rPr>
          <w:rStyle w:val="mclose"/>
        </w:rPr>
        <w:t>)</w:t>
      </w:r>
      <w:r>
        <w:rPr>
          <w:rStyle w:val="mrel"/>
        </w:rPr>
        <w:t>:</w:t>
      </w:r>
      <w:r>
        <w:rPr>
          <w:rStyle w:val="mord"/>
        </w:rPr>
        <w:t>g</w:t>
      </w:r>
      <w:r>
        <w:rPr>
          <w:rStyle w:val="mopen"/>
        </w:rPr>
        <w:t>(</w:t>
      </w:r>
      <w:r>
        <w:rPr>
          <w:rStyle w:val="mord"/>
        </w:rPr>
        <w:t>n</w:t>
      </w:r>
      <w:r>
        <w:rPr>
          <w:rStyle w:val="mclose"/>
        </w:rPr>
        <w:t>)</w:t>
      </w:r>
      <w:r>
        <w:rPr>
          <w:rStyle w:val="mbin"/>
        </w:rPr>
        <w:t>+</w:t>
      </w:r>
      <w:r>
        <w:rPr>
          <w:rStyle w:val="mord"/>
        </w:rPr>
        <w:t>h′</w:t>
      </w:r>
      <w:r>
        <w:rPr>
          <w:rStyle w:val="mopen"/>
        </w:rPr>
        <w:t>(</w:t>
      </w:r>
      <w:r>
        <w:rPr>
          <w:rStyle w:val="mord"/>
        </w:rPr>
        <w:t>n</w:t>
      </w:r>
      <w:r>
        <w:rPr>
          <w:rStyle w:val="mclose"/>
        </w:rPr>
        <w:t>)</w:t>
      </w:r>
      <w:r>
        <w:rPr>
          <w:rStyle w:val="mrel"/>
        </w:rPr>
        <w:t>:</w:t>
      </w:r>
      <w:r>
        <w:t xml:space="preserve"> Estimación del costo total del camino a través de </w:t>
      </w:r>
      <w:r>
        <w:rPr>
          <w:rStyle w:val="katex-mathml"/>
        </w:rPr>
        <w:t>nn</w:t>
      </w:r>
      <w:r>
        <w:rPr>
          <w:rStyle w:val="mord"/>
        </w:rPr>
        <w:t>n</w:t>
      </w:r>
      <w:r>
        <w:t>.</w:t>
      </w:r>
    </w:p>
    <w:p w:rsidR="007347D9" w:rsidRDefault="007347D9" w:rsidP="007347D9">
      <w:pPr>
        <w:pStyle w:val="NormalWeb"/>
      </w:pPr>
      <w:r w:rsidRPr="007347D9">
        <w:rPr>
          <w:rStyle w:val="Strong"/>
          <w:lang w:val="es-AR"/>
        </w:rPr>
        <w:t>Heurística:</w:t>
      </w:r>
      <w:r w:rsidRPr="007347D9">
        <w:rPr>
          <w:lang w:val="es-AR"/>
        </w:rPr>
        <w:br/>
        <w:t xml:space="preserve">La </w:t>
      </w:r>
      <w:r w:rsidRPr="007347D9">
        <w:rPr>
          <w:rStyle w:val="Strong"/>
          <w:lang w:val="es-AR"/>
        </w:rPr>
        <w:t>distancia euclidiana</w:t>
      </w:r>
      <w:r w:rsidRPr="007347D9">
        <w:rPr>
          <w:lang w:val="es-AR"/>
        </w:rPr>
        <w:t xml:space="preserve"> sería adecuada si el dron puede volar en línea recta. </w:t>
      </w:r>
      <w:r>
        <w:t>Si debe seguir rutas específ</w:t>
      </w:r>
      <w:r>
        <w:t>i</w:t>
      </w:r>
      <w:r>
        <w:t xml:space="preserve">cas, usaríamos la </w:t>
      </w:r>
      <w:r>
        <w:rPr>
          <w:rStyle w:val="Strong"/>
        </w:rPr>
        <w:t>distancia Manhattan</w:t>
      </w:r>
      <w:r>
        <w:t>.</w:t>
      </w:r>
    </w:p>
    <w:p w:rsidR="007347D9" w:rsidRDefault="007347D9" w:rsidP="007347D9">
      <w:r>
        <w:pict>
          <v:rect id="_x0000_i1028" style="width:0;height:1.5pt" o:hralign="center" o:hrstd="t" o:hr="t" fillcolor="#a0a0a0" stroked="f"/>
        </w:pict>
      </w:r>
    </w:p>
    <w:p w:rsidR="007347D9" w:rsidRPr="007347D9" w:rsidRDefault="007347D9" w:rsidP="007347D9">
      <w:pPr>
        <w:pStyle w:val="Heading3"/>
        <w:rPr>
          <w:lang w:val="es-AR"/>
        </w:rPr>
      </w:pPr>
      <w:r w:rsidRPr="007347D9">
        <w:rPr>
          <w:rStyle w:val="Strong"/>
          <w:b/>
          <w:bCs/>
          <w:lang w:val="es-AR"/>
        </w:rPr>
        <w:t>Algoritmos Genéticos</w:t>
      </w:r>
    </w:p>
    <w:p w:rsidR="007347D9" w:rsidRPr="007347D9" w:rsidRDefault="007347D9" w:rsidP="007347D9">
      <w:pPr>
        <w:pStyle w:val="NormalWeb"/>
        <w:rPr>
          <w:lang w:val="es-AR"/>
        </w:rPr>
      </w:pPr>
      <w:r w:rsidRPr="007347D9">
        <w:rPr>
          <w:rStyle w:val="Strong"/>
          <w:lang w:val="es-AR"/>
        </w:rPr>
        <w:t>Consigna:</w:t>
      </w:r>
    </w:p>
    <w:p w:rsidR="007347D9" w:rsidRPr="007347D9" w:rsidRDefault="007347D9" w:rsidP="007347D9">
      <w:pPr>
        <w:pStyle w:val="NormalWeb"/>
        <w:rPr>
          <w:lang w:val="es-AR"/>
        </w:rPr>
      </w:pPr>
      <w:r w:rsidRPr="007347D9">
        <w:rPr>
          <w:lang w:val="es-AR"/>
        </w:rPr>
        <w:t>Durante la etapa de mutación en un algoritmo genético, se decide introducir cambios en un solo gen de cada individuo. Reflexionar sobre las posibles ventajas y desventajas de mutar siempre el mismo gen fre</w:t>
      </w:r>
      <w:r w:rsidRPr="007347D9">
        <w:rPr>
          <w:lang w:val="es-AR"/>
        </w:rPr>
        <w:t>n</w:t>
      </w:r>
      <w:r w:rsidRPr="007347D9">
        <w:rPr>
          <w:lang w:val="es-AR"/>
        </w:rPr>
        <w:t>te a mutar genes seleccionados aleatoriamente.</w:t>
      </w:r>
    </w:p>
    <w:p w:rsidR="007347D9" w:rsidRDefault="007347D9" w:rsidP="007347D9">
      <w:pPr>
        <w:pStyle w:val="NormalWeb"/>
      </w:pPr>
      <w:r>
        <w:rPr>
          <w:rStyle w:val="Strong"/>
        </w:rPr>
        <w:t>Respuesta:</w:t>
      </w:r>
      <w:r>
        <w:br/>
      </w:r>
      <w:r>
        <w:rPr>
          <w:rStyle w:val="Strong"/>
        </w:rPr>
        <w:t>Ventajas:</w:t>
      </w:r>
    </w:p>
    <w:p w:rsidR="007347D9" w:rsidRDefault="007347D9" w:rsidP="007347D9">
      <w:pPr>
        <w:numPr>
          <w:ilvl w:val="0"/>
          <w:numId w:val="12"/>
        </w:numPr>
        <w:suppressAutoHyphens w:val="0"/>
        <w:spacing w:before="100" w:beforeAutospacing="1" w:after="100" w:afterAutospacing="1"/>
      </w:pPr>
      <w:r>
        <w:t>Mutar siempre el mismo gen permite explorar una dimensión específica del espacio de búsqueda.</w:t>
      </w:r>
    </w:p>
    <w:p w:rsidR="007347D9" w:rsidRDefault="007347D9" w:rsidP="007347D9">
      <w:pPr>
        <w:numPr>
          <w:ilvl w:val="0"/>
          <w:numId w:val="12"/>
        </w:numPr>
        <w:suppressAutoHyphens w:val="0"/>
        <w:spacing w:before="100" w:beforeAutospacing="1" w:after="100" w:afterAutospacing="1"/>
      </w:pPr>
      <w:r>
        <w:t>Útil si ese gen tiene un impacto significativo en la solución.</w:t>
      </w:r>
    </w:p>
    <w:p w:rsidR="007347D9" w:rsidRDefault="007347D9" w:rsidP="007347D9">
      <w:pPr>
        <w:pStyle w:val="NormalWeb"/>
      </w:pPr>
      <w:r>
        <w:rPr>
          <w:rStyle w:val="Strong"/>
        </w:rPr>
        <w:t>Desventajas:</w:t>
      </w:r>
    </w:p>
    <w:p w:rsidR="007347D9" w:rsidRDefault="007347D9" w:rsidP="007347D9">
      <w:pPr>
        <w:numPr>
          <w:ilvl w:val="0"/>
          <w:numId w:val="13"/>
        </w:numPr>
        <w:suppressAutoHyphens w:val="0"/>
        <w:spacing w:before="100" w:beforeAutospacing="1" w:after="100" w:afterAutospacing="1"/>
      </w:pPr>
      <w:r>
        <w:t>Puede limitar la diversidad genética y conducir a soluciones subóptimas.</w:t>
      </w:r>
    </w:p>
    <w:p w:rsidR="007347D9" w:rsidRDefault="007347D9" w:rsidP="007347D9">
      <w:pPr>
        <w:numPr>
          <w:ilvl w:val="0"/>
          <w:numId w:val="13"/>
        </w:numPr>
        <w:suppressAutoHyphens w:val="0"/>
        <w:spacing w:before="100" w:beforeAutospacing="1" w:after="100" w:afterAutospacing="1"/>
      </w:pPr>
      <w:r>
        <w:t>Podría provocar un estancamiento en óptimos locales si otros genes no mutan.</w:t>
      </w:r>
    </w:p>
    <w:p w:rsidR="007347D9" w:rsidRPr="007347D9" w:rsidRDefault="007347D9" w:rsidP="007347D9">
      <w:pPr>
        <w:pStyle w:val="NormalWeb"/>
        <w:rPr>
          <w:lang w:val="es-AR"/>
        </w:rPr>
      </w:pPr>
      <w:r w:rsidRPr="007347D9">
        <w:rPr>
          <w:lang w:val="es-AR"/>
        </w:rPr>
        <w:t>Mutar genes aleatoriamente favorece la diversidad y mejora la exploración del espacio de soluciones.</w:t>
      </w:r>
    </w:p>
    <w:p w:rsidR="007347D9" w:rsidRDefault="007347D9" w:rsidP="007347D9">
      <w:r>
        <w:lastRenderedPageBreak/>
        <w:pict>
          <v:rect id="_x0000_i1029" style="width:0;height:1.5pt" o:hralign="center" o:hrstd="t" o:hr="t" fillcolor="#a0a0a0" stroked="f"/>
        </w:pict>
      </w:r>
    </w:p>
    <w:p w:rsidR="007347D9" w:rsidRPr="007347D9" w:rsidRDefault="007347D9" w:rsidP="007347D9">
      <w:pPr>
        <w:pStyle w:val="Heading3"/>
        <w:rPr>
          <w:lang w:val="es-AR"/>
        </w:rPr>
      </w:pPr>
      <w:r w:rsidRPr="007347D9">
        <w:rPr>
          <w:rStyle w:val="Strong"/>
          <w:b/>
          <w:bCs/>
          <w:lang w:val="es-AR"/>
        </w:rPr>
        <w:t>Lógica</w:t>
      </w:r>
    </w:p>
    <w:p w:rsidR="007347D9" w:rsidRPr="007347D9" w:rsidRDefault="007347D9" w:rsidP="007347D9">
      <w:pPr>
        <w:pStyle w:val="NormalWeb"/>
        <w:rPr>
          <w:lang w:val="es-AR"/>
        </w:rPr>
      </w:pPr>
      <w:r w:rsidRPr="007347D9">
        <w:rPr>
          <w:rStyle w:val="Strong"/>
          <w:lang w:val="es-AR"/>
        </w:rPr>
        <w:t>Consigna:</w:t>
      </w:r>
    </w:p>
    <w:p w:rsidR="007347D9" w:rsidRPr="007347D9" w:rsidRDefault="007347D9" w:rsidP="007347D9">
      <w:pPr>
        <w:pStyle w:val="NormalWeb"/>
        <w:rPr>
          <w:lang w:val="es-AR"/>
        </w:rPr>
      </w:pPr>
      <w:r w:rsidRPr="007347D9">
        <w:rPr>
          <w:lang w:val="es-AR"/>
        </w:rPr>
        <w:t>Explicar cómo el método de resolución (reducción al absurdo/Robinson) puede aplicarse para demostrar que un conjunto de cláusulas en lógica proposicional es inconsistente.</w:t>
      </w:r>
    </w:p>
    <w:p w:rsidR="007347D9" w:rsidRDefault="007347D9" w:rsidP="007347D9">
      <w:pPr>
        <w:pStyle w:val="NormalWeb"/>
      </w:pPr>
      <w:r>
        <w:rPr>
          <w:rStyle w:val="Strong"/>
        </w:rPr>
        <w:t>Respuesta:</w:t>
      </w:r>
    </w:p>
    <w:p w:rsidR="007347D9" w:rsidRDefault="007347D9" w:rsidP="007347D9">
      <w:pPr>
        <w:numPr>
          <w:ilvl w:val="0"/>
          <w:numId w:val="14"/>
        </w:numPr>
        <w:suppressAutoHyphens w:val="0"/>
        <w:spacing w:before="100" w:beforeAutospacing="1" w:after="100" w:afterAutospacing="1"/>
      </w:pPr>
      <w:r>
        <w:rPr>
          <w:rStyle w:val="Strong"/>
        </w:rPr>
        <w:t>Planteamiento:</w:t>
      </w:r>
      <w:r>
        <w:br/>
        <w:t>Suponemos que el conjunto de cláusulas es consistente y derivamos una contradicción.</w:t>
      </w:r>
    </w:p>
    <w:p w:rsidR="007347D9" w:rsidRDefault="007347D9" w:rsidP="007347D9">
      <w:pPr>
        <w:numPr>
          <w:ilvl w:val="0"/>
          <w:numId w:val="14"/>
        </w:numPr>
        <w:suppressAutoHyphens w:val="0"/>
        <w:spacing w:before="100" w:beforeAutospacing="1" w:after="100" w:afterAutospacing="1"/>
      </w:pPr>
      <w:r>
        <w:rPr>
          <w:rStyle w:val="Strong"/>
        </w:rPr>
        <w:t>Pasos:</w:t>
      </w:r>
    </w:p>
    <w:p w:rsidR="007347D9" w:rsidRDefault="007347D9" w:rsidP="007347D9">
      <w:pPr>
        <w:numPr>
          <w:ilvl w:val="1"/>
          <w:numId w:val="14"/>
        </w:numPr>
        <w:suppressAutoHyphens w:val="0"/>
        <w:spacing w:before="100" w:beforeAutospacing="1" w:after="100" w:afterAutospacing="1"/>
      </w:pPr>
      <w:r>
        <w:t>Convertir todas las fórmulas a forma normal conjuntiva (CNF).</w:t>
      </w:r>
    </w:p>
    <w:p w:rsidR="007347D9" w:rsidRDefault="007347D9" w:rsidP="007347D9">
      <w:pPr>
        <w:numPr>
          <w:ilvl w:val="1"/>
          <w:numId w:val="14"/>
        </w:numPr>
        <w:suppressAutoHyphens w:val="0"/>
        <w:spacing w:before="100" w:beforeAutospacing="1" w:after="100" w:afterAutospacing="1"/>
      </w:pPr>
      <w:r>
        <w:t>Añadir la negación de la conclusión deseada.</w:t>
      </w:r>
    </w:p>
    <w:p w:rsidR="007347D9" w:rsidRDefault="007347D9" w:rsidP="007347D9">
      <w:pPr>
        <w:numPr>
          <w:ilvl w:val="1"/>
          <w:numId w:val="14"/>
        </w:numPr>
        <w:suppressAutoHyphens w:val="0"/>
        <w:spacing w:before="100" w:beforeAutospacing="1" w:after="100" w:afterAutospacing="1"/>
      </w:pPr>
      <w:r>
        <w:t>Aplicar el principio de resolución para derivar nuevas cláusulas.</w:t>
      </w:r>
    </w:p>
    <w:p w:rsidR="007347D9" w:rsidRDefault="007347D9" w:rsidP="007347D9">
      <w:pPr>
        <w:numPr>
          <w:ilvl w:val="1"/>
          <w:numId w:val="14"/>
        </w:numPr>
        <w:suppressAutoHyphens w:val="0"/>
        <w:spacing w:before="100" w:beforeAutospacing="1" w:after="100" w:afterAutospacing="1"/>
      </w:pPr>
      <w:r>
        <w:t>Si llegamos a una cláusula vacía (</w:t>
      </w:r>
      <w:r>
        <w:rPr>
          <w:rStyle w:val="katex-mathml"/>
          <w:rFonts w:ascii="Cambria Math" w:hAnsi="Cambria Math" w:cs="Cambria Math"/>
        </w:rPr>
        <w:t>⊥</w:t>
      </w:r>
      <w:r>
        <w:rPr>
          <w:rStyle w:val="katex-mathml"/>
        </w:rPr>
        <w:t>\bot</w:t>
      </w:r>
      <w:r>
        <w:rPr>
          <w:rStyle w:val="mord"/>
          <w:rFonts w:ascii="Cambria Math" w:hAnsi="Cambria Math" w:cs="Cambria Math"/>
        </w:rPr>
        <w:t>⊥</w:t>
      </w:r>
      <w:r>
        <w:t>), demostramos inconsistencia.</w:t>
      </w:r>
    </w:p>
    <w:p w:rsidR="007347D9" w:rsidRPr="007347D9" w:rsidRDefault="007347D9" w:rsidP="007347D9">
      <w:pPr>
        <w:pStyle w:val="NormalWeb"/>
        <w:rPr>
          <w:lang w:val="es-AR"/>
        </w:rPr>
      </w:pPr>
      <w:r w:rsidRPr="007347D9">
        <w:rPr>
          <w:rStyle w:val="Strong"/>
          <w:lang w:val="es-AR"/>
        </w:rPr>
        <w:t>Ejemplo:</w:t>
      </w:r>
      <w:r w:rsidRPr="007347D9">
        <w:rPr>
          <w:lang w:val="es-AR"/>
        </w:rPr>
        <w:br/>
        <w:t xml:space="preserve">Conjunto inicial: </w:t>
      </w:r>
      <w:r w:rsidRPr="007347D9">
        <w:rPr>
          <w:rStyle w:val="katex-mathml"/>
          <w:lang w:val="es-AR"/>
        </w:rPr>
        <w:t>P</w:t>
      </w:r>
      <w:r w:rsidRPr="007347D9">
        <w:rPr>
          <w:rStyle w:val="katex-mathml"/>
          <w:rFonts w:ascii="Cambria Math" w:hAnsi="Cambria Math" w:cs="Cambria Math"/>
          <w:lang w:val="es-AR"/>
        </w:rPr>
        <w:t>∨</w:t>
      </w:r>
      <w:r w:rsidRPr="007347D9">
        <w:rPr>
          <w:rStyle w:val="katex-mathml"/>
          <w:lang w:val="es-AR"/>
        </w:rPr>
        <w:t>QP \lor Q</w:t>
      </w:r>
      <w:r w:rsidRPr="007347D9">
        <w:rPr>
          <w:rStyle w:val="mord"/>
          <w:lang w:val="es-AR"/>
        </w:rPr>
        <w:t>P</w:t>
      </w:r>
      <w:r w:rsidRPr="007347D9">
        <w:rPr>
          <w:rStyle w:val="mbin"/>
          <w:rFonts w:ascii="Cambria Math" w:hAnsi="Cambria Math" w:cs="Cambria Math"/>
          <w:lang w:val="es-AR"/>
        </w:rPr>
        <w:t>∨</w:t>
      </w:r>
      <w:r w:rsidRPr="007347D9">
        <w:rPr>
          <w:rStyle w:val="mord"/>
          <w:lang w:val="es-AR"/>
        </w:rPr>
        <w:t>Q</w:t>
      </w:r>
      <w:r w:rsidRPr="007347D9">
        <w:rPr>
          <w:lang w:val="es-AR"/>
        </w:rPr>
        <w:t xml:space="preserve">, </w:t>
      </w:r>
      <w:r w:rsidRPr="007347D9">
        <w:rPr>
          <w:rStyle w:val="katex-mathml"/>
          <w:lang w:val="es-AR"/>
        </w:rPr>
        <w:t>¬P</w:t>
      </w:r>
      <w:r w:rsidRPr="007347D9">
        <w:rPr>
          <w:rStyle w:val="katex-mathml"/>
          <w:rFonts w:ascii="Cambria Math" w:hAnsi="Cambria Math" w:cs="Cambria Math"/>
          <w:lang w:val="es-AR"/>
        </w:rPr>
        <w:t>∨</w:t>
      </w:r>
      <w:r w:rsidRPr="007347D9">
        <w:rPr>
          <w:rStyle w:val="katex-mathml"/>
          <w:lang w:val="es-AR"/>
        </w:rPr>
        <w:t>R\neg P \lor R</w:t>
      </w:r>
      <w:r w:rsidRPr="007347D9">
        <w:rPr>
          <w:rStyle w:val="mord"/>
          <w:lang w:val="es-AR"/>
        </w:rPr>
        <w:t>¬P</w:t>
      </w:r>
      <w:r w:rsidRPr="007347D9">
        <w:rPr>
          <w:rStyle w:val="mbin"/>
          <w:rFonts w:ascii="Cambria Math" w:hAnsi="Cambria Math" w:cs="Cambria Math"/>
          <w:lang w:val="es-AR"/>
        </w:rPr>
        <w:t>∨</w:t>
      </w:r>
      <w:r w:rsidRPr="007347D9">
        <w:rPr>
          <w:rStyle w:val="mord"/>
          <w:lang w:val="es-AR"/>
        </w:rPr>
        <w:t>R</w:t>
      </w:r>
      <w:r w:rsidRPr="007347D9">
        <w:rPr>
          <w:lang w:val="es-AR"/>
        </w:rPr>
        <w:t xml:space="preserve">, </w:t>
      </w:r>
      <w:r w:rsidRPr="007347D9">
        <w:rPr>
          <w:rStyle w:val="katex-mathml"/>
          <w:lang w:val="es-AR"/>
        </w:rPr>
        <w:t>¬Q\neg Q</w:t>
      </w:r>
      <w:r w:rsidRPr="007347D9">
        <w:rPr>
          <w:rStyle w:val="mord"/>
          <w:lang w:val="es-AR"/>
        </w:rPr>
        <w:t>¬Q</w:t>
      </w:r>
      <w:r w:rsidRPr="007347D9">
        <w:rPr>
          <w:lang w:val="es-AR"/>
        </w:rPr>
        <w:t>.</w:t>
      </w:r>
    </w:p>
    <w:p w:rsidR="007347D9" w:rsidRDefault="007347D9" w:rsidP="007347D9">
      <w:pPr>
        <w:numPr>
          <w:ilvl w:val="0"/>
          <w:numId w:val="15"/>
        </w:numPr>
        <w:suppressAutoHyphens w:val="0"/>
        <w:spacing w:before="100" w:beforeAutospacing="1" w:after="100" w:afterAutospacing="1"/>
      </w:pPr>
      <w:r>
        <w:t xml:space="preserve">Resolviendo </w:t>
      </w:r>
      <w:r>
        <w:rPr>
          <w:rStyle w:val="katex-mathml"/>
        </w:rPr>
        <w:t>P</w:t>
      </w:r>
      <w:r>
        <w:rPr>
          <w:rStyle w:val="katex-mathml"/>
          <w:rFonts w:ascii="Cambria Math" w:hAnsi="Cambria Math" w:cs="Cambria Math"/>
        </w:rPr>
        <w:t>∨</w:t>
      </w:r>
      <w:r>
        <w:rPr>
          <w:rStyle w:val="katex-mathml"/>
        </w:rPr>
        <w:t>QP \lor Q</w:t>
      </w:r>
      <w:r>
        <w:rPr>
          <w:rStyle w:val="mord"/>
        </w:rPr>
        <w:t>P</w:t>
      </w:r>
      <w:r>
        <w:rPr>
          <w:rStyle w:val="mbin"/>
          <w:rFonts w:ascii="Cambria Math" w:hAnsi="Cambria Math" w:cs="Cambria Math"/>
        </w:rPr>
        <w:t>∨</w:t>
      </w:r>
      <w:r>
        <w:rPr>
          <w:rStyle w:val="mord"/>
        </w:rPr>
        <w:t>Q</w:t>
      </w:r>
      <w:r>
        <w:t xml:space="preserve"> y </w:t>
      </w:r>
      <w:r>
        <w:rPr>
          <w:rStyle w:val="katex-mathml"/>
        </w:rPr>
        <w:t>¬Q\neg Q</w:t>
      </w:r>
      <w:r>
        <w:rPr>
          <w:rStyle w:val="mord"/>
        </w:rPr>
        <w:t>¬Q</w:t>
      </w:r>
      <w:r>
        <w:t xml:space="preserve">: </w:t>
      </w:r>
      <w:r>
        <w:rPr>
          <w:rStyle w:val="katex-mathml"/>
        </w:rPr>
        <w:t>PP</w:t>
      </w:r>
      <w:r>
        <w:rPr>
          <w:rStyle w:val="mord"/>
        </w:rPr>
        <w:t>P</w:t>
      </w:r>
      <w:r>
        <w:t>.</w:t>
      </w:r>
    </w:p>
    <w:p w:rsidR="007347D9" w:rsidRDefault="007347D9" w:rsidP="007347D9">
      <w:pPr>
        <w:numPr>
          <w:ilvl w:val="0"/>
          <w:numId w:val="15"/>
        </w:numPr>
        <w:suppressAutoHyphens w:val="0"/>
        <w:spacing w:before="100" w:beforeAutospacing="1" w:after="100" w:afterAutospacing="1"/>
      </w:pPr>
      <w:r>
        <w:t xml:space="preserve">Resolviendo </w:t>
      </w:r>
      <w:r>
        <w:rPr>
          <w:rStyle w:val="katex-mathml"/>
        </w:rPr>
        <w:t>PP</w:t>
      </w:r>
      <w:r>
        <w:rPr>
          <w:rStyle w:val="mord"/>
        </w:rPr>
        <w:t>P</w:t>
      </w:r>
      <w:r>
        <w:t xml:space="preserve"> y </w:t>
      </w:r>
      <w:r>
        <w:rPr>
          <w:rStyle w:val="katex-mathml"/>
        </w:rPr>
        <w:t>¬P</w:t>
      </w:r>
      <w:r>
        <w:rPr>
          <w:rStyle w:val="katex-mathml"/>
          <w:rFonts w:ascii="Cambria Math" w:hAnsi="Cambria Math" w:cs="Cambria Math"/>
        </w:rPr>
        <w:t>∨</w:t>
      </w:r>
      <w:r>
        <w:rPr>
          <w:rStyle w:val="katex-mathml"/>
        </w:rPr>
        <w:t>R\neg P \lor R</w:t>
      </w:r>
      <w:r>
        <w:rPr>
          <w:rStyle w:val="mord"/>
        </w:rPr>
        <w:t>¬P</w:t>
      </w:r>
      <w:r>
        <w:rPr>
          <w:rStyle w:val="mbin"/>
          <w:rFonts w:ascii="Cambria Math" w:hAnsi="Cambria Math" w:cs="Cambria Math"/>
        </w:rPr>
        <w:t>∨</w:t>
      </w:r>
      <w:r>
        <w:rPr>
          <w:rStyle w:val="mord"/>
        </w:rPr>
        <w:t>R</w:t>
      </w:r>
      <w:r>
        <w:t xml:space="preserve">: </w:t>
      </w:r>
      <w:r>
        <w:rPr>
          <w:rStyle w:val="katex-mathml"/>
        </w:rPr>
        <w:t>RR</w:t>
      </w:r>
      <w:r>
        <w:rPr>
          <w:rStyle w:val="mord"/>
        </w:rPr>
        <w:t>R</w:t>
      </w:r>
      <w:r>
        <w:t>.</w:t>
      </w:r>
    </w:p>
    <w:p w:rsidR="007347D9" w:rsidRDefault="007347D9" w:rsidP="007347D9">
      <w:pPr>
        <w:numPr>
          <w:ilvl w:val="0"/>
          <w:numId w:val="15"/>
        </w:numPr>
        <w:suppressAutoHyphens w:val="0"/>
        <w:spacing w:before="100" w:beforeAutospacing="1" w:after="100" w:afterAutospacing="1"/>
      </w:pPr>
      <w:r>
        <w:t xml:space="preserve">Resolviendo </w:t>
      </w:r>
      <w:r>
        <w:rPr>
          <w:rStyle w:val="katex-mathml"/>
        </w:rPr>
        <w:t>RR</w:t>
      </w:r>
      <w:r>
        <w:rPr>
          <w:rStyle w:val="mord"/>
        </w:rPr>
        <w:t>R</w:t>
      </w:r>
      <w:r>
        <w:t xml:space="preserve"> con </w:t>
      </w:r>
      <w:r>
        <w:rPr>
          <w:rStyle w:val="katex-mathml"/>
        </w:rPr>
        <w:t>¬R\neg R</w:t>
      </w:r>
      <w:r>
        <w:rPr>
          <w:rStyle w:val="mord"/>
        </w:rPr>
        <w:t>¬R</w:t>
      </w:r>
      <w:r>
        <w:t xml:space="preserve">: </w:t>
      </w:r>
      <w:r>
        <w:rPr>
          <w:rStyle w:val="katex-mathml"/>
          <w:rFonts w:ascii="Cambria Math" w:hAnsi="Cambria Math" w:cs="Cambria Math"/>
        </w:rPr>
        <w:t>⊥</w:t>
      </w:r>
      <w:r>
        <w:rPr>
          <w:rStyle w:val="katex-mathml"/>
        </w:rPr>
        <w:t>\bot</w:t>
      </w:r>
      <w:r>
        <w:rPr>
          <w:rStyle w:val="mord"/>
          <w:rFonts w:ascii="Cambria Math" w:hAnsi="Cambria Math" w:cs="Cambria Math"/>
        </w:rPr>
        <w:t>⊥</w:t>
      </w:r>
      <w:r>
        <w:t>.</w:t>
      </w:r>
    </w:p>
    <w:p w:rsidR="007347D9" w:rsidRPr="007347D9" w:rsidRDefault="007347D9" w:rsidP="007347D9">
      <w:pPr>
        <w:pStyle w:val="NormalWeb"/>
        <w:rPr>
          <w:lang w:val="es-AR"/>
        </w:rPr>
      </w:pPr>
      <w:r w:rsidRPr="007347D9">
        <w:rPr>
          <w:lang w:val="es-AR"/>
        </w:rPr>
        <w:t>Conclusión: El conjunto es inconsistente.</w:t>
      </w:r>
    </w:p>
    <w:p w:rsidR="007347D9" w:rsidRDefault="007347D9" w:rsidP="007347D9">
      <w:r>
        <w:pict>
          <v:rect id="_x0000_i1030" style="width:0;height:1.5pt" o:hralign="center" o:hrstd="t" o:hr="t" fillcolor="#a0a0a0" stroked="f"/>
        </w:pict>
      </w:r>
    </w:p>
    <w:p w:rsidR="007347D9" w:rsidRPr="007347D9" w:rsidRDefault="007347D9" w:rsidP="007347D9">
      <w:pPr>
        <w:pStyle w:val="Heading3"/>
        <w:rPr>
          <w:lang w:val="es-AR"/>
        </w:rPr>
      </w:pPr>
      <w:r w:rsidRPr="007347D9">
        <w:rPr>
          <w:rStyle w:val="Strong"/>
          <w:b/>
          <w:bCs/>
          <w:lang w:val="es-AR"/>
        </w:rPr>
        <w:t>Ejercicio de Redes Bayesianas Simplificado</w:t>
      </w:r>
    </w:p>
    <w:p w:rsidR="007347D9" w:rsidRDefault="007347D9" w:rsidP="007347D9">
      <w:pPr>
        <w:pStyle w:val="NormalWeb"/>
      </w:pPr>
      <w:r w:rsidRPr="007347D9">
        <w:rPr>
          <w:lang w:val="es-AR"/>
        </w:rPr>
        <w:t xml:space="preserve">Un sistema de predicción meteorológica utiliza una red bayesiana para estimar la probabilidad de lluvia en función de dos factores: </w:t>
      </w:r>
      <w:r w:rsidRPr="007347D9">
        <w:rPr>
          <w:rStyle w:val="Strong"/>
          <w:lang w:val="es-AR"/>
        </w:rPr>
        <w:t>humedad</w:t>
      </w:r>
      <w:r w:rsidRPr="007347D9">
        <w:rPr>
          <w:lang w:val="es-AR"/>
        </w:rPr>
        <w:t xml:space="preserve"> y </w:t>
      </w:r>
      <w:r w:rsidRPr="007347D9">
        <w:rPr>
          <w:rStyle w:val="Strong"/>
          <w:lang w:val="es-AR"/>
        </w:rPr>
        <w:t>presión atmosférica</w:t>
      </w:r>
      <w:r w:rsidRPr="007347D9">
        <w:rPr>
          <w:lang w:val="es-AR"/>
        </w:rPr>
        <w:t xml:space="preserve">. </w:t>
      </w:r>
      <w:r>
        <w:t>La relación entre las variables es la siguiente:</w:t>
      </w:r>
    </w:p>
    <w:p w:rsidR="007347D9" w:rsidRDefault="007347D9" w:rsidP="007347D9">
      <w:pPr>
        <w:pStyle w:val="NormalWeb"/>
        <w:numPr>
          <w:ilvl w:val="0"/>
          <w:numId w:val="16"/>
        </w:numPr>
        <w:spacing w:before="100" w:after="100"/>
      </w:pPr>
      <w:r>
        <w:rPr>
          <w:rStyle w:val="Strong"/>
        </w:rPr>
        <w:t>Nodos:</w:t>
      </w:r>
    </w:p>
    <w:p w:rsidR="007347D9" w:rsidRDefault="007347D9" w:rsidP="007347D9">
      <w:pPr>
        <w:numPr>
          <w:ilvl w:val="1"/>
          <w:numId w:val="16"/>
        </w:numPr>
        <w:suppressAutoHyphens w:val="0"/>
        <w:spacing w:before="100" w:beforeAutospacing="1" w:after="100" w:afterAutospacing="1"/>
      </w:pPr>
      <w:r>
        <w:rPr>
          <w:rStyle w:val="Strong"/>
        </w:rPr>
        <w:t>Humedad (H):</w:t>
      </w:r>
      <w:r>
        <w:t xml:space="preserve"> Puede ser </w:t>
      </w:r>
      <w:r>
        <w:rPr>
          <w:rStyle w:val="Strong"/>
        </w:rPr>
        <w:t>alta</w:t>
      </w:r>
      <w:r>
        <w:t xml:space="preserve"> o </w:t>
      </w:r>
      <w:r>
        <w:rPr>
          <w:rStyle w:val="Strong"/>
        </w:rPr>
        <w:t>baja</w:t>
      </w:r>
      <w:r>
        <w:t>.</w:t>
      </w:r>
    </w:p>
    <w:p w:rsidR="007347D9" w:rsidRDefault="007347D9" w:rsidP="007347D9">
      <w:pPr>
        <w:numPr>
          <w:ilvl w:val="1"/>
          <w:numId w:val="16"/>
        </w:numPr>
        <w:suppressAutoHyphens w:val="0"/>
        <w:spacing w:before="100" w:beforeAutospacing="1" w:after="100" w:afterAutospacing="1"/>
      </w:pPr>
      <w:r>
        <w:rPr>
          <w:rStyle w:val="Strong"/>
        </w:rPr>
        <w:t>Presión (P):</w:t>
      </w:r>
      <w:r>
        <w:t xml:space="preserve"> Puede ser </w:t>
      </w:r>
      <w:r>
        <w:rPr>
          <w:rStyle w:val="Strong"/>
        </w:rPr>
        <w:t>alta</w:t>
      </w:r>
      <w:r>
        <w:t xml:space="preserve"> o </w:t>
      </w:r>
      <w:r>
        <w:rPr>
          <w:rStyle w:val="Strong"/>
        </w:rPr>
        <w:t>baja</w:t>
      </w:r>
      <w:r>
        <w:t>.</w:t>
      </w:r>
    </w:p>
    <w:p w:rsidR="007347D9" w:rsidRDefault="007347D9" w:rsidP="007347D9">
      <w:pPr>
        <w:numPr>
          <w:ilvl w:val="1"/>
          <w:numId w:val="16"/>
        </w:numPr>
        <w:suppressAutoHyphens w:val="0"/>
        <w:spacing w:before="100" w:beforeAutospacing="1" w:after="100" w:afterAutospacing="1"/>
      </w:pPr>
      <w:r>
        <w:rPr>
          <w:rStyle w:val="Strong"/>
        </w:rPr>
        <w:t>Lluvia (R):</w:t>
      </w:r>
      <w:r>
        <w:t xml:space="preserve"> Puede estar presente (</w:t>
      </w:r>
      <w:r>
        <w:rPr>
          <w:rStyle w:val="Strong"/>
        </w:rPr>
        <w:t>sí</w:t>
      </w:r>
      <w:r>
        <w:t>) o no (</w:t>
      </w:r>
      <w:r>
        <w:rPr>
          <w:rStyle w:val="Strong"/>
        </w:rPr>
        <w:t>no</w:t>
      </w:r>
      <w:r>
        <w:t>).</w:t>
      </w:r>
    </w:p>
    <w:p w:rsidR="007347D9" w:rsidRDefault="007347D9" w:rsidP="007347D9">
      <w:pPr>
        <w:pStyle w:val="NormalWeb"/>
        <w:numPr>
          <w:ilvl w:val="0"/>
          <w:numId w:val="16"/>
        </w:numPr>
        <w:spacing w:before="100" w:after="100"/>
      </w:pPr>
      <w:r>
        <w:rPr>
          <w:rStyle w:val="Strong"/>
        </w:rPr>
        <w:t>Relaciones:</w:t>
      </w:r>
    </w:p>
    <w:p w:rsidR="007347D9" w:rsidRDefault="007347D9" w:rsidP="007347D9">
      <w:pPr>
        <w:numPr>
          <w:ilvl w:val="1"/>
          <w:numId w:val="16"/>
        </w:numPr>
        <w:suppressAutoHyphens w:val="0"/>
        <w:spacing w:before="100" w:beforeAutospacing="1" w:after="100" w:afterAutospacing="1"/>
      </w:pPr>
      <w:r>
        <w:t>La lluvia (</w:t>
      </w:r>
      <w:r>
        <w:rPr>
          <w:rStyle w:val="katex-mathml"/>
        </w:rPr>
        <w:t>RR</w:t>
      </w:r>
      <w:r>
        <w:rPr>
          <w:rStyle w:val="mord"/>
        </w:rPr>
        <w:t>R</w:t>
      </w:r>
      <w:r>
        <w:t>) depende tanto de la humedad (</w:t>
      </w:r>
      <w:r>
        <w:rPr>
          <w:rStyle w:val="katex-mathml"/>
        </w:rPr>
        <w:t>HH</w:t>
      </w:r>
      <w:r>
        <w:rPr>
          <w:rStyle w:val="mord"/>
        </w:rPr>
        <w:t>H</w:t>
      </w:r>
      <w:r>
        <w:t>) como de la presión (</w:t>
      </w:r>
      <w:r>
        <w:rPr>
          <w:rStyle w:val="katex-mathml"/>
        </w:rPr>
        <w:t>PP</w:t>
      </w:r>
      <w:r>
        <w:rPr>
          <w:rStyle w:val="mord"/>
        </w:rPr>
        <w:t>P</w:t>
      </w:r>
      <w:r>
        <w:t>).</w:t>
      </w:r>
    </w:p>
    <w:p w:rsidR="007347D9" w:rsidRDefault="007347D9" w:rsidP="007347D9">
      <w:pPr>
        <w:numPr>
          <w:ilvl w:val="1"/>
          <w:numId w:val="16"/>
        </w:numPr>
        <w:suppressAutoHyphens w:val="0"/>
        <w:spacing w:before="100" w:beforeAutospacing="1" w:after="100" w:afterAutospacing="1"/>
      </w:pPr>
      <w:r>
        <w:t>La humedad (</w:t>
      </w:r>
      <w:r>
        <w:rPr>
          <w:rStyle w:val="katex-mathml"/>
        </w:rPr>
        <w:t>HH</w:t>
      </w:r>
      <w:r>
        <w:rPr>
          <w:rStyle w:val="mord"/>
        </w:rPr>
        <w:t>H</w:t>
      </w:r>
      <w:r>
        <w:t>) y la presión (</w:t>
      </w:r>
      <w:r>
        <w:rPr>
          <w:rStyle w:val="katex-mathml"/>
        </w:rPr>
        <w:t>PP</w:t>
      </w:r>
      <w:r>
        <w:rPr>
          <w:rStyle w:val="mord"/>
        </w:rPr>
        <w:t>P</w:t>
      </w:r>
      <w:r>
        <w:t xml:space="preserve">) son </w:t>
      </w:r>
      <w:r>
        <w:rPr>
          <w:rStyle w:val="Strong"/>
        </w:rPr>
        <w:t>independientes entre sí</w:t>
      </w:r>
      <w:r>
        <w:t>.</w:t>
      </w:r>
    </w:p>
    <w:p w:rsidR="007347D9" w:rsidRDefault="007347D9" w:rsidP="007347D9">
      <w:pPr>
        <w:pStyle w:val="Heading4"/>
      </w:pPr>
      <w:r>
        <w:rPr>
          <w:rStyle w:val="Strong"/>
          <w:b w:val="0"/>
          <w:bCs w:val="0"/>
        </w:rPr>
        <w:t>Tabla de Probabilidades Condicionales (CPT):</w:t>
      </w:r>
    </w:p>
    <w:p w:rsidR="007347D9" w:rsidRDefault="007347D9" w:rsidP="007347D9">
      <w:pPr>
        <w:pStyle w:val="NormalWeb"/>
        <w:numPr>
          <w:ilvl w:val="0"/>
          <w:numId w:val="17"/>
        </w:numPr>
        <w:spacing w:before="100" w:after="100"/>
      </w:pPr>
      <w:r>
        <w:t>Probabilidad marginal:</w:t>
      </w:r>
    </w:p>
    <w:p w:rsidR="007347D9" w:rsidRPr="007347D9" w:rsidRDefault="007347D9" w:rsidP="007347D9">
      <w:pPr>
        <w:numPr>
          <w:ilvl w:val="1"/>
          <w:numId w:val="17"/>
        </w:numPr>
        <w:suppressAutoHyphens w:val="0"/>
        <w:spacing w:before="100" w:beforeAutospacing="1" w:after="100" w:afterAutospacing="1"/>
        <w:rPr>
          <w:lang w:val="en-US"/>
        </w:rPr>
      </w:pPr>
      <w:r w:rsidRPr="007347D9">
        <w:rPr>
          <w:rStyle w:val="katex-mathml"/>
          <w:lang w:val="en-US"/>
        </w:rPr>
        <w:t>P(H=alta)=0.6P(H = \text{alta}) = 0.6</w:t>
      </w:r>
      <w:r w:rsidRPr="007347D9">
        <w:rPr>
          <w:rStyle w:val="mord"/>
          <w:lang w:val="en-US"/>
        </w:rPr>
        <w:t>P</w:t>
      </w:r>
      <w:r w:rsidRPr="007347D9">
        <w:rPr>
          <w:rStyle w:val="mopen"/>
          <w:lang w:val="en-US"/>
        </w:rPr>
        <w:t>(</w:t>
      </w:r>
      <w:r w:rsidRPr="007347D9">
        <w:rPr>
          <w:rStyle w:val="mord"/>
          <w:lang w:val="en-US"/>
        </w:rPr>
        <w:t>H</w:t>
      </w:r>
      <w:r w:rsidRPr="007347D9">
        <w:rPr>
          <w:rStyle w:val="mrel"/>
          <w:lang w:val="en-US"/>
        </w:rPr>
        <w:t>=</w:t>
      </w:r>
      <w:r w:rsidRPr="007347D9">
        <w:rPr>
          <w:rStyle w:val="mord"/>
          <w:lang w:val="en-US"/>
        </w:rPr>
        <w:t>alta</w:t>
      </w:r>
      <w:r w:rsidRPr="007347D9">
        <w:rPr>
          <w:rStyle w:val="mclose"/>
          <w:lang w:val="en-US"/>
        </w:rPr>
        <w:t>)</w:t>
      </w:r>
      <w:r w:rsidRPr="007347D9">
        <w:rPr>
          <w:rStyle w:val="mrel"/>
          <w:lang w:val="en-US"/>
        </w:rPr>
        <w:t>=</w:t>
      </w:r>
      <w:r w:rsidRPr="007347D9">
        <w:rPr>
          <w:rStyle w:val="mord"/>
          <w:lang w:val="en-US"/>
        </w:rPr>
        <w:t>0.6</w:t>
      </w:r>
      <w:r w:rsidRPr="007347D9">
        <w:rPr>
          <w:lang w:val="en-US"/>
        </w:rPr>
        <w:t xml:space="preserve">, </w:t>
      </w:r>
      <w:r w:rsidRPr="007347D9">
        <w:rPr>
          <w:rStyle w:val="katex-mathml"/>
          <w:lang w:val="en-US"/>
        </w:rPr>
        <w:t>P(H=baja)=0.4P(H = \text{baja}) = 0.4</w:t>
      </w:r>
      <w:r w:rsidRPr="007347D9">
        <w:rPr>
          <w:rStyle w:val="mord"/>
          <w:lang w:val="en-US"/>
        </w:rPr>
        <w:t>P</w:t>
      </w:r>
      <w:r w:rsidRPr="007347D9">
        <w:rPr>
          <w:rStyle w:val="mopen"/>
          <w:lang w:val="en-US"/>
        </w:rPr>
        <w:t>(</w:t>
      </w:r>
      <w:r w:rsidRPr="007347D9">
        <w:rPr>
          <w:rStyle w:val="mord"/>
          <w:lang w:val="en-US"/>
        </w:rPr>
        <w:t>H</w:t>
      </w:r>
      <w:r w:rsidRPr="007347D9">
        <w:rPr>
          <w:rStyle w:val="mrel"/>
          <w:lang w:val="en-US"/>
        </w:rPr>
        <w:t>=</w:t>
      </w:r>
      <w:r w:rsidRPr="007347D9">
        <w:rPr>
          <w:rStyle w:val="mord"/>
          <w:lang w:val="en-US"/>
        </w:rPr>
        <w:t>baja</w:t>
      </w:r>
      <w:r w:rsidRPr="007347D9">
        <w:rPr>
          <w:rStyle w:val="mclose"/>
          <w:lang w:val="en-US"/>
        </w:rPr>
        <w:t>)</w:t>
      </w:r>
      <w:r w:rsidRPr="007347D9">
        <w:rPr>
          <w:rStyle w:val="mrel"/>
          <w:lang w:val="en-US"/>
        </w:rPr>
        <w:t>=</w:t>
      </w:r>
      <w:r w:rsidRPr="007347D9">
        <w:rPr>
          <w:rStyle w:val="mord"/>
          <w:lang w:val="en-US"/>
        </w:rPr>
        <w:t>0.4</w:t>
      </w:r>
      <w:r w:rsidRPr="007347D9">
        <w:rPr>
          <w:lang w:val="en-US"/>
        </w:rPr>
        <w:t>.</w:t>
      </w:r>
    </w:p>
    <w:p w:rsidR="007347D9" w:rsidRDefault="007347D9" w:rsidP="007347D9">
      <w:pPr>
        <w:numPr>
          <w:ilvl w:val="1"/>
          <w:numId w:val="17"/>
        </w:numPr>
        <w:suppressAutoHyphens w:val="0"/>
        <w:spacing w:before="100" w:beforeAutospacing="1" w:after="100" w:afterAutospacing="1"/>
      </w:pPr>
      <w:r>
        <w:rPr>
          <w:rStyle w:val="katex-mathml"/>
        </w:rPr>
        <w:lastRenderedPageBreak/>
        <w:t>P(P=alta)=0.7P(P = \text{alta}) = 0.7</w:t>
      </w:r>
      <w:r>
        <w:rPr>
          <w:rStyle w:val="mord"/>
        </w:rPr>
        <w:t>P</w:t>
      </w:r>
      <w:r>
        <w:rPr>
          <w:rStyle w:val="mopen"/>
        </w:rPr>
        <w:t>(</w:t>
      </w:r>
      <w:r>
        <w:rPr>
          <w:rStyle w:val="mord"/>
        </w:rPr>
        <w:t>P</w:t>
      </w:r>
      <w:r>
        <w:rPr>
          <w:rStyle w:val="mrel"/>
        </w:rPr>
        <w:t>=</w:t>
      </w:r>
      <w:r>
        <w:rPr>
          <w:rStyle w:val="mord"/>
        </w:rPr>
        <w:t>alta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0.7</w:t>
      </w:r>
      <w:r>
        <w:t xml:space="preserve">, </w:t>
      </w:r>
      <w:r>
        <w:rPr>
          <w:rStyle w:val="katex-mathml"/>
        </w:rPr>
        <w:t>P(P=baja)=0.3P(P = \text{baja}) = 0.3</w:t>
      </w:r>
      <w:r>
        <w:rPr>
          <w:rStyle w:val="mord"/>
        </w:rPr>
        <w:t>P</w:t>
      </w:r>
      <w:r>
        <w:rPr>
          <w:rStyle w:val="mopen"/>
        </w:rPr>
        <w:t>(</w:t>
      </w:r>
      <w:r>
        <w:rPr>
          <w:rStyle w:val="mord"/>
        </w:rPr>
        <w:t>P</w:t>
      </w:r>
      <w:r>
        <w:rPr>
          <w:rStyle w:val="mrel"/>
        </w:rPr>
        <w:t>=</w:t>
      </w:r>
      <w:r>
        <w:rPr>
          <w:rStyle w:val="mord"/>
        </w:rPr>
        <w:t>baja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0.3</w:t>
      </w:r>
      <w:r>
        <w:t>.</w:t>
      </w:r>
    </w:p>
    <w:p w:rsidR="007347D9" w:rsidRPr="007347D9" w:rsidRDefault="007347D9" w:rsidP="007347D9">
      <w:pPr>
        <w:pStyle w:val="NormalWeb"/>
        <w:numPr>
          <w:ilvl w:val="0"/>
          <w:numId w:val="17"/>
        </w:numPr>
        <w:spacing w:before="100" w:after="100"/>
        <w:rPr>
          <w:lang w:val="es-AR"/>
        </w:rPr>
      </w:pPr>
      <w:r w:rsidRPr="007347D9">
        <w:rPr>
          <w:lang w:val="es-AR"/>
        </w:rPr>
        <w:t>Probabilidad condicional para la lluvia (</w:t>
      </w:r>
      <w:r w:rsidRPr="007347D9">
        <w:rPr>
          <w:rStyle w:val="katex-mathml"/>
          <w:lang w:val="es-AR"/>
        </w:rPr>
        <w:t>RR</w:t>
      </w:r>
      <w:r w:rsidRPr="007347D9">
        <w:rPr>
          <w:rStyle w:val="mord"/>
          <w:lang w:val="es-AR"/>
        </w:rPr>
        <w:t>R</w:t>
      </w:r>
      <w:r w:rsidRPr="007347D9">
        <w:rPr>
          <w:lang w:val="es-AR"/>
        </w:rPr>
        <w:t>):</w:t>
      </w:r>
    </w:p>
    <w:p w:rsidR="007347D9" w:rsidRDefault="007347D9" w:rsidP="007347D9">
      <w:pPr>
        <w:numPr>
          <w:ilvl w:val="1"/>
          <w:numId w:val="17"/>
        </w:numPr>
        <w:suppressAutoHyphens w:val="0"/>
        <w:spacing w:before="100" w:beforeAutospacing="1" w:after="100" w:afterAutospacing="1"/>
      </w:pPr>
      <w:r>
        <w:rPr>
          <w:rStyle w:val="katex-mathml"/>
        </w:rPr>
        <w:t>P(R=sıˊ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H,P):P(R = \text{sí} | H, P):</w:t>
      </w:r>
      <w:r>
        <w:rPr>
          <w:rStyle w:val="mord"/>
        </w:rPr>
        <w:t>P</w:t>
      </w:r>
      <w:r>
        <w:rPr>
          <w:rStyle w:val="mopen"/>
        </w:rPr>
        <w:t>(</w:t>
      </w:r>
      <w:r>
        <w:rPr>
          <w:rStyle w:val="mord"/>
        </w:rPr>
        <w:t>R</w:t>
      </w:r>
      <w:r>
        <w:rPr>
          <w:rStyle w:val="mrel"/>
        </w:rPr>
        <w:t>=</w:t>
      </w:r>
      <w:r>
        <w:rPr>
          <w:rStyle w:val="mord"/>
        </w:rPr>
        <w:t>sıˊ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  <w:rFonts w:cs="Arial"/>
        </w:rPr>
        <w:t>H</w:t>
      </w:r>
      <w:r>
        <w:rPr>
          <w:rStyle w:val="mpunct"/>
        </w:rPr>
        <w:t>,</w:t>
      </w:r>
      <w:r>
        <w:rPr>
          <w:rStyle w:val="mord"/>
        </w:rPr>
        <w:t>P</w:t>
      </w:r>
      <w:r>
        <w:rPr>
          <w:rStyle w:val="mclose"/>
        </w:rPr>
        <w:t>)</w:t>
      </w:r>
      <w:r>
        <w:rPr>
          <w:rStyle w:val="mrel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20"/>
        <w:gridCol w:w="1116"/>
        <w:gridCol w:w="2956"/>
        <w:gridCol w:w="3070"/>
      </w:tblGrid>
      <w:tr w:rsidR="007347D9" w:rsidTr="007347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347D9" w:rsidRDefault="007347D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Humedad (H)</w:t>
            </w:r>
          </w:p>
        </w:tc>
        <w:tc>
          <w:tcPr>
            <w:tcW w:w="0" w:type="auto"/>
            <w:vAlign w:val="center"/>
            <w:hideMark/>
          </w:tcPr>
          <w:p w:rsidR="007347D9" w:rsidRDefault="007347D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Presión (P)</w:t>
            </w:r>
          </w:p>
        </w:tc>
        <w:tc>
          <w:tcPr>
            <w:tcW w:w="0" w:type="auto"/>
            <w:vAlign w:val="center"/>
            <w:hideMark/>
          </w:tcPr>
          <w:p w:rsidR="007347D9" w:rsidRDefault="007347D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katex-mathml"/>
                <w:b/>
                <w:bCs/>
              </w:rPr>
              <w:t>P(R=sıˊ)P(R = \text{sí})</w:t>
            </w:r>
            <w:r>
              <w:rPr>
                <w:rStyle w:val="mord"/>
                <w:b/>
                <w:bCs/>
              </w:rPr>
              <w:t>P</w:t>
            </w:r>
            <w:r>
              <w:rPr>
                <w:rStyle w:val="mopen"/>
                <w:b/>
                <w:bCs/>
              </w:rPr>
              <w:t>(</w:t>
            </w:r>
            <w:r>
              <w:rPr>
                <w:rStyle w:val="mord"/>
                <w:b/>
                <w:bCs/>
              </w:rPr>
              <w:t>R</w:t>
            </w:r>
            <w:r>
              <w:rPr>
                <w:rStyle w:val="mrel"/>
                <w:b/>
                <w:bCs/>
              </w:rPr>
              <w:t>=</w:t>
            </w:r>
            <w:r>
              <w:rPr>
                <w:rStyle w:val="mord"/>
                <w:b/>
                <w:bCs/>
              </w:rPr>
              <w:t>sıˊ</w:t>
            </w:r>
            <w:r>
              <w:rPr>
                <w:rStyle w:val="mclose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347D9" w:rsidRDefault="007347D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katex-mathml"/>
                <w:b/>
                <w:bCs/>
              </w:rPr>
              <w:t>P(R=no)P(R = \text{no})</w:t>
            </w:r>
            <w:r>
              <w:rPr>
                <w:rStyle w:val="mord"/>
                <w:b/>
                <w:bCs/>
              </w:rPr>
              <w:t>P</w:t>
            </w:r>
            <w:r>
              <w:rPr>
                <w:rStyle w:val="mopen"/>
                <w:b/>
                <w:bCs/>
              </w:rPr>
              <w:t>(</w:t>
            </w:r>
            <w:r>
              <w:rPr>
                <w:rStyle w:val="mord"/>
                <w:b/>
                <w:bCs/>
              </w:rPr>
              <w:t>R</w:t>
            </w:r>
            <w:r>
              <w:rPr>
                <w:rStyle w:val="mrel"/>
                <w:b/>
                <w:bCs/>
              </w:rPr>
              <w:t>=</w:t>
            </w:r>
            <w:r>
              <w:rPr>
                <w:rStyle w:val="mord"/>
                <w:b/>
                <w:bCs/>
              </w:rPr>
              <w:t>no</w:t>
            </w:r>
            <w:r>
              <w:rPr>
                <w:rStyle w:val="mclose"/>
                <w:b/>
                <w:bCs/>
              </w:rPr>
              <w:t>)</w:t>
            </w:r>
          </w:p>
        </w:tc>
      </w:tr>
      <w:tr w:rsidR="007347D9" w:rsidTr="007347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7D9" w:rsidRDefault="007347D9">
            <w:pPr>
              <w:rPr>
                <w:sz w:val="24"/>
                <w:szCs w:val="24"/>
              </w:rPr>
            </w:pPr>
            <w:r>
              <w:t>Alta</w:t>
            </w:r>
          </w:p>
        </w:tc>
        <w:tc>
          <w:tcPr>
            <w:tcW w:w="0" w:type="auto"/>
            <w:vAlign w:val="center"/>
            <w:hideMark/>
          </w:tcPr>
          <w:p w:rsidR="007347D9" w:rsidRDefault="007347D9">
            <w:pPr>
              <w:rPr>
                <w:sz w:val="24"/>
                <w:szCs w:val="24"/>
              </w:rPr>
            </w:pPr>
            <w:r>
              <w:t>Alta</w:t>
            </w:r>
          </w:p>
        </w:tc>
        <w:tc>
          <w:tcPr>
            <w:tcW w:w="0" w:type="auto"/>
            <w:vAlign w:val="center"/>
            <w:hideMark/>
          </w:tcPr>
          <w:p w:rsidR="007347D9" w:rsidRDefault="007347D9">
            <w:pPr>
              <w:rPr>
                <w:sz w:val="24"/>
                <w:szCs w:val="24"/>
              </w:rPr>
            </w:pPr>
            <w:r>
              <w:t>0.8</w:t>
            </w:r>
          </w:p>
        </w:tc>
        <w:tc>
          <w:tcPr>
            <w:tcW w:w="0" w:type="auto"/>
            <w:vAlign w:val="center"/>
            <w:hideMark/>
          </w:tcPr>
          <w:p w:rsidR="007347D9" w:rsidRDefault="007347D9">
            <w:pPr>
              <w:rPr>
                <w:sz w:val="24"/>
                <w:szCs w:val="24"/>
              </w:rPr>
            </w:pPr>
            <w:r>
              <w:t>0.2</w:t>
            </w:r>
          </w:p>
        </w:tc>
      </w:tr>
      <w:tr w:rsidR="007347D9" w:rsidTr="007347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7D9" w:rsidRDefault="007347D9">
            <w:pPr>
              <w:rPr>
                <w:sz w:val="24"/>
                <w:szCs w:val="24"/>
              </w:rPr>
            </w:pPr>
            <w:r>
              <w:t>Alta</w:t>
            </w:r>
          </w:p>
        </w:tc>
        <w:tc>
          <w:tcPr>
            <w:tcW w:w="0" w:type="auto"/>
            <w:vAlign w:val="center"/>
            <w:hideMark/>
          </w:tcPr>
          <w:p w:rsidR="007347D9" w:rsidRDefault="007347D9">
            <w:pPr>
              <w:rPr>
                <w:sz w:val="24"/>
                <w:szCs w:val="24"/>
              </w:rPr>
            </w:pPr>
            <w:r>
              <w:t>Baja</w:t>
            </w:r>
          </w:p>
        </w:tc>
        <w:tc>
          <w:tcPr>
            <w:tcW w:w="0" w:type="auto"/>
            <w:vAlign w:val="center"/>
            <w:hideMark/>
          </w:tcPr>
          <w:p w:rsidR="007347D9" w:rsidRDefault="007347D9">
            <w:pPr>
              <w:rPr>
                <w:sz w:val="24"/>
                <w:szCs w:val="24"/>
              </w:rPr>
            </w:pPr>
            <w:r>
              <w:t>0.9</w:t>
            </w:r>
          </w:p>
        </w:tc>
        <w:tc>
          <w:tcPr>
            <w:tcW w:w="0" w:type="auto"/>
            <w:vAlign w:val="center"/>
            <w:hideMark/>
          </w:tcPr>
          <w:p w:rsidR="007347D9" w:rsidRDefault="007347D9">
            <w:pPr>
              <w:rPr>
                <w:sz w:val="24"/>
                <w:szCs w:val="24"/>
              </w:rPr>
            </w:pPr>
            <w:r>
              <w:t>0.1</w:t>
            </w:r>
          </w:p>
        </w:tc>
      </w:tr>
      <w:tr w:rsidR="007347D9" w:rsidTr="007347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7D9" w:rsidRDefault="007347D9">
            <w:pPr>
              <w:rPr>
                <w:sz w:val="24"/>
                <w:szCs w:val="24"/>
              </w:rPr>
            </w:pPr>
            <w:r>
              <w:t>Baja</w:t>
            </w:r>
          </w:p>
        </w:tc>
        <w:tc>
          <w:tcPr>
            <w:tcW w:w="0" w:type="auto"/>
            <w:vAlign w:val="center"/>
            <w:hideMark/>
          </w:tcPr>
          <w:p w:rsidR="007347D9" w:rsidRDefault="007347D9">
            <w:pPr>
              <w:rPr>
                <w:sz w:val="24"/>
                <w:szCs w:val="24"/>
              </w:rPr>
            </w:pPr>
            <w:r>
              <w:t>Alta</w:t>
            </w:r>
          </w:p>
        </w:tc>
        <w:tc>
          <w:tcPr>
            <w:tcW w:w="0" w:type="auto"/>
            <w:vAlign w:val="center"/>
            <w:hideMark/>
          </w:tcPr>
          <w:p w:rsidR="007347D9" w:rsidRDefault="007347D9">
            <w:pPr>
              <w:rPr>
                <w:sz w:val="24"/>
                <w:szCs w:val="24"/>
              </w:rPr>
            </w:pPr>
            <w:r>
              <w:t>0.4</w:t>
            </w:r>
          </w:p>
        </w:tc>
        <w:tc>
          <w:tcPr>
            <w:tcW w:w="0" w:type="auto"/>
            <w:vAlign w:val="center"/>
            <w:hideMark/>
          </w:tcPr>
          <w:p w:rsidR="007347D9" w:rsidRDefault="007347D9">
            <w:pPr>
              <w:rPr>
                <w:sz w:val="24"/>
                <w:szCs w:val="24"/>
              </w:rPr>
            </w:pPr>
            <w:r>
              <w:t>0.6</w:t>
            </w:r>
          </w:p>
        </w:tc>
      </w:tr>
      <w:tr w:rsidR="007347D9" w:rsidTr="007347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7D9" w:rsidRDefault="007347D9">
            <w:pPr>
              <w:rPr>
                <w:sz w:val="24"/>
                <w:szCs w:val="24"/>
              </w:rPr>
            </w:pPr>
            <w:r>
              <w:t>Baja</w:t>
            </w:r>
          </w:p>
        </w:tc>
        <w:tc>
          <w:tcPr>
            <w:tcW w:w="0" w:type="auto"/>
            <w:vAlign w:val="center"/>
            <w:hideMark/>
          </w:tcPr>
          <w:p w:rsidR="007347D9" w:rsidRDefault="007347D9">
            <w:pPr>
              <w:rPr>
                <w:sz w:val="24"/>
                <w:szCs w:val="24"/>
              </w:rPr>
            </w:pPr>
            <w:r>
              <w:t>Baja</w:t>
            </w:r>
          </w:p>
        </w:tc>
        <w:tc>
          <w:tcPr>
            <w:tcW w:w="0" w:type="auto"/>
            <w:vAlign w:val="center"/>
            <w:hideMark/>
          </w:tcPr>
          <w:p w:rsidR="007347D9" w:rsidRDefault="007347D9">
            <w:pPr>
              <w:rPr>
                <w:sz w:val="24"/>
                <w:szCs w:val="24"/>
              </w:rPr>
            </w:pPr>
            <w:r>
              <w:t>0.7</w:t>
            </w:r>
          </w:p>
        </w:tc>
        <w:tc>
          <w:tcPr>
            <w:tcW w:w="0" w:type="auto"/>
            <w:vAlign w:val="center"/>
            <w:hideMark/>
          </w:tcPr>
          <w:p w:rsidR="007347D9" w:rsidRDefault="007347D9">
            <w:pPr>
              <w:rPr>
                <w:sz w:val="24"/>
                <w:szCs w:val="24"/>
              </w:rPr>
            </w:pPr>
            <w:r>
              <w:t>0.3</w:t>
            </w:r>
          </w:p>
        </w:tc>
      </w:tr>
    </w:tbl>
    <w:p w:rsidR="007347D9" w:rsidRDefault="007347D9" w:rsidP="007347D9">
      <w:r>
        <w:pict>
          <v:rect id="_x0000_i1031" style="width:0;height:1.5pt" o:hralign="center" o:hrstd="t" o:hr="t" fillcolor="#a0a0a0" stroked="f"/>
        </w:pict>
      </w:r>
    </w:p>
    <w:p w:rsidR="007347D9" w:rsidRDefault="007347D9" w:rsidP="007347D9">
      <w:pPr>
        <w:pStyle w:val="Heading4"/>
      </w:pPr>
      <w:r>
        <w:rPr>
          <w:rStyle w:val="Strong"/>
          <w:b w:val="0"/>
          <w:bCs w:val="0"/>
        </w:rPr>
        <w:t>Preguntas:</w:t>
      </w:r>
    </w:p>
    <w:p w:rsidR="007347D9" w:rsidRDefault="007347D9" w:rsidP="007347D9">
      <w:pPr>
        <w:numPr>
          <w:ilvl w:val="0"/>
          <w:numId w:val="18"/>
        </w:numPr>
        <w:suppressAutoHyphens w:val="0"/>
        <w:spacing w:before="100" w:beforeAutospacing="1" w:after="100" w:afterAutospacing="1"/>
      </w:pPr>
      <w:r>
        <w:t xml:space="preserve">Graficar la red bayesiana que relaciona </w:t>
      </w:r>
      <w:r>
        <w:rPr>
          <w:rStyle w:val="Strong"/>
        </w:rPr>
        <w:t>Humedad</w:t>
      </w:r>
      <w:r>
        <w:t xml:space="preserve">, </w:t>
      </w:r>
      <w:r>
        <w:rPr>
          <w:rStyle w:val="Strong"/>
        </w:rPr>
        <w:t>Presión</w:t>
      </w:r>
      <w:r>
        <w:t xml:space="preserve">, y </w:t>
      </w:r>
      <w:r>
        <w:rPr>
          <w:rStyle w:val="Strong"/>
        </w:rPr>
        <w:t>Lluvia</w:t>
      </w:r>
      <w:r>
        <w:t>.</w:t>
      </w:r>
    </w:p>
    <w:p w:rsidR="007347D9" w:rsidRDefault="007347D9" w:rsidP="007347D9">
      <w:pPr>
        <w:numPr>
          <w:ilvl w:val="0"/>
          <w:numId w:val="18"/>
        </w:numPr>
        <w:suppressAutoHyphens w:val="0"/>
        <w:spacing w:before="100" w:beforeAutospacing="1" w:after="100" w:afterAutospacing="1"/>
      </w:pPr>
      <w:r>
        <w:t>Calcular la probabilidad conjunta de que haya:</w:t>
      </w:r>
      <w:r>
        <w:br/>
        <w:t>a) Alta humedad, alta presión y lluvia.</w:t>
      </w:r>
      <w:r>
        <w:br/>
        <w:t>b) Baja humedad, baja presión y lluvia.</w:t>
      </w:r>
    </w:p>
    <w:p w:rsidR="007347D9" w:rsidRDefault="007347D9" w:rsidP="007347D9">
      <w:pPr>
        <w:numPr>
          <w:ilvl w:val="0"/>
          <w:numId w:val="18"/>
        </w:numPr>
        <w:suppressAutoHyphens w:val="0"/>
        <w:spacing w:before="100" w:beforeAutospacing="1" w:after="100" w:afterAutospacing="1"/>
      </w:pPr>
      <w:r>
        <w:t>¿Humedad y presión son condicionalmente independientes dado que sabemos si está lloviendo? Justificar.</w:t>
      </w:r>
    </w:p>
    <w:p w:rsidR="007347D9" w:rsidRDefault="007347D9" w:rsidP="007347D9">
      <w:pPr>
        <w:numPr>
          <w:ilvl w:val="0"/>
          <w:numId w:val="18"/>
        </w:numPr>
        <w:suppressAutoHyphens w:val="0"/>
        <w:spacing w:before="100" w:beforeAutospacing="1" w:after="100" w:afterAutospacing="1"/>
      </w:pPr>
      <w:r>
        <w:t>Si sabemos que la humedad es baja y la presión es alta, ¿cuál es la probabilidad de lluvia?</w:t>
      </w:r>
    </w:p>
    <w:p w:rsidR="007347D9" w:rsidRDefault="007347D9" w:rsidP="007347D9">
      <w:r>
        <w:pict>
          <v:rect id="_x0000_i1032" style="width:0;height:1.5pt" o:hralign="center" o:hrstd="t" o:hr="t" fillcolor="#a0a0a0" stroked="f"/>
        </w:pict>
      </w:r>
    </w:p>
    <w:p w:rsidR="007347D9" w:rsidRDefault="007347D9">
      <w:pPr>
        <w:pStyle w:val="ListParagraph"/>
        <w:ind w:left="-207"/>
        <w:jc w:val="both"/>
        <w:rPr>
          <w:rFonts w:asciiTheme="minorHAnsi" w:hAnsiTheme="minorHAnsi" w:cstheme="minorHAnsi"/>
        </w:rPr>
      </w:pPr>
    </w:p>
    <w:p w:rsidR="007347D9" w:rsidRDefault="007347D9">
      <w:pPr>
        <w:pStyle w:val="ListParagraph"/>
        <w:ind w:left="-207"/>
        <w:jc w:val="both"/>
        <w:rPr>
          <w:rFonts w:asciiTheme="minorHAnsi" w:hAnsiTheme="minorHAnsi" w:cstheme="minorHAnsi"/>
        </w:rPr>
      </w:pPr>
    </w:p>
    <w:sectPr w:rsidR="007347D9" w:rsidSect="006E5D53">
      <w:headerReference w:type="default" r:id="rId7"/>
      <w:pgSz w:w="12240" w:h="15840"/>
      <w:pgMar w:top="766" w:right="720" w:bottom="851" w:left="1259" w:header="709" w:footer="0" w:gutter="0"/>
      <w:cols w:space="720"/>
      <w:formProt w:val="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96B45" w:rsidRDefault="00296B45" w:rsidP="006E5D53">
      <w:r>
        <w:separator/>
      </w:r>
    </w:p>
  </w:endnote>
  <w:endnote w:type="continuationSeparator" w:id="1">
    <w:p w:rsidR="00296B45" w:rsidRDefault="00296B45" w:rsidP="006E5D5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  <w:sig w:usb0="00000000" w:usb1="00000000" w:usb2="00000000" w:usb3="00000000" w:csb0="00000000" w:csb1="00000000"/>
  </w:font>
  <w:font w:name="Noto Sans CJK SC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Lohit Devanagar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96B45" w:rsidRDefault="00296B45" w:rsidP="006E5D53">
      <w:r>
        <w:separator/>
      </w:r>
    </w:p>
  </w:footnote>
  <w:footnote w:type="continuationSeparator" w:id="1">
    <w:p w:rsidR="00296B45" w:rsidRDefault="00296B45" w:rsidP="006E5D5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774" w:type="dxa"/>
      <w:tblInd w:w="-526" w:type="dxa"/>
      <w:tblLayout w:type="fixed"/>
      <w:tblLook w:val="04A0"/>
    </w:tblPr>
    <w:tblGrid>
      <w:gridCol w:w="2693"/>
      <w:gridCol w:w="4963"/>
      <w:gridCol w:w="3118"/>
    </w:tblGrid>
    <w:tr w:rsidR="006E5D53">
      <w:trPr>
        <w:trHeight w:val="1071"/>
      </w:trPr>
      <w:tc>
        <w:tcPr>
          <w:tcW w:w="26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6E5D53" w:rsidRDefault="00BD76D1">
          <w:pPr>
            <w:widowControl w:val="0"/>
            <w:tabs>
              <w:tab w:val="left" w:pos="-2137"/>
              <w:tab w:val="center" w:pos="34"/>
              <w:tab w:val="center" w:pos="171"/>
              <w:tab w:val="center" w:pos="3579"/>
            </w:tabs>
            <w:ind w:right="33"/>
            <w:jc w:val="center"/>
            <w:rPr>
              <w:rFonts w:ascii="Calibri" w:hAnsi="Calibri"/>
              <w:spacing w:val="-2"/>
              <w:sz w:val="14"/>
              <w:szCs w:val="14"/>
            </w:rPr>
          </w:pPr>
          <w:r>
            <w:rPr>
              <w:noProof/>
              <w:lang w:val="en-US" w:eastAsia="en-US"/>
            </w:rPr>
            <w:drawing>
              <wp:anchor distT="0" distB="0" distL="114935" distR="114935" simplePos="0" relativeHeight="3" behindDoc="1" locked="0" layoutInCell="1" allowOverlap="1">
                <wp:simplePos x="0" y="0"/>
                <wp:positionH relativeFrom="column">
                  <wp:posOffset>679450</wp:posOffset>
                </wp:positionH>
                <wp:positionV relativeFrom="paragraph">
                  <wp:posOffset>30480</wp:posOffset>
                </wp:positionV>
                <wp:extent cx="191135" cy="234315"/>
                <wp:effectExtent l="0" t="0" r="0" b="0"/>
                <wp:wrapTopAndBottom/>
                <wp:docPr id="11" name="Image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Image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1135" cy="2343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rFonts w:ascii="Calibri" w:hAnsi="Calibri"/>
              <w:spacing w:val="-2"/>
              <w:sz w:val="14"/>
              <w:szCs w:val="14"/>
            </w:rPr>
            <w:t>Universidad Tecnológica Nacional</w:t>
          </w:r>
        </w:p>
        <w:p w:rsidR="006E5D53" w:rsidRDefault="00BD76D1">
          <w:pPr>
            <w:widowControl w:val="0"/>
            <w:tabs>
              <w:tab w:val="left" w:pos="-2137"/>
              <w:tab w:val="center" w:pos="34"/>
              <w:tab w:val="center" w:pos="171"/>
              <w:tab w:val="center" w:pos="3579"/>
            </w:tabs>
            <w:ind w:right="34"/>
            <w:jc w:val="center"/>
            <w:rPr>
              <w:rFonts w:ascii="Calibri" w:hAnsi="Calibri"/>
              <w:spacing w:val="-2"/>
              <w:sz w:val="14"/>
              <w:szCs w:val="14"/>
            </w:rPr>
          </w:pPr>
          <w:r>
            <w:rPr>
              <w:rFonts w:ascii="Calibri" w:hAnsi="Calibri"/>
              <w:spacing w:val="-2"/>
              <w:sz w:val="14"/>
              <w:szCs w:val="14"/>
            </w:rPr>
            <w:t>Facultad Regional Córdoba</w:t>
          </w:r>
        </w:p>
        <w:p w:rsidR="006E5D53" w:rsidRDefault="00BD76D1">
          <w:pPr>
            <w:widowControl w:val="0"/>
            <w:tabs>
              <w:tab w:val="left" w:pos="-2137"/>
              <w:tab w:val="center" w:pos="34"/>
              <w:tab w:val="center" w:pos="171"/>
              <w:tab w:val="center" w:pos="3579"/>
            </w:tabs>
            <w:ind w:right="34"/>
            <w:jc w:val="center"/>
            <w:rPr>
              <w:rFonts w:ascii="Calibri" w:hAnsi="Calibri"/>
              <w:sz w:val="18"/>
              <w:szCs w:val="18"/>
            </w:rPr>
          </w:pPr>
          <w:r>
            <w:rPr>
              <w:rFonts w:ascii="Calibri" w:hAnsi="Calibri"/>
              <w:spacing w:val="-2"/>
              <w:sz w:val="14"/>
              <w:szCs w:val="14"/>
            </w:rPr>
            <w:t>Ing. en Sistemas de Información</w:t>
          </w:r>
        </w:p>
      </w:tc>
      <w:tc>
        <w:tcPr>
          <w:tcW w:w="496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6E5D53" w:rsidRDefault="006E5D53">
          <w:pPr>
            <w:pStyle w:val="Header"/>
            <w:widowControl w:val="0"/>
            <w:jc w:val="center"/>
            <w:rPr>
              <w:rFonts w:ascii="Calibri" w:hAnsi="Calibri"/>
              <w:spacing w:val="-2"/>
              <w:sz w:val="18"/>
              <w:szCs w:val="18"/>
            </w:rPr>
          </w:pPr>
        </w:p>
        <w:p w:rsidR="006E5D53" w:rsidRDefault="00BD76D1">
          <w:pPr>
            <w:pStyle w:val="Header"/>
            <w:widowControl w:val="0"/>
            <w:jc w:val="center"/>
            <w:rPr>
              <w:rFonts w:ascii="Calibri" w:hAnsi="Calibri"/>
              <w:b/>
              <w:spacing w:val="-2"/>
              <w:sz w:val="32"/>
              <w:szCs w:val="32"/>
            </w:rPr>
          </w:pPr>
          <w:r>
            <w:rPr>
              <w:rFonts w:ascii="Calibri" w:hAnsi="Calibri"/>
              <w:b/>
              <w:spacing w:val="-2"/>
              <w:sz w:val="32"/>
              <w:szCs w:val="32"/>
            </w:rPr>
            <w:t>Inteligencia Artificial</w:t>
          </w:r>
        </w:p>
        <w:p w:rsidR="006E5D53" w:rsidRDefault="00BD76D1">
          <w:pPr>
            <w:pStyle w:val="Header"/>
            <w:widowControl w:val="0"/>
            <w:tabs>
              <w:tab w:val="center" w:pos="1947"/>
              <w:tab w:val="right" w:pos="3895"/>
            </w:tabs>
            <w:jc w:val="center"/>
            <w:rPr>
              <w:rFonts w:ascii="Calibri" w:hAnsi="Calibri"/>
              <w:spacing w:val="-2"/>
              <w:sz w:val="18"/>
              <w:szCs w:val="18"/>
            </w:rPr>
          </w:pPr>
          <w:r>
            <w:rPr>
              <w:rFonts w:ascii="Calibri" w:hAnsi="Calibri"/>
              <w:b/>
              <w:spacing w:val="-2"/>
              <w:sz w:val="32"/>
              <w:szCs w:val="32"/>
            </w:rPr>
            <w:t>SEGUNDO PARCIAL</w:t>
          </w:r>
        </w:p>
      </w:tc>
      <w:tc>
        <w:tcPr>
          <w:tcW w:w="311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6E5D53" w:rsidRDefault="006E5D53">
          <w:pPr>
            <w:pStyle w:val="Header"/>
            <w:widowControl w:val="0"/>
            <w:tabs>
              <w:tab w:val="clear" w:pos="4419"/>
              <w:tab w:val="center" w:pos="2777"/>
            </w:tabs>
            <w:jc w:val="right"/>
            <w:rPr>
              <w:rFonts w:ascii="Calibri" w:hAnsi="Calibri"/>
              <w:spacing w:val="-2"/>
              <w:sz w:val="18"/>
              <w:szCs w:val="18"/>
            </w:rPr>
          </w:pPr>
        </w:p>
        <w:p w:rsidR="006E5D53" w:rsidRDefault="00BD76D1">
          <w:pPr>
            <w:pStyle w:val="Header"/>
            <w:widowControl w:val="0"/>
            <w:tabs>
              <w:tab w:val="clear" w:pos="4419"/>
              <w:tab w:val="center" w:pos="2777"/>
            </w:tabs>
            <w:jc w:val="right"/>
            <w:rPr>
              <w:rFonts w:ascii="Calibri" w:hAnsi="Calibri"/>
              <w:spacing w:val="-2"/>
            </w:rPr>
          </w:pPr>
          <w:r>
            <w:rPr>
              <w:rFonts w:ascii="Calibri" w:hAnsi="Calibri"/>
              <w:spacing w:val="-2"/>
            </w:rPr>
            <w:t>Nota: …… (………….…….)</w:t>
          </w:r>
        </w:p>
        <w:p w:rsidR="006E5D53" w:rsidRDefault="006E5D53">
          <w:pPr>
            <w:pStyle w:val="Header"/>
            <w:widowControl w:val="0"/>
            <w:tabs>
              <w:tab w:val="clear" w:pos="4419"/>
              <w:tab w:val="center" w:pos="2777"/>
            </w:tabs>
            <w:jc w:val="right"/>
            <w:rPr>
              <w:rFonts w:ascii="Calibri" w:hAnsi="Calibri"/>
              <w:spacing w:val="-2"/>
            </w:rPr>
          </w:pPr>
        </w:p>
        <w:p w:rsidR="006E5D53" w:rsidRDefault="00BD76D1">
          <w:pPr>
            <w:pStyle w:val="Header"/>
            <w:widowControl w:val="0"/>
            <w:tabs>
              <w:tab w:val="clear" w:pos="4419"/>
              <w:tab w:val="center" w:pos="2777"/>
            </w:tabs>
            <w:jc w:val="right"/>
            <w:rPr>
              <w:rFonts w:ascii="Calibri" w:hAnsi="Calibri"/>
              <w:spacing w:val="-2"/>
            </w:rPr>
          </w:pPr>
          <w:r>
            <w:rPr>
              <w:rFonts w:ascii="Calibri" w:hAnsi="Calibri"/>
              <w:spacing w:val="-2"/>
            </w:rPr>
            <w:t>Fecha: ………………..</w:t>
          </w:r>
        </w:p>
        <w:p w:rsidR="006E5D53" w:rsidRDefault="006E5D53">
          <w:pPr>
            <w:pStyle w:val="Header"/>
            <w:widowControl w:val="0"/>
            <w:tabs>
              <w:tab w:val="clear" w:pos="4419"/>
              <w:tab w:val="center" w:pos="2777"/>
            </w:tabs>
            <w:jc w:val="right"/>
            <w:rPr>
              <w:rFonts w:ascii="Calibri" w:hAnsi="Calibri"/>
              <w:sz w:val="18"/>
              <w:szCs w:val="18"/>
            </w:rPr>
          </w:pPr>
        </w:p>
      </w:tc>
    </w:tr>
  </w:tbl>
  <w:p w:rsidR="006E5D53" w:rsidRDefault="006E5D53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281ABA"/>
    <w:multiLevelType w:val="multilevel"/>
    <w:tmpl w:val="2620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C8E56DC"/>
    <w:multiLevelType w:val="multilevel"/>
    <w:tmpl w:val="FFF0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B4194A"/>
    <w:multiLevelType w:val="multilevel"/>
    <w:tmpl w:val="D66A2328"/>
    <w:lvl w:ilvl="0">
      <w:start w:val="1"/>
      <w:numFmt w:val="decimal"/>
      <w:lvlText w:val="%1)"/>
      <w:lvlJc w:val="left"/>
      <w:pPr>
        <w:tabs>
          <w:tab w:val="num" w:pos="0"/>
        </w:tabs>
        <w:ind w:left="-207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513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33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953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2673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393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113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4833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5553" w:hanging="180"/>
      </w:pPr>
    </w:lvl>
  </w:abstractNum>
  <w:abstractNum w:abstractNumId="3">
    <w:nsid w:val="0D1B6E68"/>
    <w:multiLevelType w:val="multilevel"/>
    <w:tmpl w:val="9D16D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FA560E2"/>
    <w:multiLevelType w:val="multilevel"/>
    <w:tmpl w:val="0F487B3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>
    <w:nsid w:val="102B6DF9"/>
    <w:multiLevelType w:val="multilevel"/>
    <w:tmpl w:val="88B27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DD66090"/>
    <w:multiLevelType w:val="multilevel"/>
    <w:tmpl w:val="484E61B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nsid w:val="285C1CD0"/>
    <w:multiLevelType w:val="multilevel"/>
    <w:tmpl w:val="419E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57E6705"/>
    <w:multiLevelType w:val="multilevel"/>
    <w:tmpl w:val="0090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BD10BD4"/>
    <w:multiLevelType w:val="multilevel"/>
    <w:tmpl w:val="E3E2E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F10129A"/>
    <w:multiLevelType w:val="multilevel"/>
    <w:tmpl w:val="91AE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2806DBE"/>
    <w:multiLevelType w:val="multilevel"/>
    <w:tmpl w:val="D01C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>
    <w:nsid w:val="46FA166A"/>
    <w:multiLevelType w:val="multilevel"/>
    <w:tmpl w:val="3CB4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87031BB"/>
    <w:multiLevelType w:val="multilevel"/>
    <w:tmpl w:val="433CC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9C6748B"/>
    <w:multiLevelType w:val="multilevel"/>
    <w:tmpl w:val="B574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48A7F37"/>
    <w:multiLevelType w:val="multilevel"/>
    <w:tmpl w:val="77E4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FC0212B"/>
    <w:multiLevelType w:val="multilevel"/>
    <w:tmpl w:val="3A4E39A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7">
    <w:nsid w:val="7DB85A04"/>
    <w:multiLevelType w:val="multilevel"/>
    <w:tmpl w:val="4F3AD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11"/>
  </w:num>
  <w:num w:numId="5">
    <w:abstractNumId w:val="16"/>
  </w:num>
  <w:num w:numId="6">
    <w:abstractNumId w:val="12"/>
  </w:num>
  <w:num w:numId="7">
    <w:abstractNumId w:val="7"/>
  </w:num>
  <w:num w:numId="8">
    <w:abstractNumId w:val="13"/>
  </w:num>
  <w:num w:numId="9">
    <w:abstractNumId w:val="9"/>
  </w:num>
  <w:num w:numId="10">
    <w:abstractNumId w:val="10"/>
  </w:num>
  <w:num w:numId="11">
    <w:abstractNumId w:val="15"/>
  </w:num>
  <w:num w:numId="12">
    <w:abstractNumId w:val="1"/>
  </w:num>
  <w:num w:numId="13">
    <w:abstractNumId w:val="8"/>
  </w:num>
  <w:num w:numId="14">
    <w:abstractNumId w:val="3"/>
  </w:num>
  <w:num w:numId="15">
    <w:abstractNumId w:val="5"/>
  </w:num>
  <w:num w:numId="16">
    <w:abstractNumId w:val="14"/>
  </w:num>
  <w:num w:numId="17">
    <w:abstractNumId w:val="17"/>
  </w:num>
  <w:num w:numId="1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autoHyphenation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E5D53"/>
    <w:rsid w:val="000F3061"/>
    <w:rsid w:val="00296B45"/>
    <w:rsid w:val="003C2525"/>
    <w:rsid w:val="005B0636"/>
    <w:rsid w:val="005C4556"/>
    <w:rsid w:val="005E6E5A"/>
    <w:rsid w:val="006E5D53"/>
    <w:rsid w:val="007347D9"/>
    <w:rsid w:val="00882DEF"/>
    <w:rsid w:val="009867DF"/>
    <w:rsid w:val="009E296C"/>
    <w:rsid w:val="00A74C67"/>
    <w:rsid w:val="00AE5F4D"/>
    <w:rsid w:val="00BD76D1"/>
    <w:rsid w:val="00E031B0"/>
    <w:rsid w:val="00E90B36"/>
    <w:rsid w:val="00F3740B"/>
    <w:rsid w:val="00FF3E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5619"/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Heading3">
    <w:name w:val="heading 3"/>
    <w:basedOn w:val="Normal"/>
    <w:link w:val="Heading3Char"/>
    <w:uiPriority w:val="9"/>
    <w:qFormat/>
    <w:rsid w:val="002B0985"/>
    <w:pPr>
      <w:suppressAutoHyphens w:val="0"/>
      <w:spacing w:beforeAutospacing="1" w:afterAutospacing="1"/>
      <w:outlineLvl w:val="2"/>
    </w:pPr>
    <w:rPr>
      <w:rFonts w:ascii="Times New Roman" w:hAnsi="Times New Roman"/>
      <w:b/>
      <w:bCs/>
      <w:sz w:val="27"/>
      <w:szCs w:val="27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3B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8D5619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qFormat/>
    <w:rsid w:val="008D5619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8D5619"/>
    <w:rPr>
      <w:rFonts w:ascii="Arial" w:eastAsia="Times New Roman" w:hAnsi="Arial" w:cs="Times New Roman"/>
      <w:sz w:val="20"/>
      <w:szCs w:val="20"/>
      <w:lang w:val="es-ES" w:eastAsia="es-ES"/>
    </w:rPr>
  </w:style>
  <w:style w:type="character" w:styleId="Strong">
    <w:name w:val="Strong"/>
    <w:basedOn w:val="DefaultParagraphFont"/>
    <w:uiPriority w:val="22"/>
    <w:qFormat/>
    <w:rsid w:val="000E178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2B098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2B0985"/>
    <w:rPr>
      <w:i/>
      <w:iCs/>
    </w:rPr>
  </w:style>
  <w:style w:type="character" w:customStyle="1" w:styleId="katex-mathml">
    <w:name w:val="katex-mathml"/>
    <w:basedOn w:val="DefaultParagraphFont"/>
    <w:qFormat/>
    <w:rsid w:val="002B0985"/>
  </w:style>
  <w:style w:type="character" w:customStyle="1" w:styleId="mord">
    <w:name w:val="mord"/>
    <w:basedOn w:val="DefaultParagraphFont"/>
    <w:qFormat/>
    <w:rsid w:val="002B0985"/>
  </w:style>
  <w:style w:type="character" w:customStyle="1" w:styleId="mpunct">
    <w:name w:val="mpunct"/>
    <w:basedOn w:val="DefaultParagraphFont"/>
    <w:qFormat/>
    <w:rsid w:val="002B0985"/>
  </w:style>
  <w:style w:type="character" w:customStyle="1" w:styleId="minner">
    <w:name w:val="minner"/>
    <w:basedOn w:val="DefaultParagraphFont"/>
    <w:qFormat/>
    <w:rsid w:val="002B0985"/>
  </w:style>
  <w:style w:type="character" w:customStyle="1" w:styleId="vlist-s">
    <w:name w:val="vlist-s"/>
    <w:basedOn w:val="DefaultParagraphFont"/>
    <w:qFormat/>
    <w:rsid w:val="002B0985"/>
  </w:style>
  <w:style w:type="character" w:customStyle="1" w:styleId="mrel">
    <w:name w:val="mrel"/>
    <w:basedOn w:val="DefaultParagraphFont"/>
    <w:qFormat/>
    <w:rsid w:val="002B0985"/>
  </w:style>
  <w:style w:type="character" w:customStyle="1" w:styleId="mopen">
    <w:name w:val="mopen"/>
    <w:basedOn w:val="DefaultParagraphFont"/>
    <w:qFormat/>
    <w:rsid w:val="002B0985"/>
  </w:style>
  <w:style w:type="character" w:customStyle="1" w:styleId="mclose">
    <w:name w:val="mclose"/>
    <w:basedOn w:val="DefaultParagraphFont"/>
    <w:qFormat/>
    <w:rsid w:val="002B0985"/>
  </w:style>
  <w:style w:type="character" w:customStyle="1" w:styleId="mbin">
    <w:name w:val="mbin"/>
    <w:basedOn w:val="DefaultParagraphFont"/>
    <w:qFormat/>
    <w:rsid w:val="002B0985"/>
  </w:style>
  <w:style w:type="character" w:customStyle="1" w:styleId="overflow-hidden">
    <w:name w:val="overflow-hidden"/>
    <w:basedOn w:val="DefaultParagraphFont"/>
    <w:qFormat/>
    <w:rsid w:val="00E61500"/>
  </w:style>
  <w:style w:type="character" w:customStyle="1" w:styleId="delimsizing">
    <w:name w:val="delimsizing"/>
    <w:basedOn w:val="DefaultParagraphFont"/>
    <w:qFormat/>
    <w:rsid w:val="00906005"/>
  </w:style>
  <w:style w:type="character" w:customStyle="1" w:styleId="mop">
    <w:name w:val="mop"/>
    <w:basedOn w:val="DefaultParagraphFont"/>
    <w:qFormat/>
    <w:rsid w:val="006A75F8"/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3163BF"/>
    <w:rPr>
      <w:rFonts w:asciiTheme="majorHAnsi" w:eastAsiaTheme="majorEastAsia" w:hAnsiTheme="majorHAnsi" w:cstheme="majorBidi"/>
      <w:i/>
      <w:iCs/>
      <w:color w:val="365F91" w:themeColor="accent1" w:themeShade="BF"/>
      <w:sz w:val="20"/>
      <w:szCs w:val="20"/>
      <w:lang w:val="es-ES" w:eastAsia="es-ES"/>
    </w:rPr>
  </w:style>
  <w:style w:type="paragraph" w:customStyle="1" w:styleId="Heading">
    <w:name w:val="Heading"/>
    <w:basedOn w:val="Normal"/>
    <w:next w:val="BodyText"/>
    <w:qFormat/>
    <w:rsid w:val="005825B1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rsid w:val="005825B1"/>
    <w:pPr>
      <w:spacing w:after="140" w:line="276" w:lineRule="auto"/>
    </w:pPr>
  </w:style>
  <w:style w:type="paragraph" w:styleId="List">
    <w:name w:val="List"/>
    <w:basedOn w:val="BodyText"/>
    <w:rsid w:val="005825B1"/>
    <w:rPr>
      <w:rFonts w:cs="Lohit Devanagari"/>
    </w:rPr>
  </w:style>
  <w:style w:type="paragraph" w:styleId="Caption">
    <w:name w:val="caption"/>
    <w:basedOn w:val="Normal"/>
    <w:qFormat/>
    <w:rsid w:val="005825B1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rsid w:val="005825B1"/>
    <w:pPr>
      <w:suppressLineNumbers/>
    </w:pPr>
    <w:rPr>
      <w:rFonts w:cs="Lohit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8D5619"/>
    <w:rPr>
      <w:rFonts w:ascii="Tahoma" w:eastAsiaTheme="minorHAnsi" w:hAnsi="Tahoma" w:cs="Tahoma"/>
      <w:sz w:val="16"/>
      <w:szCs w:val="16"/>
      <w:lang w:val="en-US" w:eastAsia="en-US"/>
    </w:rPr>
  </w:style>
  <w:style w:type="paragraph" w:customStyle="1" w:styleId="HeaderandFooter">
    <w:name w:val="Header and Footer"/>
    <w:basedOn w:val="Normal"/>
    <w:qFormat/>
    <w:rsid w:val="005825B1"/>
  </w:style>
  <w:style w:type="paragraph" w:styleId="Header">
    <w:name w:val="header"/>
    <w:basedOn w:val="Normal"/>
    <w:link w:val="HeaderChar"/>
    <w:rsid w:val="008D5619"/>
    <w:pPr>
      <w:tabs>
        <w:tab w:val="center" w:pos="4419"/>
        <w:tab w:val="right" w:pos="8838"/>
      </w:tabs>
    </w:pPr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8D5619"/>
    <w:pPr>
      <w:tabs>
        <w:tab w:val="center" w:pos="4419"/>
        <w:tab w:val="right" w:pos="8838"/>
      </w:tabs>
    </w:pPr>
  </w:style>
  <w:style w:type="paragraph" w:styleId="ListParagraph">
    <w:name w:val="List Paragraph"/>
    <w:basedOn w:val="Normal"/>
    <w:uiPriority w:val="1"/>
    <w:qFormat/>
    <w:rsid w:val="0036603C"/>
    <w:pPr>
      <w:ind w:left="720"/>
      <w:contextualSpacing/>
    </w:pPr>
  </w:style>
  <w:style w:type="paragraph" w:customStyle="1" w:styleId="FrameContents">
    <w:name w:val="Frame Contents"/>
    <w:basedOn w:val="Normal"/>
    <w:qFormat/>
    <w:rsid w:val="005825B1"/>
  </w:style>
  <w:style w:type="paragraph" w:styleId="NormalWeb">
    <w:name w:val="Normal (Web)"/>
    <w:basedOn w:val="Normal"/>
    <w:uiPriority w:val="99"/>
    <w:unhideWhenUsed/>
    <w:qFormat/>
    <w:rsid w:val="002B0985"/>
    <w:pPr>
      <w:suppressAutoHyphens w:val="0"/>
      <w:spacing w:beforeAutospacing="1" w:afterAutospacing="1"/>
    </w:pPr>
    <w:rPr>
      <w:rFonts w:ascii="Times New Roman" w:hAnsi="Times New Roman"/>
      <w:sz w:val="24"/>
      <w:szCs w:val="24"/>
      <w:lang w:val="en-US" w:eastAsia="en-US"/>
    </w:rPr>
  </w:style>
  <w:style w:type="paragraph" w:customStyle="1" w:styleId="Default">
    <w:name w:val="Default"/>
    <w:qFormat/>
    <w:rsid w:val="000E1181"/>
    <w:rPr>
      <w:rFonts w:ascii="Calibri" w:eastAsia="Calibri" w:hAnsi="Calibri" w:cs="Calibri"/>
      <w:color w:val="000000"/>
      <w:sz w:val="24"/>
      <w:szCs w:val="24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352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534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79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8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65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419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75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9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241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62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58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78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1651</Words>
  <Characters>9416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11045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Analia</cp:lastModifiedBy>
  <cp:revision>3</cp:revision>
  <dcterms:created xsi:type="dcterms:W3CDTF">2024-11-20T16:44:00Z</dcterms:created>
  <dcterms:modified xsi:type="dcterms:W3CDTF">2024-11-20T17:20:00Z</dcterms:modified>
  <dc:language>en-US</dc:language>
</cp:coreProperties>
</file>