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17505C" w14:textId="1D5E2429" w:rsidR="00B81849" w:rsidRDefault="00B81849" w:rsidP="00B81849">
      <w:pPr>
        <w:ind w:left="-567"/>
        <w:jc w:val="both"/>
        <w:rPr>
          <w:rFonts w:cs="Arial"/>
          <w:b/>
          <w:sz w:val="22"/>
          <w:szCs w:val="22"/>
          <w:lang w:val="es-AR"/>
        </w:rPr>
      </w:pPr>
      <w:r>
        <w:rPr>
          <w:rFonts w:cs="Arial"/>
          <w:b/>
          <w:sz w:val="22"/>
          <w:szCs w:val="22"/>
          <w:lang w:val="es-AR"/>
        </w:rPr>
        <w:t>Nombre y apellido: ………………………………………………</w:t>
      </w:r>
      <w:proofErr w:type="gramStart"/>
      <w:r>
        <w:rPr>
          <w:rFonts w:cs="Arial"/>
          <w:b/>
          <w:sz w:val="22"/>
          <w:szCs w:val="22"/>
          <w:lang w:val="es-AR"/>
        </w:rPr>
        <w:t>…….</w:t>
      </w:r>
      <w:proofErr w:type="gramEnd"/>
      <w:r>
        <w:rPr>
          <w:rFonts w:cs="Arial"/>
          <w:b/>
          <w:sz w:val="22"/>
          <w:szCs w:val="22"/>
          <w:lang w:val="es-AR"/>
        </w:rPr>
        <w:t xml:space="preserve">…………………….. </w:t>
      </w:r>
      <w:proofErr w:type="gramStart"/>
      <w:r>
        <w:rPr>
          <w:rFonts w:cs="Arial"/>
          <w:b/>
          <w:sz w:val="22"/>
          <w:szCs w:val="22"/>
          <w:lang w:val="es-AR"/>
        </w:rPr>
        <w:t>Legajo:…</w:t>
      </w:r>
      <w:proofErr w:type="gramEnd"/>
      <w:r>
        <w:rPr>
          <w:rFonts w:cs="Arial"/>
          <w:b/>
          <w:sz w:val="22"/>
          <w:szCs w:val="22"/>
          <w:lang w:val="es-AR"/>
        </w:rPr>
        <w:t>…………….</w:t>
      </w:r>
    </w:p>
    <w:p w14:paraId="3F9DFDE7" w14:textId="2B226BEC" w:rsidR="00A40C14" w:rsidRDefault="00A40C14" w:rsidP="00B81849">
      <w:pPr>
        <w:ind w:left="-567"/>
        <w:jc w:val="both"/>
        <w:rPr>
          <w:rFonts w:cs="Arial"/>
          <w:b/>
          <w:sz w:val="22"/>
          <w:szCs w:val="22"/>
          <w:lang w:val="es-AR"/>
        </w:rPr>
      </w:pPr>
    </w:p>
    <w:p w14:paraId="12DD6003" w14:textId="3621F51C" w:rsidR="00A40C14" w:rsidRPr="00A40C14" w:rsidRDefault="008E79C7" w:rsidP="008A69C3">
      <w:pPr>
        <w:ind w:left="-567"/>
        <w:jc w:val="both"/>
        <w:rPr>
          <w:rFonts w:asciiTheme="minorHAnsi" w:hAnsiTheme="minorHAnsi" w:cstheme="minorHAnsi"/>
        </w:rPr>
      </w:pPr>
      <w:r>
        <w:rPr>
          <w:rFonts w:asciiTheme="minorHAnsi" w:hAnsiTheme="minorHAnsi" w:cstheme="minorHAnsi"/>
        </w:rPr>
        <w:t>1</w:t>
      </w:r>
      <w:r w:rsidR="00A40C14" w:rsidRPr="00A40C14">
        <w:rPr>
          <w:rFonts w:asciiTheme="minorHAnsi" w:hAnsiTheme="minorHAnsi" w:cstheme="minorHAnsi"/>
        </w:rPr>
        <w:t>)</w:t>
      </w:r>
      <w:r w:rsidR="00A40C14" w:rsidRPr="00A40C14">
        <w:rPr>
          <w:rFonts w:asciiTheme="minorHAnsi" w:hAnsiTheme="minorHAnsi" w:cstheme="minorHAnsi"/>
          <w:b/>
          <w:bCs/>
        </w:rPr>
        <w:t xml:space="preserve"> </w:t>
      </w:r>
      <w:r w:rsidR="008A69C3" w:rsidRPr="008A69C3">
        <w:rPr>
          <w:rFonts w:asciiTheme="minorHAnsi" w:hAnsiTheme="minorHAnsi" w:cstheme="minorHAnsi"/>
          <w:lang w:val="es-AR"/>
        </w:rPr>
        <w:t>Agentes resolventes</w:t>
      </w:r>
      <w:r w:rsidR="008A69C3">
        <w:rPr>
          <w:rFonts w:asciiTheme="minorHAnsi" w:hAnsiTheme="minorHAnsi" w:cstheme="minorHAnsi"/>
          <w:b/>
        </w:rPr>
        <w:t xml:space="preserve">. </w:t>
      </w:r>
      <w:r w:rsidR="00A40C14" w:rsidRPr="00A40C14">
        <w:rPr>
          <w:rFonts w:asciiTheme="minorHAnsi" w:hAnsiTheme="minorHAnsi" w:cstheme="minorHAnsi"/>
          <w:lang w:eastAsia="en-US"/>
        </w:rPr>
        <w:t>Dado un laberinto</w:t>
      </w:r>
      <w:r w:rsidR="00D02BB4">
        <w:rPr>
          <w:rFonts w:asciiTheme="minorHAnsi" w:hAnsiTheme="minorHAnsi" w:cstheme="minorHAnsi"/>
          <w:lang w:eastAsia="en-US"/>
        </w:rPr>
        <w:t xml:space="preserve"> en forma de cuadricula donde cada paso es de la misma longitud</w:t>
      </w:r>
      <w:r w:rsidR="00A40C14" w:rsidRPr="00A40C14">
        <w:rPr>
          <w:rFonts w:asciiTheme="minorHAnsi" w:hAnsiTheme="minorHAnsi" w:cstheme="minorHAnsi"/>
          <w:lang w:eastAsia="en-US"/>
        </w:rPr>
        <w:t>, encontrar el camino más corto desde un punto de inicio hasta la salida.</w:t>
      </w:r>
      <w:r w:rsidR="00A40C14">
        <w:rPr>
          <w:rFonts w:asciiTheme="minorHAnsi" w:hAnsiTheme="minorHAnsi" w:cstheme="minorHAnsi"/>
          <w:lang w:eastAsia="en-US"/>
        </w:rPr>
        <w:t xml:space="preserve"> </w:t>
      </w:r>
      <w:r w:rsidR="00A40C14" w:rsidRPr="00A40C14">
        <w:rPr>
          <w:rFonts w:asciiTheme="minorHAnsi" w:hAnsiTheme="minorHAnsi" w:cstheme="minorHAnsi"/>
          <w:lang w:eastAsia="en-US"/>
        </w:rPr>
        <w:t xml:space="preserve"> </w:t>
      </w:r>
      <w:r w:rsidR="00A40C14" w:rsidRPr="00A40C14">
        <w:rPr>
          <w:rFonts w:asciiTheme="minorHAnsi" w:hAnsiTheme="minorHAnsi" w:cstheme="minorHAnsi"/>
        </w:rPr>
        <w:t>Se pide:</w:t>
      </w:r>
    </w:p>
    <w:p w14:paraId="51B90E82" w14:textId="77777777" w:rsidR="00A40C14" w:rsidRPr="00A40C14" w:rsidRDefault="00A40C14" w:rsidP="00A40C14">
      <w:pPr>
        <w:ind w:left="-567"/>
        <w:jc w:val="both"/>
        <w:rPr>
          <w:rFonts w:asciiTheme="minorHAnsi" w:hAnsiTheme="minorHAnsi" w:cstheme="minorHAnsi"/>
        </w:rPr>
      </w:pPr>
    </w:p>
    <w:p w14:paraId="6927DA91" w14:textId="28A7161B" w:rsidR="00A22723" w:rsidRDefault="00AA6DF4" w:rsidP="00A40C14">
      <w:pPr>
        <w:ind w:left="-567"/>
        <w:jc w:val="both"/>
        <w:rPr>
          <w:rFonts w:asciiTheme="minorHAnsi" w:hAnsiTheme="minorHAnsi" w:cstheme="minorHAnsi"/>
        </w:rPr>
      </w:pPr>
      <w:r>
        <w:rPr>
          <w:rFonts w:asciiTheme="minorHAnsi" w:hAnsiTheme="minorHAnsi" w:cstheme="minorHAnsi"/>
        </w:rPr>
        <w:t>1</w:t>
      </w:r>
      <w:r w:rsidR="00A40C14" w:rsidRPr="00A40C14">
        <w:rPr>
          <w:rFonts w:asciiTheme="minorHAnsi" w:hAnsiTheme="minorHAnsi" w:cstheme="minorHAnsi"/>
        </w:rPr>
        <w:t>.a)</w:t>
      </w:r>
      <w:r w:rsidR="008E79C7">
        <w:rPr>
          <w:rFonts w:asciiTheme="minorHAnsi" w:hAnsiTheme="minorHAnsi" w:cstheme="minorHAnsi"/>
        </w:rPr>
        <w:t>1</w:t>
      </w:r>
      <w:r>
        <w:rPr>
          <w:rFonts w:asciiTheme="minorHAnsi" w:hAnsiTheme="minorHAnsi" w:cstheme="minorHAnsi"/>
        </w:rPr>
        <w:t>5</w:t>
      </w:r>
      <w:r w:rsidR="008E79C7">
        <w:rPr>
          <w:rFonts w:asciiTheme="minorHAnsi" w:hAnsiTheme="minorHAnsi" w:cstheme="minorHAnsi"/>
        </w:rPr>
        <w:t>%</w:t>
      </w:r>
      <w:r w:rsidR="00A40C14" w:rsidRPr="00A40C14">
        <w:rPr>
          <w:rFonts w:asciiTheme="minorHAnsi" w:hAnsiTheme="minorHAnsi" w:cstheme="minorHAnsi"/>
        </w:rPr>
        <w:t xml:space="preserve"> </w:t>
      </w:r>
      <w:r w:rsidR="00A22723" w:rsidRPr="00A22723">
        <w:rPr>
          <w:rFonts w:asciiTheme="minorHAnsi" w:hAnsiTheme="minorHAnsi" w:cstheme="minorHAnsi"/>
        </w:rPr>
        <w:t xml:space="preserve">Es posible plantear una función heurística que permita encontrar el camino más corto? </w:t>
      </w:r>
      <w:proofErr w:type="gramStart"/>
      <w:r w:rsidR="00A22723" w:rsidRPr="00A22723">
        <w:rPr>
          <w:rFonts w:asciiTheme="minorHAnsi" w:hAnsiTheme="minorHAnsi" w:cstheme="minorHAnsi"/>
        </w:rPr>
        <w:t>Por qué?</w:t>
      </w:r>
      <w:proofErr w:type="gramEnd"/>
      <w:r w:rsidR="00A22723" w:rsidRPr="00A22723">
        <w:rPr>
          <w:rFonts w:asciiTheme="minorHAnsi" w:hAnsiTheme="minorHAnsi" w:cstheme="minorHAnsi"/>
        </w:rPr>
        <w:t xml:space="preserve"> Si es posible plantear tal </w:t>
      </w:r>
      <w:proofErr w:type="gramStart"/>
      <w:r w:rsidR="00A22723" w:rsidRPr="00A22723">
        <w:rPr>
          <w:rFonts w:asciiTheme="minorHAnsi" w:hAnsiTheme="minorHAnsi" w:cstheme="minorHAnsi"/>
        </w:rPr>
        <w:t xml:space="preserve">función, </w:t>
      </w:r>
      <w:r w:rsidR="003E4C57">
        <w:rPr>
          <w:rFonts w:asciiTheme="minorHAnsi" w:hAnsiTheme="minorHAnsi" w:cstheme="minorHAnsi"/>
        </w:rPr>
        <w:t xml:space="preserve"> cuál</w:t>
      </w:r>
      <w:proofErr w:type="gramEnd"/>
      <w:r w:rsidR="003E4C57">
        <w:rPr>
          <w:rFonts w:asciiTheme="minorHAnsi" w:hAnsiTheme="minorHAnsi" w:cstheme="minorHAnsi"/>
        </w:rPr>
        <w:t xml:space="preserve"> sería?</w:t>
      </w:r>
    </w:p>
    <w:p w14:paraId="5EE4FEF6" w14:textId="77777777" w:rsidR="00A40C14" w:rsidRPr="00A40C14" w:rsidRDefault="00A40C14" w:rsidP="00A40C14">
      <w:pPr>
        <w:ind w:left="-567"/>
        <w:jc w:val="both"/>
        <w:rPr>
          <w:rFonts w:asciiTheme="minorHAnsi" w:hAnsiTheme="minorHAnsi" w:cstheme="minorHAnsi"/>
        </w:rPr>
      </w:pPr>
    </w:p>
    <w:p w14:paraId="7E4A9A21" w14:textId="222E26F2" w:rsidR="00A40C14" w:rsidRPr="00A40C14" w:rsidRDefault="00AA6DF4" w:rsidP="00A40C14">
      <w:pPr>
        <w:ind w:left="-567"/>
        <w:jc w:val="both"/>
        <w:rPr>
          <w:rFonts w:asciiTheme="minorHAnsi" w:hAnsiTheme="minorHAnsi" w:cstheme="minorHAnsi"/>
        </w:rPr>
      </w:pPr>
      <w:r>
        <w:rPr>
          <w:rFonts w:asciiTheme="minorHAnsi" w:hAnsiTheme="minorHAnsi" w:cstheme="minorHAnsi"/>
        </w:rPr>
        <w:t>1</w:t>
      </w:r>
      <w:r w:rsidR="00A40C14" w:rsidRPr="00A40C14">
        <w:rPr>
          <w:rFonts w:asciiTheme="minorHAnsi" w:hAnsiTheme="minorHAnsi" w:cstheme="minorHAnsi"/>
        </w:rPr>
        <w:t xml:space="preserve">.b) </w:t>
      </w:r>
      <w:r w:rsidR="008E79C7">
        <w:rPr>
          <w:rFonts w:asciiTheme="minorHAnsi" w:hAnsiTheme="minorHAnsi" w:cstheme="minorHAnsi"/>
        </w:rPr>
        <w:t>1</w:t>
      </w:r>
      <w:r>
        <w:rPr>
          <w:rFonts w:asciiTheme="minorHAnsi" w:hAnsiTheme="minorHAnsi" w:cstheme="minorHAnsi"/>
        </w:rPr>
        <w:t>5</w:t>
      </w:r>
      <w:r w:rsidR="008E79C7">
        <w:rPr>
          <w:rFonts w:asciiTheme="minorHAnsi" w:hAnsiTheme="minorHAnsi" w:cstheme="minorHAnsi"/>
        </w:rPr>
        <w:t xml:space="preserve">% </w:t>
      </w:r>
      <w:r w:rsidR="00A40C14" w:rsidRPr="00A40C14">
        <w:rPr>
          <w:rFonts w:asciiTheme="minorHAnsi" w:hAnsiTheme="minorHAnsi" w:cstheme="minorHAnsi"/>
        </w:rPr>
        <w:t xml:space="preserve">Por qué no es conveniente utilizar el método de búsqueda primero en anchura o primero en </w:t>
      </w:r>
      <w:proofErr w:type="gramStart"/>
      <w:r w:rsidR="00A40C14" w:rsidRPr="00A40C14">
        <w:rPr>
          <w:rFonts w:asciiTheme="minorHAnsi" w:hAnsiTheme="minorHAnsi" w:cstheme="minorHAnsi"/>
        </w:rPr>
        <w:t>profundidad ?</w:t>
      </w:r>
      <w:proofErr w:type="gramEnd"/>
    </w:p>
    <w:p w14:paraId="0F07D9EE" w14:textId="77777777" w:rsidR="00A40C14" w:rsidRPr="00A40C14" w:rsidRDefault="00A40C14" w:rsidP="00A40C14">
      <w:pPr>
        <w:ind w:left="-567"/>
        <w:jc w:val="both"/>
        <w:rPr>
          <w:rFonts w:asciiTheme="minorHAnsi" w:hAnsiTheme="minorHAnsi" w:cstheme="minorHAnsi"/>
        </w:rPr>
      </w:pPr>
    </w:p>
    <w:p w14:paraId="74AE263D" w14:textId="72BD09CD" w:rsidR="00A40C14" w:rsidRPr="00A40C14" w:rsidRDefault="00AA6DF4" w:rsidP="00A40C14">
      <w:pPr>
        <w:ind w:left="-567"/>
        <w:jc w:val="both"/>
        <w:rPr>
          <w:rFonts w:asciiTheme="minorHAnsi" w:hAnsiTheme="minorHAnsi" w:cstheme="minorHAnsi"/>
        </w:rPr>
      </w:pPr>
      <w:r>
        <w:rPr>
          <w:rFonts w:asciiTheme="minorHAnsi" w:hAnsiTheme="minorHAnsi" w:cstheme="minorHAnsi"/>
          <w:bCs/>
        </w:rPr>
        <w:t>2</w:t>
      </w:r>
      <w:r w:rsidR="00A40C14" w:rsidRPr="00A40C14">
        <w:rPr>
          <w:rFonts w:asciiTheme="minorHAnsi" w:hAnsiTheme="minorHAnsi" w:cstheme="minorHAnsi"/>
          <w:bCs/>
        </w:rPr>
        <w:t xml:space="preserve">) </w:t>
      </w:r>
      <w:r w:rsidR="008E79C7">
        <w:rPr>
          <w:rFonts w:asciiTheme="minorHAnsi" w:hAnsiTheme="minorHAnsi" w:cstheme="minorHAnsi"/>
          <w:bCs/>
        </w:rPr>
        <w:t xml:space="preserve">25% </w:t>
      </w:r>
      <w:r w:rsidR="00A40C14" w:rsidRPr="00A40C14">
        <w:rPr>
          <w:rFonts w:asciiTheme="minorHAnsi" w:hAnsiTheme="minorHAnsi" w:cstheme="minorHAnsi"/>
        </w:rPr>
        <w:t xml:space="preserve">Dado el siguiente árbol de búsqueda y suponiendo que él mismo representa el espacio de búsqueda para el problema del viajante de comercio, </w:t>
      </w:r>
      <w:r w:rsidR="003E4C57">
        <w:rPr>
          <w:rFonts w:asciiTheme="minorHAnsi" w:hAnsiTheme="minorHAnsi" w:cstheme="minorHAnsi"/>
        </w:rPr>
        <w:t xml:space="preserve">detallar de acuerdo a </w:t>
      </w:r>
      <w:proofErr w:type="gramStart"/>
      <w:r w:rsidR="003E4C57">
        <w:rPr>
          <w:rFonts w:asciiTheme="minorHAnsi" w:hAnsiTheme="minorHAnsi" w:cstheme="minorHAnsi"/>
        </w:rPr>
        <w:t xml:space="preserve">la </w:t>
      </w:r>
      <w:r w:rsidR="00A40C14" w:rsidRPr="00A40C14">
        <w:rPr>
          <w:rFonts w:asciiTheme="minorHAnsi" w:hAnsiTheme="minorHAnsi" w:cstheme="minorHAnsi"/>
        </w:rPr>
        <w:t xml:space="preserve"> búsqueda</w:t>
      </w:r>
      <w:proofErr w:type="gramEnd"/>
      <w:r w:rsidR="00A40C14" w:rsidRPr="00A40C14">
        <w:rPr>
          <w:rFonts w:asciiTheme="minorHAnsi" w:hAnsiTheme="minorHAnsi" w:cstheme="minorHAnsi"/>
        </w:rPr>
        <w:t xml:space="preserve"> </w:t>
      </w:r>
      <w:r w:rsidR="00A40C14">
        <w:rPr>
          <w:rFonts w:asciiTheme="minorHAnsi" w:hAnsiTheme="minorHAnsi" w:cstheme="minorHAnsi"/>
        </w:rPr>
        <w:t>primero el mejor</w:t>
      </w:r>
      <w:r w:rsidR="00A40C14" w:rsidRPr="00A40C14">
        <w:rPr>
          <w:rFonts w:asciiTheme="minorHAnsi" w:hAnsiTheme="minorHAnsi" w:cstheme="minorHAnsi"/>
        </w:rPr>
        <w:t xml:space="preserve"> </w:t>
      </w:r>
      <w:r w:rsidR="003E4C57">
        <w:rPr>
          <w:rFonts w:asciiTheme="minorHAnsi" w:hAnsiTheme="minorHAnsi" w:cstheme="minorHAnsi"/>
        </w:rPr>
        <w:t>el camino</w:t>
      </w:r>
      <w:bookmarkStart w:id="0" w:name="_GoBack"/>
      <w:bookmarkEnd w:id="0"/>
      <w:r w:rsidR="003E4C57">
        <w:rPr>
          <w:rFonts w:asciiTheme="minorHAnsi" w:hAnsiTheme="minorHAnsi" w:cstheme="minorHAnsi"/>
        </w:rPr>
        <w:t>,  detallando el paso a paso del algoritmo</w:t>
      </w:r>
      <w:r w:rsidR="00A40C14" w:rsidRPr="00A40C14">
        <w:rPr>
          <w:rFonts w:asciiTheme="minorHAnsi" w:hAnsiTheme="minorHAnsi" w:cstheme="minorHAnsi"/>
        </w:rPr>
        <w:t xml:space="preserve">. </w:t>
      </w:r>
    </w:p>
    <w:p w14:paraId="57FDE241" w14:textId="77777777" w:rsidR="00A40C14" w:rsidRPr="00A40C14" w:rsidRDefault="00A40C14" w:rsidP="00A40C14">
      <w:pPr>
        <w:jc w:val="both"/>
        <w:rPr>
          <w:rFonts w:asciiTheme="minorHAnsi" w:hAnsiTheme="minorHAnsi" w:cstheme="minorHAnsi"/>
        </w:rPr>
      </w:pPr>
    </w:p>
    <w:p w14:paraId="629310E1" w14:textId="41DDBE57" w:rsidR="00A40C14" w:rsidRPr="00A40C14" w:rsidRDefault="00A40C14" w:rsidP="00B81849">
      <w:pPr>
        <w:ind w:left="-567"/>
        <w:jc w:val="both"/>
        <w:rPr>
          <w:rFonts w:asciiTheme="minorHAnsi" w:hAnsiTheme="minorHAnsi" w:cstheme="minorHAnsi"/>
          <w:b/>
        </w:rPr>
      </w:pPr>
    </w:p>
    <w:p w14:paraId="72DBEA91" w14:textId="68A95541" w:rsidR="00A40C14" w:rsidRDefault="00A40C14" w:rsidP="00B81849">
      <w:pPr>
        <w:ind w:left="-567"/>
        <w:jc w:val="both"/>
        <w:rPr>
          <w:rFonts w:cs="Arial"/>
          <w:b/>
          <w:sz w:val="22"/>
          <w:szCs w:val="22"/>
        </w:rPr>
      </w:pPr>
      <w:r>
        <w:rPr>
          <w:noProof/>
          <w:lang w:val="en-US" w:eastAsia="en-US"/>
        </w:rPr>
        <w:drawing>
          <wp:inline distT="0" distB="0" distL="0" distR="0" wp14:anchorId="7F6F713B" wp14:editId="7157DE44">
            <wp:extent cx="5724525" cy="14573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4525" cy="1457325"/>
                    </a:xfrm>
                    <a:prstGeom prst="rect">
                      <a:avLst/>
                    </a:prstGeom>
                  </pic:spPr>
                </pic:pic>
              </a:graphicData>
            </a:graphic>
          </wp:inline>
        </w:drawing>
      </w:r>
    </w:p>
    <w:p w14:paraId="433887D0" w14:textId="6ABF114C" w:rsidR="000E1181" w:rsidRDefault="000E1181" w:rsidP="00B81849">
      <w:pPr>
        <w:ind w:left="-567"/>
        <w:jc w:val="both"/>
        <w:rPr>
          <w:rFonts w:cs="Arial"/>
          <w:b/>
          <w:sz w:val="22"/>
          <w:szCs w:val="22"/>
        </w:rPr>
      </w:pPr>
    </w:p>
    <w:p w14:paraId="3131C80C" w14:textId="3D2168C1" w:rsidR="000E1181" w:rsidRPr="000E1181" w:rsidRDefault="00AA6DF4" w:rsidP="00B81849">
      <w:pPr>
        <w:ind w:left="-567"/>
        <w:jc w:val="both"/>
        <w:rPr>
          <w:rFonts w:asciiTheme="minorHAnsi" w:hAnsiTheme="minorHAnsi" w:cstheme="minorHAnsi"/>
          <w:sz w:val="22"/>
          <w:szCs w:val="22"/>
        </w:rPr>
      </w:pPr>
      <w:r>
        <w:rPr>
          <w:rFonts w:asciiTheme="minorHAnsi" w:hAnsiTheme="minorHAnsi" w:cstheme="minorHAnsi"/>
          <w:sz w:val="22"/>
          <w:szCs w:val="22"/>
        </w:rPr>
        <w:t>3</w:t>
      </w:r>
      <w:r w:rsidR="000E1181" w:rsidRPr="000E1181">
        <w:rPr>
          <w:rFonts w:asciiTheme="minorHAnsi" w:hAnsiTheme="minorHAnsi" w:cstheme="minorHAnsi"/>
          <w:sz w:val="22"/>
          <w:szCs w:val="22"/>
        </w:rPr>
        <w:t xml:space="preserve">) </w:t>
      </w:r>
      <w:r w:rsidR="008E79C7">
        <w:rPr>
          <w:rFonts w:asciiTheme="minorHAnsi" w:hAnsiTheme="minorHAnsi" w:cstheme="minorHAnsi"/>
          <w:sz w:val="22"/>
          <w:szCs w:val="22"/>
        </w:rPr>
        <w:t xml:space="preserve">25% </w:t>
      </w:r>
      <w:r w:rsidR="000E1181">
        <w:rPr>
          <w:rFonts w:asciiTheme="minorHAnsi" w:hAnsiTheme="minorHAnsi" w:cstheme="minorHAnsi"/>
          <w:sz w:val="22"/>
          <w:szCs w:val="22"/>
        </w:rPr>
        <w:t>Dado lo</w:t>
      </w:r>
      <w:r w:rsidR="00F243D9">
        <w:rPr>
          <w:rFonts w:asciiTheme="minorHAnsi" w:hAnsiTheme="minorHAnsi" w:cstheme="minorHAnsi"/>
          <w:sz w:val="22"/>
          <w:szCs w:val="22"/>
        </w:rPr>
        <w:t>s</w:t>
      </w:r>
      <w:r w:rsidR="000E1181">
        <w:rPr>
          <w:rFonts w:asciiTheme="minorHAnsi" w:hAnsiTheme="minorHAnsi" w:cstheme="minorHAnsi"/>
          <w:sz w:val="22"/>
          <w:szCs w:val="22"/>
        </w:rPr>
        <w:t xml:space="preserve"> siguiente</w:t>
      </w:r>
      <w:r w:rsidR="00F243D9">
        <w:rPr>
          <w:rFonts w:asciiTheme="minorHAnsi" w:hAnsiTheme="minorHAnsi" w:cstheme="minorHAnsi"/>
          <w:sz w:val="22"/>
          <w:szCs w:val="22"/>
        </w:rPr>
        <w:t>s estados y definición de los operadores</w:t>
      </w:r>
      <w:r w:rsidR="000E1181">
        <w:rPr>
          <w:rFonts w:asciiTheme="minorHAnsi" w:hAnsiTheme="minorHAnsi" w:cstheme="minorHAnsi"/>
          <w:sz w:val="22"/>
          <w:szCs w:val="22"/>
        </w:rPr>
        <w:t>:</w:t>
      </w:r>
    </w:p>
    <w:p w14:paraId="720CB031" w14:textId="19BC07DE" w:rsidR="000E1181" w:rsidRPr="000E1181" w:rsidRDefault="000E1181" w:rsidP="000E1181">
      <w:pPr>
        <w:suppressAutoHyphens w:val="0"/>
        <w:ind w:left="-567"/>
        <w:rPr>
          <w:rFonts w:asciiTheme="minorHAnsi" w:hAnsiTheme="minorHAnsi" w:cstheme="minorHAnsi"/>
          <w:sz w:val="24"/>
          <w:szCs w:val="24"/>
        </w:rPr>
      </w:pPr>
      <w:r>
        <w:rPr>
          <w:noProof/>
          <w:lang w:val="en-US" w:eastAsia="en-US"/>
        </w:rPr>
        <mc:AlternateContent>
          <mc:Choice Requires="wps">
            <w:drawing>
              <wp:anchor distT="0" distB="0" distL="114935" distR="114935" simplePos="0" relativeHeight="251664384" behindDoc="0" locked="0" layoutInCell="0" allowOverlap="1" wp14:anchorId="62FACC95" wp14:editId="41747DBE">
                <wp:simplePos x="0" y="0"/>
                <wp:positionH relativeFrom="column">
                  <wp:posOffset>1257300</wp:posOffset>
                </wp:positionH>
                <wp:positionV relativeFrom="paragraph">
                  <wp:posOffset>129540</wp:posOffset>
                </wp:positionV>
                <wp:extent cx="339725" cy="263525"/>
                <wp:effectExtent l="10795" t="7620" r="11430" b="5080"/>
                <wp:wrapNone/>
                <wp:docPr id="22" name="Cuadro de texto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63525"/>
                        </a:xfrm>
                        <a:prstGeom prst="rect">
                          <a:avLst/>
                        </a:prstGeom>
                        <a:solidFill>
                          <a:srgbClr val="FFFFFF"/>
                        </a:solidFill>
                        <a:ln w="9525">
                          <a:solidFill>
                            <a:srgbClr val="000000"/>
                          </a:solidFill>
                          <a:miter lim="800000"/>
                          <a:headEnd/>
                          <a:tailEnd/>
                        </a:ln>
                      </wps:spPr>
                      <wps:txbx>
                        <w:txbxContent>
                          <w:p w14:paraId="01E016F8" w14:textId="77777777" w:rsidR="000E1181" w:rsidRDefault="000E1181" w:rsidP="000E1181">
                            <w:r>
                              <w:rPr>
                                <w:b/>
                                <w:sz w:val="22"/>
                                <w:szCs w:val="22"/>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ACC95" id="_x0000_t202" coordsize="21600,21600" o:spt="202" path="m,l,21600r21600,l21600,xe">
                <v:stroke joinstyle="miter"/>
                <v:path gradientshapeok="t" o:connecttype="rect"/>
              </v:shapetype>
              <v:shape id="Cuadro de texto 22" o:spid="_x0000_s1026" type="#_x0000_t202" style="position:absolute;left:0;text-align:left;margin-left:99pt;margin-top:10.2pt;width:26.75pt;height:20.75pt;z-index:25166438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" o:allowincell="f">
                <v:textbox>
                  <w:txbxContent>
                    <w:p w14:paraId="01E016F8" w14:textId="77777777" w:rsidR="000E1181" w:rsidRDefault="000E1181" w:rsidP="000E1181">
                      <w:r>
                        <w:rPr>
                          <w:b/>
                          <w:sz w:val="22"/>
                          <w:szCs w:val="22"/>
                        </w:rPr>
                        <w:t>B</w:t>
                      </w:r>
                    </w:p>
                  </w:txbxContent>
                </v:textbox>
              </v:shape>
            </w:pict>
          </mc:Fallback>
        </mc:AlternateContent>
      </w:r>
      <w:r>
        <w:rPr>
          <w:noProof/>
          <w:lang w:val="en-US" w:eastAsia="en-US"/>
        </w:rPr>
        <mc:AlternateContent>
          <mc:Choice Requires="wps">
            <w:drawing>
              <wp:anchor distT="0" distB="0" distL="114935" distR="114935" simplePos="0" relativeHeight="251667456" behindDoc="0" locked="0" layoutInCell="0" allowOverlap="1" wp14:anchorId="4A876DEF" wp14:editId="3C7850F6">
                <wp:simplePos x="0" y="0"/>
                <wp:positionH relativeFrom="column">
                  <wp:posOffset>3314700</wp:posOffset>
                </wp:positionH>
                <wp:positionV relativeFrom="paragraph">
                  <wp:posOffset>116205</wp:posOffset>
                </wp:positionV>
                <wp:extent cx="339725" cy="270510"/>
                <wp:effectExtent l="10795" t="13335" r="11430" b="11430"/>
                <wp:wrapNone/>
                <wp:docPr id="21" name="Cuadro de texto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70510"/>
                        </a:xfrm>
                        <a:prstGeom prst="rect">
                          <a:avLst/>
                        </a:prstGeom>
                        <a:solidFill>
                          <a:srgbClr val="FFFFFF"/>
                        </a:solidFill>
                        <a:ln w="9525">
                          <a:solidFill>
                            <a:srgbClr val="000000"/>
                          </a:solidFill>
                          <a:miter lim="800000"/>
                          <a:headEnd/>
                          <a:tailEnd/>
                        </a:ln>
                      </wps:spPr>
                      <wps:txbx>
                        <w:txbxContent>
                          <w:p w14:paraId="38C6E47D" w14:textId="77777777" w:rsidR="000E1181" w:rsidRDefault="000E1181" w:rsidP="000E1181">
                            <w:r>
                              <w:rPr>
                                <w:b/>
                                <w:sz w:val="22"/>
                                <w:szCs w:val="22"/>
                              </w:rPr>
                              <w:t>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76DEF" id="Cuadro de texto 21" o:spid="_x0000_s1027" type="#_x0000_t202" style="position:absolute;left:0;text-align:left;margin-left:261pt;margin-top:9.15pt;width:26.75pt;height:21.3pt;z-index:25166745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" o:allowincell="f">
                <v:textbox>
                  <w:txbxContent>
                    <w:p w14:paraId="38C6E47D" w14:textId="77777777" w:rsidR="000E1181" w:rsidRDefault="000E1181" w:rsidP="000E1181">
                      <w:r>
                        <w:rPr>
                          <w:b/>
                          <w:sz w:val="22"/>
                          <w:szCs w:val="22"/>
                        </w:rPr>
                        <w:t>B</w:t>
                      </w:r>
                    </w:p>
                  </w:txbxContent>
                </v:textbox>
              </v:shape>
            </w:pict>
          </mc:Fallback>
        </mc:AlternateContent>
      </w:r>
    </w:p>
    <w:p w14:paraId="6BD02A1B" w14:textId="3BE0B7DE" w:rsidR="000E1181" w:rsidRPr="00F243D9" w:rsidRDefault="000E1181" w:rsidP="000E1181">
      <w:pPr>
        <w:rPr>
          <w:rFonts w:ascii="Calibri" w:hAnsi="Calibri" w:cs="Calibri"/>
          <w:lang w:eastAsia="en-US"/>
        </w:rPr>
      </w:pPr>
      <w:r>
        <w:rPr>
          <w:noProof/>
          <w:lang w:val="en-US" w:eastAsia="en-US"/>
        </w:rPr>
        <mc:AlternateContent>
          <mc:Choice Requires="wps">
            <w:drawing>
              <wp:anchor distT="0" distB="0" distL="114935" distR="114935" simplePos="0" relativeHeight="251666432" behindDoc="0" locked="0" layoutInCell="0" allowOverlap="1" wp14:anchorId="501E4B49" wp14:editId="164820F5">
                <wp:simplePos x="0" y="0"/>
                <wp:positionH relativeFrom="column">
                  <wp:posOffset>809625</wp:posOffset>
                </wp:positionH>
                <wp:positionV relativeFrom="paragraph">
                  <wp:posOffset>147320</wp:posOffset>
                </wp:positionV>
                <wp:extent cx="339725" cy="267335"/>
                <wp:effectExtent l="10795" t="6350" r="11430" b="12065"/>
                <wp:wrapNone/>
                <wp:docPr id="17" name="Cuadro de texto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67335"/>
                        </a:xfrm>
                        <a:prstGeom prst="rect">
                          <a:avLst/>
                        </a:prstGeom>
                        <a:solidFill>
                          <a:srgbClr val="FFFFFF"/>
                        </a:solidFill>
                        <a:ln w="9525">
                          <a:solidFill>
                            <a:srgbClr val="000000"/>
                          </a:solidFill>
                          <a:miter lim="800000"/>
                          <a:headEnd/>
                          <a:tailEnd/>
                        </a:ln>
                      </wps:spPr>
                      <wps:txbx>
                        <w:txbxContent>
                          <w:p w14:paraId="13E46021" w14:textId="77777777" w:rsidR="000E1181" w:rsidRDefault="000E1181" w:rsidP="000E1181">
                            <w:r>
                              <w:rPr>
                                <w:b/>
                                <w:sz w:val="22"/>
                                <w:szCs w:val="22"/>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1E4B49" id="Cuadro de texto 17" o:spid="_x0000_s1028" type="#_x0000_t202" style="position:absolute;margin-left:63.75pt;margin-top:11.6pt;width:26.75pt;height:21.05pt;z-index:25166643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" o:allowincell="f">
                <v:textbox>
                  <w:txbxContent>
                    <w:p w14:paraId="13E46021" w14:textId="77777777" w:rsidR="000E1181" w:rsidRDefault="000E1181" w:rsidP="000E1181">
                      <w:r>
                        <w:rPr>
                          <w:b/>
                          <w:sz w:val="22"/>
                          <w:szCs w:val="22"/>
                        </w:rPr>
                        <w:t>C</w:t>
                      </w:r>
                    </w:p>
                  </w:txbxContent>
                </v:textbox>
              </v:shape>
            </w:pict>
          </mc:Fallback>
        </mc:AlternateContent>
      </w:r>
      <w:r>
        <w:rPr>
          <w:noProof/>
          <w:lang w:val="en-US" w:eastAsia="en-US"/>
        </w:rPr>
        <mc:AlternateContent>
          <mc:Choice Requires="wps">
            <w:drawing>
              <wp:anchor distT="0" distB="0" distL="114935" distR="114935" simplePos="0" relativeHeight="251662336" behindDoc="0" locked="0" layoutInCell="0" allowOverlap="1" wp14:anchorId="07B8441D" wp14:editId="46AAE313">
                <wp:simplePos x="0" y="0"/>
                <wp:positionH relativeFrom="column">
                  <wp:posOffset>3314700</wp:posOffset>
                </wp:positionH>
                <wp:positionV relativeFrom="paragraph">
                  <wp:posOffset>180340</wp:posOffset>
                </wp:positionV>
                <wp:extent cx="339725" cy="276860"/>
                <wp:effectExtent l="10795" t="6350" r="11430" b="12065"/>
                <wp:wrapNone/>
                <wp:docPr id="19" name="Cuadro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76860"/>
                        </a:xfrm>
                        <a:prstGeom prst="rect">
                          <a:avLst/>
                        </a:prstGeom>
                        <a:solidFill>
                          <a:srgbClr val="FFFFFF"/>
                        </a:solidFill>
                        <a:ln w="9525">
                          <a:solidFill>
                            <a:srgbClr val="000000"/>
                          </a:solidFill>
                          <a:miter lim="800000"/>
                          <a:headEnd/>
                          <a:tailEnd/>
                        </a:ln>
                      </wps:spPr>
                      <wps:txbx>
                        <w:txbxContent>
                          <w:p w14:paraId="6842C08A" w14:textId="77777777" w:rsidR="000E1181" w:rsidRDefault="000E1181" w:rsidP="000E1181">
                            <w:r>
                              <w:rPr>
                                <w:b/>
                                <w:sz w:val="22"/>
                                <w:szCs w:val="22"/>
                              </w:rPr>
                              <w:t>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B8441D" id="Cuadro de texto 19" o:spid="_x0000_s1029" type="#_x0000_t202" style="position:absolute;margin-left:261pt;margin-top:14.2pt;width:26.75pt;height:21.8pt;z-index:25166233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" o:allowincell="f">
                <v:textbox>
                  <w:txbxContent>
                    <w:p w14:paraId="6842C08A" w14:textId="77777777" w:rsidR="000E1181" w:rsidRDefault="000E1181" w:rsidP="000E1181">
                      <w:r>
                        <w:rPr>
                          <w:b/>
                          <w:sz w:val="22"/>
                          <w:szCs w:val="22"/>
                        </w:rPr>
                        <w:t>C</w:t>
                      </w:r>
                    </w:p>
                  </w:txbxContent>
                </v:textbox>
              </v:shape>
            </w:pict>
          </mc:Fallback>
        </mc:AlternateContent>
      </w:r>
      <w:r>
        <w:rPr>
          <w:noProof/>
          <w:lang w:val="en-US" w:eastAsia="en-US"/>
        </w:rPr>
        <mc:AlternateContent>
          <mc:Choice Requires="wps">
            <w:drawing>
              <wp:anchor distT="0" distB="0" distL="114935" distR="114935" simplePos="0" relativeHeight="251665408" behindDoc="0" locked="0" layoutInCell="0" allowOverlap="1" wp14:anchorId="4319CEC6" wp14:editId="050CDF74">
                <wp:simplePos x="0" y="0"/>
                <wp:positionH relativeFrom="column">
                  <wp:posOffset>1257300</wp:posOffset>
                </wp:positionH>
                <wp:positionV relativeFrom="paragraph">
                  <wp:posOffset>189865</wp:posOffset>
                </wp:positionV>
                <wp:extent cx="339725" cy="267335"/>
                <wp:effectExtent l="10795" t="6350" r="11430" b="12065"/>
                <wp:wrapNone/>
                <wp:docPr id="18" name="Cuadro de texto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67335"/>
                        </a:xfrm>
                        <a:prstGeom prst="rect">
                          <a:avLst/>
                        </a:prstGeom>
                        <a:solidFill>
                          <a:srgbClr val="FFFFFF"/>
                        </a:solidFill>
                        <a:ln w="9525">
                          <a:solidFill>
                            <a:srgbClr val="000000"/>
                          </a:solidFill>
                          <a:miter lim="800000"/>
                          <a:headEnd/>
                          <a:tailEnd/>
                        </a:ln>
                      </wps:spPr>
                      <wps:txbx>
                        <w:txbxContent>
                          <w:p w14:paraId="54D50A27" w14:textId="77777777" w:rsidR="000E1181" w:rsidRDefault="000E1181" w:rsidP="000E1181">
                            <w:r>
                              <w:rPr>
                                <w:b/>
                                <w:sz w:val="22"/>
                                <w:szCs w:val="22"/>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19CEC6" id="Cuadro de texto 18" o:spid="_x0000_s1030" type="#_x0000_t202" style="position:absolute;margin-left:99pt;margin-top:14.95pt;width:26.75pt;height:21.05pt;z-index:25166540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" o:allowincell="f">
                <v:textbox>
                  <w:txbxContent>
                    <w:p w14:paraId="54D50A27" w14:textId="77777777" w:rsidR="000E1181" w:rsidRDefault="000E1181" w:rsidP="000E1181">
                      <w:r>
                        <w:rPr>
                          <w:b/>
                          <w:sz w:val="22"/>
                          <w:szCs w:val="22"/>
                        </w:rPr>
                        <w:t>A</w:t>
                      </w:r>
                    </w:p>
                  </w:txbxContent>
                </v:textbox>
              </v:shape>
            </w:pict>
          </mc:Fallback>
        </mc:AlternateContent>
      </w:r>
      <w:r>
        <w:rPr>
          <w:noProof/>
          <w:lang w:val="en-US" w:eastAsia="en-US"/>
        </w:rPr>
        <mc:AlternateContent>
          <mc:Choice Requires="wps">
            <w:drawing>
              <wp:anchor distT="0" distB="0" distL="114935" distR="114935" simplePos="0" relativeHeight="251668480" behindDoc="0" locked="0" layoutInCell="0" allowOverlap="1" wp14:anchorId="353B02B1" wp14:editId="2EF6CB89">
                <wp:simplePos x="0" y="0"/>
                <wp:positionH relativeFrom="column">
                  <wp:posOffset>3771900</wp:posOffset>
                </wp:positionH>
                <wp:positionV relativeFrom="paragraph">
                  <wp:posOffset>180340</wp:posOffset>
                </wp:positionV>
                <wp:extent cx="339725" cy="276860"/>
                <wp:effectExtent l="10795" t="6350" r="11430" b="12065"/>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76860"/>
                        </a:xfrm>
                        <a:prstGeom prst="rect">
                          <a:avLst/>
                        </a:prstGeom>
                        <a:solidFill>
                          <a:srgbClr val="FFFFFF"/>
                        </a:solidFill>
                        <a:ln w="9525">
                          <a:solidFill>
                            <a:srgbClr val="000000"/>
                          </a:solidFill>
                          <a:miter lim="800000"/>
                          <a:headEnd/>
                          <a:tailEnd/>
                        </a:ln>
                      </wps:spPr>
                      <wps:txbx>
                        <w:txbxContent>
                          <w:p w14:paraId="6B34755F" w14:textId="77777777" w:rsidR="000E1181" w:rsidRDefault="000E1181" w:rsidP="000E1181">
                            <w:r>
                              <w:rPr>
                                <w:b/>
                                <w:sz w:val="22"/>
                                <w:szCs w:val="22"/>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B02B1" id="Cuadro de texto 10" o:spid="_x0000_s1031" type="#_x0000_t202" style="position:absolute;margin-left:297pt;margin-top:14.2pt;width:26.75pt;height:21.8pt;z-index:25166848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" o:allowincell="f">
                <v:textbox>
                  <w:txbxContent>
                    <w:p w14:paraId="6B34755F" w14:textId="77777777" w:rsidR="000E1181" w:rsidRDefault="000E1181" w:rsidP="000E1181">
                      <w:r>
                        <w:rPr>
                          <w:b/>
                          <w:sz w:val="22"/>
                          <w:szCs w:val="22"/>
                        </w:rPr>
                        <w:t>A</w:t>
                      </w:r>
                    </w:p>
                  </w:txbxContent>
                </v:textbox>
              </v:shape>
            </w:pict>
          </mc:Fallback>
        </mc:AlternateContent>
      </w:r>
    </w:p>
    <w:p w14:paraId="2BEC33A3" w14:textId="51476B00" w:rsidR="000E1181" w:rsidRPr="00F243D9" w:rsidRDefault="000E1181" w:rsidP="000E1181">
      <w:pPr>
        <w:rPr>
          <w:rFonts w:ascii="Calibri" w:hAnsi="Calibri" w:cs="Calibri"/>
          <w:lang w:eastAsia="en-US"/>
        </w:rPr>
      </w:pPr>
      <w:r>
        <w:rPr>
          <w:noProof/>
          <w:lang w:val="en-US" w:eastAsia="en-US"/>
        </w:rPr>
        <mc:AlternateContent>
          <mc:Choice Requires="wps">
            <w:drawing>
              <wp:anchor distT="0" distB="0" distL="114935" distR="114935" simplePos="0" relativeHeight="251661312" behindDoc="0" locked="0" layoutInCell="0" allowOverlap="1" wp14:anchorId="489142B0" wp14:editId="0F928A9B">
                <wp:simplePos x="0" y="0"/>
                <wp:positionH relativeFrom="column">
                  <wp:posOffset>333375</wp:posOffset>
                </wp:positionH>
                <wp:positionV relativeFrom="paragraph">
                  <wp:posOffset>15875</wp:posOffset>
                </wp:positionV>
                <wp:extent cx="339725" cy="276860"/>
                <wp:effectExtent l="10795" t="6350" r="11430" b="12065"/>
                <wp:wrapNone/>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76860"/>
                        </a:xfrm>
                        <a:prstGeom prst="rect">
                          <a:avLst/>
                        </a:prstGeom>
                        <a:solidFill>
                          <a:srgbClr val="FFFFFF"/>
                        </a:solidFill>
                        <a:ln w="9525">
                          <a:solidFill>
                            <a:srgbClr val="000000"/>
                          </a:solidFill>
                          <a:miter lim="800000"/>
                          <a:headEnd/>
                          <a:tailEnd/>
                        </a:ln>
                      </wps:spPr>
                      <wps:txbx>
                        <w:txbxContent>
                          <w:p w14:paraId="28337F90" w14:textId="77777777" w:rsidR="000E1181" w:rsidRDefault="000E1181" w:rsidP="000E1181">
                            <w:r>
                              <w:rPr>
                                <w:b/>
                                <w:sz w:val="22"/>
                                <w:szCs w:val="22"/>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142B0" id="Cuadro de texto 20" o:spid="_x0000_s1032" type="#_x0000_t202" style="position:absolute;margin-left:26.25pt;margin-top:1.25pt;width:26.75pt;height:21.8pt;z-index:251661312;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" o:allowincell="f">
                <v:textbox>
                  <w:txbxContent>
                    <w:p w14:paraId="28337F90" w14:textId="77777777" w:rsidR="000E1181" w:rsidRDefault="000E1181" w:rsidP="000E1181">
                      <w:r>
                        <w:rPr>
                          <w:b/>
                          <w:sz w:val="22"/>
                          <w:szCs w:val="22"/>
                        </w:rPr>
                        <w:t>D</w:t>
                      </w:r>
                    </w:p>
                  </w:txbxContent>
                </v:textbox>
              </v:shape>
            </w:pict>
          </mc:Fallback>
        </mc:AlternateContent>
      </w:r>
      <w:r>
        <w:rPr>
          <w:noProof/>
          <w:lang w:val="en-US" w:eastAsia="en-US"/>
        </w:rPr>
        <mc:AlternateContent>
          <mc:Choice Requires="wps">
            <w:drawing>
              <wp:anchor distT="0" distB="0" distL="114935" distR="114935" simplePos="0" relativeHeight="251663360" behindDoc="0" locked="0" layoutInCell="0" allowOverlap="1" wp14:anchorId="33E30B9B" wp14:editId="2528143C">
                <wp:simplePos x="0" y="0"/>
                <wp:positionH relativeFrom="column">
                  <wp:posOffset>2857500</wp:posOffset>
                </wp:positionH>
                <wp:positionV relativeFrom="paragraph">
                  <wp:posOffset>17780</wp:posOffset>
                </wp:positionV>
                <wp:extent cx="339725" cy="253365"/>
                <wp:effectExtent l="10795" t="10795" r="11430" b="12065"/>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725" cy="253365"/>
                        </a:xfrm>
                        <a:prstGeom prst="rect">
                          <a:avLst/>
                        </a:prstGeom>
                        <a:solidFill>
                          <a:srgbClr val="FFFFFF"/>
                        </a:solidFill>
                        <a:ln w="9525">
                          <a:solidFill>
                            <a:srgbClr val="000000"/>
                          </a:solidFill>
                          <a:miter lim="800000"/>
                          <a:headEnd/>
                          <a:tailEnd/>
                        </a:ln>
                      </wps:spPr>
                      <wps:txbx>
                        <w:txbxContent>
                          <w:p w14:paraId="2C897511" w14:textId="77777777" w:rsidR="000E1181" w:rsidRDefault="000E1181" w:rsidP="000E1181">
                            <w:r>
                              <w:rPr>
                                <w:b/>
                                <w:sz w:val="22"/>
                                <w:szCs w:val="22"/>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30B9B" id="Cuadro de texto 9" o:spid="_x0000_s1033" type="#_x0000_t202" style="position:absolute;margin-left:225pt;margin-top:1.4pt;width:26.75pt;height:19.95pt;z-index:25166336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" o:allowincell="f">
                <v:textbox>
                  <w:txbxContent>
                    <w:p w14:paraId="2C897511" w14:textId="77777777" w:rsidR="000E1181" w:rsidRDefault="000E1181" w:rsidP="000E1181">
                      <w:r>
                        <w:rPr>
                          <w:b/>
                          <w:sz w:val="22"/>
                          <w:szCs w:val="22"/>
                        </w:rPr>
                        <w:t>D</w:t>
                      </w:r>
                    </w:p>
                  </w:txbxContent>
                </v:textbox>
              </v:shape>
            </w:pict>
          </mc:Fallback>
        </mc:AlternateContent>
      </w:r>
    </w:p>
    <w:p w14:paraId="1F85C85D" w14:textId="06AE25C7" w:rsidR="000E1181" w:rsidRPr="00F243D9" w:rsidRDefault="000E1181" w:rsidP="000E1181">
      <w:pPr>
        <w:rPr>
          <w:rFonts w:ascii="Calibri" w:hAnsi="Calibri" w:cs="Calibri"/>
          <w:lang w:eastAsia="en-US"/>
        </w:rPr>
      </w:pPr>
      <w:r>
        <w:rPr>
          <w:noProof/>
          <w:lang w:val="en-US" w:eastAsia="en-US"/>
        </w:rPr>
        <mc:AlternateContent>
          <mc:Choice Requires="wps">
            <w:drawing>
              <wp:anchor distT="0" distB="0" distL="114300" distR="114300" simplePos="0" relativeHeight="251659264" behindDoc="0" locked="0" layoutInCell="0" allowOverlap="1" wp14:anchorId="284101D7" wp14:editId="7CAFFDF2">
                <wp:simplePos x="0" y="0"/>
                <wp:positionH relativeFrom="column">
                  <wp:posOffset>342900</wp:posOffset>
                </wp:positionH>
                <wp:positionV relativeFrom="paragraph">
                  <wp:posOffset>99060</wp:posOffset>
                </wp:positionV>
                <wp:extent cx="1256665" cy="0"/>
                <wp:effectExtent l="10795" t="11430" r="8890" b="762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666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1D6982"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7.8pt" to="125.9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" o:allowincell="f" strokeweight=".26mm">
                <v:stroke joinstyle="miter"/>
              </v:line>
            </w:pict>
          </mc:Fallback>
        </mc:AlternateContent>
      </w:r>
      <w:r>
        <w:rPr>
          <w:noProof/>
          <w:lang w:val="en-US" w:eastAsia="en-US"/>
        </w:rPr>
        <mc:AlternateContent>
          <mc:Choice Requires="wps">
            <w:drawing>
              <wp:anchor distT="0" distB="0" distL="114300" distR="114300" simplePos="0" relativeHeight="251660288" behindDoc="0" locked="0" layoutInCell="0" allowOverlap="1" wp14:anchorId="60F06859" wp14:editId="665BF5A3">
                <wp:simplePos x="0" y="0"/>
                <wp:positionH relativeFrom="column">
                  <wp:posOffset>2743200</wp:posOffset>
                </wp:positionH>
                <wp:positionV relativeFrom="paragraph">
                  <wp:posOffset>99060</wp:posOffset>
                </wp:positionV>
                <wp:extent cx="1256665" cy="0"/>
                <wp:effectExtent l="10795" t="11430" r="8890" b="762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6665" cy="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A50600"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7.8pt" to="314.9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" o:allowincell="f" strokeweight=".26mm">
                <v:stroke joinstyle="miter"/>
              </v:line>
            </w:pict>
          </mc:Fallback>
        </mc:AlternateContent>
      </w:r>
    </w:p>
    <w:p w14:paraId="6A644A96" w14:textId="11447D58" w:rsidR="000E1181" w:rsidRPr="00F243D9" w:rsidRDefault="000E1181" w:rsidP="000E1181">
      <w:pPr>
        <w:suppressAutoHyphens w:val="0"/>
        <w:ind w:left="720"/>
        <w:rPr>
          <w:rFonts w:cs="Calibri"/>
          <w:b/>
        </w:rPr>
      </w:pPr>
      <w:r w:rsidRPr="00F243D9">
        <w:rPr>
          <w:rFonts w:ascii="Calibri" w:hAnsi="Calibri" w:cs="Calibri"/>
          <w:b/>
        </w:rPr>
        <w:t xml:space="preserve">Estado inicial                                        </w:t>
      </w:r>
      <w:r w:rsidR="00F243D9">
        <w:rPr>
          <w:rFonts w:ascii="Calibri" w:hAnsi="Calibri" w:cs="Calibri"/>
          <w:b/>
        </w:rPr>
        <w:t xml:space="preserve">             </w:t>
      </w:r>
      <w:r w:rsidRPr="00F243D9">
        <w:rPr>
          <w:rFonts w:ascii="Calibri" w:hAnsi="Calibri" w:cs="Calibri"/>
          <w:b/>
        </w:rPr>
        <w:t xml:space="preserve">          Estado objetivo</w:t>
      </w:r>
    </w:p>
    <w:p w14:paraId="248E3C2D" w14:textId="77777777" w:rsidR="000E1181" w:rsidRDefault="000E1181" w:rsidP="000E1181">
      <w:pPr>
        <w:pStyle w:val="Default"/>
        <w:rPr>
          <w:lang w:val="es-ES"/>
        </w:rPr>
      </w:pPr>
    </w:p>
    <w:p w14:paraId="7FA76276" w14:textId="77777777" w:rsidR="000E1181" w:rsidRPr="00BE64D8" w:rsidRDefault="000E1181" w:rsidP="000E1181">
      <w:pPr>
        <w:pStyle w:val="Default"/>
        <w:rPr>
          <w:b/>
          <w:sz w:val="22"/>
          <w:szCs w:val="22"/>
          <w:lang w:val="es-ES" w:eastAsia="en-US"/>
        </w:rPr>
      </w:pPr>
      <w:r>
        <w:rPr>
          <w:lang w:val="es-ES"/>
        </w:rPr>
        <w:t>Predicados:  SOBRE(</w:t>
      </w:r>
      <w:proofErr w:type="gramStart"/>
      <w:r>
        <w:rPr>
          <w:lang w:val="es-ES"/>
        </w:rPr>
        <w:t>X,Y</w:t>
      </w:r>
      <w:proofErr w:type="gramEnd"/>
      <w:r>
        <w:rPr>
          <w:lang w:val="es-ES"/>
        </w:rPr>
        <w:t>), SOBRELAMESA(X), DESPEJADO(X), AGARRADO(X), BRAZOLIBRE()</w:t>
      </w:r>
    </w:p>
    <w:tbl>
      <w:tblPr>
        <w:tblW w:w="0" w:type="auto"/>
        <w:tblLayout w:type="fixed"/>
        <w:tblLook w:val="0000" w:firstRow="0" w:lastRow="0" w:firstColumn="0" w:lastColumn="0" w:noHBand="0" w:noVBand="0"/>
      </w:tblPr>
      <w:tblGrid>
        <w:gridCol w:w="3369"/>
        <w:gridCol w:w="3260"/>
        <w:gridCol w:w="3544"/>
      </w:tblGrid>
      <w:tr w:rsidR="000E1181" w14:paraId="681AE593" w14:textId="77777777" w:rsidTr="00B327BF">
        <w:tc>
          <w:tcPr>
            <w:tcW w:w="3369" w:type="dxa"/>
            <w:tcBorders>
              <w:top w:val="single" w:sz="4" w:space="0" w:color="000000"/>
              <w:left w:val="single" w:sz="4" w:space="0" w:color="000000"/>
              <w:bottom w:val="single" w:sz="4" w:space="0" w:color="000000"/>
              <w:right w:val="single" w:sz="4" w:space="0" w:color="000000"/>
            </w:tcBorders>
            <w:shd w:val="clear" w:color="auto" w:fill="auto"/>
          </w:tcPr>
          <w:p w14:paraId="53793A15"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b/>
                <w:sz w:val="22"/>
                <w:szCs w:val="22"/>
                <w:lang w:eastAsia="en-US"/>
              </w:rPr>
              <w:t>DESAPILAR(</w:t>
            </w:r>
            <w:proofErr w:type="gramStart"/>
            <w:r>
              <w:rPr>
                <w:rFonts w:ascii="Calibri" w:eastAsia="Calibri" w:hAnsi="Calibri" w:cs="Calibri"/>
                <w:b/>
                <w:sz w:val="22"/>
                <w:szCs w:val="22"/>
                <w:lang w:eastAsia="en-US"/>
              </w:rPr>
              <w:t>X,Y</w:t>
            </w:r>
            <w:proofErr w:type="gramEnd"/>
            <w:r>
              <w:rPr>
                <w:rFonts w:ascii="Calibri" w:eastAsia="Calibri" w:hAnsi="Calibri" w:cs="Calibri"/>
                <w:b/>
                <w:sz w:val="22"/>
                <w:szCs w:val="22"/>
                <w:lang w:eastAsia="en-US"/>
              </w:rPr>
              <w:t xml:space="preserve">) </w:t>
            </w:r>
          </w:p>
          <w:p w14:paraId="6CB62326"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sz w:val="22"/>
                <w:szCs w:val="22"/>
                <w:lang w:eastAsia="en-US"/>
              </w:rPr>
              <w:t>P: SOBRE(</w:t>
            </w:r>
            <w:proofErr w:type="gramStart"/>
            <w:r>
              <w:rPr>
                <w:rFonts w:ascii="Calibri" w:eastAsia="Calibri" w:hAnsi="Calibri" w:cs="Calibri"/>
                <w:sz w:val="22"/>
                <w:szCs w:val="22"/>
                <w:lang w:eastAsia="en-US"/>
              </w:rPr>
              <w:t>X,Y</w:t>
            </w:r>
            <w:proofErr w:type="gramEnd"/>
            <w:r>
              <w:rPr>
                <w:rFonts w:ascii="Calibri" w:eastAsia="Calibri" w:hAnsi="Calibri" w:cs="Calibri"/>
                <w:sz w:val="22"/>
                <w:szCs w:val="22"/>
                <w:lang w:eastAsia="en-US"/>
              </w:rPr>
              <w:t xml:space="preserve">) ^ DESPEJADO(X) ^ BRAZOLIBRE() </w:t>
            </w:r>
          </w:p>
          <w:p w14:paraId="226F5BBF"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sz w:val="22"/>
                <w:szCs w:val="22"/>
                <w:lang w:eastAsia="en-US"/>
              </w:rPr>
              <w:t>B: SOBRE(</w:t>
            </w:r>
            <w:proofErr w:type="gramStart"/>
            <w:r>
              <w:rPr>
                <w:rFonts w:ascii="Calibri" w:eastAsia="Calibri" w:hAnsi="Calibri" w:cs="Calibri"/>
                <w:sz w:val="22"/>
                <w:szCs w:val="22"/>
                <w:lang w:eastAsia="en-US"/>
              </w:rPr>
              <w:t>X,Y</w:t>
            </w:r>
            <w:proofErr w:type="gramEnd"/>
            <w:r>
              <w:rPr>
                <w:rFonts w:ascii="Calibri" w:eastAsia="Calibri" w:hAnsi="Calibri" w:cs="Calibri"/>
                <w:sz w:val="22"/>
                <w:szCs w:val="22"/>
                <w:lang w:eastAsia="en-US"/>
              </w:rPr>
              <w:t xml:space="preserve">) ^ BRAZOLIBRE() </w:t>
            </w:r>
          </w:p>
          <w:p w14:paraId="251F7A71" w14:textId="77777777" w:rsidR="000E1181" w:rsidRDefault="000E1181" w:rsidP="00B327BF">
            <w:pPr>
              <w:suppressAutoHyphens w:val="0"/>
              <w:autoSpaceDE w:val="0"/>
            </w:pPr>
            <w:r>
              <w:rPr>
                <w:rFonts w:ascii="Calibri" w:eastAsia="Calibri" w:hAnsi="Calibri" w:cs="Calibri"/>
                <w:sz w:val="22"/>
                <w:szCs w:val="22"/>
                <w:lang w:eastAsia="en-US"/>
              </w:rPr>
              <w:t xml:space="preserve">A: AGARRADO(X) ^ DESPEJADO(Y) </w:t>
            </w:r>
          </w:p>
        </w:tc>
        <w:tc>
          <w:tcPr>
            <w:tcW w:w="3260" w:type="dxa"/>
            <w:tcBorders>
              <w:top w:val="single" w:sz="4" w:space="0" w:color="000000"/>
              <w:left w:val="single" w:sz="4" w:space="0" w:color="000000"/>
              <w:bottom w:val="single" w:sz="4" w:space="0" w:color="000000"/>
              <w:right w:val="single" w:sz="4" w:space="0" w:color="000000"/>
            </w:tcBorders>
            <w:shd w:val="clear" w:color="auto" w:fill="auto"/>
          </w:tcPr>
          <w:p w14:paraId="43A9028A"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b/>
                <w:sz w:val="22"/>
                <w:szCs w:val="22"/>
                <w:lang w:eastAsia="en-US"/>
              </w:rPr>
              <w:t>APILAR(</w:t>
            </w:r>
            <w:proofErr w:type="gramStart"/>
            <w:r>
              <w:rPr>
                <w:rFonts w:ascii="Calibri" w:eastAsia="Calibri" w:hAnsi="Calibri" w:cs="Calibri"/>
                <w:b/>
                <w:sz w:val="22"/>
                <w:szCs w:val="22"/>
                <w:lang w:eastAsia="en-US"/>
              </w:rPr>
              <w:t>X,Y</w:t>
            </w:r>
            <w:proofErr w:type="gramEnd"/>
            <w:r>
              <w:rPr>
                <w:rFonts w:ascii="Calibri" w:eastAsia="Calibri" w:hAnsi="Calibri" w:cs="Calibri"/>
                <w:b/>
                <w:sz w:val="22"/>
                <w:szCs w:val="22"/>
                <w:lang w:eastAsia="en-US"/>
              </w:rPr>
              <w:t>)</w:t>
            </w:r>
          </w:p>
          <w:p w14:paraId="45D33888"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sz w:val="22"/>
                <w:szCs w:val="22"/>
                <w:lang w:eastAsia="en-US"/>
              </w:rPr>
              <w:t xml:space="preserve">P: DESPEJADO(Y) ^ AGARRADO(X) </w:t>
            </w:r>
          </w:p>
          <w:p w14:paraId="532C8F6C"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sz w:val="22"/>
                <w:szCs w:val="22"/>
                <w:lang w:eastAsia="en-US"/>
              </w:rPr>
              <w:t xml:space="preserve">B: DESPEJADO(Y) ^ AGARRADO(X) </w:t>
            </w:r>
          </w:p>
          <w:p w14:paraId="6F871027" w14:textId="77777777" w:rsidR="000E1181" w:rsidRDefault="000E1181" w:rsidP="00B327BF">
            <w:pPr>
              <w:suppressAutoHyphens w:val="0"/>
              <w:autoSpaceDE w:val="0"/>
              <w:rPr>
                <w:rFonts w:eastAsia="Calibri" w:cs="Calibri"/>
                <w:color w:val="000000"/>
                <w:sz w:val="22"/>
                <w:szCs w:val="22"/>
                <w:lang w:eastAsia="en-US"/>
              </w:rPr>
            </w:pPr>
            <w:r>
              <w:rPr>
                <w:rFonts w:ascii="Calibri" w:eastAsia="Calibri" w:hAnsi="Calibri" w:cs="Calibri"/>
                <w:sz w:val="22"/>
                <w:szCs w:val="22"/>
                <w:lang w:eastAsia="en-US"/>
              </w:rPr>
              <w:t>A: BRAZOLIBRE ^ SOBRE(</w:t>
            </w:r>
            <w:proofErr w:type="gramStart"/>
            <w:r>
              <w:rPr>
                <w:rFonts w:ascii="Calibri" w:eastAsia="Calibri" w:hAnsi="Calibri" w:cs="Calibri"/>
                <w:sz w:val="22"/>
                <w:szCs w:val="22"/>
                <w:lang w:eastAsia="en-US"/>
              </w:rPr>
              <w:t>X,Y</w:t>
            </w:r>
            <w:proofErr w:type="gramEnd"/>
            <w:r>
              <w:rPr>
                <w:rFonts w:ascii="Calibri" w:eastAsia="Calibri" w:hAnsi="Calibri" w:cs="Calibri"/>
                <w:sz w:val="22"/>
                <w:szCs w:val="22"/>
                <w:lang w:eastAsia="en-US"/>
              </w:rPr>
              <w:t xml:space="preserve">) </w:t>
            </w:r>
          </w:p>
          <w:p w14:paraId="2B8393EB" w14:textId="77777777" w:rsidR="000E1181" w:rsidRDefault="000E1181" w:rsidP="00B327BF">
            <w:pPr>
              <w:pStyle w:val="Default"/>
              <w:rPr>
                <w:sz w:val="22"/>
                <w:szCs w:val="22"/>
                <w:lang w:val="es-ES" w:eastAsia="en-US"/>
              </w:rPr>
            </w:pPr>
          </w:p>
        </w:tc>
        <w:tc>
          <w:tcPr>
            <w:tcW w:w="3544" w:type="dxa"/>
            <w:tcBorders>
              <w:top w:val="single" w:sz="4" w:space="0" w:color="000000"/>
              <w:left w:val="single" w:sz="4" w:space="0" w:color="000000"/>
              <w:bottom w:val="single" w:sz="4" w:space="0" w:color="000000"/>
              <w:right w:val="single" w:sz="4" w:space="0" w:color="000000"/>
            </w:tcBorders>
            <w:shd w:val="clear" w:color="auto" w:fill="auto"/>
          </w:tcPr>
          <w:p w14:paraId="71CE59A3"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b/>
                <w:sz w:val="22"/>
                <w:szCs w:val="22"/>
                <w:lang w:eastAsia="en-US"/>
              </w:rPr>
              <w:t xml:space="preserve">BAJAR(x) </w:t>
            </w:r>
          </w:p>
          <w:p w14:paraId="1451B60F"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sz w:val="22"/>
                <w:szCs w:val="22"/>
                <w:lang w:eastAsia="en-US"/>
              </w:rPr>
              <w:t xml:space="preserve">P: AGARRADO(X) </w:t>
            </w:r>
          </w:p>
          <w:p w14:paraId="1DC20A09" w14:textId="77777777" w:rsidR="000E1181" w:rsidRDefault="000E1181" w:rsidP="00B327BF">
            <w:pPr>
              <w:suppressAutoHyphens w:val="0"/>
              <w:autoSpaceDE w:val="0"/>
              <w:rPr>
                <w:rFonts w:ascii="Calibri" w:eastAsia="Calibri" w:hAnsi="Calibri" w:cs="Calibri"/>
                <w:sz w:val="22"/>
                <w:szCs w:val="22"/>
                <w:lang w:eastAsia="en-US"/>
              </w:rPr>
            </w:pPr>
            <w:r>
              <w:rPr>
                <w:rFonts w:ascii="Calibri" w:eastAsia="Calibri" w:hAnsi="Calibri" w:cs="Calibri"/>
                <w:sz w:val="22"/>
                <w:szCs w:val="22"/>
                <w:lang w:eastAsia="en-US"/>
              </w:rPr>
              <w:t xml:space="preserve">B: AGARRADO(X) </w:t>
            </w:r>
          </w:p>
          <w:p w14:paraId="3807B1AB" w14:textId="77777777" w:rsidR="000E1181" w:rsidRDefault="000E1181" w:rsidP="00B327BF">
            <w:pPr>
              <w:suppressAutoHyphens w:val="0"/>
              <w:autoSpaceDE w:val="0"/>
              <w:rPr>
                <w:rFonts w:eastAsia="Calibri" w:cs="Calibri"/>
                <w:color w:val="000000"/>
                <w:sz w:val="22"/>
                <w:szCs w:val="22"/>
                <w:lang w:eastAsia="en-US"/>
              </w:rPr>
            </w:pPr>
            <w:r>
              <w:rPr>
                <w:rFonts w:ascii="Calibri" w:eastAsia="Calibri" w:hAnsi="Calibri" w:cs="Calibri"/>
                <w:sz w:val="22"/>
                <w:szCs w:val="22"/>
                <w:lang w:eastAsia="en-US"/>
              </w:rPr>
              <w:t xml:space="preserve">A: SOBRELAMESA(X) ^ </w:t>
            </w:r>
            <w:proofErr w:type="gramStart"/>
            <w:r>
              <w:rPr>
                <w:rFonts w:ascii="Calibri" w:eastAsia="Calibri" w:hAnsi="Calibri" w:cs="Calibri"/>
                <w:sz w:val="22"/>
                <w:szCs w:val="22"/>
                <w:lang w:eastAsia="en-US"/>
              </w:rPr>
              <w:t>BRAZOLIBRE(</w:t>
            </w:r>
            <w:proofErr w:type="gramEnd"/>
            <w:r>
              <w:rPr>
                <w:rFonts w:ascii="Calibri" w:eastAsia="Calibri" w:hAnsi="Calibri" w:cs="Calibri"/>
                <w:sz w:val="22"/>
                <w:szCs w:val="22"/>
                <w:lang w:eastAsia="en-US"/>
              </w:rPr>
              <w:t xml:space="preserve">) </w:t>
            </w:r>
          </w:p>
          <w:p w14:paraId="1A37C204" w14:textId="77777777" w:rsidR="000E1181" w:rsidRDefault="000E1181" w:rsidP="00B327BF">
            <w:pPr>
              <w:pStyle w:val="Default"/>
              <w:rPr>
                <w:sz w:val="22"/>
                <w:szCs w:val="22"/>
                <w:lang w:val="es-ES" w:eastAsia="en-US"/>
              </w:rPr>
            </w:pPr>
          </w:p>
        </w:tc>
      </w:tr>
    </w:tbl>
    <w:p w14:paraId="6AE6153C" w14:textId="0187925A" w:rsidR="000E1181" w:rsidRDefault="00F243D9" w:rsidP="000E1181">
      <w:pPr>
        <w:suppressAutoHyphens w:val="0"/>
        <w:rPr>
          <w:rFonts w:ascii="Calibri" w:hAnsi="Calibri" w:cs="Calibri"/>
        </w:rPr>
      </w:pPr>
      <w:r>
        <w:rPr>
          <w:rFonts w:ascii="Calibri" w:hAnsi="Calibri" w:cs="Calibri"/>
        </w:rPr>
        <w:t>Dado lo anterior se pide: (3</w:t>
      </w:r>
      <w:r w:rsidR="000E1181">
        <w:rPr>
          <w:rFonts w:ascii="Calibri" w:hAnsi="Calibri" w:cs="Calibri"/>
        </w:rPr>
        <w:t>0%)</w:t>
      </w:r>
    </w:p>
    <w:p w14:paraId="17C9A106" w14:textId="77777777" w:rsidR="000E1181" w:rsidRDefault="000E1181" w:rsidP="000E1181">
      <w:pPr>
        <w:numPr>
          <w:ilvl w:val="0"/>
          <w:numId w:val="40"/>
        </w:numPr>
        <w:suppressAutoHyphens w:val="0"/>
        <w:rPr>
          <w:rFonts w:ascii="Calibri" w:hAnsi="Calibri" w:cs="Calibri"/>
        </w:rPr>
      </w:pPr>
      <w:r>
        <w:rPr>
          <w:rFonts w:ascii="Calibri" w:hAnsi="Calibri" w:cs="Calibri"/>
        </w:rPr>
        <w:t>Represente el contenido que hay al comienzo del procedimiento en la pila de objetivos.</w:t>
      </w:r>
    </w:p>
    <w:p w14:paraId="2D333155" w14:textId="77777777" w:rsidR="000E1181" w:rsidRDefault="000E1181" w:rsidP="000E1181">
      <w:pPr>
        <w:numPr>
          <w:ilvl w:val="0"/>
          <w:numId w:val="40"/>
        </w:numPr>
        <w:suppressAutoHyphens w:val="0"/>
        <w:jc w:val="both"/>
        <w:rPr>
          <w:rFonts w:ascii="Calibri" w:hAnsi="Calibri" w:cs="Calibri"/>
        </w:rPr>
      </w:pPr>
      <w:r w:rsidRPr="003B3C73">
        <w:rPr>
          <w:rFonts w:ascii="Calibri" w:hAnsi="Calibri" w:cs="Calibri"/>
        </w:rPr>
        <w:t>Dado el caso que el algoritmo está comparando la pila de objetivos con el estado actual del sistema, y se encuentra que el objetivo “sobre(</w:t>
      </w:r>
      <w:proofErr w:type="gramStart"/>
      <w:r w:rsidRPr="003B3C73">
        <w:rPr>
          <w:rFonts w:ascii="Calibri" w:hAnsi="Calibri" w:cs="Calibri"/>
        </w:rPr>
        <w:t>B,C</w:t>
      </w:r>
      <w:proofErr w:type="gramEnd"/>
      <w:r w:rsidRPr="003B3C73">
        <w:rPr>
          <w:rFonts w:ascii="Calibri" w:hAnsi="Calibri" w:cs="Calibri"/>
        </w:rPr>
        <w:t>)” que está en la pila, pero que no se encuentra en la descripción del estado actual: ¿</w:t>
      </w:r>
      <w:proofErr w:type="spellStart"/>
      <w:r w:rsidRPr="003B3C73">
        <w:rPr>
          <w:rFonts w:ascii="Calibri" w:hAnsi="Calibri" w:cs="Calibri"/>
        </w:rPr>
        <w:t>como</w:t>
      </w:r>
      <w:proofErr w:type="spellEnd"/>
      <w:r w:rsidRPr="003B3C73">
        <w:rPr>
          <w:rFonts w:ascii="Calibri" w:hAnsi="Calibri" w:cs="Calibri"/>
        </w:rPr>
        <w:t xml:space="preserve"> continúa el procedimiento de planificación antes de seguir comparando los objetivos de la pila con el estado actual del sistema?</w:t>
      </w:r>
    </w:p>
    <w:p w14:paraId="1FF84EAA" w14:textId="77777777" w:rsidR="000E1181" w:rsidRDefault="000E1181" w:rsidP="000E1181">
      <w:pPr>
        <w:numPr>
          <w:ilvl w:val="0"/>
          <w:numId w:val="40"/>
        </w:numPr>
        <w:suppressAutoHyphens w:val="0"/>
        <w:jc w:val="both"/>
        <w:rPr>
          <w:rFonts w:ascii="Calibri" w:hAnsi="Calibri" w:cs="Calibri"/>
        </w:rPr>
      </w:pPr>
      <w:r>
        <w:rPr>
          <w:rFonts w:ascii="Calibri" w:hAnsi="Calibri" w:cs="Calibri"/>
          <w:color w:val="000000"/>
          <w:shd w:val="clear" w:color="auto" w:fill="FFFFFF"/>
        </w:rPr>
        <w:t>Explique cómo funciona la estructura dinámica de Pila y cómo queda la pila al alcanzar el estado final.</w:t>
      </w:r>
    </w:p>
    <w:p w14:paraId="2553BB5A" w14:textId="490637D9" w:rsidR="00A40C14" w:rsidRDefault="00A40C14" w:rsidP="00B81849">
      <w:pPr>
        <w:ind w:left="-567"/>
        <w:jc w:val="both"/>
        <w:rPr>
          <w:rFonts w:cs="Arial"/>
          <w:b/>
          <w:sz w:val="22"/>
          <w:szCs w:val="22"/>
        </w:rPr>
      </w:pPr>
    </w:p>
    <w:p w14:paraId="379402C5" w14:textId="39CBB497" w:rsidR="008E79C7" w:rsidRDefault="00AA6DF4" w:rsidP="00113522">
      <w:pPr>
        <w:ind w:left="-567"/>
        <w:rPr>
          <w:rFonts w:asciiTheme="minorHAnsi" w:hAnsiTheme="minorHAnsi" w:cstheme="minorHAnsi"/>
        </w:rPr>
      </w:pPr>
      <w:r>
        <w:rPr>
          <w:rFonts w:asciiTheme="minorHAnsi" w:hAnsiTheme="minorHAnsi" w:cstheme="minorHAnsi"/>
        </w:rPr>
        <w:t>4</w:t>
      </w:r>
      <w:r w:rsidR="00113522" w:rsidRPr="00113522">
        <w:rPr>
          <w:rFonts w:asciiTheme="minorHAnsi" w:hAnsiTheme="minorHAnsi" w:cstheme="minorHAnsi"/>
        </w:rPr>
        <w:t xml:space="preserve">) </w:t>
      </w:r>
      <w:r>
        <w:rPr>
          <w:rFonts w:asciiTheme="minorHAnsi" w:hAnsiTheme="minorHAnsi" w:cstheme="minorHAnsi"/>
        </w:rPr>
        <w:t xml:space="preserve">10% </w:t>
      </w:r>
      <w:r w:rsidR="00113522">
        <w:rPr>
          <w:rFonts w:asciiTheme="minorHAnsi" w:hAnsiTheme="minorHAnsi" w:cstheme="minorHAnsi"/>
        </w:rPr>
        <w:t>Como afecta a las etapas de la lógica difusa</w:t>
      </w:r>
      <w:r>
        <w:rPr>
          <w:rFonts w:asciiTheme="minorHAnsi" w:hAnsiTheme="minorHAnsi" w:cstheme="minorHAnsi"/>
        </w:rPr>
        <w:t xml:space="preserve"> la definición de las funciones de </w:t>
      </w:r>
      <w:proofErr w:type="spellStart"/>
      <w:r>
        <w:rPr>
          <w:rFonts w:asciiTheme="minorHAnsi" w:hAnsiTheme="minorHAnsi" w:cstheme="minorHAnsi"/>
        </w:rPr>
        <w:t>pertencia</w:t>
      </w:r>
      <w:proofErr w:type="spellEnd"/>
      <w:r>
        <w:rPr>
          <w:rFonts w:asciiTheme="minorHAnsi" w:hAnsiTheme="minorHAnsi" w:cstheme="minorHAnsi"/>
        </w:rPr>
        <w:t xml:space="preserve"> y los conjuntos difusos?</w:t>
      </w:r>
    </w:p>
    <w:p w14:paraId="420BAFA6" w14:textId="5285653F" w:rsidR="00AA6DF4" w:rsidRDefault="00AA6DF4" w:rsidP="00113522">
      <w:pPr>
        <w:ind w:left="-567"/>
        <w:rPr>
          <w:rFonts w:asciiTheme="minorHAnsi" w:hAnsiTheme="minorHAnsi" w:cstheme="minorHAnsi"/>
        </w:rPr>
      </w:pPr>
    </w:p>
    <w:p w14:paraId="0DA0EFD5" w14:textId="66C91B12" w:rsidR="00AA6DF4" w:rsidRPr="00113522" w:rsidRDefault="00AA6DF4" w:rsidP="00AA6DF4">
      <w:pPr>
        <w:ind w:left="-567"/>
        <w:rPr>
          <w:rFonts w:asciiTheme="minorHAnsi" w:hAnsiTheme="minorHAnsi" w:cstheme="minorHAnsi"/>
        </w:rPr>
      </w:pPr>
      <w:r>
        <w:rPr>
          <w:rFonts w:asciiTheme="minorHAnsi" w:hAnsiTheme="minorHAnsi" w:cstheme="minorHAnsi"/>
        </w:rPr>
        <w:t xml:space="preserve">5) 10% En los modelos bayesianos </w:t>
      </w:r>
      <w:proofErr w:type="spellStart"/>
      <w:r>
        <w:rPr>
          <w:rFonts w:asciiTheme="minorHAnsi" w:hAnsiTheme="minorHAnsi" w:cstheme="minorHAnsi"/>
        </w:rPr>
        <w:t>por que</w:t>
      </w:r>
      <w:proofErr w:type="spellEnd"/>
      <w:r>
        <w:rPr>
          <w:rFonts w:asciiTheme="minorHAnsi" w:hAnsiTheme="minorHAnsi" w:cstheme="minorHAnsi"/>
        </w:rPr>
        <w:t xml:space="preserve"> razón es importante el teorema de la probabilidad </w:t>
      </w:r>
      <w:proofErr w:type="gramStart"/>
      <w:r>
        <w:rPr>
          <w:rFonts w:asciiTheme="minorHAnsi" w:hAnsiTheme="minorHAnsi" w:cstheme="minorHAnsi"/>
        </w:rPr>
        <w:t>total ?</w:t>
      </w:r>
      <w:proofErr w:type="gramEnd"/>
    </w:p>
    <w:p w14:paraId="2A16BEC8" w14:textId="24AD285C" w:rsidR="008E79C7" w:rsidRDefault="008E79C7" w:rsidP="00F243D9">
      <w:pPr>
        <w:ind w:left="-567"/>
        <w:jc w:val="center"/>
        <w:rPr>
          <w:rFonts w:cs="Arial"/>
          <w:b/>
          <w:sz w:val="22"/>
          <w:szCs w:val="22"/>
        </w:rPr>
      </w:pPr>
    </w:p>
    <w:p w14:paraId="21F20E57" w14:textId="5E1CECEE" w:rsidR="008A69C3" w:rsidRDefault="008A69C3" w:rsidP="00F243D9">
      <w:pPr>
        <w:ind w:left="-567"/>
        <w:jc w:val="center"/>
        <w:rPr>
          <w:rFonts w:cs="Arial"/>
          <w:b/>
          <w:sz w:val="22"/>
          <w:szCs w:val="22"/>
        </w:rPr>
      </w:pPr>
    </w:p>
    <w:p w14:paraId="16BA51B0" w14:textId="77777777" w:rsidR="008A69C3" w:rsidRDefault="008A69C3" w:rsidP="00F243D9">
      <w:pPr>
        <w:ind w:left="-567"/>
        <w:jc w:val="center"/>
        <w:rPr>
          <w:rFonts w:cs="Arial"/>
          <w:b/>
          <w:sz w:val="22"/>
          <w:szCs w:val="22"/>
        </w:rPr>
      </w:pPr>
    </w:p>
    <w:p w14:paraId="0E995FAB" w14:textId="45A1D580" w:rsidR="00F243D9" w:rsidRDefault="00F243D9" w:rsidP="008A69C3">
      <w:pPr>
        <w:ind w:left="-567"/>
        <w:jc w:val="center"/>
        <w:rPr>
          <w:rFonts w:cs="Arial"/>
          <w:b/>
          <w:sz w:val="22"/>
          <w:szCs w:val="22"/>
        </w:rPr>
      </w:pPr>
      <w:r>
        <w:rPr>
          <w:rFonts w:cs="Arial"/>
          <w:b/>
          <w:sz w:val="22"/>
          <w:szCs w:val="22"/>
        </w:rPr>
        <w:t>Respuestas</w:t>
      </w:r>
    </w:p>
    <w:p w14:paraId="5617DB03" w14:textId="77777777" w:rsidR="00F243D9" w:rsidRDefault="00F243D9" w:rsidP="008A69C3">
      <w:pPr>
        <w:ind w:left="-567"/>
        <w:jc w:val="center"/>
        <w:rPr>
          <w:rFonts w:cs="Arial"/>
          <w:b/>
          <w:sz w:val="22"/>
          <w:szCs w:val="22"/>
        </w:rPr>
      </w:pPr>
    </w:p>
    <w:p w14:paraId="56F26F3A" w14:textId="65800714" w:rsidR="00C06E76" w:rsidRDefault="00AA6DF4" w:rsidP="008A69C3">
      <w:pPr>
        <w:suppressAutoHyphens w:val="0"/>
        <w:ind w:left="-567"/>
        <w:jc w:val="both"/>
        <w:rPr>
          <w:rFonts w:asciiTheme="minorHAnsi" w:hAnsiTheme="minorHAnsi" w:cstheme="minorHAnsi"/>
          <w:sz w:val="24"/>
          <w:szCs w:val="24"/>
        </w:rPr>
      </w:pPr>
      <w:r w:rsidRPr="008237A4">
        <w:rPr>
          <w:rFonts w:asciiTheme="minorHAnsi" w:hAnsiTheme="minorHAnsi" w:cstheme="minorHAnsi"/>
          <w:b/>
          <w:sz w:val="24"/>
          <w:szCs w:val="24"/>
          <w:lang w:eastAsia="en-US"/>
        </w:rPr>
        <w:t>1</w:t>
      </w:r>
      <w:r w:rsidR="009503EC" w:rsidRPr="008237A4">
        <w:rPr>
          <w:rFonts w:asciiTheme="minorHAnsi" w:hAnsiTheme="minorHAnsi" w:cstheme="minorHAnsi"/>
          <w:b/>
          <w:sz w:val="24"/>
          <w:szCs w:val="24"/>
          <w:lang w:eastAsia="en-US"/>
        </w:rPr>
        <w:t>.a)</w:t>
      </w:r>
      <w:r w:rsidR="009503EC">
        <w:rPr>
          <w:rFonts w:asciiTheme="minorHAnsi" w:hAnsiTheme="minorHAnsi" w:cstheme="minorHAnsi"/>
          <w:sz w:val="24"/>
          <w:szCs w:val="24"/>
          <w:lang w:eastAsia="en-US"/>
        </w:rPr>
        <w:t xml:space="preserve"> </w:t>
      </w:r>
      <w:r w:rsidR="009503EC" w:rsidRPr="009503EC">
        <w:rPr>
          <w:rFonts w:asciiTheme="minorHAnsi" w:hAnsiTheme="minorHAnsi" w:cstheme="minorHAnsi"/>
          <w:sz w:val="24"/>
          <w:szCs w:val="24"/>
        </w:rPr>
        <w:t xml:space="preserve">Sí, es posible plantear una función heurística para este problema. La función heurística se utiliza para estimar la distancia entre el nodo actual (la posición actual en el laberinto) y la meta (la salida del laberinto). En este caso, una </w:t>
      </w:r>
      <w:r w:rsidR="009503EC" w:rsidRPr="009503EC">
        <w:rPr>
          <w:rStyle w:val="Textoennegrita"/>
          <w:rFonts w:asciiTheme="minorHAnsi" w:hAnsiTheme="minorHAnsi" w:cstheme="minorHAnsi"/>
          <w:sz w:val="24"/>
          <w:szCs w:val="24"/>
        </w:rPr>
        <w:t>heurística adecuada</w:t>
      </w:r>
      <w:r w:rsidR="009503EC" w:rsidRPr="009503EC">
        <w:rPr>
          <w:rFonts w:asciiTheme="minorHAnsi" w:hAnsiTheme="minorHAnsi" w:cstheme="minorHAnsi"/>
          <w:sz w:val="24"/>
          <w:szCs w:val="24"/>
        </w:rPr>
        <w:t xml:space="preserve"> sería la distancia que, según una estimación, falta </w:t>
      </w:r>
      <w:r w:rsidR="00F243D9">
        <w:rPr>
          <w:rFonts w:asciiTheme="minorHAnsi" w:hAnsiTheme="minorHAnsi" w:cstheme="minorHAnsi"/>
          <w:sz w:val="24"/>
          <w:szCs w:val="24"/>
        </w:rPr>
        <w:t>para llegar a la salida del labe</w:t>
      </w:r>
      <w:r w:rsidR="009503EC" w:rsidRPr="009503EC">
        <w:rPr>
          <w:rFonts w:asciiTheme="minorHAnsi" w:hAnsiTheme="minorHAnsi" w:cstheme="minorHAnsi"/>
          <w:sz w:val="24"/>
          <w:szCs w:val="24"/>
        </w:rPr>
        <w:t>rinto.</w:t>
      </w:r>
      <w:r w:rsidR="00F243D9">
        <w:rPr>
          <w:rFonts w:asciiTheme="minorHAnsi" w:hAnsiTheme="minorHAnsi" w:cstheme="minorHAnsi"/>
          <w:sz w:val="24"/>
          <w:szCs w:val="24"/>
        </w:rPr>
        <w:t xml:space="preserve"> </w:t>
      </w:r>
      <w:r w:rsidR="00B63F6D" w:rsidRPr="00B63F6D">
        <w:rPr>
          <w:rFonts w:asciiTheme="minorHAnsi" w:hAnsiTheme="minorHAnsi" w:cstheme="minorHAnsi"/>
          <w:sz w:val="24"/>
          <w:szCs w:val="24"/>
        </w:rPr>
        <w:t xml:space="preserve">Si el laberinto está estructurado como una cuadrícula (es decir, se puede mover en direcciones ortogonales: arriba, abajo, izquierda, derecha), una buena heurística sería la </w:t>
      </w:r>
      <w:r w:rsidR="00B63F6D" w:rsidRPr="00B63F6D">
        <w:rPr>
          <w:rStyle w:val="Textoennegrita"/>
          <w:rFonts w:asciiTheme="minorHAnsi" w:hAnsiTheme="minorHAnsi" w:cstheme="minorHAnsi"/>
          <w:sz w:val="24"/>
          <w:szCs w:val="24"/>
        </w:rPr>
        <w:t>distancia Manhattan</w:t>
      </w:r>
      <w:r w:rsidR="00B63F6D" w:rsidRPr="00B63F6D">
        <w:rPr>
          <w:rFonts w:asciiTheme="minorHAnsi" w:hAnsiTheme="minorHAnsi" w:cstheme="minorHAnsi"/>
          <w:sz w:val="24"/>
          <w:szCs w:val="24"/>
        </w:rPr>
        <w:t>.</w:t>
      </w:r>
    </w:p>
    <w:p w14:paraId="4A13D6AE" w14:textId="4B31B677" w:rsidR="009503EC" w:rsidRPr="00F243D9" w:rsidRDefault="00C06E76" w:rsidP="00F243D9">
      <w:pPr>
        <w:suppressAutoHyphens w:val="0"/>
        <w:spacing w:before="100" w:beforeAutospacing="1" w:after="100" w:afterAutospacing="1"/>
        <w:ind w:left="-567"/>
        <w:jc w:val="both"/>
        <w:rPr>
          <w:rFonts w:asciiTheme="minorHAnsi" w:hAnsiTheme="minorHAnsi" w:cstheme="minorHAnsi"/>
          <w:b/>
          <w:sz w:val="24"/>
          <w:szCs w:val="24"/>
          <w:lang w:eastAsia="en-US"/>
        </w:rPr>
      </w:pPr>
      <w:r w:rsidRPr="00F243D9">
        <w:rPr>
          <w:rFonts w:asciiTheme="minorHAnsi" w:hAnsiTheme="minorHAnsi" w:cstheme="minorHAnsi"/>
          <w:b/>
          <w:sz w:val="24"/>
          <w:szCs w:val="24"/>
          <w:lang w:eastAsia="en-US"/>
        </w:rPr>
        <w:t>La distancia Manhattan entre dos puntos (x</w:t>
      </w:r>
      <w:proofErr w:type="gramStart"/>
      <w:r w:rsidRPr="00F243D9">
        <w:rPr>
          <w:rFonts w:asciiTheme="minorHAnsi" w:hAnsiTheme="minorHAnsi" w:cstheme="minorHAnsi"/>
          <w:b/>
          <w:sz w:val="24"/>
          <w:szCs w:val="24"/>
          <w:lang w:eastAsia="en-US"/>
        </w:rPr>
        <w:t>1,y</w:t>
      </w:r>
      <w:proofErr w:type="gramEnd"/>
      <w:r w:rsidRPr="00F243D9">
        <w:rPr>
          <w:rFonts w:asciiTheme="minorHAnsi" w:hAnsiTheme="minorHAnsi" w:cstheme="minorHAnsi"/>
          <w:b/>
          <w:sz w:val="24"/>
          <w:szCs w:val="24"/>
          <w:lang w:eastAsia="en-US"/>
        </w:rPr>
        <w:t>1) y (x2,y2) es:</w:t>
      </w:r>
      <w:r w:rsidR="000E1181" w:rsidRPr="00F243D9">
        <w:rPr>
          <w:rFonts w:asciiTheme="minorHAnsi" w:hAnsiTheme="minorHAnsi" w:cstheme="minorHAnsi"/>
          <w:b/>
          <w:sz w:val="24"/>
          <w:szCs w:val="24"/>
          <w:lang w:eastAsia="en-US"/>
        </w:rPr>
        <w:t xml:space="preserve">  </w:t>
      </w:r>
      <w:r w:rsidRPr="00F243D9">
        <w:rPr>
          <w:rFonts w:asciiTheme="minorHAnsi" w:hAnsiTheme="minorHAnsi" w:cstheme="minorHAnsi"/>
          <w:b/>
          <w:sz w:val="24"/>
          <w:szCs w:val="24"/>
          <w:lang w:eastAsia="en-US"/>
        </w:rPr>
        <w:t>h(n)=</w:t>
      </w:r>
      <w:r w:rsidRPr="00F243D9">
        <w:rPr>
          <w:rFonts w:ascii="Cambria Math" w:hAnsi="Cambria Math" w:cs="Cambria Math"/>
          <w:b/>
          <w:sz w:val="24"/>
          <w:szCs w:val="24"/>
          <w:lang w:eastAsia="en-US"/>
        </w:rPr>
        <w:t>∣</w:t>
      </w:r>
      <w:r w:rsidRPr="00F243D9">
        <w:rPr>
          <w:rFonts w:asciiTheme="minorHAnsi" w:hAnsiTheme="minorHAnsi" w:cstheme="minorHAnsi"/>
          <w:b/>
          <w:sz w:val="24"/>
          <w:szCs w:val="24"/>
          <w:lang w:eastAsia="en-US"/>
        </w:rPr>
        <w:t>x1</w:t>
      </w:r>
      <w:r w:rsidRPr="00F243D9">
        <w:rPr>
          <w:rFonts w:ascii="Calibri" w:hAnsi="Calibri" w:cs="Calibri"/>
          <w:b/>
          <w:sz w:val="24"/>
          <w:szCs w:val="24"/>
          <w:lang w:eastAsia="en-US"/>
        </w:rPr>
        <w:t>−</w:t>
      </w:r>
      <w:r w:rsidRPr="00F243D9">
        <w:rPr>
          <w:rFonts w:asciiTheme="minorHAnsi" w:hAnsiTheme="minorHAnsi" w:cstheme="minorHAnsi"/>
          <w:b/>
          <w:sz w:val="24"/>
          <w:szCs w:val="24"/>
          <w:lang w:eastAsia="en-US"/>
        </w:rPr>
        <w:t>x2</w:t>
      </w:r>
      <w:r w:rsidRPr="00F243D9">
        <w:rPr>
          <w:rFonts w:ascii="Cambria Math" w:hAnsi="Cambria Math" w:cs="Cambria Math"/>
          <w:b/>
          <w:sz w:val="24"/>
          <w:szCs w:val="24"/>
          <w:lang w:eastAsia="en-US"/>
        </w:rPr>
        <w:t>∣</w:t>
      </w:r>
      <w:r w:rsidRPr="00F243D9">
        <w:rPr>
          <w:rFonts w:asciiTheme="minorHAnsi" w:hAnsiTheme="minorHAnsi" w:cstheme="minorHAnsi"/>
          <w:b/>
          <w:sz w:val="24"/>
          <w:szCs w:val="24"/>
          <w:lang w:eastAsia="en-US"/>
        </w:rPr>
        <w:t>+</w:t>
      </w:r>
      <w:r w:rsidRPr="00F243D9">
        <w:rPr>
          <w:rFonts w:ascii="Cambria Math" w:hAnsi="Cambria Math" w:cs="Cambria Math"/>
          <w:b/>
          <w:sz w:val="24"/>
          <w:szCs w:val="24"/>
          <w:lang w:eastAsia="en-US"/>
        </w:rPr>
        <w:t>∣</w:t>
      </w:r>
      <w:r w:rsidRPr="00F243D9">
        <w:rPr>
          <w:rFonts w:asciiTheme="minorHAnsi" w:hAnsiTheme="minorHAnsi" w:cstheme="minorHAnsi"/>
          <w:b/>
          <w:sz w:val="24"/>
          <w:szCs w:val="24"/>
          <w:lang w:eastAsia="en-US"/>
        </w:rPr>
        <w:t>y1</w:t>
      </w:r>
      <w:r w:rsidRPr="00F243D9">
        <w:rPr>
          <w:rFonts w:ascii="Calibri" w:hAnsi="Calibri" w:cs="Calibri"/>
          <w:b/>
          <w:sz w:val="24"/>
          <w:szCs w:val="24"/>
          <w:lang w:eastAsia="en-US"/>
        </w:rPr>
        <w:t>−</w:t>
      </w:r>
      <w:r w:rsidRPr="00F243D9">
        <w:rPr>
          <w:rFonts w:asciiTheme="minorHAnsi" w:hAnsiTheme="minorHAnsi" w:cstheme="minorHAnsi"/>
          <w:b/>
          <w:sz w:val="24"/>
          <w:szCs w:val="24"/>
          <w:lang w:eastAsia="en-US"/>
        </w:rPr>
        <w:t>y2</w:t>
      </w:r>
      <w:r w:rsidRPr="00F243D9">
        <w:rPr>
          <w:rFonts w:ascii="Cambria Math" w:hAnsi="Cambria Math" w:cs="Cambria Math"/>
          <w:b/>
          <w:sz w:val="24"/>
          <w:szCs w:val="24"/>
          <w:lang w:eastAsia="en-US"/>
        </w:rPr>
        <w:t>∣</w:t>
      </w:r>
    </w:p>
    <w:p w14:paraId="0D8906EF" w14:textId="2C5B2687" w:rsidR="00C06E76" w:rsidRDefault="00C06E76" w:rsidP="00F243D9">
      <w:pPr>
        <w:suppressAutoHyphens w:val="0"/>
        <w:spacing w:before="100" w:beforeAutospacing="1" w:after="100" w:afterAutospacing="1"/>
        <w:ind w:left="-567"/>
        <w:jc w:val="both"/>
        <w:rPr>
          <w:rFonts w:asciiTheme="minorHAnsi" w:hAnsiTheme="minorHAnsi" w:cstheme="minorHAnsi"/>
          <w:sz w:val="24"/>
          <w:szCs w:val="24"/>
        </w:rPr>
      </w:pPr>
      <w:r w:rsidRPr="00C06E76">
        <w:rPr>
          <w:rFonts w:asciiTheme="minorHAnsi" w:hAnsiTheme="minorHAnsi" w:cstheme="minorHAnsi"/>
          <w:sz w:val="24"/>
          <w:szCs w:val="24"/>
        </w:rPr>
        <w:t xml:space="preserve">Aquí, </w:t>
      </w:r>
      <w:r w:rsidRPr="00F243D9">
        <w:rPr>
          <w:rStyle w:val="katex-mathml"/>
          <w:rFonts w:asciiTheme="minorHAnsi" w:hAnsiTheme="minorHAnsi" w:cstheme="minorHAnsi"/>
          <w:b/>
          <w:sz w:val="24"/>
          <w:szCs w:val="24"/>
        </w:rPr>
        <w:t>n</w:t>
      </w:r>
      <w:r w:rsidRPr="00C06E76">
        <w:rPr>
          <w:rFonts w:asciiTheme="minorHAnsi" w:hAnsiTheme="minorHAnsi" w:cstheme="minorHAnsi"/>
          <w:sz w:val="24"/>
          <w:szCs w:val="24"/>
        </w:rPr>
        <w:t xml:space="preserve"> es la posición actual en el laberinto, y </w:t>
      </w:r>
      <w:r w:rsidRPr="00F243D9">
        <w:rPr>
          <w:rStyle w:val="katex-mathml"/>
          <w:rFonts w:asciiTheme="minorHAnsi" w:hAnsiTheme="minorHAnsi" w:cstheme="minorHAnsi"/>
          <w:b/>
          <w:sz w:val="24"/>
          <w:szCs w:val="24"/>
        </w:rPr>
        <w:t>(x</w:t>
      </w:r>
      <w:proofErr w:type="gramStart"/>
      <w:r w:rsidRPr="00F243D9">
        <w:rPr>
          <w:rStyle w:val="katex-mathml"/>
          <w:rFonts w:asciiTheme="minorHAnsi" w:hAnsiTheme="minorHAnsi" w:cstheme="minorHAnsi"/>
          <w:b/>
          <w:sz w:val="24"/>
          <w:szCs w:val="24"/>
        </w:rPr>
        <w:t>2,y</w:t>
      </w:r>
      <w:proofErr w:type="gramEnd"/>
      <w:r w:rsidRPr="00F243D9">
        <w:rPr>
          <w:rStyle w:val="katex-mathml"/>
          <w:rFonts w:asciiTheme="minorHAnsi" w:hAnsiTheme="minorHAnsi" w:cstheme="minorHAnsi"/>
          <w:b/>
          <w:sz w:val="24"/>
          <w:szCs w:val="24"/>
        </w:rPr>
        <w:t>2)</w:t>
      </w:r>
      <w:r w:rsidRPr="00C06E76">
        <w:rPr>
          <w:rFonts w:asciiTheme="minorHAnsi" w:hAnsiTheme="minorHAnsi" w:cstheme="minorHAnsi"/>
          <w:sz w:val="24"/>
          <w:szCs w:val="24"/>
        </w:rPr>
        <w:t xml:space="preserve"> es la posición de la salida. La distancia Manhattan estima el número de movimientos mínimos que se deben realizar para llegar desde la posición actual hasta la salida si solo se pudiera mover horizontal y verticalmente.</w:t>
      </w:r>
    </w:p>
    <w:p w14:paraId="5D9B25DD" w14:textId="4D134812" w:rsidR="00AA6DF4" w:rsidRDefault="00AA6DF4" w:rsidP="00AA6DF4">
      <w:pPr>
        <w:suppressAutoHyphens w:val="0"/>
        <w:spacing w:before="100" w:beforeAutospacing="1" w:after="100" w:afterAutospacing="1"/>
        <w:ind w:left="-567"/>
        <w:jc w:val="both"/>
        <w:rPr>
          <w:rFonts w:asciiTheme="minorHAnsi" w:hAnsiTheme="minorHAnsi" w:cstheme="minorHAnsi"/>
          <w:sz w:val="24"/>
          <w:szCs w:val="24"/>
        </w:rPr>
      </w:pPr>
      <w:r w:rsidRPr="008237A4">
        <w:rPr>
          <w:rFonts w:asciiTheme="minorHAnsi" w:hAnsiTheme="minorHAnsi" w:cstheme="minorHAnsi"/>
          <w:b/>
          <w:sz w:val="24"/>
          <w:szCs w:val="24"/>
        </w:rPr>
        <w:t>1</w:t>
      </w:r>
      <w:r w:rsidR="00C06E76" w:rsidRPr="008237A4">
        <w:rPr>
          <w:rFonts w:asciiTheme="minorHAnsi" w:hAnsiTheme="minorHAnsi" w:cstheme="minorHAnsi"/>
          <w:b/>
          <w:sz w:val="24"/>
          <w:szCs w:val="24"/>
        </w:rPr>
        <w:t>.b)</w:t>
      </w:r>
      <w:r w:rsidR="00C06E76" w:rsidRPr="00C06E76">
        <w:rPr>
          <w:rFonts w:asciiTheme="minorHAnsi" w:hAnsiTheme="minorHAnsi" w:cstheme="minorHAnsi"/>
          <w:sz w:val="24"/>
          <w:szCs w:val="24"/>
        </w:rPr>
        <w:t xml:space="preserve"> </w:t>
      </w:r>
      <w:r w:rsidR="00C06E76" w:rsidRPr="00F243D9">
        <w:rPr>
          <w:rStyle w:val="Textoennegrita"/>
          <w:rFonts w:asciiTheme="minorHAnsi" w:hAnsiTheme="minorHAnsi" w:cstheme="minorHAnsi"/>
          <w:b w:val="0"/>
          <w:sz w:val="24"/>
          <w:szCs w:val="24"/>
        </w:rPr>
        <w:t xml:space="preserve">Razón para no </w:t>
      </w:r>
      <w:proofErr w:type="gramStart"/>
      <w:r w:rsidR="00C06E76" w:rsidRPr="00F243D9">
        <w:rPr>
          <w:rStyle w:val="Textoennegrita"/>
          <w:rFonts w:asciiTheme="minorHAnsi" w:hAnsiTheme="minorHAnsi" w:cstheme="minorHAnsi"/>
          <w:b w:val="0"/>
          <w:sz w:val="24"/>
          <w:szCs w:val="24"/>
        </w:rPr>
        <w:t>usar</w:t>
      </w:r>
      <w:r w:rsidR="00C06E76" w:rsidRPr="00C06E76">
        <w:rPr>
          <w:rStyle w:val="Textoennegrita"/>
          <w:rFonts w:asciiTheme="minorHAnsi" w:hAnsiTheme="minorHAnsi" w:cstheme="minorHAnsi"/>
          <w:sz w:val="24"/>
          <w:szCs w:val="24"/>
        </w:rPr>
        <w:t xml:space="preserve"> </w:t>
      </w:r>
      <w:r w:rsidR="00C06E76" w:rsidRPr="00C06E76">
        <w:rPr>
          <w:rFonts w:asciiTheme="minorHAnsi" w:hAnsiTheme="minorHAnsi" w:cstheme="minorHAnsi"/>
          <w:sz w:val="24"/>
          <w:szCs w:val="24"/>
        </w:rPr>
        <w:t>:</w:t>
      </w:r>
      <w:proofErr w:type="gramEnd"/>
      <w:r w:rsidR="00C06E76" w:rsidRPr="00C06E76">
        <w:rPr>
          <w:rFonts w:asciiTheme="minorHAnsi" w:hAnsiTheme="minorHAnsi" w:cstheme="minorHAnsi"/>
          <w:sz w:val="24"/>
          <w:szCs w:val="24"/>
        </w:rPr>
        <w:t xml:space="preserve"> </w:t>
      </w:r>
      <w:r w:rsidR="00C06E76" w:rsidRPr="00C06E76">
        <w:rPr>
          <w:rFonts w:asciiTheme="minorHAnsi" w:hAnsiTheme="minorHAnsi" w:cstheme="minorHAnsi"/>
          <w:b/>
          <w:sz w:val="24"/>
          <w:szCs w:val="24"/>
        </w:rPr>
        <w:t>Búsqueda primero en anchura</w:t>
      </w:r>
      <w:r w:rsidR="00C06E76" w:rsidRPr="00C06E76">
        <w:rPr>
          <w:rFonts w:asciiTheme="minorHAnsi" w:hAnsiTheme="minorHAnsi" w:cstheme="minorHAnsi"/>
          <w:sz w:val="24"/>
          <w:szCs w:val="24"/>
        </w:rPr>
        <w:t xml:space="preserve"> tiene un alto costo en memoria, y </w:t>
      </w:r>
      <w:r w:rsidR="00C06E76" w:rsidRPr="00C06E76">
        <w:rPr>
          <w:rFonts w:asciiTheme="minorHAnsi" w:hAnsiTheme="minorHAnsi" w:cstheme="minorHAnsi"/>
          <w:b/>
          <w:sz w:val="24"/>
          <w:szCs w:val="24"/>
        </w:rPr>
        <w:t>la búsqueda primero en profundidad no garantiza</w:t>
      </w:r>
      <w:r w:rsidR="00C06E76" w:rsidRPr="00C06E76">
        <w:rPr>
          <w:rFonts w:asciiTheme="minorHAnsi" w:hAnsiTheme="minorHAnsi" w:cstheme="minorHAnsi"/>
          <w:sz w:val="24"/>
          <w:szCs w:val="24"/>
        </w:rPr>
        <w:t xml:space="preserve"> el camino más corto ni es eficiente en laberintos complejos. Un algoritmo como </w:t>
      </w:r>
      <w:r w:rsidR="00C06E76" w:rsidRPr="00C06E76">
        <w:rPr>
          <w:rStyle w:val="Textoennegrita"/>
          <w:rFonts w:asciiTheme="minorHAnsi" w:hAnsiTheme="minorHAnsi" w:cstheme="minorHAnsi"/>
          <w:sz w:val="24"/>
          <w:szCs w:val="24"/>
        </w:rPr>
        <w:t>A</w:t>
      </w:r>
      <w:proofErr w:type="gramStart"/>
      <w:r w:rsidR="00C06E76" w:rsidRPr="00C06E76">
        <w:rPr>
          <w:rFonts w:asciiTheme="minorHAnsi" w:hAnsiTheme="minorHAnsi" w:cstheme="minorHAnsi"/>
          <w:sz w:val="24"/>
          <w:szCs w:val="24"/>
        </w:rPr>
        <w:t xml:space="preserve">* </w:t>
      </w:r>
      <w:r w:rsidR="00D02BB4" w:rsidRPr="00D02BB4">
        <w:rPr>
          <w:rFonts w:asciiTheme="minorHAnsi" w:hAnsiTheme="minorHAnsi" w:cstheme="minorHAnsi"/>
          <w:sz w:val="24"/>
          <w:szCs w:val="24"/>
        </w:rPr>
        <w:t xml:space="preserve"> debería</w:t>
      </w:r>
      <w:proofErr w:type="gramEnd"/>
      <w:r w:rsidR="00D02BB4" w:rsidRPr="00D02BB4">
        <w:rPr>
          <w:rFonts w:asciiTheme="minorHAnsi" w:hAnsiTheme="minorHAnsi" w:cstheme="minorHAnsi"/>
          <w:sz w:val="24"/>
          <w:szCs w:val="24"/>
        </w:rPr>
        <w:t xml:space="preserve"> cumplir dos condiciones, heurística optimista y controlar si cada estado es objetivo cuando se le asigna a m</w:t>
      </w:r>
      <w:r w:rsidR="00FA0A70">
        <w:rPr>
          <w:rFonts w:asciiTheme="minorHAnsi" w:hAnsiTheme="minorHAnsi" w:cstheme="minorHAnsi"/>
          <w:sz w:val="24"/>
          <w:szCs w:val="24"/>
        </w:rPr>
        <w:t>.</w:t>
      </w:r>
    </w:p>
    <w:p w14:paraId="0AABDB15" w14:textId="5142ACDA" w:rsidR="00AA6DF4" w:rsidRPr="00AA6DF4" w:rsidRDefault="00C602A5" w:rsidP="00AA6DF4">
      <w:pPr>
        <w:suppressAutoHyphens w:val="0"/>
        <w:spacing w:before="100" w:beforeAutospacing="1" w:after="100" w:afterAutospacing="1"/>
        <w:ind w:left="-567"/>
        <w:jc w:val="both"/>
        <w:rPr>
          <w:rFonts w:asciiTheme="minorHAnsi" w:hAnsiTheme="minorHAnsi" w:cstheme="minorHAnsi"/>
          <w:sz w:val="24"/>
          <w:szCs w:val="24"/>
        </w:rPr>
      </w:pPr>
      <w:r w:rsidRPr="008237A4">
        <w:rPr>
          <w:rFonts w:asciiTheme="minorHAnsi" w:hAnsiTheme="minorHAnsi" w:cstheme="minorHAnsi"/>
          <w:b/>
          <w:sz w:val="24"/>
          <w:szCs w:val="24"/>
        </w:rPr>
        <w:t>4</w:t>
      </w:r>
      <w:r w:rsidR="00AA6DF4" w:rsidRPr="008237A4">
        <w:rPr>
          <w:rFonts w:asciiTheme="minorHAnsi" w:hAnsiTheme="minorHAnsi" w:cstheme="minorHAnsi"/>
          <w:b/>
          <w:sz w:val="24"/>
          <w:szCs w:val="24"/>
        </w:rPr>
        <w:t>)</w:t>
      </w:r>
      <w:r w:rsidR="00AA6DF4" w:rsidRPr="00AA6DF4">
        <w:rPr>
          <w:rFonts w:asciiTheme="minorHAnsi" w:hAnsiTheme="minorHAnsi" w:cstheme="minorHAnsi"/>
          <w:sz w:val="24"/>
          <w:szCs w:val="24"/>
        </w:rPr>
        <w:t xml:space="preserve"> La definición de las funciones de pertenencia y los conjuntos difusos es crucial en cada etapa de un sistema de lógica difusa, ya que influye directamente en cómo se procesan y manipulan los datos. Aquí están las principales etapas de la lógica difusa y cómo se ven afectadas por la definición de estas funciones y conjuntos:</w:t>
      </w:r>
    </w:p>
    <w:p w14:paraId="4DEB78E5" w14:textId="6B1ADCB2" w:rsidR="00D30F28" w:rsidRDefault="008A69C3" w:rsidP="00AA6DF4">
      <w:pPr>
        <w:suppressAutoHyphens w:val="0"/>
        <w:spacing w:before="100" w:beforeAutospacing="1" w:after="100" w:afterAutospacing="1"/>
        <w:ind w:left="-567"/>
        <w:jc w:val="both"/>
        <w:rPr>
          <w:rFonts w:asciiTheme="minorHAnsi" w:hAnsiTheme="minorHAnsi" w:cstheme="minorHAnsi"/>
          <w:b/>
          <w:bCs/>
          <w:sz w:val="24"/>
          <w:szCs w:val="24"/>
          <w:lang w:eastAsia="en-US"/>
        </w:rPr>
      </w:pPr>
      <w:r>
        <w:rPr>
          <w:rFonts w:asciiTheme="minorHAnsi" w:hAnsiTheme="minorHAnsi" w:cstheme="minorHAnsi"/>
          <w:b/>
          <w:bCs/>
          <w:sz w:val="24"/>
          <w:szCs w:val="24"/>
          <w:lang w:eastAsia="en-US"/>
        </w:rPr>
        <w:t>En la</w:t>
      </w:r>
      <w:r w:rsidR="00AA6DF4" w:rsidRPr="00AA6DF4">
        <w:rPr>
          <w:rFonts w:asciiTheme="minorHAnsi" w:hAnsiTheme="minorHAnsi" w:cstheme="minorHAnsi"/>
          <w:b/>
          <w:bCs/>
          <w:sz w:val="24"/>
          <w:szCs w:val="24"/>
          <w:lang w:eastAsia="en-US"/>
        </w:rPr>
        <w:t xml:space="preserve"> </w:t>
      </w:r>
      <w:proofErr w:type="spellStart"/>
      <w:r w:rsidR="00AA6DF4" w:rsidRPr="00AA6DF4">
        <w:rPr>
          <w:rFonts w:asciiTheme="minorHAnsi" w:hAnsiTheme="minorHAnsi" w:cstheme="minorHAnsi"/>
          <w:b/>
          <w:bCs/>
          <w:sz w:val="24"/>
          <w:szCs w:val="24"/>
          <w:lang w:eastAsia="en-US"/>
        </w:rPr>
        <w:t>Fuzzificación</w:t>
      </w:r>
      <w:proofErr w:type="spellEnd"/>
      <w:r w:rsidR="00AA6DF4" w:rsidRPr="00AA6DF4">
        <w:rPr>
          <w:rFonts w:asciiTheme="minorHAnsi" w:hAnsiTheme="minorHAnsi" w:cstheme="minorHAnsi"/>
          <w:b/>
          <w:bCs/>
          <w:sz w:val="24"/>
          <w:szCs w:val="24"/>
          <w:lang w:eastAsia="en-US"/>
        </w:rPr>
        <w:t xml:space="preserve"> </w:t>
      </w:r>
    </w:p>
    <w:p w14:paraId="6625EBAF" w14:textId="5D89CFEB" w:rsidR="00AA6DF4" w:rsidRDefault="00AA6DF4" w:rsidP="00AA6DF4">
      <w:pPr>
        <w:suppressAutoHyphens w:val="0"/>
        <w:spacing w:before="100" w:beforeAutospacing="1" w:after="100" w:afterAutospacing="1"/>
        <w:ind w:left="-567"/>
        <w:jc w:val="both"/>
        <w:rPr>
          <w:rFonts w:asciiTheme="minorHAnsi" w:hAnsiTheme="minorHAnsi" w:cstheme="minorHAnsi"/>
          <w:sz w:val="24"/>
          <w:szCs w:val="24"/>
        </w:rPr>
      </w:pPr>
      <w:r w:rsidRPr="00AA6DF4">
        <w:rPr>
          <w:rFonts w:asciiTheme="minorHAnsi" w:hAnsiTheme="minorHAnsi" w:cstheme="minorHAnsi"/>
          <w:b/>
          <w:bCs/>
          <w:sz w:val="24"/>
          <w:szCs w:val="24"/>
          <w:lang w:eastAsia="en-US"/>
        </w:rPr>
        <w:t xml:space="preserve">Definición de las Funciones de </w:t>
      </w:r>
      <w:proofErr w:type="spellStart"/>
      <w:proofErr w:type="gramStart"/>
      <w:r w:rsidRPr="00AA6DF4">
        <w:rPr>
          <w:rFonts w:asciiTheme="minorHAnsi" w:hAnsiTheme="minorHAnsi" w:cstheme="minorHAnsi"/>
          <w:b/>
          <w:bCs/>
          <w:sz w:val="24"/>
          <w:szCs w:val="24"/>
          <w:lang w:eastAsia="en-US"/>
        </w:rPr>
        <w:t>Pertenencia:</w:t>
      </w:r>
      <w:r w:rsidRPr="00AA6DF4">
        <w:rPr>
          <w:rFonts w:asciiTheme="minorHAnsi" w:hAnsiTheme="minorHAnsi" w:cstheme="minorHAnsi"/>
          <w:sz w:val="24"/>
          <w:szCs w:val="24"/>
          <w:lang w:eastAsia="en-US"/>
        </w:rPr>
        <w:t>Las</w:t>
      </w:r>
      <w:proofErr w:type="spellEnd"/>
      <w:proofErr w:type="gramEnd"/>
      <w:r w:rsidRPr="00AA6DF4">
        <w:rPr>
          <w:rFonts w:asciiTheme="minorHAnsi" w:hAnsiTheme="minorHAnsi" w:cstheme="minorHAnsi"/>
          <w:sz w:val="24"/>
          <w:szCs w:val="24"/>
          <w:lang w:eastAsia="en-US"/>
        </w:rPr>
        <w:t xml:space="preserve"> funciones de pertenencia determinan el grado de pertenencia de un valor específico a un conjunto difuso. Por ejemplo, si definimos un conjunto difuso para la "temperatura" con las categorías "baja", "media" y "alta", las funciones de pertenencia asignarán un valor entre 0 y 1 a cada valor de temperatura en función de cómo se ajusten a estos conjuntos.</w:t>
      </w:r>
    </w:p>
    <w:p w14:paraId="59C42DF1" w14:textId="3CAD79C9" w:rsidR="00AA6DF4" w:rsidRDefault="00AA6DF4" w:rsidP="00AA6DF4">
      <w:pPr>
        <w:suppressAutoHyphens w:val="0"/>
        <w:spacing w:before="100" w:beforeAutospacing="1" w:after="100" w:afterAutospacing="1"/>
        <w:ind w:left="-567"/>
        <w:jc w:val="both"/>
        <w:rPr>
          <w:rFonts w:asciiTheme="minorHAnsi" w:hAnsiTheme="minorHAnsi" w:cstheme="minorHAnsi"/>
          <w:sz w:val="24"/>
          <w:szCs w:val="24"/>
        </w:rPr>
      </w:pPr>
      <w:r w:rsidRPr="00AA6DF4">
        <w:rPr>
          <w:rFonts w:asciiTheme="minorHAnsi" w:hAnsiTheme="minorHAnsi" w:cstheme="minorHAnsi"/>
          <w:sz w:val="24"/>
          <w:szCs w:val="24"/>
          <w:lang w:eastAsia="en-US"/>
        </w:rPr>
        <w:t xml:space="preserve">La forma de las funciones (triangulares, trapezoidales, </w:t>
      </w:r>
      <w:proofErr w:type="spellStart"/>
      <w:r w:rsidRPr="00AA6DF4">
        <w:rPr>
          <w:rFonts w:asciiTheme="minorHAnsi" w:hAnsiTheme="minorHAnsi" w:cstheme="minorHAnsi"/>
          <w:sz w:val="24"/>
          <w:szCs w:val="24"/>
          <w:lang w:eastAsia="en-US"/>
        </w:rPr>
        <w:t>gausianas</w:t>
      </w:r>
      <w:proofErr w:type="spellEnd"/>
      <w:r w:rsidRPr="00AA6DF4">
        <w:rPr>
          <w:rFonts w:asciiTheme="minorHAnsi" w:hAnsiTheme="minorHAnsi" w:cstheme="minorHAnsi"/>
          <w:sz w:val="24"/>
          <w:szCs w:val="24"/>
          <w:lang w:eastAsia="en-US"/>
        </w:rPr>
        <w:t>, etc.) afecta la precisión y la sensibilidad del sistema a los cambios en los valores de entrada. Por ejemplo, una función de pertenencia triangular podría dar una transición más rápida entre categorías, mientras que una gaussiana podría hacer la transición más suave.</w:t>
      </w:r>
    </w:p>
    <w:p w14:paraId="5E41556D" w14:textId="0AFA4556" w:rsidR="00AA6DF4" w:rsidRDefault="00AA6DF4" w:rsidP="00D30F28">
      <w:pPr>
        <w:suppressAutoHyphens w:val="0"/>
        <w:spacing w:before="100" w:beforeAutospacing="1" w:after="100" w:afterAutospacing="1"/>
        <w:ind w:left="-567"/>
        <w:jc w:val="both"/>
        <w:rPr>
          <w:rFonts w:asciiTheme="minorHAnsi" w:hAnsiTheme="minorHAnsi" w:cstheme="minorHAnsi"/>
          <w:sz w:val="24"/>
          <w:szCs w:val="24"/>
          <w:lang w:eastAsia="en-US"/>
        </w:rPr>
      </w:pPr>
      <w:r w:rsidRPr="00AA6DF4">
        <w:rPr>
          <w:rFonts w:asciiTheme="minorHAnsi" w:hAnsiTheme="minorHAnsi" w:cstheme="minorHAnsi"/>
          <w:b/>
          <w:bCs/>
          <w:sz w:val="24"/>
          <w:szCs w:val="24"/>
          <w:lang w:eastAsia="en-US"/>
        </w:rPr>
        <w:t xml:space="preserve">Definición de los Conjuntos </w:t>
      </w:r>
      <w:proofErr w:type="spellStart"/>
      <w:proofErr w:type="gramStart"/>
      <w:r w:rsidRPr="00AA6DF4">
        <w:rPr>
          <w:rFonts w:asciiTheme="minorHAnsi" w:hAnsiTheme="minorHAnsi" w:cstheme="minorHAnsi"/>
          <w:b/>
          <w:bCs/>
          <w:sz w:val="24"/>
          <w:szCs w:val="24"/>
          <w:lang w:eastAsia="en-US"/>
        </w:rPr>
        <w:t>Difusos:</w:t>
      </w:r>
      <w:r w:rsidRPr="00AA6DF4">
        <w:rPr>
          <w:rFonts w:asciiTheme="minorHAnsi" w:hAnsiTheme="minorHAnsi" w:cstheme="minorHAnsi"/>
          <w:sz w:val="24"/>
          <w:szCs w:val="24"/>
          <w:lang w:eastAsia="en-US"/>
        </w:rPr>
        <w:t>Los</w:t>
      </w:r>
      <w:proofErr w:type="spellEnd"/>
      <w:proofErr w:type="gramEnd"/>
      <w:r w:rsidRPr="00AA6DF4">
        <w:rPr>
          <w:rFonts w:asciiTheme="minorHAnsi" w:hAnsiTheme="minorHAnsi" w:cstheme="minorHAnsi"/>
          <w:sz w:val="24"/>
          <w:szCs w:val="24"/>
          <w:lang w:eastAsia="en-US"/>
        </w:rPr>
        <w:t xml:space="preserve"> conjuntos difusos definen los rangos de valores que corresponden a cada categoría (por ejemplo, qué rango de temperaturas corresponde a "baja"). Una definición incorrecta o poco precisa de estos conjuntos puede hacer que los valores no sean representativos de la realidad, lo que afectaría negativamente la calidad del proceso de </w:t>
      </w:r>
      <w:proofErr w:type="spellStart"/>
      <w:r w:rsidRPr="00AA6DF4">
        <w:rPr>
          <w:rFonts w:asciiTheme="minorHAnsi" w:hAnsiTheme="minorHAnsi" w:cstheme="minorHAnsi"/>
          <w:sz w:val="24"/>
          <w:szCs w:val="24"/>
          <w:lang w:eastAsia="en-US"/>
        </w:rPr>
        <w:t>fuzzificación</w:t>
      </w:r>
      <w:proofErr w:type="spellEnd"/>
      <w:r w:rsidRPr="00AA6DF4">
        <w:rPr>
          <w:rFonts w:asciiTheme="minorHAnsi" w:hAnsiTheme="minorHAnsi" w:cstheme="minorHAnsi"/>
          <w:sz w:val="24"/>
          <w:szCs w:val="24"/>
          <w:lang w:eastAsia="en-US"/>
        </w:rPr>
        <w:t>.</w:t>
      </w:r>
    </w:p>
    <w:p w14:paraId="1A6ED05F" w14:textId="7F798F1B" w:rsidR="00AA6DF4" w:rsidRDefault="008A69C3" w:rsidP="00AA6DF4">
      <w:pPr>
        <w:suppressAutoHyphens w:val="0"/>
        <w:spacing w:before="100" w:beforeAutospacing="1" w:after="100" w:afterAutospacing="1"/>
        <w:ind w:left="-567"/>
        <w:jc w:val="both"/>
        <w:rPr>
          <w:rFonts w:asciiTheme="minorHAnsi" w:hAnsiTheme="minorHAnsi" w:cstheme="minorHAnsi"/>
          <w:sz w:val="24"/>
          <w:szCs w:val="24"/>
          <w:lang w:eastAsia="en-US"/>
        </w:rPr>
      </w:pPr>
      <w:r>
        <w:rPr>
          <w:rFonts w:asciiTheme="minorHAnsi" w:hAnsiTheme="minorHAnsi" w:cstheme="minorHAnsi"/>
          <w:b/>
          <w:bCs/>
          <w:sz w:val="24"/>
          <w:szCs w:val="24"/>
          <w:lang w:eastAsia="en-US"/>
        </w:rPr>
        <w:t xml:space="preserve">Con las </w:t>
      </w:r>
      <w:r w:rsidR="00AA6DF4" w:rsidRPr="00AA6DF4">
        <w:rPr>
          <w:rFonts w:asciiTheme="minorHAnsi" w:hAnsiTheme="minorHAnsi" w:cstheme="minorHAnsi"/>
          <w:b/>
          <w:bCs/>
          <w:sz w:val="24"/>
          <w:szCs w:val="24"/>
          <w:lang w:eastAsia="en-US"/>
        </w:rPr>
        <w:t>Reglas de Inferencia (Evaluación de Condiciones)</w:t>
      </w:r>
    </w:p>
    <w:p w14:paraId="3AC9ECD4" w14:textId="673176FB" w:rsidR="00AA6DF4" w:rsidRDefault="00AA6DF4" w:rsidP="00AA6DF4">
      <w:pPr>
        <w:suppressAutoHyphens w:val="0"/>
        <w:spacing w:before="100" w:beforeAutospacing="1" w:after="100" w:afterAutospacing="1"/>
        <w:ind w:left="-567"/>
        <w:jc w:val="both"/>
        <w:rPr>
          <w:rFonts w:asciiTheme="minorHAnsi" w:hAnsiTheme="minorHAnsi" w:cstheme="minorHAnsi"/>
          <w:sz w:val="24"/>
          <w:szCs w:val="24"/>
          <w:lang w:eastAsia="en-US"/>
        </w:rPr>
      </w:pPr>
      <w:r w:rsidRPr="00AA6DF4">
        <w:rPr>
          <w:rFonts w:asciiTheme="minorHAnsi" w:hAnsiTheme="minorHAnsi" w:cstheme="minorHAnsi"/>
          <w:b/>
          <w:bCs/>
          <w:sz w:val="24"/>
          <w:szCs w:val="24"/>
          <w:lang w:eastAsia="en-US"/>
        </w:rPr>
        <w:lastRenderedPageBreak/>
        <w:t>Definición de las Funciones de Pertenencia:</w:t>
      </w:r>
      <w:r w:rsidR="00D30F28">
        <w:rPr>
          <w:rFonts w:asciiTheme="minorHAnsi" w:hAnsiTheme="minorHAnsi" w:cstheme="minorHAnsi"/>
          <w:b/>
          <w:bCs/>
          <w:sz w:val="24"/>
          <w:szCs w:val="24"/>
          <w:lang w:eastAsia="en-US"/>
        </w:rPr>
        <w:t xml:space="preserve"> </w:t>
      </w:r>
      <w:r w:rsidRPr="00AA6DF4">
        <w:rPr>
          <w:rFonts w:asciiTheme="minorHAnsi" w:hAnsiTheme="minorHAnsi" w:cstheme="minorHAnsi"/>
          <w:sz w:val="24"/>
          <w:szCs w:val="24"/>
          <w:lang w:eastAsia="en-US"/>
        </w:rPr>
        <w:t xml:space="preserve">En la etapa de inferencia, las funciones de pertenencia determinan cómo se combinan los grados de pertenencia de diferentes entradas para evaluar las reglas difusas. Las operaciones lógicas como el "AND", "OR" y "NOT" en lógica difusa dependen del grado de pertenencia calculado en la etapa </w:t>
      </w:r>
      <w:proofErr w:type="spellStart"/>
      <w:proofErr w:type="gramStart"/>
      <w:r w:rsidRPr="00AA6DF4">
        <w:rPr>
          <w:rFonts w:asciiTheme="minorHAnsi" w:hAnsiTheme="minorHAnsi" w:cstheme="minorHAnsi"/>
          <w:sz w:val="24"/>
          <w:szCs w:val="24"/>
          <w:lang w:eastAsia="en-US"/>
        </w:rPr>
        <w:t>anterior.Una</w:t>
      </w:r>
      <w:proofErr w:type="spellEnd"/>
      <w:proofErr w:type="gramEnd"/>
      <w:r w:rsidRPr="00AA6DF4">
        <w:rPr>
          <w:rFonts w:asciiTheme="minorHAnsi" w:hAnsiTheme="minorHAnsi" w:cstheme="minorHAnsi"/>
          <w:sz w:val="24"/>
          <w:szCs w:val="24"/>
          <w:lang w:eastAsia="en-US"/>
        </w:rPr>
        <w:t xml:space="preserve"> definición adecuada de las funciones de pertenencia permite una mejor evaluación de las reglas. Por ejemplo, si los grados de pertenencia son muy bajos o altos debido a funciones de pertenencia mal definidas, la interpretación de las reglas podría ser incorrecta.</w:t>
      </w:r>
    </w:p>
    <w:p w14:paraId="626BADA1" w14:textId="6FAE69A1" w:rsidR="00AA6DF4" w:rsidRPr="00AA6DF4" w:rsidRDefault="00AA6DF4" w:rsidP="00AA6DF4">
      <w:pPr>
        <w:suppressAutoHyphens w:val="0"/>
        <w:spacing w:before="100" w:beforeAutospacing="1" w:after="100" w:afterAutospacing="1"/>
        <w:ind w:left="-567"/>
        <w:jc w:val="both"/>
        <w:rPr>
          <w:rFonts w:asciiTheme="minorHAnsi" w:hAnsiTheme="minorHAnsi" w:cstheme="minorHAnsi"/>
          <w:sz w:val="24"/>
          <w:szCs w:val="24"/>
          <w:lang w:eastAsia="en-US"/>
        </w:rPr>
      </w:pPr>
      <w:r w:rsidRPr="00AA6DF4">
        <w:rPr>
          <w:rFonts w:asciiTheme="minorHAnsi" w:hAnsiTheme="minorHAnsi" w:cstheme="minorHAnsi"/>
          <w:b/>
          <w:bCs/>
          <w:sz w:val="24"/>
          <w:szCs w:val="24"/>
          <w:lang w:eastAsia="en-US"/>
        </w:rPr>
        <w:t xml:space="preserve">Definición de los Conjuntos </w:t>
      </w:r>
      <w:proofErr w:type="spellStart"/>
      <w:proofErr w:type="gramStart"/>
      <w:r w:rsidRPr="00AA6DF4">
        <w:rPr>
          <w:rFonts w:asciiTheme="minorHAnsi" w:hAnsiTheme="minorHAnsi" w:cstheme="minorHAnsi"/>
          <w:b/>
          <w:bCs/>
          <w:sz w:val="24"/>
          <w:szCs w:val="24"/>
          <w:lang w:eastAsia="en-US"/>
        </w:rPr>
        <w:t>Difusos:</w:t>
      </w:r>
      <w:r w:rsidRPr="00AA6DF4">
        <w:rPr>
          <w:rFonts w:asciiTheme="minorHAnsi" w:hAnsiTheme="minorHAnsi" w:cstheme="minorHAnsi"/>
          <w:sz w:val="24"/>
          <w:szCs w:val="24"/>
          <w:lang w:eastAsia="en-US"/>
        </w:rPr>
        <w:t>La</w:t>
      </w:r>
      <w:proofErr w:type="spellEnd"/>
      <w:proofErr w:type="gramEnd"/>
      <w:r w:rsidRPr="00AA6DF4">
        <w:rPr>
          <w:rFonts w:asciiTheme="minorHAnsi" w:hAnsiTheme="minorHAnsi" w:cstheme="minorHAnsi"/>
          <w:sz w:val="24"/>
          <w:szCs w:val="24"/>
          <w:lang w:eastAsia="en-US"/>
        </w:rPr>
        <w:t xml:space="preserve"> forma en que se definen los conjuntos difusos impacta la manera en que se combinan las condiciones de las reglas. Un conjunto mal definido puede llevar a una evaluación incorrecta de la condición de una regla y, por ende, a una inferencia errónea del sistema.</w:t>
      </w:r>
    </w:p>
    <w:p w14:paraId="20F99B63" w14:textId="6A31EE57" w:rsidR="00AA6DF4" w:rsidRDefault="008A69C3" w:rsidP="00D30F28">
      <w:pPr>
        <w:suppressAutoHyphens w:val="0"/>
        <w:ind w:hanging="567"/>
        <w:jc w:val="both"/>
        <w:outlineLvl w:val="2"/>
        <w:rPr>
          <w:rFonts w:asciiTheme="minorHAnsi" w:hAnsiTheme="minorHAnsi" w:cstheme="minorHAnsi"/>
          <w:b/>
          <w:bCs/>
          <w:sz w:val="24"/>
          <w:szCs w:val="24"/>
          <w:lang w:eastAsia="en-US"/>
        </w:rPr>
      </w:pPr>
      <w:r>
        <w:rPr>
          <w:rFonts w:asciiTheme="minorHAnsi" w:hAnsiTheme="minorHAnsi" w:cstheme="minorHAnsi"/>
          <w:b/>
          <w:bCs/>
          <w:sz w:val="24"/>
          <w:szCs w:val="24"/>
          <w:lang w:eastAsia="en-US"/>
        </w:rPr>
        <w:t xml:space="preserve">En la </w:t>
      </w:r>
      <w:r w:rsidR="00AA6DF4" w:rsidRPr="00AA6DF4">
        <w:rPr>
          <w:rFonts w:asciiTheme="minorHAnsi" w:hAnsiTheme="minorHAnsi" w:cstheme="minorHAnsi"/>
          <w:b/>
          <w:bCs/>
          <w:sz w:val="24"/>
          <w:szCs w:val="24"/>
          <w:lang w:eastAsia="en-US"/>
        </w:rPr>
        <w:t>Agregación y Composición (Combinar los Resultados de las Reglas)</w:t>
      </w:r>
    </w:p>
    <w:p w14:paraId="21B1FCB6" w14:textId="28D2AA19" w:rsidR="00AA6DF4" w:rsidRDefault="00AA6DF4" w:rsidP="00D30F28">
      <w:pPr>
        <w:suppressAutoHyphens w:val="0"/>
        <w:ind w:left="-567"/>
        <w:jc w:val="both"/>
        <w:outlineLvl w:val="2"/>
        <w:rPr>
          <w:rFonts w:asciiTheme="minorHAnsi" w:hAnsiTheme="minorHAnsi" w:cstheme="minorHAnsi"/>
          <w:b/>
          <w:bCs/>
          <w:sz w:val="24"/>
          <w:szCs w:val="24"/>
          <w:lang w:eastAsia="en-US"/>
        </w:rPr>
      </w:pPr>
      <w:r w:rsidRPr="00AA6DF4">
        <w:rPr>
          <w:rFonts w:asciiTheme="minorHAnsi" w:hAnsiTheme="minorHAnsi" w:cstheme="minorHAnsi"/>
          <w:b/>
          <w:bCs/>
          <w:sz w:val="24"/>
          <w:szCs w:val="24"/>
          <w:lang w:eastAsia="en-US"/>
        </w:rPr>
        <w:t>Definición de las Funciones de Pertenencia:</w:t>
      </w:r>
      <w:r w:rsidR="00D30F28">
        <w:rPr>
          <w:rFonts w:asciiTheme="minorHAnsi" w:hAnsiTheme="minorHAnsi" w:cstheme="minorHAnsi"/>
          <w:b/>
          <w:bCs/>
          <w:sz w:val="24"/>
          <w:szCs w:val="24"/>
          <w:lang w:eastAsia="en-US"/>
        </w:rPr>
        <w:t xml:space="preserve"> </w:t>
      </w:r>
      <w:r w:rsidRPr="00AA6DF4">
        <w:rPr>
          <w:rFonts w:asciiTheme="minorHAnsi" w:hAnsiTheme="minorHAnsi" w:cstheme="minorHAnsi"/>
          <w:sz w:val="24"/>
          <w:szCs w:val="24"/>
          <w:lang w:eastAsia="en-US"/>
        </w:rPr>
        <w:t>En esta etapa, los resultados de las diferentes reglas deben ser combinados para obtener un único conjunto difuso que represente la salida. Las funciones de pertenencia influyen en cómo se combinan los resultados de las reglas, ya que determinan los grados de pertenencia con los que se está trabajando.</w:t>
      </w:r>
      <w:r w:rsidR="00D30F28">
        <w:rPr>
          <w:rFonts w:asciiTheme="minorHAnsi" w:hAnsiTheme="minorHAnsi" w:cstheme="minorHAnsi"/>
          <w:sz w:val="24"/>
          <w:szCs w:val="24"/>
          <w:lang w:eastAsia="en-US"/>
        </w:rPr>
        <w:t xml:space="preserve"> </w:t>
      </w:r>
      <w:r w:rsidRPr="00AA6DF4">
        <w:rPr>
          <w:rFonts w:asciiTheme="minorHAnsi" w:hAnsiTheme="minorHAnsi" w:cstheme="minorHAnsi"/>
          <w:sz w:val="24"/>
          <w:szCs w:val="24"/>
          <w:lang w:eastAsia="en-US"/>
        </w:rPr>
        <w:t>Si las funciones de pertenencia son demasiado amplias o estrechas, la agregación puede volverse menos representativa del comportamiento esperado del sistema.</w:t>
      </w:r>
    </w:p>
    <w:p w14:paraId="3F5E371D" w14:textId="3B1886FE" w:rsidR="00AA6DF4" w:rsidRDefault="00AA6DF4" w:rsidP="00AA6DF4">
      <w:pPr>
        <w:suppressAutoHyphens w:val="0"/>
        <w:spacing w:before="100" w:beforeAutospacing="1" w:after="100" w:afterAutospacing="1"/>
        <w:ind w:left="-567"/>
        <w:jc w:val="both"/>
        <w:outlineLvl w:val="2"/>
        <w:rPr>
          <w:rFonts w:asciiTheme="minorHAnsi" w:hAnsiTheme="minorHAnsi" w:cstheme="minorHAnsi"/>
          <w:b/>
          <w:bCs/>
          <w:sz w:val="24"/>
          <w:szCs w:val="24"/>
          <w:lang w:eastAsia="en-US"/>
        </w:rPr>
      </w:pPr>
      <w:r w:rsidRPr="00AA6DF4">
        <w:rPr>
          <w:rFonts w:asciiTheme="minorHAnsi" w:hAnsiTheme="minorHAnsi" w:cstheme="minorHAnsi"/>
          <w:b/>
          <w:bCs/>
          <w:sz w:val="24"/>
          <w:szCs w:val="24"/>
          <w:lang w:eastAsia="en-US"/>
        </w:rPr>
        <w:t>Definición de los Conjuntos Difusos:</w:t>
      </w:r>
      <w:r w:rsidR="00D30F28">
        <w:rPr>
          <w:rFonts w:asciiTheme="minorHAnsi" w:hAnsiTheme="minorHAnsi" w:cstheme="minorHAnsi"/>
          <w:b/>
          <w:bCs/>
          <w:sz w:val="24"/>
          <w:szCs w:val="24"/>
          <w:lang w:eastAsia="en-US"/>
        </w:rPr>
        <w:t xml:space="preserve"> </w:t>
      </w:r>
      <w:r w:rsidRPr="00AA6DF4">
        <w:rPr>
          <w:rFonts w:asciiTheme="minorHAnsi" w:hAnsiTheme="minorHAnsi" w:cstheme="minorHAnsi"/>
          <w:sz w:val="24"/>
          <w:szCs w:val="24"/>
          <w:lang w:eastAsia="en-US"/>
        </w:rPr>
        <w:t>Los conjuntos difusos en la etapa de salida deben ser definidos adecuadamente para que la agregación represente un resultado útil. Si, por ejemplo, los conjuntos para la salida son muy solapados, la interpretación de la salida puede volverse ambigua.</w:t>
      </w:r>
    </w:p>
    <w:p w14:paraId="399BBC77" w14:textId="3D09B26E" w:rsidR="00AA6DF4" w:rsidRDefault="008A69C3" w:rsidP="00D30F28">
      <w:pPr>
        <w:suppressAutoHyphens w:val="0"/>
        <w:ind w:left="-567"/>
        <w:jc w:val="both"/>
        <w:outlineLvl w:val="2"/>
        <w:rPr>
          <w:rFonts w:asciiTheme="minorHAnsi" w:hAnsiTheme="minorHAnsi" w:cstheme="minorHAnsi"/>
          <w:b/>
          <w:bCs/>
          <w:sz w:val="24"/>
          <w:szCs w:val="24"/>
          <w:lang w:eastAsia="en-US"/>
        </w:rPr>
      </w:pPr>
      <w:r>
        <w:rPr>
          <w:rFonts w:asciiTheme="minorHAnsi" w:hAnsiTheme="minorHAnsi" w:cstheme="minorHAnsi"/>
          <w:b/>
          <w:bCs/>
          <w:sz w:val="24"/>
          <w:szCs w:val="24"/>
          <w:lang w:eastAsia="en-US"/>
        </w:rPr>
        <w:t xml:space="preserve">En la </w:t>
      </w:r>
      <w:proofErr w:type="spellStart"/>
      <w:r w:rsidR="00AA6DF4" w:rsidRPr="00AA6DF4">
        <w:rPr>
          <w:rFonts w:asciiTheme="minorHAnsi" w:hAnsiTheme="minorHAnsi" w:cstheme="minorHAnsi"/>
          <w:b/>
          <w:bCs/>
          <w:sz w:val="24"/>
          <w:szCs w:val="24"/>
          <w:lang w:eastAsia="en-US"/>
        </w:rPr>
        <w:t>Defuzz</w:t>
      </w:r>
      <w:r w:rsidR="00D30F28">
        <w:rPr>
          <w:rFonts w:asciiTheme="minorHAnsi" w:hAnsiTheme="minorHAnsi" w:cstheme="minorHAnsi"/>
          <w:b/>
          <w:bCs/>
          <w:sz w:val="24"/>
          <w:szCs w:val="24"/>
          <w:lang w:eastAsia="en-US"/>
        </w:rPr>
        <w:t>ificación</w:t>
      </w:r>
      <w:proofErr w:type="spellEnd"/>
      <w:r w:rsidR="00D30F28">
        <w:rPr>
          <w:rFonts w:asciiTheme="minorHAnsi" w:hAnsiTheme="minorHAnsi" w:cstheme="minorHAnsi"/>
          <w:b/>
          <w:bCs/>
          <w:sz w:val="24"/>
          <w:szCs w:val="24"/>
          <w:lang w:eastAsia="en-US"/>
        </w:rPr>
        <w:t xml:space="preserve">  </w:t>
      </w:r>
    </w:p>
    <w:p w14:paraId="54A3485E" w14:textId="2004F109" w:rsidR="00AA6DF4" w:rsidRDefault="00AA6DF4" w:rsidP="00D30F28">
      <w:pPr>
        <w:suppressAutoHyphens w:val="0"/>
        <w:ind w:left="-567"/>
        <w:jc w:val="both"/>
        <w:outlineLvl w:val="2"/>
        <w:rPr>
          <w:rFonts w:asciiTheme="minorHAnsi" w:hAnsiTheme="minorHAnsi" w:cstheme="minorHAnsi"/>
          <w:b/>
          <w:bCs/>
          <w:sz w:val="24"/>
          <w:szCs w:val="24"/>
          <w:lang w:eastAsia="en-US"/>
        </w:rPr>
      </w:pPr>
      <w:r w:rsidRPr="00AA6DF4">
        <w:rPr>
          <w:rFonts w:asciiTheme="minorHAnsi" w:hAnsiTheme="minorHAnsi" w:cstheme="minorHAnsi"/>
          <w:b/>
          <w:bCs/>
          <w:sz w:val="24"/>
          <w:szCs w:val="24"/>
          <w:lang w:eastAsia="en-US"/>
        </w:rPr>
        <w:t>Definición de las Funciones de Pertenencia:</w:t>
      </w:r>
      <w:r w:rsidR="00D30F28">
        <w:rPr>
          <w:rFonts w:asciiTheme="minorHAnsi" w:hAnsiTheme="minorHAnsi" w:cstheme="minorHAnsi"/>
          <w:b/>
          <w:bCs/>
          <w:sz w:val="24"/>
          <w:szCs w:val="24"/>
          <w:lang w:eastAsia="en-US"/>
        </w:rPr>
        <w:t xml:space="preserve"> </w:t>
      </w:r>
      <w:r w:rsidRPr="00AA6DF4">
        <w:rPr>
          <w:rFonts w:asciiTheme="minorHAnsi" w:hAnsiTheme="minorHAnsi" w:cstheme="minorHAnsi"/>
          <w:sz w:val="24"/>
          <w:szCs w:val="24"/>
          <w:lang w:eastAsia="en-US"/>
        </w:rPr>
        <w:t xml:space="preserve">Durante la </w:t>
      </w:r>
      <w:proofErr w:type="spellStart"/>
      <w:r w:rsidRPr="00AA6DF4">
        <w:rPr>
          <w:rFonts w:asciiTheme="minorHAnsi" w:hAnsiTheme="minorHAnsi" w:cstheme="minorHAnsi"/>
          <w:sz w:val="24"/>
          <w:szCs w:val="24"/>
          <w:lang w:eastAsia="en-US"/>
        </w:rPr>
        <w:t>defuzzificación</w:t>
      </w:r>
      <w:proofErr w:type="spellEnd"/>
      <w:r w:rsidRPr="00AA6DF4">
        <w:rPr>
          <w:rFonts w:asciiTheme="minorHAnsi" w:hAnsiTheme="minorHAnsi" w:cstheme="minorHAnsi"/>
          <w:sz w:val="24"/>
          <w:szCs w:val="24"/>
          <w:lang w:eastAsia="en-US"/>
        </w:rPr>
        <w:t xml:space="preserve">, las funciones de pertenencia determinan cómo se convierte el conjunto difuso de la etapa anterior en un valor preciso. Métodos como el </w:t>
      </w:r>
      <w:proofErr w:type="spellStart"/>
      <w:r w:rsidRPr="00AA6DF4">
        <w:rPr>
          <w:rFonts w:asciiTheme="minorHAnsi" w:hAnsiTheme="minorHAnsi" w:cstheme="minorHAnsi"/>
          <w:sz w:val="24"/>
          <w:szCs w:val="24"/>
          <w:lang w:eastAsia="en-US"/>
        </w:rPr>
        <w:t>centroide</w:t>
      </w:r>
      <w:proofErr w:type="spellEnd"/>
      <w:r w:rsidRPr="00AA6DF4">
        <w:rPr>
          <w:rFonts w:asciiTheme="minorHAnsi" w:hAnsiTheme="minorHAnsi" w:cstheme="minorHAnsi"/>
          <w:sz w:val="24"/>
          <w:szCs w:val="24"/>
          <w:lang w:eastAsia="en-US"/>
        </w:rPr>
        <w:t xml:space="preserve"> (Center of </w:t>
      </w:r>
      <w:proofErr w:type="spellStart"/>
      <w:r w:rsidRPr="00AA6DF4">
        <w:rPr>
          <w:rFonts w:asciiTheme="minorHAnsi" w:hAnsiTheme="minorHAnsi" w:cstheme="minorHAnsi"/>
          <w:sz w:val="24"/>
          <w:szCs w:val="24"/>
          <w:lang w:eastAsia="en-US"/>
        </w:rPr>
        <w:t>Gravity</w:t>
      </w:r>
      <w:proofErr w:type="spellEnd"/>
      <w:r w:rsidRPr="00AA6DF4">
        <w:rPr>
          <w:rFonts w:asciiTheme="minorHAnsi" w:hAnsiTheme="minorHAnsi" w:cstheme="minorHAnsi"/>
          <w:sz w:val="24"/>
          <w:szCs w:val="24"/>
          <w:lang w:eastAsia="en-US"/>
        </w:rPr>
        <w:t xml:space="preserve">) o la media de máximos (Mean of </w:t>
      </w:r>
      <w:proofErr w:type="spellStart"/>
      <w:r w:rsidRPr="00AA6DF4">
        <w:rPr>
          <w:rFonts w:asciiTheme="minorHAnsi" w:hAnsiTheme="minorHAnsi" w:cstheme="minorHAnsi"/>
          <w:sz w:val="24"/>
          <w:szCs w:val="24"/>
          <w:lang w:eastAsia="en-US"/>
        </w:rPr>
        <w:t>Maximum</w:t>
      </w:r>
      <w:proofErr w:type="spellEnd"/>
      <w:r w:rsidRPr="00AA6DF4">
        <w:rPr>
          <w:rFonts w:asciiTheme="minorHAnsi" w:hAnsiTheme="minorHAnsi" w:cstheme="minorHAnsi"/>
          <w:sz w:val="24"/>
          <w:szCs w:val="24"/>
          <w:lang w:eastAsia="en-US"/>
        </w:rPr>
        <w:t>) utilizan las funciones de pertenencia para calcular el valor final.</w:t>
      </w:r>
      <w:r w:rsidR="00D30F28">
        <w:rPr>
          <w:rFonts w:asciiTheme="minorHAnsi" w:hAnsiTheme="minorHAnsi" w:cstheme="minorHAnsi"/>
          <w:sz w:val="24"/>
          <w:szCs w:val="24"/>
          <w:lang w:eastAsia="en-US"/>
        </w:rPr>
        <w:t xml:space="preserve"> </w:t>
      </w:r>
      <w:r w:rsidRPr="00AA6DF4">
        <w:rPr>
          <w:rFonts w:asciiTheme="minorHAnsi" w:hAnsiTheme="minorHAnsi" w:cstheme="minorHAnsi"/>
          <w:sz w:val="24"/>
          <w:szCs w:val="24"/>
          <w:lang w:eastAsia="en-US"/>
        </w:rPr>
        <w:t xml:space="preserve">La forma de las funciones de pertenencia afecta cómo se calcula el valor </w:t>
      </w:r>
      <w:proofErr w:type="spellStart"/>
      <w:r w:rsidRPr="00AA6DF4">
        <w:rPr>
          <w:rFonts w:asciiTheme="minorHAnsi" w:hAnsiTheme="minorHAnsi" w:cstheme="minorHAnsi"/>
          <w:sz w:val="24"/>
          <w:szCs w:val="24"/>
          <w:lang w:eastAsia="en-US"/>
        </w:rPr>
        <w:t>defuzzificado</w:t>
      </w:r>
      <w:proofErr w:type="spellEnd"/>
      <w:r w:rsidRPr="00AA6DF4">
        <w:rPr>
          <w:rFonts w:asciiTheme="minorHAnsi" w:hAnsiTheme="minorHAnsi" w:cstheme="minorHAnsi"/>
          <w:sz w:val="24"/>
          <w:szCs w:val="24"/>
          <w:lang w:eastAsia="en-US"/>
        </w:rPr>
        <w:t xml:space="preserve">. Por ejemplo, si las funciones tienen una forma que genera un </w:t>
      </w:r>
      <w:proofErr w:type="spellStart"/>
      <w:r w:rsidRPr="00AA6DF4">
        <w:rPr>
          <w:rFonts w:asciiTheme="minorHAnsi" w:hAnsiTheme="minorHAnsi" w:cstheme="minorHAnsi"/>
          <w:sz w:val="24"/>
          <w:szCs w:val="24"/>
          <w:lang w:eastAsia="en-US"/>
        </w:rPr>
        <w:t>centroide</w:t>
      </w:r>
      <w:proofErr w:type="spellEnd"/>
      <w:r w:rsidRPr="00AA6DF4">
        <w:rPr>
          <w:rFonts w:asciiTheme="minorHAnsi" w:hAnsiTheme="minorHAnsi" w:cstheme="minorHAnsi"/>
          <w:sz w:val="24"/>
          <w:szCs w:val="24"/>
          <w:lang w:eastAsia="en-US"/>
        </w:rPr>
        <w:t xml:space="preserve"> sesgado, el valor final podría ser menos preciso.</w:t>
      </w:r>
    </w:p>
    <w:p w14:paraId="50E16C78" w14:textId="3D0D814A" w:rsidR="00AA6DF4" w:rsidRDefault="00AA6DF4" w:rsidP="00AA6DF4">
      <w:pPr>
        <w:suppressAutoHyphens w:val="0"/>
        <w:spacing w:before="100" w:beforeAutospacing="1" w:after="100" w:afterAutospacing="1"/>
        <w:ind w:left="-567"/>
        <w:jc w:val="both"/>
        <w:outlineLvl w:val="2"/>
        <w:rPr>
          <w:rFonts w:asciiTheme="minorHAnsi" w:hAnsiTheme="minorHAnsi" w:cstheme="minorHAnsi"/>
          <w:b/>
          <w:bCs/>
          <w:sz w:val="24"/>
          <w:szCs w:val="24"/>
          <w:lang w:eastAsia="en-US"/>
        </w:rPr>
      </w:pPr>
      <w:r w:rsidRPr="00AA6DF4">
        <w:rPr>
          <w:rFonts w:asciiTheme="minorHAnsi" w:hAnsiTheme="minorHAnsi" w:cstheme="minorHAnsi"/>
          <w:b/>
          <w:bCs/>
          <w:sz w:val="24"/>
          <w:szCs w:val="24"/>
          <w:lang w:eastAsia="en-US"/>
        </w:rPr>
        <w:t>Definición de los Conjuntos Difusos:</w:t>
      </w:r>
      <w:r w:rsidR="00D30F28">
        <w:rPr>
          <w:rFonts w:asciiTheme="minorHAnsi" w:hAnsiTheme="minorHAnsi" w:cstheme="minorHAnsi"/>
          <w:b/>
          <w:bCs/>
          <w:sz w:val="24"/>
          <w:szCs w:val="24"/>
          <w:lang w:eastAsia="en-US"/>
        </w:rPr>
        <w:t xml:space="preserve"> </w:t>
      </w:r>
      <w:r w:rsidRPr="00AA6DF4">
        <w:rPr>
          <w:rFonts w:asciiTheme="minorHAnsi" w:hAnsiTheme="minorHAnsi" w:cstheme="minorHAnsi"/>
          <w:sz w:val="24"/>
          <w:szCs w:val="24"/>
          <w:lang w:eastAsia="en-US"/>
        </w:rPr>
        <w:t xml:space="preserve">Los conjuntos difusos determinan la representación de la salida del sistema. Si los conjuntos son muy amplios o solapados, el valor </w:t>
      </w:r>
      <w:proofErr w:type="spellStart"/>
      <w:r w:rsidRPr="00AA6DF4">
        <w:rPr>
          <w:rFonts w:asciiTheme="minorHAnsi" w:hAnsiTheme="minorHAnsi" w:cstheme="minorHAnsi"/>
          <w:sz w:val="24"/>
          <w:szCs w:val="24"/>
          <w:lang w:eastAsia="en-US"/>
        </w:rPr>
        <w:t>defuzzificado</w:t>
      </w:r>
      <w:proofErr w:type="spellEnd"/>
      <w:r w:rsidRPr="00AA6DF4">
        <w:rPr>
          <w:rFonts w:asciiTheme="minorHAnsi" w:hAnsiTheme="minorHAnsi" w:cstheme="minorHAnsi"/>
          <w:sz w:val="24"/>
          <w:szCs w:val="24"/>
          <w:lang w:eastAsia="en-US"/>
        </w:rPr>
        <w:t xml:space="preserve"> puede ser menos representativo de una respuesta precisa. Esto podría llevar a un sistema que, aunque difuso en su lógica, no ofrece una respuesta adecuada en términos de valor preciso.</w:t>
      </w:r>
    </w:p>
    <w:p w14:paraId="478AC224" w14:textId="77777777" w:rsidR="00AA6DF4" w:rsidRDefault="00AA6DF4" w:rsidP="00AA6DF4">
      <w:pPr>
        <w:suppressAutoHyphens w:val="0"/>
        <w:spacing w:before="100" w:beforeAutospacing="1" w:after="100" w:afterAutospacing="1"/>
        <w:ind w:left="-567"/>
        <w:jc w:val="both"/>
        <w:outlineLvl w:val="2"/>
        <w:rPr>
          <w:rFonts w:asciiTheme="minorHAnsi" w:hAnsiTheme="minorHAnsi" w:cstheme="minorHAnsi"/>
          <w:b/>
          <w:bCs/>
          <w:sz w:val="24"/>
          <w:szCs w:val="24"/>
          <w:lang w:eastAsia="en-US"/>
        </w:rPr>
      </w:pPr>
      <w:r w:rsidRPr="00AA6DF4">
        <w:rPr>
          <w:rFonts w:asciiTheme="minorHAnsi" w:hAnsiTheme="minorHAnsi" w:cstheme="minorHAnsi"/>
          <w:sz w:val="24"/>
          <w:szCs w:val="24"/>
          <w:lang w:eastAsia="en-US"/>
        </w:rPr>
        <w:t>La definición de las funciones de pertenencia y los conjuntos difusos afecta todas las etapas de un sistema de lógica difusa, desde la entrada hasta la salida:</w:t>
      </w:r>
    </w:p>
    <w:p w14:paraId="5AFCBDFB" w14:textId="77777777" w:rsidR="00AA6DF4" w:rsidRDefault="00AA6DF4" w:rsidP="00D30F28">
      <w:pPr>
        <w:suppressAutoHyphens w:val="0"/>
        <w:ind w:left="-567"/>
        <w:jc w:val="both"/>
        <w:outlineLvl w:val="2"/>
        <w:rPr>
          <w:rFonts w:asciiTheme="minorHAnsi" w:hAnsiTheme="minorHAnsi" w:cstheme="minorHAnsi"/>
          <w:b/>
          <w:bCs/>
          <w:sz w:val="24"/>
          <w:szCs w:val="24"/>
          <w:lang w:eastAsia="en-US"/>
        </w:rPr>
      </w:pPr>
      <w:proofErr w:type="spellStart"/>
      <w:r w:rsidRPr="00AA6DF4">
        <w:rPr>
          <w:rFonts w:asciiTheme="minorHAnsi" w:hAnsiTheme="minorHAnsi" w:cstheme="minorHAnsi"/>
          <w:b/>
          <w:bCs/>
          <w:sz w:val="24"/>
          <w:szCs w:val="24"/>
          <w:lang w:eastAsia="en-US"/>
        </w:rPr>
        <w:t>Fuzzificación</w:t>
      </w:r>
      <w:proofErr w:type="spellEnd"/>
      <w:r w:rsidRPr="00AA6DF4">
        <w:rPr>
          <w:rFonts w:asciiTheme="minorHAnsi" w:hAnsiTheme="minorHAnsi" w:cstheme="minorHAnsi"/>
          <w:sz w:val="24"/>
          <w:szCs w:val="24"/>
          <w:lang w:eastAsia="en-US"/>
        </w:rPr>
        <w:t xml:space="preserve"> se ve influenciada por cómo se interpretan los datos de entrada.</w:t>
      </w:r>
    </w:p>
    <w:p w14:paraId="34FBFAB4" w14:textId="77777777" w:rsidR="00AA6DF4" w:rsidRDefault="00AA6DF4" w:rsidP="00D30F28">
      <w:pPr>
        <w:suppressAutoHyphens w:val="0"/>
        <w:ind w:left="-567"/>
        <w:jc w:val="both"/>
        <w:outlineLvl w:val="2"/>
        <w:rPr>
          <w:rFonts w:asciiTheme="minorHAnsi" w:hAnsiTheme="minorHAnsi" w:cstheme="minorHAnsi"/>
          <w:b/>
          <w:bCs/>
          <w:sz w:val="24"/>
          <w:szCs w:val="24"/>
          <w:lang w:eastAsia="en-US"/>
        </w:rPr>
      </w:pPr>
      <w:r w:rsidRPr="00AA6DF4">
        <w:rPr>
          <w:rFonts w:asciiTheme="minorHAnsi" w:hAnsiTheme="minorHAnsi" w:cstheme="minorHAnsi"/>
          <w:b/>
          <w:bCs/>
          <w:sz w:val="24"/>
          <w:szCs w:val="24"/>
          <w:lang w:eastAsia="en-US"/>
        </w:rPr>
        <w:t>Inferencia</w:t>
      </w:r>
      <w:r w:rsidRPr="00AA6DF4">
        <w:rPr>
          <w:rFonts w:asciiTheme="minorHAnsi" w:hAnsiTheme="minorHAnsi" w:cstheme="minorHAnsi"/>
          <w:sz w:val="24"/>
          <w:szCs w:val="24"/>
          <w:lang w:eastAsia="en-US"/>
        </w:rPr>
        <w:t xml:space="preserve"> y </w:t>
      </w:r>
      <w:r w:rsidRPr="00AA6DF4">
        <w:rPr>
          <w:rFonts w:asciiTheme="minorHAnsi" w:hAnsiTheme="minorHAnsi" w:cstheme="minorHAnsi"/>
          <w:b/>
          <w:bCs/>
          <w:sz w:val="24"/>
          <w:szCs w:val="24"/>
          <w:lang w:eastAsia="en-US"/>
        </w:rPr>
        <w:t>composición</w:t>
      </w:r>
      <w:r w:rsidRPr="00AA6DF4">
        <w:rPr>
          <w:rFonts w:asciiTheme="minorHAnsi" w:hAnsiTheme="minorHAnsi" w:cstheme="minorHAnsi"/>
          <w:sz w:val="24"/>
          <w:szCs w:val="24"/>
          <w:lang w:eastAsia="en-US"/>
        </w:rPr>
        <w:t xml:space="preserve"> dependen de la manera en que se combinan los grados de pertenencia.</w:t>
      </w:r>
    </w:p>
    <w:p w14:paraId="56EB4748" w14:textId="77777777" w:rsidR="00AA6DF4" w:rsidRDefault="00AA6DF4" w:rsidP="00D30F28">
      <w:pPr>
        <w:suppressAutoHyphens w:val="0"/>
        <w:ind w:left="-567"/>
        <w:jc w:val="both"/>
        <w:outlineLvl w:val="2"/>
        <w:rPr>
          <w:rFonts w:asciiTheme="minorHAnsi" w:hAnsiTheme="minorHAnsi" w:cstheme="minorHAnsi"/>
          <w:b/>
          <w:bCs/>
          <w:sz w:val="24"/>
          <w:szCs w:val="24"/>
          <w:lang w:eastAsia="en-US"/>
        </w:rPr>
      </w:pPr>
      <w:proofErr w:type="spellStart"/>
      <w:r w:rsidRPr="00AA6DF4">
        <w:rPr>
          <w:rFonts w:asciiTheme="minorHAnsi" w:hAnsiTheme="minorHAnsi" w:cstheme="minorHAnsi"/>
          <w:b/>
          <w:bCs/>
          <w:sz w:val="24"/>
          <w:szCs w:val="24"/>
          <w:lang w:eastAsia="en-US"/>
        </w:rPr>
        <w:t>Defuzzificación</w:t>
      </w:r>
      <w:proofErr w:type="spellEnd"/>
      <w:r w:rsidRPr="00AA6DF4">
        <w:rPr>
          <w:rFonts w:asciiTheme="minorHAnsi" w:hAnsiTheme="minorHAnsi" w:cstheme="minorHAnsi"/>
          <w:sz w:val="24"/>
          <w:szCs w:val="24"/>
          <w:lang w:eastAsia="en-US"/>
        </w:rPr>
        <w:t xml:space="preserve"> produce una salida que depende de la forma en que los conjuntos difusos y las funciones de pertenencia modelan la realidad.</w:t>
      </w:r>
    </w:p>
    <w:p w14:paraId="21EFC45C" w14:textId="18819194" w:rsidR="00AA6DF4" w:rsidRDefault="00AA6DF4" w:rsidP="00D30F28">
      <w:pPr>
        <w:suppressAutoHyphens w:val="0"/>
        <w:ind w:left="-567"/>
        <w:jc w:val="both"/>
        <w:outlineLvl w:val="2"/>
        <w:rPr>
          <w:rFonts w:asciiTheme="minorHAnsi" w:hAnsiTheme="minorHAnsi" w:cstheme="minorHAnsi"/>
          <w:sz w:val="24"/>
          <w:szCs w:val="24"/>
          <w:lang w:eastAsia="en-US"/>
        </w:rPr>
      </w:pPr>
      <w:r w:rsidRPr="00AA6DF4">
        <w:rPr>
          <w:rFonts w:asciiTheme="minorHAnsi" w:hAnsiTheme="minorHAnsi" w:cstheme="minorHAnsi"/>
          <w:sz w:val="24"/>
          <w:szCs w:val="24"/>
          <w:lang w:eastAsia="en-US"/>
        </w:rPr>
        <w:t>Una buena definición de estos elementos permite que el sistema de lógica difusa sea preciso, interpretable y más cercano a la manera en que los humanos toman decisiones. Por el contrario, una mala definición puede llevar a resultados que no reflejan el comportamiento esperado del sistema.</w:t>
      </w:r>
    </w:p>
    <w:p w14:paraId="7C9886EE" w14:textId="77777777" w:rsidR="005F3F43" w:rsidRPr="005F3F43" w:rsidRDefault="00C602A5" w:rsidP="005F3F43">
      <w:pPr>
        <w:pStyle w:val="NormalWeb"/>
        <w:ind w:left="-567"/>
        <w:jc w:val="both"/>
        <w:rPr>
          <w:rFonts w:asciiTheme="minorHAnsi" w:hAnsiTheme="minorHAnsi" w:cstheme="minorHAnsi"/>
          <w:lang w:val="es-ES"/>
        </w:rPr>
      </w:pPr>
      <w:r w:rsidRPr="008237A4">
        <w:rPr>
          <w:rFonts w:asciiTheme="minorHAnsi" w:hAnsiTheme="minorHAnsi" w:cstheme="minorHAnsi"/>
          <w:b/>
          <w:lang w:val="es-ES"/>
        </w:rPr>
        <w:lastRenderedPageBreak/>
        <w:t>5)</w:t>
      </w:r>
      <w:r w:rsidRPr="005F3F43">
        <w:rPr>
          <w:rFonts w:asciiTheme="minorHAnsi" w:hAnsiTheme="minorHAnsi" w:cstheme="minorHAnsi"/>
          <w:lang w:val="es-ES"/>
        </w:rPr>
        <w:t xml:space="preserve"> </w:t>
      </w:r>
      <w:r w:rsidR="005F3F43" w:rsidRPr="005F3F43">
        <w:rPr>
          <w:rFonts w:asciiTheme="minorHAnsi" w:hAnsiTheme="minorHAnsi" w:cstheme="minorHAnsi"/>
          <w:lang w:val="es-ES"/>
        </w:rPr>
        <w:t xml:space="preserve">El </w:t>
      </w:r>
      <w:r w:rsidR="005F3F43" w:rsidRPr="005F3F43">
        <w:rPr>
          <w:rFonts w:asciiTheme="minorHAnsi" w:hAnsiTheme="minorHAnsi" w:cstheme="minorHAnsi"/>
          <w:i/>
          <w:iCs/>
          <w:lang w:val="es-ES"/>
        </w:rPr>
        <w:t>teorema de la probabilidad total</w:t>
      </w:r>
      <w:r w:rsidR="005F3F43" w:rsidRPr="005F3F43">
        <w:rPr>
          <w:rFonts w:asciiTheme="minorHAnsi" w:hAnsiTheme="minorHAnsi" w:cstheme="minorHAnsi"/>
          <w:lang w:val="es-ES"/>
        </w:rPr>
        <w:t xml:space="preserve"> es fundamental en los modelos bayesianos porque permite calcular la probabilidad de un evento cuando hay varias causas o hipótesis posibles. Es una herramienta esencial para descomponer probabilidades complejas y para aplicar el </w:t>
      </w:r>
      <w:r w:rsidR="005F3F43" w:rsidRPr="005F3F43">
        <w:rPr>
          <w:rFonts w:asciiTheme="minorHAnsi" w:hAnsiTheme="minorHAnsi" w:cstheme="minorHAnsi"/>
          <w:i/>
          <w:iCs/>
          <w:lang w:val="es-ES"/>
        </w:rPr>
        <w:t xml:space="preserve">Teorema de </w:t>
      </w:r>
      <w:proofErr w:type="spellStart"/>
      <w:r w:rsidR="005F3F43" w:rsidRPr="005F3F43">
        <w:rPr>
          <w:rFonts w:asciiTheme="minorHAnsi" w:hAnsiTheme="minorHAnsi" w:cstheme="minorHAnsi"/>
          <w:i/>
          <w:iCs/>
          <w:lang w:val="es-ES"/>
        </w:rPr>
        <w:t>Bayes</w:t>
      </w:r>
      <w:proofErr w:type="spellEnd"/>
      <w:r w:rsidR="005F3F43" w:rsidRPr="005F3F43">
        <w:rPr>
          <w:rFonts w:asciiTheme="minorHAnsi" w:hAnsiTheme="minorHAnsi" w:cstheme="minorHAnsi"/>
          <w:lang w:val="es-ES"/>
        </w:rPr>
        <w:t xml:space="preserve"> de forma correcta y completa. A continuación, explico su importancia en detalle:</w:t>
      </w:r>
    </w:p>
    <w:p w14:paraId="027D494F" w14:textId="77777777" w:rsidR="005F3F43" w:rsidRPr="005F3F43" w:rsidRDefault="005F3F43" w:rsidP="005F3F43">
      <w:pPr>
        <w:suppressAutoHyphens w:val="0"/>
        <w:spacing w:before="100" w:beforeAutospacing="1" w:after="100" w:afterAutospacing="1"/>
        <w:ind w:left="-567"/>
        <w:jc w:val="both"/>
        <w:outlineLvl w:val="2"/>
        <w:rPr>
          <w:rFonts w:asciiTheme="minorHAnsi" w:hAnsiTheme="minorHAnsi" w:cstheme="minorHAnsi"/>
          <w:b/>
          <w:bCs/>
          <w:sz w:val="24"/>
          <w:szCs w:val="24"/>
          <w:lang w:eastAsia="en-US"/>
        </w:rPr>
      </w:pPr>
      <w:r w:rsidRPr="005F3F43">
        <w:rPr>
          <w:rFonts w:asciiTheme="minorHAnsi" w:hAnsiTheme="minorHAnsi" w:cstheme="minorHAnsi"/>
          <w:b/>
          <w:bCs/>
          <w:sz w:val="24"/>
          <w:szCs w:val="24"/>
          <w:lang w:eastAsia="en-US"/>
        </w:rPr>
        <w:t xml:space="preserve">1. Fundamento para el Teorema de </w:t>
      </w:r>
      <w:proofErr w:type="spellStart"/>
      <w:r w:rsidRPr="005F3F43">
        <w:rPr>
          <w:rFonts w:asciiTheme="minorHAnsi" w:hAnsiTheme="minorHAnsi" w:cstheme="minorHAnsi"/>
          <w:b/>
          <w:bCs/>
          <w:sz w:val="24"/>
          <w:szCs w:val="24"/>
          <w:lang w:eastAsia="en-US"/>
        </w:rPr>
        <w:t>Bayes</w:t>
      </w:r>
      <w:proofErr w:type="spellEnd"/>
      <w:r w:rsidRPr="005F3F43">
        <w:rPr>
          <w:rFonts w:asciiTheme="minorHAnsi" w:hAnsiTheme="minorHAnsi" w:cstheme="minorHAnsi"/>
          <w:b/>
          <w:bCs/>
          <w:sz w:val="24"/>
          <w:szCs w:val="24"/>
          <w:lang w:eastAsia="en-US"/>
        </w:rPr>
        <w:t>:</w:t>
      </w:r>
    </w:p>
    <w:p w14:paraId="7F2DA081" w14:textId="15089107" w:rsidR="005F3F43" w:rsidRDefault="005F3F43" w:rsidP="005F3F43">
      <w:pPr>
        <w:suppressAutoHyphens w:val="0"/>
        <w:spacing w:before="100" w:beforeAutospacing="1" w:after="100" w:afterAutospacing="1"/>
        <w:ind w:left="-567"/>
        <w:jc w:val="both"/>
        <w:rPr>
          <w:rFonts w:asciiTheme="minorHAnsi" w:hAnsiTheme="minorHAnsi" w:cstheme="minorHAnsi"/>
          <w:sz w:val="24"/>
          <w:szCs w:val="24"/>
          <w:lang w:eastAsia="en-US"/>
        </w:rPr>
      </w:pPr>
      <w:r w:rsidRPr="005F3F43">
        <w:rPr>
          <w:rFonts w:asciiTheme="minorHAnsi" w:hAnsiTheme="minorHAnsi" w:cstheme="minorHAnsi"/>
          <w:sz w:val="24"/>
          <w:szCs w:val="24"/>
          <w:lang w:eastAsia="en-US"/>
        </w:rPr>
        <w:t xml:space="preserve">El </w:t>
      </w:r>
      <w:r w:rsidRPr="005F3F43">
        <w:rPr>
          <w:rFonts w:asciiTheme="minorHAnsi" w:hAnsiTheme="minorHAnsi" w:cstheme="minorHAnsi"/>
          <w:i/>
          <w:iCs/>
          <w:sz w:val="24"/>
          <w:szCs w:val="24"/>
          <w:lang w:eastAsia="en-US"/>
        </w:rPr>
        <w:t xml:space="preserve">Teorema de </w:t>
      </w:r>
      <w:proofErr w:type="spellStart"/>
      <w:r w:rsidRPr="005F3F43">
        <w:rPr>
          <w:rFonts w:asciiTheme="minorHAnsi" w:hAnsiTheme="minorHAnsi" w:cstheme="minorHAnsi"/>
          <w:i/>
          <w:iCs/>
          <w:sz w:val="24"/>
          <w:szCs w:val="24"/>
          <w:lang w:eastAsia="en-US"/>
        </w:rPr>
        <w:t>Bayes</w:t>
      </w:r>
      <w:proofErr w:type="spellEnd"/>
      <w:r w:rsidRPr="005F3F43">
        <w:rPr>
          <w:rFonts w:asciiTheme="minorHAnsi" w:hAnsiTheme="minorHAnsi" w:cstheme="minorHAnsi"/>
          <w:sz w:val="24"/>
          <w:szCs w:val="24"/>
          <w:lang w:eastAsia="en-US"/>
        </w:rPr>
        <w:t xml:space="preserve"> se usa para actualizar la probabilidad de una hipótesis dada la evidencia observada. Para poder aplicarlo, a menudo necesitamos la probabilidad de que la evidencia ocurra, independientemente de la hipótesis.</w:t>
      </w:r>
      <w:r w:rsidR="008237A4">
        <w:rPr>
          <w:rFonts w:asciiTheme="minorHAnsi" w:hAnsiTheme="minorHAnsi" w:cstheme="minorHAnsi"/>
          <w:sz w:val="24"/>
          <w:szCs w:val="24"/>
          <w:lang w:eastAsia="en-US"/>
        </w:rPr>
        <w:t xml:space="preserve"> </w:t>
      </w:r>
      <w:r w:rsidRPr="005F3F43">
        <w:rPr>
          <w:rFonts w:asciiTheme="minorHAnsi" w:hAnsiTheme="minorHAnsi" w:cstheme="minorHAnsi"/>
          <w:sz w:val="24"/>
          <w:szCs w:val="24"/>
          <w:lang w:eastAsia="en-US"/>
        </w:rPr>
        <w:t xml:space="preserve">Esta probabilidad de la evidencia (denotada como P(B) si la evidencia es B) puede ser difícil de calcular directamente, pero el </w:t>
      </w:r>
      <w:r w:rsidRPr="005F3F43">
        <w:rPr>
          <w:rFonts w:asciiTheme="minorHAnsi" w:hAnsiTheme="minorHAnsi" w:cstheme="minorHAnsi"/>
          <w:i/>
          <w:iCs/>
          <w:sz w:val="24"/>
          <w:szCs w:val="24"/>
          <w:lang w:eastAsia="en-US"/>
        </w:rPr>
        <w:t>teorema de la probabilidad total</w:t>
      </w:r>
      <w:r w:rsidRPr="005F3F43">
        <w:rPr>
          <w:rFonts w:asciiTheme="minorHAnsi" w:hAnsiTheme="minorHAnsi" w:cstheme="minorHAnsi"/>
          <w:sz w:val="24"/>
          <w:szCs w:val="24"/>
          <w:lang w:eastAsia="en-US"/>
        </w:rPr>
        <w:t xml:space="preserve"> nos permite descomponerla en función de todas las hipótesis posibles </w:t>
      </w:r>
      <w:proofErr w:type="spellStart"/>
      <w:r w:rsidRPr="005F3F43">
        <w:rPr>
          <w:rFonts w:asciiTheme="minorHAnsi" w:hAnsiTheme="minorHAnsi" w:cstheme="minorHAnsi"/>
          <w:sz w:val="24"/>
          <w:szCs w:val="24"/>
          <w:lang w:eastAsia="en-US"/>
        </w:rPr>
        <w:t>Ai</w:t>
      </w:r>
      <w:proofErr w:type="spellEnd"/>
      <w:r w:rsidRPr="005F3F43">
        <w:rPr>
          <w:rFonts w:asciiTheme="minorHAnsi" w:hAnsiTheme="minorHAnsi" w:cstheme="minorHAnsi"/>
          <w:sz w:val="24"/>
          <w:szCs w:val="24"/>
          <w:lang w:eastAsia="en-US"/>
        </w:rPr>
        <w:t>​:</w:t>
      </w:r>
    </w:p>
    <w:p w14:paraId="5A26039E" w14:textId="5679569E" w:rsidR="005F3F43" w:rsidRDefault="00E43BEB" w:rsidP="005F3F43">
      <w:pPr>
        <w:suppressAutoHyphens w:val="0"/>
        <w:spacing w:before="100" w:beforeAutospacing="1" w:after="100" w:afterAutospacing="1"/>
        <w:ind w:left="-567"/>
        <w:jc w:val="both"/>
        <w:rPr>
          <w:rFonts w:asciiTheme="minorHAnsi" w:hAnsiTheme="minorHAnsi" w:cstheme="minorHAnsi"/>
          <w:sz w:val="24"/>
          <w:szCs w:val="24"/>
          <w:lang w:eastAsia="en-US"/>
        </w:rPr>
      </w:pPr>
      <w:r>
        <w:rPr>
          <w:noProof/>
          <w:lang w:val="en-US" w:eastAsia="en-US"/>
        </w:rPr>
        <w:drawing>
          <wp:inline distT="0" distB="0" distL="0" distR="0" wp14:anchorId="46A8FCBD" wp14:editId="5BF4B966">
            <wp:extent cx="2457450" cy="6381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7450" cy="638175"/>
                    </a:xfrm>
                    <a:prstGeom prst="rect">
                      <a:avLst/>
                    </a:prstGeom>
                  </pic:spPr>
                </pic:pic>
              </a:graphicData>
            </a:graphic>
          </wp:inline>
        </w:drawing>
      </w:r>
    </w:p>
    <w:p w14:paraId="4B166A26" w14:textId="2716BB76" w:rsidR="003474DE" w:rsidRDefault="003474DE" w:rsidP="005F3F43">
      <w:pPr>
        <w:suppressAutoHyphens w:val="0"/>
        <w:spacing w:before="100" w:beforeAutospacing="1" w:after="100" w:afterAutospacing="1"/>
        <w:ind w:left="-567"/>
        <w:jc w:val="both"/>
      </w:pPr>
      <w:r w:rsidRPr="003474DE">
        <w:rPr>
          <w:rFonts w:ascii="Calibri" w:hAnsi="Calibri" w:cs="Calibri"/>
          <w:sz w:val="24"/>
          <w:szCs w:val="24"/>
        </w:rPr>
        <w:t xml:space="preserve">Esto significa que para encontrar </w:t>
      </w:r>
      <w:r w:rsidRPr="003474DE">
        <w:rPr>
          <w:rStyle w:val="mord"/>
          <w:rFonts w:ascii="Calibri" w:hAnsi="Calibri" w:cs="Calibri"/>
          <w:sz w:val="24"/>
          <w:szCs w:val="24"/>
        </w:rPr>
        <w:t>P</w:t>
      </w:r>
      <w:r w:rsidRPr="003474DE">
        <w:rPr>
          <w:rStyle w:val="mopen"/>
          <w:rFonts w:ascii="Calibri" w:hAnsi="Calibri" w:cs="Calibri"/>
          <w:sz w:val="24"/>
          <w:szCs w:val="24"/>
        </w:rPr>
        <w:t>(</w:t>
      </w:r>
      <w:r w:rsidRPr="003474DE">
        <w:rPr>
          <w:rStyle w:val="mord"/>
          <w:rFonts w:ascii="Calibri" w:hAnsi="Calibri" w:cs="Calibri"/>
          <w:sz w:val="24"/>
          <w:szCs w:val="24"/>
        </w:rPr>
        <w:t>B</w:t>
      </w:r>
      <w:r w:rsidRPr="003474DE">
        <w:rPr>
          <w:rStyle w:val="mclose"/>
          <w:rFonts w:ascii="Calibri" w:hAnsi="Calibri" w:cs="Calibri"/>
          <w:sz w:val="24"/>
          <w:szCs w:val="24"/>
        </w:rPr>
        <w:t>)</w:t>
      </w:r>
      <w:r w:rsidRPr="003474DE">
        <w:rPr>
          <w:rFonts w:ascii="Calibri" w:hAnsi="Calibri" w:cs="Calibri"/>
          <w:sz w:val="24"/>
          <w:szCs w:val="24"/>
        </w:rPr>
        <w:t xml:space="preserve">, sumamos las probabilidades de que </w:t>
      </w:r>
      <w:r w:rsidRPr="003474DE">
        <w:rPr>
          <w:rStyle w:val="mord"/>
          <w:rFonts w:ascii="Calibri" w:hAnsi="Calibri" w:cs="Calibri"/>
          <w:sz w:val="24"/>
          <w:szCs w:val="24"/>
        </w:rPr>
        <w:t>B</w:t>
      </w:r>
      <w:r w:rsidRPr="003474DE">
        <w:rPr>
          <w:rFonts w:ascii="Calibri" w:hAnsi="Calibri" w:cs="Calibri"/>
          <w:sz w:val="24"/>
          <w:szCs w:val="24"/>
        </w:rPr>
        <w:t xml:space="preserve"> ocurra bajo cada hipótesis </w:t>
      </w:r>
      <w:proofErr w:type="spellStart"/>
      <w:r w:rsidRPr="003474DE">
        <w:rPr>
          <w:rStyle w:val="mord"/>
          <w:rFonts w:ascii="Calibri" w:hAnsi="Calibri" w:cs="Calibri"/>
          <w:sz w:val="24"/>
          <w:szCs w:val="24"/>
        </w:rPr>
        <w:t>Ai</w:t>
      </w:r>
      <w:proofErr w:type="spellEnd"/>
      <w:r w:rsidRPr="003474DE">
        <w:rPr>
          <w:rStyle w:val="vlist-s"/>
          <w:rFonts w:ascii="Calibri" w:hAnsi="Calibri" w:cs="Calibri"/>
          <w:sz w:val="24"/>
          <w:szCs w:val="24"/>
        </w:rPr>
        <w:t>​</w:t>
      </w:r>
      <w:r w:rsidRPr="003474DE">
        <w:rPr>
          <w:rFonts w:ascii="Calibri" w:hAnsi="Calibri" w:cs="Calibri"/>
          <w:sz w:val="24"/>
          <w:szCs w:val="24"/>
        </w:rPr>
        <w:t xml:space="preserve">, ponderadas por la probabilidad de cada hipótesis </w:t>
      </w:r>
      <w:proofErr w:type="spellStart"/>
      <w:r w:rsidRPr="003474DE">
        <w:rPr>
          <w:rStyle w:val="mord"/>
          <w:rFonts w:ascii="Calibri" w:hAnsi="Calibri" w:cs="Calibri"/>
          <w:sz w:val="24"/>
          <w:szCs w:val="24"/>
        </w:rPr>
        <w:t>Ai</w:t>
      </w:r>
      <w:proofErr w:type="spellEnd"/>
      <w:r w:rsidRPr="003474DE">
        <w:rPr>
          <w:rStyle w:val="vlist-s"/>
          <w:rFonts w:ascii="Calibri" w:hAnsi="Calibri" w:cs="Calibri"/>
          <w:sz w:val="24"/>
          <w:szCs w:val="24"/>
        </w:rPr>
        <w:t>​</w:t>
      </w:r>
      <w:r w:rsidRPr="003474DE">
        <w:rPr>
          <w:rFonts w:ascii="Calibri" w:hAnsi="Calibri" w:cs="Calibri"/>
          <w:sz w:val="24"/>
          <w:szCs w:val="24"/>
        </w:rPr>
        <w:t>.</w:t>
      </w:r>
      <w:r w:rsidR="008237A4">
        <w:rPr>
          <w:rFonts w:ascii="Calibri" w:hAnsi="Calibri" w:cs="Calibri"/>
          <w:sz w:val="24"/>
          <w:szCs w:val="24"/>
        </w:rPr>
        <w:t xml:space="preserve"> </w:t>
      </w:r>
      <w:r w:rsidR="00CD3568" w:rsidRPr="00CD3568">
        <w:rPr>
          <w:rFonts w:asciiTheme="minorHAnsi" w:hAnsiTheme="minorHAnsi" w:cstheme="minorHAnsi"/>
          <w:sz w:val="24"/>
          <w:szCs w:val="24"/>
        </w:rPr>
        <w:t xml:space="preserve">En un modelo bayesiano, al actualizar las creencias sobre una hipótesis tras observar evidencia, necesitamos el denominador del </w:t>
      </w:r>
      <w:r w:rsidR="00CD3568" w:rsidRPr="00CD3568">
        <w:rPr>
          <w:rStyle w:val="nfasis"/>
          <w:rFonts w:asciiTheme="minorHAnsi" w:hAnsiTheme="minorHAnsi" w:cstheme="minorHAnsi"/>
          <w:sz w:val="24"/>
          <w:szCs w:val="24"/>
        </w:rPr>
        <w:t xml:space="preserve">Teorema de </w:t>
      </w:r>
      <w:proofErr w:type="spellStart"/>
      <w:r w:rsidR="00CD3568" w:rsidRPr="00CD3568">
        <w:rPr>
          <w:rStyle w:val="nfasis"/>
          <w:rFonts w:asciiTheme="minorHAnsi" w:hAnsiTheme="minorHAnsi" w:cstheme="minorHAnsi"/>
          <w:sz w:val="24"/>
          <w:szCs w:val="24"/>
        </w:rPr>
        <w:t>Bayes</w:t>
      </w:r>
      <w:proofErr w:type="spellEnd"/>
      <w:r w:rsidR="00CD3568">
        <w:t>:</w:t>
      </w:r>
    </w:p>
    <w:p w14:paraId="0E71E7F9" w14:textId="77777777" w:rsidR="00CD3568" w:rsidRDefault="00CD3568" w:rsidP="00CD3568">
      <w:pPr>
        <w:suppressAutoHyphens w:val="0"/>
        <w:spacing w:before="100" w:beforeAutospacing="1" w:after="100" w:afterAutospacing="1"/>
        <w:ind w:left="-567"/>
        <w:jc w:val="both"/>
        <w:rPr>
          <w:rFonts w:ascii="Calibri" w:hAnsi="Calibri" w:cs="Calibri"/>
          <w:sz w:val="24"/>
          <w:szCs w:val="24"/>
          <w:lang w:eastAsia="en-US"/>
        </w:rPr>
      </w:pPr>
      <w:r>
        <w:rPr>
          <w:noProof/>
          <w:lang w:val="en-US" w:eastAsia="en-US"/>
        </w:rPr>
        <w:drawing>
          <wp:inline distT="0" distB="0" distL="0" distR="0" wp14:anchorId="210D51DC" wp14:editId="170A2464">
            <wp:extent cx="2371725" cy="63817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71725" cy="638175"/>
                    </a:xfrm>
                    <a:prstGeom prst="rect">
                      <a:avLst/>
                    </a:prstGeom>
                  </pic:spPr>
                </pic:pic>
              </a:graphicData>
            </a:graphic>
          </wp:inline>
        </w:drawing>
      </w:r>
    </w:p>
    <w:p w14:paraId="7EE13176" w14:textId="7A65B749" w:rsidR="00CD3568" w:rsidRDefault="00CD3568" w:rsidP="00CD3568">
      <w:pPr>
        <w:suppressAutoHyphens w:val="0"/>
        <w:spacing w:before="100" w:beforeAutospacing="1" w:after="100" w:afterAutospacing="1"/>
        <w:ind w:left="-567"/>
        <w:jc w:val="both"/>
        <w:rPr>
          <w:rFonts w:asciiTheme="minorHAnsi" w:hAnsiTheme="minorHAnsi" w:cstheme="minorHAnsi"/>
          <w:sz w:val="24"/>
          <w:szCs w:val="24"/>
          <w:lang w:eastAsia="en-US"/>
        </w:rPr>
      </w:pPr>
      <w:r w:rsidRPr="00CD3568">
        <w:rPr>
          <w:rFonts w:ascii="Times New Roman" w:hAnsi="Times New Roman"/>
          <w:sz w:val="24"/>
          <w:szCs w:val="24"/>
          <w:lang w:eastAsia="en-US"/>
        </w:rPr>
        <w:t xml:space="preserve"> </w:t>
      </w:r>
      <w:r w:rsidRPr="00CD3568">
        <w:rPr>
          <w:rFonts w:asciiTheme="minorHAnsi" w:hAnsiTheme="minorHAnsi" w:cstheme="minorHAnsi"/>
          <w:sz w:val="24"/>
          <w:szCs w:val="24"/>
          <w:lang w:eastAsia="en-US"/>
        </w:rPr>
        <w:t xml:space="preserve">P(B), la probabilidad de observar la evidencia B, no siempre es conocida directamente. El </w:t>
      </w:r>
      <w:r w:rsidRPr="00CD3568">
        <w:rPr>
          <w:rFonts w:asciiTheme="minorHAnsi" w:hAnsiTheme="minorHAnsi" w:cstheme="minorHAnsi"/>
          <w:i/>
          <w:iCs/>
          <w:sz w:val="24"/>
          <w:szCs w:val="24"/>
          <w:lang w:eastAsia="en-US"/>
        </w:rPr>
        <w:t>teorema de la probabilidad total</w:t>
      </w:r>
      <w:r w:rsidRPr="00CD3568">
        <w:rPr>
          <w:rFonts w:asciiTheme="minorHAnsi" w:hAnsiTheme="minorHAnsi" w:cstheme="minorHAnsi"/>
          <w:sz w:val="24"/>
          <w:szCs w:val="24"/>
          <w:lang w:eastAsia="en-US"/>
        </w:rPr>
        <w:t xml:space="preserve"> facilita su cálculo al permitirnos expresar P(B) como la suma ponderada de probabilidades condicionadas:</w:t>
      </w:r>
    </w:p>
    <w:p w14:paraId="384FA0E2" w14:textId="2DC560F1" w:rsidR="00CD3568" w:rsidRDefault="00BA3227" w:rsidP="00CD3568">
      <w:pPr>
        <w:suppressAutoHyphens w:val="0"/>
        <w:spacing w:before="100" w:beforeAutospacing="1" w:after="100" w:afterAutospacing="1"/>
        <w:ind w:left="-567"/>
        <w:jc w:val="both"/>
        <w:rPr>
          <w:rFonts w:asciiTheme="minorHAnsi" w:hAnsiTheme="minorHAnsi" w:cstheme="minorHAnsi"/>
          <w:sz w:val="24"/>
          <w:szCs w:val="24"/>
          <w:lang w:eastAsia="en-US"/>
        </w:rPr>
      </w:pPr>
      <w:r>
        <w:rPr>
          <w:noProof/>
          <w:lang w:val="en-US" w:eastAsia="en-US"/>
        </w:rPr>
        <w:drawing>
          <wp:inline distT="0" distB="0" distL="0" distR="0" wp14:anchorId="3C7FBFE0" wp14:editId="0BF0BE68">
            <wp:extent cx="4095750" cy="3810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95750" cy="381000"/>
                    </a:xfrm>
                    <a:prstGeom prst="rect">
                      <a:avLst/>
                    </a:prstGeom>
                  </pic:spPr>
                </pic:pic>
              </a:graphicData>
            </a:graphic>
          </wp:inline>
        </w:drawing>
      </w:r>
    </w:p>
    <w:p w14:paraId="15970DC7" w14:textId="3B83A92E" w:rsidR="00AA6DF4" w:rsidRPr="00C602A5" w:rsidRDefault="003D2D11" w:rsidP="00F243D9">
      <w:pPr>
        <w:suppressAutoHyphens w:val="0"/>
        <w:spacing w:before="100" w:beforeAutospacing="1" w:after="100" w:afterAutospacing="1"/>
        <w:ind w:left="-567"/>
        <w:jc w:val="both"/>
        <w:rPr>
          <w:rFonts w:cs="Arial"/>
          <w:sz w:val="22"/>
          <w:szCs w:val="22"/>
        </w:rPr>
      </w:pPr>
      <w:r w:rsidRPr="003D2D11">
        <w:rPr>
          <w:rFonts w:asciiTheme="minorHAnsi" w:hAnsiTheme="minorHAnsi" w:cstheme="minorHAnsi"/>
          <w:sz w:val="24"/>
          <w:szCs w:val="24"/>
        </w:rPr>
        <w:t xml:space="preserve">Esto hace posible la actualización de la probabilidad de una hipótesis </w:t>
      </w:r>
      <w:r w:rsidRPr="003D2D11">
        <w:rPr>
          <w:rStyle w:val="mord"/>
          <w:rFonts w:asciiTheme="minorHAnsi" w:hAnsiTheme="minorHAnsi" w:cstheme="minorHAnsi"/>
          <w:sz w:val="24"/>
          <w:szCs w:val="24"/>
        </w:rPr>
        <w:t>A</w:t>
      </w:r>
      <w:r w:rsidRPr="003D2D11">
        <w:rPr>
          <w:rFonts w:asciiTheme="minorHAnsi" w:hAnsiTheme="minorHAnsi" w:cstheme="minorHAnsi"/>
          <w:sz w:val="24"/>
          <w:szCs w:val="24"/>
        </w:rPr>
        <w:t xml:space="preserve"> cuando tenemos múltiples hipótesis que podrían explicar la evidencia</w:t>
      </w:r>
      <w:r>
        <w:t>.</w:t>
      </w:r>
    </w:p>
    <w:sectPr w:rsidR="00AA6DF4" w:rsidRPr="00C602A5" w:rsidSect="008D3B7F">
      <w:headerReference w:type="default" r:id="rId11"/>
      <w:pgSz w:w="12240" w:h="15840"/>
      <w:pgMar w:top="765" w:right="720" w:bottom="851" w:left="1259"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2FE490" w14:textId="77777777" w:rsidR="008522B9" w:rsidRDefault="008522B9">
      <w:r>
        <w:separator/>
      </w:r>
    </w:p>
  </w:endnote>
  <w:endnote w:type="continuationSeparator" w:id="0">
    <w:p w14:paraId="3B3E4AB2" w14:textId="77777777" w:rsidR="008522B9" w:rsidRDefault="00852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4C773B" w14:textId="77777777" w:rsidR="008522B9" w:rsidRDefault="008522B9">
      <w:r>
        <w:separator/>
      </w:r>
    </w:p>
  </w:footnote>
  <w:footnote w:type="continuationSeparator" w:id="0">
    <w:p w14:paraId="758D0F4B" w14:textId="77777777" w:rsidR="008522B9" w:rsidRDefault="008522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774" w:type="dxa"/>
      <w:tblInd w:w="-526" w:type="dxa"/>
      <w:tblLayout w:type="fixed"/>
      <w:tblLook w:val="04A0" w:firstRow="1" w:lastRow="0" w:firstColumn="1" w:lastColumn="0" w:noHBand="0" w:noVBand="1"/>
    </w:tblPr>
    <w:tblGrid>
      <w:gridCol w:w="2693"/>
      <w:gridCol w:w="4963"/>
      <w:gridCol w:w="3118"/>
    </w:tblGrid>
    <w:tr w:rsidR="003740CF" w14:paraId="7646DBD5" w14:textId="77777777">
      <w:trPr>
        <w:trHeight w:val="1071"/>
      </w:trPr>
      <w:tc>
        <w:tcPr>
          <w:tcW w:w="2693" w:type="dxa"/>
          <w:tcBorders>
            <w:top w:val="single" w:sz="4" w:space="0" w:color="000000"/>
            <w:left w:val="single" w:sz="4" w:space="0" w:color="000000"/>
            <w:bottom w:val="single" w:sz="4" w:space="0" w:color="000000"/>
            <w:right w:val="single" w:sz="4" w:space="0" w:color="000000"/>
          </w:tcBorders>
        </w:tcPr>
        <w:p w14:paraId="4BEA72E0" w14:textId="77777777" w:rsidR="003740CF" w:rsidRDefault="00B6538E">
          <w:pPr>
            <w:widowControl w:val="0"/>
            <w:tabs>
              <w:tab w:val="left" w:pos="-2137"/>
              <w:tab w:val="center" w:pos="34"/>
              <w:tab w:val="center" w:pos="171"/>
              <w:tab w:val="center" w:pos="3579"/>
            </w:tabs>
            <w:ind w:right="33"/>
            <w:jc w:val="center"/>
            <w:rPr>
              <w:rFonts w:ascii="Calibri" w:hAnsi="Calibri"/>
              <w:spacing w:val="-2"/>
              <w:sz w:val="14"/>
              <w:szCs w:val="14"/>
            </w:rPr>
          </w:pPr>
          <w:r>
            <w:rPr>
              <w:noProof/>
              <w:lang w:val="en-US" w:eastAsia="en-US"/>
            </w:rPr>
            <w:drawing>
              <wp:anchor distT="0" distB="0" distL="114935" distR="114935" simplePos="0" relativeHeight="251658240" behindDoc="1" locked="0" layoutInCell="1" allowOverlap="1" wp14:anchorId="3D6F9E29" wp14:editId="7E1370F2">
                <wp:simplePos x="0" y="0"/>
                <wp:positionH relativeFrom="column">
                  <wp:posOffset>679450</wp:posOffset>
                </wp:positionH>
                <wp:positionV relativeFrom="paragraph">
                  <wp:posOffset>30480</wp:posOffset>
                </wp:positionV>
                <wp:extent cx="191135" cy="234315"/>
                <wp:effectExtent l="0" t="0" r="0" b="0"/>
                <wp:wrapTopAndBottom/>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191135" cy="234315"/>
                        </a:xfrm>
                        <a:prstGeom prst="rect">
                          <a:avLst/>
                        </a:prstGeom>
                      </pic:spPr>
                    </pic:pic>
                  </a:graphicData>
                </a:graphic>
              </wp:anchor>
            </w:drawing>
          </w:r>
          <w:r>
            <w:rPr>
              <w:rFonts w:ascii="Calibri" w:hAnsi="Calibri"/>
              <w:spacing w:val="-2"/>
              <w:sz w:val="14"/>
              <w:szCs w:val="14"/>
            </w:rPr>
            <w:t>Universidad Tecnológica Nacional</w:t>
          </w:r>
        </w:p>
        <w:p w14:paraId="7C45D270" w14:textId="77777777" w:rsidR="003740CF" w:rsidRDefault="00B6538E">
          <w:pPr>
            <w:widowControl w:val="0"/>
            <w:tabs>
              <w:tab w:val="left" w:pos="-2137"/>
              <w:tab w:val="center" w:pos="34"/>
              <w:tab w:val="center" w:pos="171"/>
              <w:tab w:val="center" w:pos="3579"/>
            </w:tabs>
            <w:ind w:right="34"/>
            <w:jc w:val="center"/>
            <w:rPr>
              <w:rFonts w:ascii="Calibri" w:hAnsi="Calibri"/>
              <w:spacing w:val="-2"/>
              <w:sz w:val="14"/>
              <w:szCs w:val="14"/>
            </w:rPr>
          </w:pPr>
          <w:r>
            <w:rPr>
              <w:rFonts w:ascii="Calibri" w:hAnsi="Calibri"/>
              <w:spacing w:val="-2"/>
              <w:sz w:val="14"/>
              <w:szCs w:val="14"/>
            </w:rPr>
            <w:t>Facultad Regional Córdoba</w:t>
          </w:r>
        </w:p>
        <w:p w14:paraId="1DA71571" w14:textId="77777777" w:rsidR="003740CF" w:rsidRDefault="00B6538E">
          <w:pPr>
            <w:widowControl w:val="0"/>
            <w:tabs>
              <w:tab w:val="left" w:pos="-2137"/>
              <w:tab w:val="center" w:pos="34"/>
              <w:tab w:val="center" w:pos="171"/>
              <w:tab w:val="center" w:pos="3579"/>
            </w:tabs>
            <w:ind w:right="34"/>
            <w:jc w:val="center"/>
            <w:rPr>
              <w:rFonts w:ascii="Calibri" w:hAnsi="Calibri"/>
              <w:sz w:val="18"/>
              <w:szCs w:val="18"/>
            </w:rPr>
          </w:pPr>
          <w:r>
            <w:rPr>
              <w:rFonts w:ascii="Calibri" w:hAnsi="Calibri"/>
              <w:spacing w:val="-2"/>
              <w:sz w:val="14"/>
              <w:szCs w:val="14"/>
            </w:rPr>
            <w:t>Ing. en Sistemas de Información</w:t>
          </w:r>
        </w:p>
      </w:tc>
      <w:tc>
        <w:tcPr>
          <w:tcW w:w="4963" w:type="dxa"/>
          <w:tcBorders>
            <w:top w:val="single" w:sz="4" w:space="0" w:color="000000"/>
            <w:left w:val="single" w:sz="4" w:space="0" w:color="000000"/>
            <w:bottom w:val="single" w:sz="4" w:space="0" w:color="000000"/>
            <w:right w:val="single" w:sz="4" w:space="0" w:color="000000"/>
          </w:tcBorders>
        </w:tcPr>
        <w:p w14:paraId="2DEE422E" w14:textId="77777777" w:rsidR="003740CF" w:rsidRDefault="003740CF">
          <w:pPr>
            <w:pStyle w:val="Encabezado"/>
            <w:widowControl w:val="0"/>
            <w:jc w:val="center"/>
            <w:rPr>
              <w:rFonts w:ascii="Calibri" w:hAnsi="Calibri"/>
              <w:spacing w:val="-2"/>
              <w:sz w:val="18"/>
              <w:szCs w:val="18"/>
            </w:rPr>
          </w:pPr>
        </w:p>
        <w:p w14:paraId="286DA60B" w14:textId="77777777" w:rsidR="003740CF" w:rsidRDefault="00B6538E">
          <w:pPr>
            <w:pStyle w:val="Encabezado"/>
            <w:widowControl w:val="0"/>
            <w:jc w:val="center"/>
            <w:rPr>
              <w:rFonts w:ascii="Calibri" w:hAnsi="Calibri"/>
              <w:b/>
              <w:spacing w:val="-2"/>
              <w:sz w:val="32"/>
              <w:szCs w:val="32"/>
            </w:rPr>
          </w:pPr>
          <w:r>
            <w:rPr>
              <w:rFonts w:ascii="Calibri" w:hAnsi="Calibri"/>
              <w:b/>
              <w:spacing w:val="-2"/>
              <w:sz w:val="32"/>
              <w:szCs w:val="32"/>
            </w:rPr>
            <w:t>Inteligencia Artificial</w:t>
          </w:r>
        </w:p>
        <w:p w14:paraId="1187CAD7" w14:textId="57D93204" w:rsidR="003740CF" w:rsidRDefault="0021172A">
          <w:pPr>
            <w:pStyle w:val="Encabezado"/>
            <w:widowControl w:val="0"/>
            <w:tabs>
              <w:tab w:val="center" w:pos="1947"/>
              <w:tab w:val="right" w:pos="3895"/>
            </w:tabs>
            <w:jc w:val="center"/>
            <w:rPr>
              <w:rFonts w:ascii="Calibri" w:hAnsi="Calibri"/>
              <w:spacing w:val="-2"/>
              <w:sz w:val="18"/>
              <w:szCs w:val="18"/>
            </w:rPr>
          </w:pPr>
          <w:r>
            <w:rPr>
              <w:rFonts w:ascii="Calibri" w:hAnsi="Calibri"/>
              <w:b/>
              <w:spacing w:val="-2"/>
              <w:sz w:val="32"/>
              <w:szCs w:val="32"/>
            </w:rPr>
            <w:t>SEGUNDO</w:t>
          </w:r>
          <w:r w:rsidR="00B6538E">
            <w:rPr>
              <w:rFonts w:ascii="Calibri" w:hAnsi="Calibri"/>
              <w:b/>
              <w:spacing w:val="-2"/>
              <w:sz w:val="32"/>
              <w:szCs w:val="32"/>
            </w:rPr>
            <w:t xml:space="preserve"> PARCIAL</w:t>
          </w:r>
        </w:p>
      </w:tc>
      <w:tc>
        <w:tcPr>
          <w:tcW w:w="3118" w:type="dxa"/>
          <w:tcBorders>
            <w:top w:val="single" w:sz="4" w:space="0" w:color="000000"/>
            <w:left w:val="single" w:sz="4" w:space="0" w:color="000000"/>
            <w:bottom w:val="single" w:sz="4" w:space="0" w:color="000000"/>
            <w:right w:val="single" w:sz="4" w:space="0" w:color="000000"/>
          </w:tcBorders>
        </w:tcPr>
        <w:p w14:paraId="217D6197" w14:textId="77777777" w:rsidR="003740CF" w:rsidRDefault="003740CF">
          <w:pPr>
            <w:pStyle w:val="Encabezado"/>
            <w:widowControl w:val="0"/>
            <w:tabs>
              <w:tab w:val="clear" w:pos="4419"/>
              <w:tab w:val="center" w:pos="2777"/>
            </w:tabs>
            <w:jc w:val="right"/>
            <w:rPr>
              <w:rFonts w:ascii="Calibri" w:hAnsi="Calibri"/>
              <w:spacing w:val="-2"/>
              <w:sz w:val="18"/>
              <w:szCs w:val="18"/>
            </w:rPr>
          </w:pPr>
        </w:p>
        <w:p w14:paraId="62159C45" w14:textId="77777777" w:rsidR="003740CF" w:rsidRDefault="00B6538E">
          <w:pPr>
            <w:pStyle w:val="Encabezado"/>
            <w:widowControl w:val="0"/>
            <w:tabs>
              <w:tab w:val="clear" w:pos="4419"/>
              <w:tab w:val="center" w:pos="2777"/>
            </w:tabs>
            <w:jc w:val="right"/>
            <w:rPr>
              <w:rFonts w:ascii="Calibri" w:hAnsi="Calibri"/>
              <w:spacing w:val="-2"/>
            </w:rPr>
          </w:pPr>
          <w:r>
            <w:rPr>
              <w:rFonts w:ascii="Calibri" w:hAnsi="Calibri"/>
              <w:spacing w:val="-2"/>
            </w:rPr>
            <w:t>Nota: …… (……</w:t>
          </w:r>
          <w:proofErr w:type="gramStart"/>
          <w:r>
            <w:rPr>
              <w:rFonts w:ascii="Calibri" w:hAnsi="Calibri"/>
              <w:spacing w:val="-2"/>
            </w:rPr>
            <w:t>…….</w:t>
          </w:r>
          <w:proofErr w:type="gramEnd"/>
          <w:r>
            <w:rPr>
              <w:rFonts w:ascii="Calibri" w:hAnsi="Calibri"/>
              <w:spacing w:val="-2"/>
            </w:rPr>
            <w:t>…….)</w:t>
          </w:r>
        </w:p>
        <w:p w14:paraId="7218E8AB" w14:textId="77777777" w:rsidR="003740CF" w:rsidRDefault="003740CF">
          <w:pPr>
            <w:pStyle w:val="Encabezado"/>
            <w:widowControl w:val="0"/>
            <w:tabs>
              <w:tab w:val="clear" w:pos="4419"/>
              <w:tab w:val="center" w:pos="2777"/>
            </w:tabs>
            <w:jc w:val="right"/>
            <w:rPr>
              <w:rFonts w:ascii="Calibri" w:hAnsi="Calibri"/>
              <w:spacing w:val="-2"/>
            </w:rPr>
          </w:pPr>
        </w:p>
        <w:p w14:paraId="40A2CDA6" w14:textId="77777777" w:rsidR="003740CF" w:rsidRDefault="00B6538E">
          <w:pPr>
            <w:pStyle w:val="Encabezado"/>
            <w:widowControl w:val="0"/>
            <w:tabs>
              <w:tab w:val="clear" w:pos="4419"/>
              <w:tab w:val="center" w:pos="2777"/>
            </w:tabs>
            <w:jc w:val="right"/>
            <w:rPr>
              <w:rFonts w:ascii="Calibri" w:hAnsi="Calibri"/>
              <w:spacing w:val="-2"/>
            </w:rPr>
          </w:pPr>
          <w:r>
            <w:rPr>
              <w:rFonts w:ascii="Calibri" w:hAnsi="Calibri"/>
              <w:spacing w:val="-2"/>
            </w:rPr>
            <w:t>Fecha: …………</w:t>
          </w:r>
          <w:proofErr w:type="gramStart"/>
          <w:r>
            <w:rPr>
              <w:rFonts w:ascii="Calibri" w:hAnsi="Calibri"/>
              <w:spacing w:val="-2"/>
            </w:rPr>
            <w:t>…….</w:t>
          </w:r>
          <w:proofErr w:type="gramEnd"/>
          <w:r>
            <w:rPr>
              <w:rFonts w:ascii="Calibri" w:hAnsi="Calibri"/>
              <w:spacing w:val="-2"/>
            </w:rPr>
            <w:t>.</w:t>
          </w:r>
        </w:p>
        <w:p w14:paraId="40B837F0" w14:textId="77777777" w:rsidR="003740CF" w:rsidRDefault="003740CF">
          <w:pPr>
            <w:pStyle w:val="Encabezado"/>
            <w:widowControl w:val="0"/>
            <w:tabs>
              <w:tab w:val="clear" w:pos="4419"/>
              <w:tab w:val="center" w:pos="2777"/>
            </w:tabs>
            <w:jc w:val="right"/>
            <w:rPr>
              <w:rFonts w:ascii="Calibri" w:hAnsi="Calibri"/>
              <w:sz w:val="18"/>
              <w:szCs w:val="18"/>
            </w:rPr>
          </w:pPr>
        </w:p>
      </w:tc>
    </w:tr>
  </w:tbl>
  <w:p w14:paraId="176C7EEE" w14:textId="77777777" w:rsidR="003740CF" w:rsidRDefault="003740C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name w:val="WW8Num2"/>
    <w:lvl w:ilvl="0">
      <w:start w:val="1"/>
      <w:numFmt w:val="lowerLetter"/>
      <w:lvlText w:val="%1)"/>
      <w:lvlJc w:val="left"/>
      <w:pPr>
        <w:tabs>
          <w:tab w:val="num" w:pos="720"/>
        </w:tabs>
        <w:ind w:left="720" w:hanging="360"/>
      </w:pPr>
      <w:rPr>
        <w:rFonts w:hint="default"/>
      </w:rPr>
    </w:lvl>
  </w:abstractNum>
  <w:abstractNum w:abstractNumId="1" w15:restartNumberingAfterBreak="0">
    <w:nsid w:val="016079BE"/>
    <w:multiLevelType w:val="multilevel"/>
    <w:tmpl w:val="5E6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22E1"/>
    <w:multiLevelType w:val="multilevel"/>
    <w:tmpl w:val="924A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D0FFB"/>
    <w:multiLevelType w:val="multilevel"/>
    <w:tmpl w:val="920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41FF"/>
    <w:multiLevelType w:val="multilevel"/>
    <w:tmpl w:val="0A689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F66D0"/>
    <w:multiLevelType w:val="multilevel"/>
    <w:tmpl w:val="F5A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31ED2"/>
    <w:multiLevelType w:val="multilevel"/>
    <w:tmpl w:val="39D8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A772C"/>
    <w:multiLevelType w:val="multilevel"/>
    <w:tmpl w:val="261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96C76"/>
    <w:multiLevelType w:val="multilevel"/>
    <w:tmpl w:val="50AA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42CA9"/>
    <w:multiLevelType w:val="multilevel"/>
    <w:tmpl w:val="1BC2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EE6CDF"/>
    <w:multiLevelType w:val="multilevel"/>
    <w:tmpl w:val="DB5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9A250C"/>
    <w:multiLevelType w:val="multilevel"/>
    <w:tmpl w:val="EB2C9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B51A7"/>
    <w:multiLevelType w:val="multilevel"/>
    <w:tmpl w:val="7AE6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D5C4A"/>
    <w:multiLevelType w:val="multilevel"/>
    <w:tmpl w:val="B00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025F09"/>
    <w:multiLevelType w:val="multilevel"/>
    <w:tmpl w:val="3176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20169"/>
    <w:multiLevelType w:val="multilevel"/>
    <w:tmpl w:val="ADB4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C15D6"/>
    <w:multiLevelType w:val="multilevel"/>
    <w:tmpl w:val="E05E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9569A"/>
    <w:multiLevelType w:val="multilevel"/>
    <w:tmpl w:val="4776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FB2BA9"/>
    <w:multiLevelType w:val="multilevel"/>
    <w:tmpl w:val="73C8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313B4"/>
    <w:multiLevelType w:val="multilevel"/>
    <w:tmpl w:val="20A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95445"/>
    <w:multiLevelType w:val="multilevel"/>
    <w:tmpl w:val="37E8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C33F5"/>
    <w:multiLevelType w:val="multilevel"/>
    <w:tmpl w:val="1A7A0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03459E"/>
    <w:multiLevelType w:val="multilevel"/>
    <w:tmpl w:val="1C1E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75D32"/>
    <w:multiLevelType w:val="multilevel"/>
    <w:tmpl w:val="1096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9B68E7"/>
    <w:multiLevelType w:val="multilevel"/>
    <w:tmpl w:val="87484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0E5762"/>
    <w:multiLevelType w:val="multilevel"/>
    <w:tmpl w:val="42B6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56B31"/>
    <w:multiLevelType w:val="multilevel"/>
    <w:tmpl w:val="0F28B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56BB3"/>
    <w:multiLevelType w:val="multilevel"/>
    <w:tmpl w:val="E02EE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B55F52"/>
    <w:multiLevelType w:val="multilevel"/>
    <w:tmpl w:val="3E1C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36123"/>
    <w:multiLevelType w:val="hybridMultilevel"/>
    <w:tmpl w:val="E7AA04FE"/>
    <w:lvl w:ilvl="0" w:tplc="90C6884A">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851007"/>
    <w:multiLevelType w:val="multilevel"/>
    <w:tmpl w:val="2F3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2692D"/>
    <w:multiLevelType w:val="multilevel"/>
    <w:tmpl w:val="51F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F6EED"/>
    <w:multiLevelType w:val="multilevel"/>
    <w:tmpl w:val="A08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F1E26"/>
    <w:multiLevelType w:val="multilevel"/>
    <w:tmpl w:val="A3B8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34155"/>
    <w:multiLevelType w:val="multilevel"/>
    <w:tmpl w:val="3304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602C81"/>
    <w:multiLevelType w:val="multilevel"/>
    <w:tmpl w:val="FE4E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A4297"/>
    <w:multiLevelType w:val="multilevel"/>
    <w:tmpl w:val="C51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F652B0"/>
    <w:multiLevelType w:val="multilevel"/>
    <w:tmpl w:val="F99EB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519BE"/>
    <w:multiLevelType w:val="multilevel"/>
    <w:tmpl w:val="A19C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F31F1B"/>
    <w:multiLevelType w:val="multilevel"/>
    <w:tmpl w:val="24AE6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0709AE"/>
    <w:multiLevelType w:val="multilevel"/>
    <w:tmpl w:val="1018C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282C78"/>
    <w:multiLevelType w:val="multilevel"/>
    <w:tmpl w:val="4BDE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D55FF"/>
    <w:multiLevelType w:val="multilevel"/>
    <w:tmpl w:val="AB04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02983"/>
    <w:multiLevelType w:val="multilevel"/>
    <w:tmpl w:val="8F5A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F04A3"/>
    <w:multiLevelType w:val="multilevel"/>
    <w:tmpl w:val="34D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40"/>
    <w:lvlOverride w:ilvl="2">
      <w:lvl w:ilvl="2">
        <w:numFmt w:val="decimal"/>
        <w:lvlText w:val="%3."/>
        <w:lvlJc w:val="left"/>
      </w:lvl>
    </w:lvlOverride>
  </w:num>
  <w:num w:numId="3">
    <w:abstractNumId w:val="10"/>
  </w:num>
  <w:num w:numId="4">
    <w:abstractNumId w:val="20"/>
  </w:num>
  <w:num w:numId="5">
    <w:abstractNumId w:val="36"/>
  </w:num>
  <w:num w:numId="6">
    <w:abstractNumId w:val="29"/>
  </w:num>
  <w:num w:numId="7">
    <w:abstractNumId w:val="5"/>
  </w:num>
  <w:num w:numId="8">
    <w:abstractNumId w:val="15"/>
  </w:num>
  <w:num w:numId="9">
    <w:abstractNumId w:val="6"/>
  </w:num>
  <w:num w:numId="10">
    <w:abstractNumId w:val="13"/>
  </w:num>
  <w:num w:numId="11">
    <w:abstractNumId w:val="3"/>
  </w:num>
  <w:num w:numId="12">
    <w:abstractNumId w:val="33"/>
  </w:num>
  <w:num w:numId="13">
    <w:abstractNumId w:val="14"/>
  </w:num>
  <w:num w:numId="14">
    <w:abstractNumId w:val="7"/>
  </w:num>
  <w:num w:numId="15">
    <w:abstractNumId w:val="2"/>
  </w:num>
  <w:num w:numId="16">
    <w:abstractNumId w:val="8"/>
  </w:num>
  <w:num w:numId="17">
    <w:abstractNumId w:val="31"/>
  </w:num>
  <w:num w:numId="18">
    <w:abstractNumId w:val="32"/>
  </w:num>
  <w:num w:numId="19">
    <w:abstractNumId w:val="18"/>
  </w:num>
  <w:num w:numId="20">
    <w:abstractNumId w:val="12"/>
  </w:num>
  <w:num w:numId="21">
    <w:abstractNumId w:val="19"/>
  </w:num>
  <w:num w:numId="22">
    <w:abstractNumId w:val="11"/>
  </w:num>
  <w:num w:numId="23">
    <w:abstractNumId w:val="28"/>
  </w:num>
  <w:num w:numId="24">
    <w:abstractNumId w:val="17"/>
  </w:num>
  <w:num w:numId="25">
    <w:abstractNumId w:val="44"/>
  </w:num>
  <w:num w:numId="26">
    <w:abstractNumId w:val="1"/>
  </w:num>
  <w:num w:numId="27">
    <w:abstractNumId w:val="16"/>
  </w:num>
  <w:num w:numId="28">
    <w:abstractNumId w:val="30"/>
  </w:num>
  <w:num w:numId="29">
    <w:abstractNumId w:val="23"/>
  </w:num>
  <w:num w:numId="30">
    <w:abstractNumId w:val="39"/>
  </w:num>
  <w:num w:numId="31">
    <w:abstractNumId w:val="24"/>
  </w:num>
  <w:num w:numId="32">
    <w:abstractNumId w:val="27"/>
  </w:num>
  <w:num w:numId="33">
    <w:abstractNumId w:val="38"/>
  </w:num>
  <w:num w:numId="34">
    <w:abstractNumId w:val="42"/>
  </w:num>
  <w:num w:numId="35">
    <w:abstractNumId w:val="21"/>
  </w:num>
  <w:num w:numId="36">
    <w:abstractNumId w:val="37"/>
  </w:num>
  <w:num w:numId="37">
    <w:abstractNumId w:val="22"/>
  </w:num>
  <w:num w:numId="38">
    <w:abstractNumId w:val="25"/>
  </w:num>
  <w:num w:numId="39">
    <w:abstractNumId w:val="9"/>
  </w:num>
  <w:num w:numId="40">
    <w:abstractNumId w:val="0"/>
  </w:num>
  <w:num w:numId="41">
    <w:abstractNumId w:val="34"/>
  </w:num>
  <w:num w:numId="42">
    <w:abstractNumId w:val="43"/>
  </w:num>
  <w:num w:numId="43">
    <w:abstractNumId w:val="26"/>
  </w:num>
  <w:num w:numId="44">
    <w:abstractNumId w:val="4"/>
  </w:num>
  <w:num w:numId="45">
    <w:abstractNumId w:val="41"/>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0CF"/>
    <w:rsid w:val="0006463F"/>
    <w:rsid w:val="000925BF"/>
    <w:rsid w:val="000D59D7"/>
    <w:rsid w:val="000E1181"/>
    <w:rsid w:val="000E178F"/>
    <w:rsid w:val="00113522"/>
    <w:rsid w:val="00171D4C"/>
    <w:rsid w:val="001B0AFA"/>
    <w:rsid w:val="001C5706"/>
    <w:rsid w:val="001D37F0"/>
    <w:rsid w:val="0021172A"/>
    <w:rsid w:val="0021226E"/>
    <w:rsid w:val="0029411F"/>
    <w:rsid w:val="002954B3"/>
    <w:rsid w:val="002B0985"/>
    <w:rsid w:val="00300C3F"/>
    <w:rsid w:val="00305537"/>
    <w:rsid w:val="003163BF"/>
    <w:rsid w:val="00344B03"/>
    <w:rsid w:val="003474DE"/>
    <w:rsid w:val="003740CF"/>
    <w:rsid w:val="003943D2"/>
    <w:rsid w:val="003B53AF"/>
    <w:rsid w:val="003D2D11"/>
    <w:rsid w:val="003E4C57"/>
    <w:rsid w:val="00405050"/>
    <w:rsid w:val="004E536C"/>
    <w:rsid w:val="005334F5"/>
    <w:rsid w:val="00535D5D"/>
    <w:rsid w:val="00540779"/>
    <w:rsid w:val="00582666"/>
    <w:rsid w:val="005902EB"/>
    <w:rsid w:val="00593109"/>
    <w:rsid w:val="005D28D4"/>
    <w:rsid w:val="005F3F43"/>
    <w:rsid w:val="0061703D"/>
    <w:rsid w:val="006A4E98"/>
    <w:rsid w:val="006A75F8"/>
    <w:rsid w:val="007074C1"/>
    <w:rsid w:val="007B5157"/>
    <w:rsid w:val="007E12A0"/>
    <w:rsid w:val="008237A4"/>
    <w:rsid w:val="008522B9"/>
    <w:rsid w:val="00886030"/>
    <w:rsid w:val="008A69C3"/>
    <w:rsid w:val="008D3B7F"/>
    <w:rsid w:val="008E79C7"/>
    <w:rsid w:val="008F1C82"/>
    <w:rsid w:val="00901E63"/>
    <w:rsid w:val="00906005"/>
    <w:rsid w:val="00921558"/>
    <w:rsid w:val="009503EC"/>
    <w:rsid w:val="009706EE"/>
    <w:rsid w:val="00990257"/>
    <w:rsid w:val="009B4F29"/>
    <w:rsid w:val="009D27BC"/>
    <w:rsid w:val="009D5F8F"/>
    <w:rsid w:val="009E68CC"/>
    <w:rsid w:val="00A22723"/>
    <w:rsid w:val="00A40C14"/>
    <w:rsid w:val="00AA6DF4"/>
    <w:rsid w:val="00B4160C"/>
    <w:rsid w:val="00B63F6D"/>
    <w:rsid w:val="00B6538E"/>
    <w:rsid w:val="00B81849"/>
    <w:rsid w:val="00B82F8D"/>
    <w:rsid w:val="00B9444C"/>
    <w:rsid w:val="00BA1762"/>
    <w:rsid w:val="00BA3227"/>
    <w:rsid w:val="00BC58F3"/>
    <w:rsid w:val="00C04906"/>
    <w:rsid w:val="00C06E76"/>
    <w:rsid w:val="00C602A5"/>
    <w:rsid w:val="00C726F3"/>
    <w:rsid w:val="00C76317"/>
    <w:rsid w:val="00CB5026"/>
    <w:rsid w:val="00CD3568"/>
    <w:rsid w:val="00CD6CFB"/>
    <w:rsid w:val="00D02BB4"/>
    <w:rsid w:val="00D30F28"/>
    <w:rsid w:val="00D56E7D"/>
    <w:rsid w:val="00D64282"/>
    <w:rsid w:val="00DA0CCE"/>
    <w:rsid w:val="00DD6AC3"/>
    <w:rsid w:val="00E33088"/>
    <w:rsid w:val="00E43BEB"/>
    <w:rsid w:val="00E61500"/>
    <w:rsid w:val="00EE0920"/>
    <w:rsid w:val="00F243D9"/>
    <w:rsid w:val="00FA0A70"/>
    <w:rsid w:val="00FB4108"/>
    <w:rsid w:val="00FE5E4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DCBD"/>
  <w15:docId w15:val="{73D56211-1E00-4CD6-8097-C2CA4F76B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619"/>
    <w:rPr>
      <w:rFonts w:ascii="Arial" w:eastAsia="Times New Roman" w:hAnsi="Arial" w:cs="Times New Roman"/>
      <w:sz w:val="20"/>
      <w:szCs w:val="20"/>
      <w:lang w:val="es-ES" w:eastAsia="es-ES"/>
    </w:rPr>
  </w:style>
  <w:style w:type="paragraph" w:styleId="Ttulo3">
    <w:name w:val="heading 3"/>
    <w:basedOn w:val="Normal"/>
    <w:link w:val="Ttulo3Car"/>
    <w:uiPriority w:val="9"/>
    <w:qFormat/>
    <w:rsid w:val="002B0985"/>
    <w:pPr>
      <w:suppressAutoHyphens w:val="0"/>
      <w:spacing w:before="100" w:beforeAutospacing="1" w:after="100" w:afterAutospacing="1"/>
      <w:outlineLvl w:val="2"/>
    </w:pPr>
    <w:rPr>
      <w:rFonts w:ascii="Times New Roman" w:hAnsi="Times New Roman"/>
      <w:b/>
      <w:bCs/>
      <w:sz w:val="27"/>
      <w:szCs w:val="27"/>
      <w:lang w:val="en-US" w:eastAsia="en-US"/>
    </w:rPr>
  </w:style>
  <w:style w:type="paragraph" w:styleId="Ttulo4">
    <w:name w:val="heading 4"/>
    <w:basedOn w:val="Normal"/>
    <w:next w:val="Normal"/>
    <w:link w:val="Ttulo4Car"/>
    <w:uiPriority w:val="9"/>
    <w:semiHidden/>
    <w:unhideWhenUsed/>
    <w:qFormat/>
    <w:rsid w:val="003163B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basedOn w:val="Fuentedeprrafopredeter"/>
    <w:link w:val="Textodeglobo"/>
    <w:uiPriority w:val="99"/>
    <w:semiHidden/>
    <w:qFormat/>
    <w:rsid w:val="008D5619"/>
    <w:rPr>
      <w:rFonts w:ascii="Tahoma" w:hAnsi="Tahoma" w:cs="Tahoma"/>
      <w:sz w:val="16"/>
      <w:szCs w:val="16"/>
    </w:rPr>
  </w:style>
  <w:style w:type="character" w:customStyle="1" w:styleId="EncabezadoCar">
    <w:name w:val="Encabezado Car"/>
    <w:basedOn w:val="Fuentedeprrafopredeter"/>
    <w:link w:val="Encabezado"/>
    <w:qFormat/>
    <w:rsid w:val="008D5619"/>
    <w:rPr>
      <w:rFonts w:ascii="Times New Roman" w:eastAsia="Times New Roman" w:hAnsi="Times New Roman" w:cs="Times New Roman"/>
      <w:sz w:val="20"/>
      <w:szCs w:val="20"/>
      <w:lang w:val="es-ES" w:eastAsia="es-ES"/>
    </w:rPr>
  </w:style>
  <w:style w:type="character" w:customStyle="1" w:styleId="PiedepginaCar">
    <w:name w:val="Pie de página Car"/>
    <w:basedOn w:val="Fuentedeprrafopredeter"/>
    <w:link w:val="Piedepgina"/>
    <w:uiPriority w:val="99"/>
    <w:qFormat/>
    <w:rsid w:val="008D5619"/>
    <w:rPr>
      <w:rFonts w:ascii="Arial" w:eastAsia="Times New Roman" w:hAnsi="Arial" w:cs="Times New Roman"/>
      <w:sz w:val="20"/>
      <w:szCs w:val="20"/>
      <w:lang w:val="es-ES" w:eastAsia="es-ES"/>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odeglobo">
    <w:name w:val="Balloon Text"/>
    <w:basedOn w:val="Normal"/>
    <w:link w:val="TextodegloboCar"/>
    <w:uiPriority w:val="99"/>
    <w:semiHidden/>
    <w:unhideWhenUsed/>
    <w:qFormat/>
    <w:rsid w:val="008D5619"/>
    <w:rPr>
      <w:rFonts w:ascii="Tahoma" w:eastAsiaTheme="minorHAnsi" w:hAnsi="Tahoma" w:cs="Tahoma"/>
      <w:sz w:val="16"/>
      <w:szCs w:val="16"/>
      <w:lang w:val="en-US" w:eastAsia="en-US"/>
    </w:rPr>
  </w:style>
  <w:style w:type="paragraph" w:customStyle="1" w:styleId="HeaderandFooter">
    <w:name w:val="Header and Footer"/>
    <w:basedOn w:val="Normal"/>
    <w:qFormat/>
  </w:style>
  <w:style w:type="paragraph" w:styleId="Encabezado">
    <w:name w:val="header"/>
    <w:basedOn w:val="Normal"/>
    <w:link w:val="EncabezadoCar"/>
    <w:rsid w:val="008D5619"/>
    <w:pPr>
      <w:tabs>
        <w:tab w:val="center" w:pos="4419"/>
        <w:tab w:val="right" w:pos="8838"/>
      </w:tabs>
    </w:pPr>
    <w:rPr>
      <w:rFonts w:ascii="Times New Roman" w:hAnsi="Times New Roman"/>
    </w:rPr>
  </w:style>
  <w:style w:type="paragraph" w:styleId="Piedepgina">
    <w:name w:val="footer"/>
    <w:basedOn w:val="Normal"/>
    <w:link w:val="PiedepginaCar"/>
    <w:uiPriority w:val="99"/>
    <w:unhideWhenUsed/>
    <w:rsid w:val="008D5619"/>
    <w:pPr>
      <w:tabs>
        <w:tab w:val="center" w:pos="4419"/>
        <w:tab w:val="right" w:pos="8838"/>
      </w:tabs>
    </w:pPr>
  </w:style>
  <w:style w:type="paragraph" w:styleId="Prrafodelista">
    <w:name w:val="List Paragraph"/>
    <w:basedOn w:val="Normal"/>
    <w:uiPriority w:val="1"/>
    <w:qFormat/>
    <w:rsid w:val="0036603C"/>
    <w:pPr>
      <w:ind w:left="720"/>
      <w:contextualSpacing/>
    </w:pPr>
  </w:style>
  <w:style w:type="paragraph" w:customStyle="1" w:styleId="FrameContents">
    <w:name w:val="Frame Contents"/>
    <w:basedOn w:val="Normal"/>
    <w:qFormat/>
  </w:style>
  <w:style w:type="character" w:styleId="Textoennegrita">
    <w:name w:val="Strong"/>
    <w:basedOn w:val="Fuentedeprrafopredeter"/>
    <w:uiPriority w:val="22"/>
    <w:qFormat/>
    <w:rsid w:val="000E178F"/>
    <w:rPr>
      <w:b/>
      <w:bCs/>
    </w:rPr>
  </w:style>
  <w:style w:type="character" w:customStyle="1" w:styleId="Ttulo3Car">
    <w:name w:val="Título 3 Car"/>
    <w:basedOn w:val="Fuentedeprrafopredeter"/>
    <w:link w:val="Ttulo3"/>
    <w:uiPriority w:val="9"/>
    <w:rsid w:val="002B0985"/>
    <w:rPr>
      <w:rFonts w:ascii="Times New Roman" w:eastAsia="Times New Roman" w:hAnsi="Times New Roman" w:cs="Times New Roman"/>
      <w:b/>
      <w:bCs/>
      <w:sz w:val="27"/>
      <w:szCs w:val="27"/>
    </w:rPr>
  </w:style>
  <w:style w:type="paragraph" w:styleId="NormalWeb">
    <w:name w:val="Normal (Web)"/>
    <w:basedOn w:val="Normal"/>
    <w:uiPriority w:val="99"/>
    <w:unhideWhenUsed/>
    <w:rsid w:val="002B0985"/>
    <w:pPr>
      <w:suppressAutoHyphens w:val="0"/>
      <w:spacing w:before="100" w:beforeAutospacing="1" w:after="100" w:afterAutospacing="1"/>
    </w:pPr>
    <w:rPr>
      <w:rFonts w:ascii="Times New Roman" w:hAnsi="Times New Roman"/>
      <w:sz w:val="24"/>
      <w:szCs w:val="24"/>
      <w:lang w:val="en-US" w:eastAsia="en-US"/>
    </w:rPr>
  </w:style>
  <w:style w:type="character" w:styleId="nfasis">
    <w:name w:val="Emphasis"/>
    <w:basedOn w:val="Fuentedeprrafopredeter"/>
    <w:uiPriority w:val="20"/>
    <w:qFormat/>
    <w:rsid w:val="002B0985"/>
    <w:rPr>
      <w:i/>
      <w:iCs/>
    </w:rPr>
  </w:style>
  <w:style w:type="character" w:customStyle="1" w:styleId="katex-mathml">
    <w:name w:val="katex-mathml"/>
    <w:basedOn w:val="Fuentedeprrafopredeter"/>
    <w:rsid w:val="002B0985"/>
  </w:style>
  <w:style w:type="character" w:customStyle="1" w:styleId="mord">
    <w:name w:val="mord"/>
    <w:basedOn w:val="Fuentedeprrafopredeter"/>
    <w:rsid w:val="002B0985"/>
  </w:style>
  <w:style w:type="character" w:customStyle="1" w:styleId="mpunct">
    <w:name w:val="mpunct"/>
    <w:basedOn w:val="Fuentedeprrafopredeter"/>
    <w:rsid w:val="002B0985"/>
  </w:style>
  <w:style w:type="character" w:customStyle="1" w:styleId="minner">
    <w:name w:val="minner"/>
    <w:basedOn w:val="Fuentedeprrafopredeter"/>
    <w:rsid w:val="002B0985"/>
  </w:style>
  <w:style w:type="character" w:customStyle="1" w:styleId="vlist-s">
    <w:name w:val="vlist-s"/>
    <w:basedOn w:val="Fuentedeprrafopredeter"/>
    <w:rsid w:val="002B0985"/>
  </w:style>
  <w:style w:type="character" w:customStyle="1" w:styleId="mrel">
    <w:name w:val="mrel"/>
    <w:basedOn w:val="Fuentedeprrafopredeter"/>
    <w:rsid w:val="002B0985"/>
  </w:style>
  <w:style w:type="character" w:customStyle="1" w:styleId="mopen">
    <w:name w:val="mopen"/>
    <w:basedOn w:val="Fuentedeprrafopredeter"/>
    <w:rsid w:val="002B0985"/>
  </w:style>
  <w:style w:type="character" w:customStyle="1" w:styleId="mclose">
    <w:name w:val="mclose"/>
    <w:basedOn w:val="Fuentedeprrafopredeter"/>
    <w:rsid w:val="002B0985"/>
  </w:style>
  <w:style w:type="character" w:customStyle="1" w:styleId="mbin">
    <w:name w:val="mbin"/>
    <w:basedOn w:val="Fuentedeprrafopredeter"/>
    <w:rsid w:val="002B0985"/>
  </w:style>
  <w:style w:type="character" w:customStyle="1" w:styleId="overflow-hidden">
    <w:name w:val="overflow-hidden"/>
    <w:basedOn w:val="Fuentedeprrafopredeter"/>
    <w:rsid w:val="00E61500"/>
  </w:style>
  <w:style w:type="character" w:customStyle="1" w:styleId="delimsizing">
    <w:name w:val="delimsizing"/>
    <w:basedOn w:val="Fuentedeprrafopredeter"/>
    <w:rsid w:val="00906005"/>
  </w:style>
  <w:style w:type="character" w:customStyle="1" w:styleId="mop">
    <w:name w:val="mop"/>
    <w:basedOn w:val="Fuentedeprrafopredeter"/>
    <w:rsid w:val="006A75F8"/>
  </w:style>
  <w:style w:type="character" w:customStyle="1" w:styleId="Ttulo4Car">
    <w:name w:val="Título 4 Car"/>
    <w:basedOn w:val="Fuentedeprrafopredeter"/>
    <w:link w:val="Ttulo4"/>
    <w:uiPriority w:val="9"/>
    <w:semiHidden/>
    <w:rsid w:val="003163BF"/>
    <w:rPr>
      <w:rFonts w:asciiTheme="majorHAnsi" w:eastAsiaTheme="majorEastAsia" w:hAnsiTheme="majorHAnsi" w:cstheme="majorBidi"/>
      <w:i/>
      <w:iCs/>
      <w:color w:val="365F91" w:themeColor="accent1" w:themeShade="BF"/>
      <w:sz w:val="20"/>
      <w:szCs w:val="20"/>
      <w:lang w:val="es-ES" w:eastAsia="es-ES"/>
    </w:rPr>
  </w:style>
  <w:style w:type="paragraph" w:customStyle="1" w:styleId="Default">
    <w:name w:val="Default"/>
    <w:rsid w:val="000E1181"/>
    <w:pPr>
      <w:autoSpaceDE w:val="0"/>
    </w:pPr>
    <w:rPr>
      <w:rFonts w:ascii="Calibri" w:eastAsia="Calibri" w:hAnsi="Calibri" w:cs="Calibri"/>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81403">
      <w:bodyDiv w:val="1"/>
      <w:marLeft w:val="0"/>
      <w:marRight w:val="0"/>
      <w:marTop w:val="0"/>
      <w:marBottom w:val="0"/>
      <w:divBdr>
        <w:top w:val="none" w:sz="0" w:space="0" w:color="auto"/>
        <w:left w:val="none" w:sz="0" w:space="0" w:color="auto"/>
        <w:bottom w:val="none" w:sz="0" w:space="0" w:color="auto"/>
        <w:right w:val="none" w:sz="0" w:space="0" w:color="auto"/>
      </w:divBdr>
    </w:div>
    <w:div w:id="61101950">
      <w:bodyDiv w:val="1"/>
      <w:marLeft w:val="0"/>
      <w:marRight w:val="0"/>
      <w:marTop w:val="0"/>
      <w:marBottom w:val="0"/>
      <w:divBdr>
        <w:top w:val="none" w:sz="0" w:space="0" w:color="auto"/>
        <w:left w:val="none" w:sz="0" w:space="0" w:color="auto"/>
        <w:bottom w:val="none" w:sz="0" w:space="0" w:color="auto"/>
        <w:right w:val="none" w:sz="0" w:space="0" w:color="auto"/>
      </w:divBdr>
    </w:div>
    <w:div w:id="211425862">
      <w:bodyDiv w:val="1"/>
      <w:marLeft w:val="0"/>
      <w:marRight w:val="0"/>
      <w:marTop w:val="0"/>
      <w:marBottom w:val="0"/>
      <w:divBdr>
        <w:top w:val="none" w:sz="0" w:space="0" w:color="auto"/>
        <w:left w:val="none" w:sz="0" w:space="0" w:color="auto"/>
        <w:bottom w:val="none" w:sz="0" w:space="0" w:color="auto"/>
        <w:right w:val="none" w:sz="0" w:space="0" w:color="auto"/>
      </w:divBdr>
    </w:div>
    <w:div w:id="457531785">
      <w:bodyDiv w:val="1"/>
      <w:marLeft w:val="0"/>
      <w:marRight w:val="0"/>
      <w:marTop w:val="0"/>
      <w:marBottom w:val="0"/>
      <w:divBdr>
        <w:top w:val="none" w:sz="0" w:space="0" w:color="auto"/>
        <w:left w:val="none" w:sz="0" w:space="0" w:color="auto"/>
        <w:bottom w:val="none" w:sz="0" w:space="0" w:color="auto"/>
        <w:right w:val="none" w:sz="0" w:space="0" w:color="auto"/>
      </w:divBdr>
    </w:div>
    <w:div w:id="465708625">
      <w:bodyDiv w:val="1"/>
      <w:marLeft w:val="0"/>
      <w:marRight w:val="0"/>
      <w:marTop w:val="0"/>
      <w:marBottom w:val="0"/>
      <w:divBdr>
        <w:top w:val="none" w:sz="0" w:space="0" w:color="auto"/>
        <w:left w:val="none" w:sz="0" w:space="0" w:color="auto"/>
        <w:bottom w:val="none" w:sz="0" w:space="0" w:color="auto"/>
        <w:right w:val="none" w:sz="0" w:space="0" w:color="auto"/>
      </w:divBdr>
    </w:div>
    <w:div w:id="560140397">
      <w:bodyDiv w:val="1"/>
      <w:marLeft w:val="0"/>
      <w:marRight w:val="0"/>
      <w:marTop w:val="0"/>
      <w:marBottom w:val="0"/>
      <w:divBdr>
        <w:top w:val="none" w:sz="0" w:space="0" w:color="auto"/>
        <w:left w:val="none" w:sz="0" w:space="0" w:color="auto"/>
        <w:bottom w:val="none" w:sz="0" w:space="0" w:color="auto"/>
        <w:right w:val="none" w:sz="0" w:space="0" w:color="auto"/>
      </w:divBdr>
    </w:div>
    <w:div w:id="589698404">
      <w:bodyDiv w:val="1"/>
      <w:marLeft w:val="0"/>
      <w:marRight w:val="0"/>
      <w:marTop w:val="0"/>
      <w:marBottom w:val="0"/>
      <w:divBdr>
        <w:top w:val="none" w:sz="0" w:space="0" w:color="auto"/>
        <w:left w:val="none" w:sz="0" w:space="0" w:color="auto"/>
        <w:bottom w:val="none" w:sz="0" w:space="0" w:color="auto"/>
        <w:right w:val="none" w:sz="0" w:space="0" w:color="auto"/>
      </w:divBdr>
    </w:div>
    <w:div w:id="606889371">
      <w:bodyDiv w:val="1"/>
      <w:marLeft w:val="0"/>
      <w:marRight w:val="0"/>
      <w:marTop w:val="0"/>
      <w:marBottom w:val="0"/>
      <w:divBdr>
        <w:top w:val="none" w:sz="0" w:space="0" w:color="auto"/>
        <w:left w:val="none" w:sz="0" w:space="0" w:color="auto"/>
        <w:bottom w:val="none" w:sz="0" w:space="0" w:color="auto"/>
        <w:right w:val="none" w:sz="0" w:space="0" w:color="auto"/>
      </w:divBdr>
    </w:div>
    <w:div w:id="729227518">
      <w:bodyDiv w:val="1"/>
      <w:marLeft w:val="0"/>
      <w:marRight w:val="0"/>
      <w:marTop w:val="0"/>
      <w:marBottom w:val="0"/>
      <w:divBdr>
        <w:top w:val="none" w:sz="0" w:space="0" w:color="auto"/>
        <w:left w:val="none" w:sz="0" w:space="0" w:color="auto"/>
        <w:bottom w:val="none" w:sz="0" w:space="0" w:color="auto"/>
        <w:right w:val="none" w:sz="0" w:space="0" w:color="auto"/>
      </w:divBdr>
    </w:div>
    <w:div w:id="778255201">
      <w:bodyDiv w:val="1"/>
      <w:marLeft w:val="0"/>
      <w:marRight w:val="0"/>
      <w:marTop w:val="0"/>
      <w:marBottom w:val="0"/>
      <w:divBdr>
        <w:top w:val="none" w:sz="0" w:space="0" w:color="auto"/>
        <w:left w:val="none" w:sz="0" w:space="0" w:color="auto"/>
        <w:bottom w:val="none" w:sz="0" w:space="0" w:color="auto"/>
        <w:right w:val="none" w:sz="0" w:space="0" w:color="auto"/>
      </w:divBdr>
      <w:divsChild>
        <w:div w:id="2028092017">
          <w:marLeft w:val="0"/>
          <w:marRight w:val="0"/>
          <w:marTop w:val="0"/>
          <w:marBottom w:val="0"/>
          <w:divBdr>
            <w:top w:val="none" w:sz="0" w:space="0" w:color="auto"/>
            <w:left w:val="none" w:sz="0" w:space="0" w:color="auto"/>
            <w:bottom w:val="none" w:sz="0" w:space="0" w:color="auto"/>
            <w:right w:val="none" w:sz="0" w:space="0" w:color="auto"/>
          </w:divBdr>
          <w:divsChild>
            <w:div w:id="504172071">
              <w:marLeft w:val="0"/>
              <w:marRight w:val="0"/>
              <w:marTop w:val="0"/>
              <w:marBottom w:val="0"/>
              <w:divBdr>
                <w:top w:val="none" w:sz="0" w:space="0" w:color="auto"/>
                <w:left w:val="none" w:sz="0" w:space="0" w:color="auto"/>
                <w:bottom w:val="none" w:sz="0" w:space="0" w:color="auto"/>
                <w:right w:val="none" w:sz="0" w:space="0" w:color="auto"/>
              </w:divBdr>
              <w:divsChild>
                <w:div w:id="1359701367">
                  <w:marLeft w:val="0"/>
                  <w:marRight w:val="0"/>
                  <w:marTop w:val="0"/>
                  <w:marBottom w:val="0"/>
                  <w:divBdr>
                    <w:top w:val="none" w:sz="0" w:space="0" w:color="auto"/>
                    <w:left w:val="none" w:sz="0" w:space="0" w:color="auto"/>
                    <w:bottom w:val="none" w:sz="0" w:space="0" w:color="auto"/>
                    <w:right w:val="none" w:sz="0" w:space="0" w:color="auto"/>
                  </w:divBdr>
                  <w:divsChild>
                    <w:div w:id="29945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22862">
          <w:marLeft w:val="0"/>
          <w:marRight w:val="0"/>
          <w:marTop w:val="0"/>
          <w:marBottom w:val="0"/>
          <w:divBdr>
            <w:top w:val="none" w:sz="0" w:space="0" w:color="auto"/>
            <w:left w:val="none" w:sz="0" w:space="0" w:color="auto"/>
            <w:bottom w:val="none" w:sz="0" w:space="0" w:color="auto"/>
            <w:right w:val="none" w:sz="0" w:space="0" w:color="auto"/>
          </w:divBdr>
          <w:divsChild>
            <w:div w:id="1467744766">
              <w:marLeft w:val="0"/>
              <w:marRight w:val="0"/>
              <w:marTop w:val="0"/>
              <w:marBottom w:val="0"/>
              <w:divBdr>
                <w:top w:val="none" w:sz="0" w:space="0" w:color="auto"/>
                <w:left w:val="none" w:sz="0" w:space="0" w:color="auto"/>
                <w:bottom w:val="none" w:sz="0" w:space="0" w:color="auto"/>
                <w:right w:val="none" w:sz="0" w:space="0" w:color="auto"/>
              </w:divBdr>
              <w:divsChild>
                <w:div w:id="852189553">
                  <w:marLeft w:val="0"/>
                  <w:marRight w:val="0"/>
                  <w:marTop w:val="0"/>
                  <w:marBottom w:val="0"/>
                  <w:divBdr>
                    <w:top w:val="none" w:sz="0" w:space="0" w:color="auto"/>
                    <w:left w:val="none" w:sz="0" w:space="0" w:color="auto"/>
                    <w:bottom w:val="none" w:sz="0" w:space="0" w:color="auto"/>
                    <w:right w:val="none" w:sz="0" w:space="0" w:color="auto"/>
                  </w:divBdr>
                  <w:divsChild>
                    <w:div w:id="7080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862999">
      <w:bodyDiv w:val="1"/>
      <w:marLeft w:val="0"/>
      <w:marRight w:val="0"/>
      <w:marTop w:val="0"/>
      <w:marBottom w:val="0"/>
      <w:divBdr>
        <w:top w:val="none" w:sz="0" w:space="0" w:color="auto"/>
        <w:left w:val="none" w:sz="0" w:space="0" w:color="auto"/>
        <w:bottom w:val="none" w:sz="0" w:space="0" w:color="auto"/>
        <w:right w:val="none" w:sz="0" w:space="0" w:color="auto"/>
      </w:divBdr>
    </w:div>
    <w:div w:id="958222620">
      <w:bodyDiv w:val="1"/>
      <w:marLeft w:val="0"/>
      <w:marRight w:val="0"/>
      <w:marTop w:val="0"/>
      <w:marBottom w:val="0"/>
      <w:divBdr>
        <w:top w:val="none" w:sz="0" w:space="0" w:color="auto"/>
        <w:left w:val="none" w:sz="0" w:space="0" w:color="auto"/>
        <w:bottom w:val="none" w:sz="0" w:space="0" w:color="auto"/>
        <w:right w:val="none" w:sz="0" w:space="0" w:color="auto"/>
      </w:divBdr>
    </w:div>
    <w:div w:id="1223910420">
      <w:bodyDiv w:val="1"/>
      <w:marLeft w:val="0"/>
      <w:marRight w:val="0"/>
      <w:marTop w:val="0"/>
      <w:marBottom w:val="0"/>
      <w:divBdr>
        <w:top w:val="none" w:sz="0" w:space="0" w:color="auto"/>
        <w:left w:val="none" w:sz="0" w:space="0" w:color="auto"/>
        <w:bottom w:val="none" w:sz="0" w:space="0" w:color="auto"/>
        <w:right w:val="none" w:sz="0" w:space="0" w:color="auto"/>
      </w:divBdr>
    </w:div>
    <w:div w:id="1239679192">
      <w:bodyDiv w:val="1"/>
      <w:marLeft w:val="0"/>
      <w:marRight w:val="0"/>
      <w:marTop w:val="0"/>
      <w:marBottom w:val="0"/>
      <w:divBdr>
        <w:top w:val="none" w:sz="0" w:space="0" w:color="auto"/>
        <w:left w:val="none" w:sz="0" w:space="0" w:color="auto"/>
        <w:bottom w:val="none" w:sz="0" w:space="0" w:color="auto"/>
        <w:right w:val="none" w:sz="0" w:space="0" w:color="auto"/>
      </w:divBdr>
    </w:div>
    <w:div w:id="1276135513">
      <w:bodyDiv w:val="1"/>
      <w:marLeft w:val="0"/>
      <w:marRight w:val="0"/>
      <w:marTop w:val="0"/>
      <w:marBottom w:val="0"/>
      <w:divBdr>
        <w:top w:val="none" w:sz="0" w:space="0" w:color="auto"/>
        <w:left w:val="none" w:sz="0" w:space="0" w:color="auto"/>
        <w:bottom w:val="none" w:sz="0" w:space="0" w:color="auto"/>
        <w:right w:val="none" w:sz="0" w:space="0" w:color="auto"/>
      </w:divBdr>
    </w:div>
    <w:div w:id="1317414988">
      <w:bodyDiv w:val="1"/>
      <w:marLeft w:val="0"/>
      <w:marRight w:val="0"/>
      <w:marTop w:val="0"/>
      <w:marBottom w:val="0"/>
      <w:divBdr>
        <w:top w:val="none" w:sz="0" w:space="0" w:color="auto"/>
        <w:left w:val="none" w:sz="0" w:space="0" w:color="auto"/>
        <w:bottom w:val="none" w:sz="0" w:space="0" w:color="auto"/>
        <w:right w:val="none" w:sz="0" w:space="0" w:color="auto"/>
      </w:divBdr>
    </w:div>
    <w:div w:id="1392193866">
      <w:bodyDiv w:val="1"/>
      <w:marLeft w:val="0"/>
      <w:marRight w:val="0"/>
      <w:marTop w:val="0"/>
      <w:marBottom w:val="0"/>
      <w:divBdr>
        <w:top w:val="none" w:sz="0" w:space="0" w:color="auto"/>
        <w:left w:val="none" w:sz="0" w:space="0" w:color="auto"/>
        <w:bottom w:val="none" w:sz="0" w:space="0" w:color="auto"/>
        <w:right w:val="none" w:sz="0" w:space="0" w:color="auto"/>
      </w:divBdr>
    </w:div>
    <w:div w:id="1446655927">
      <w:bodyDiv w:val="1"/>
      <w:marLeft w:val="0"/>
      <w:marRight w:val="0"/>
      <w:marTop w:val="0"/>
      <w:marBottom w:val="0"/>
      <w:divBdr>
        <w:top w:val="none" w:sz="0" w:space="0" w:color="auto"/>
        <w:left w:val="none" w:sz="0" w:space="0" w:color="auto"/>
        <w:bottom w:val="none" w:sz="0" w:space="0" w:color="auto"/>
        <w:right w:val="none" w:sz="0" w:space="0" w:color="auto"/>
      </w:divBdr>
    </w:div>
    <w:div w:id="1453986341">
      <w:bodyDiv w:val="1"/>
      <w:marLeft w:val="0"/>
      <w:marRight w:val="0"/>
      <w:marTop w:val="0"/>
      <w:marBottom w:val="0"/>
      <w:divBdr>
        <w:top w:val="none" w:sz="0" w:space="0" w:color="auto"/>
        <w:left w:val="none" w:sz="0" w:space="0" w:color="auto"/>
        <w:bottom w:val="none" w:sz="0" w:space="0" w:color="auto"/>
        <w:right w:val="none" w:sz="0" w:space="0" w:color="auto"/>
      </w:divBdr>
    </w:div>
    <w:div w:id="1461414149">
      <w:bodyDiv w:val="1"/>
      <w:marLeft w:val="0"/>
      <w:marRight w:val="0"/>
      <w:marTop w:val="0"/>
      <w:marBottom w:val="0"/>
      <w:divBdr>
        <w:top w:val="none" w:sz="0" w:space="0" w:color="auto"/>
        <w:left w:val="none" w:sz="0" w:space="0" w:color="auto"/>
        <w:bottom w:val="none" w:sz="0" w:space="0" w:color="auto"/>
        <w:right w:val="none" w:sz="0" w:space="0" w:color="auto"/>
      </w:divBdr>
    </w:div>
    <w:div w:id="1513182165">
      <w:bodyDiv w:val="1"/>
      <w:marLeft w:val="0"/>
      <w:marRight w:val="0"/>
      <w:marTop w:val="0"/>
      <w:marBottom w:val="0"/>
      <w:divBdr>
        <w:top w:val="none" w:sz="0" w:space="0" w:color="auto"/>
        <w:left w:val="none" w:sz="0" w:space="0" w:color="auto"/>
        <w:bottom w:val="none" w:sz="0" w:space="0" w:color="auto"/>
        <w:right w:val="none" w:sz="0" w:space="0" w:color="auto"/>
      </w:divBdr>
    </w:div>
    <w:div w:id="1575625194">
      <w:bodyDiv w:val="1"/>
      <w:marLeft w:val="0"/>
      <w:marRight w:val="0"/>
      <w:marTop w:val="0"/>
      <w:marBottom w:val="0"/>
      <w:divBdr>
        <w:top w:val="none" w:sz="0" w:space="0" w:color="auto"/>
        <w:left w:val="none" w:sz="0" w:space="0" w:color="auto"/>
        <w:bottom w:val="none" w:sz="0" w:space="0" w:color="auto"/>
        <w:right w:val="none" w:sz="0" w:space="0" w:color="auto"/>
      </w:divBdr>
    </w:div>
    <w:div w:id="1583179019">
      <w:bodyDiv w:val="1"/>
      <w:marLeft w:val="0"/>
      <w:marRight w:val="0"/>
      <w:marTop w:val="0"/>
      <w:marBottom w:val="0"/>
      <w:divBdr>
        <w:top w:val="none" w:sz="0" w:space="0" w:color="auto"/>
        <w:left w:val="none" w:sz="0" w:space="0" w:color="auto"/>
        <w:bottom w:val="none" w:sz="0" w:space="0" w:color="auto"/>
        <w:right w:val="none" w:sz="0" w:space="0" w:color="auto"/>
      </w:divBdr>
    </w:div>
    <w:div w:id="1954751056">
      <w:bodyDiv w:val="1"/>
      <w:marLeft w:val="0"/>
      <w:marRight w:val="0"/>
      <w:marTop w:val="0"/>
      <w:marBottom w:val="0"/>
      <w:divBdr>
        <w:top w:val="none" w:sz="0" w:space="0" w:color="auto"/>
        <w:left w:val="none" w:sz="0" w:space="0" w:color="auto"/>
        <w:bottom w:val="none" w:sz="0" w:space="0" w:color="auto"/>
        <w:right w:val="none" w:sz="0" w:space="0" w:color="auto"/>
      </w:divBdr>
    </w:div>
    <w:div w:id="2004813547">
      <w:bodyDiv w:val="1"/>
      <w:marLeft w:val="0"/>
      <w:marRight w:val="0"/>
      <w:marTop w:val="0"/>
      <w:marBottom w:val="0"/>
      <w:divBdr>
        <w:top w:val="none" w:sz="0" w:space="0" w:color="auto"/>
        <w:left w:val="none" w:sz="0" w:space="0" w:color="auto"/>
        <w:bottom w:val="none" w:sz="0" w:space="0" w:color="auto"/>
        <w:right w:val="none" w:sz="0" w:space="0" w:color="auto"/>
      </w:divBdr>
    </w:div>
    <w:div w:id="20912660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1488</Words>
  <Characters>8488</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dc:description/>
  <cp:lastModifiedBy>Pc</cp:lastModifiedBy>
  <cp:revision>22</cp:revision>
  <dcterms:created xsi:type="dcterms:W3CDTF">2024-10-24T15:36:00Z</dcterms:created>
  <dcterms:modified xsi:type="dcterms:W3CDTF">2024-10-30T19:56:00Z</dcterms:modified>
  <dc:language>en-US</dc:language>
</cp:coreProperties>
</file>