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7A3" w:rsidRPr="00D277DA" w:rsidRDefault="005B07A3" w:rsidP="00875144">
      <w:pPr>
        <w:ind w:firstLine="0"/>
        <w:jc w:val="center"/>
        <w:rPr>
          <w:rFonts w:cs="Times New Roman"/>
          <w:color w:val="000000" w:themeColor="text1"/>
        </w:rPr>
      </w:pPr>
    </w:p>
    <w:p w:rsidR="005B07A3" w:rsidRPr="00D277DA" w:rsidRDefault="005B07A3" w:rsidP="00875144">
      <w:pPr>
        <w:ind w:firstLine="0"/>
        <w:jc w:val="center"/>
        <w:rPr>
          <w:rFonts w:cs="Times New Roman"/>
          <w:color w:val="000000" w:themeColor="text1"/>
        </w:rPr>
      </w:pPr>
    </w:p>
    <w:p w:rsidR="005B07A3" w:rsidRPr="00D277DA" w:rsidRDefault="005B07A3" w:rsidP="00875144">
      <w:pPr>
        <w:ind w:firstLine="0"/>
        <w:jc w:val="center"/>
        <w:rPr>
          <w:rFonts w:cs="Times New Roman"/>
          <w:color w:val="000000" w:themeColor="text1"/>
        </w:rPr>
      </w:pPr>
    </w:p>
    <w:p w:rsidR="005B07A3" w:rsidRPr="00D277DA" w:rsidRDefault="005B07A3" w:rsidP="00875144">
      <w:pPr>
        <w:ind w:firstLine="0"/>
        <w:jc w:val="center"/>
        <w:rPr>
          <w:rFonts w:cs="Times New Roman"/>
          <w:color w:val="000000" w:themeColor="text1"/>
        </w:rPr>
      </w:pPr>
    </w:p>
    <w:p w:rsidR="005B07A3" w:rsidRPr="00D277DA" w:rsidRDefault="005B07A3" w:rsidP="00875144">
      <w:pPr>
        <w:ind w:firstLine="0"/>
        <w:jc w:val="center"/>
        <w:rPr>
          <w:rFonts w:cs="Times New Roman"/>
          <w:color w:val="000000" w:themeColor="text1"/>
        </w:rPr>
      </w:pPr>
    </w:p>
    <w:p w:rsidR="005B07A3" w:rsidRPr="00D277DA" w:rsidRDefault="005B07A3" w:rsidP="00F63F84">
      <w:pPr>
        <w:ind w:firstLine="0"/>
        <w:jc w:val="center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>Расчётно-графическая работа №</w:t>
      </w:r>
      <w:r w:rsidR="004F572B">
        <w:rPr>
          <w:rFonts w:cs="Times New Roman"/>
          <w:color w:val="000000" w:themeColor="text1"/>
        </w:rPr>
        <w:t>1</w:t>
      </w:r>
      <w:r w:rsidRPr="00D277DA">
        <w:rPr>
          <w:rFonts w:cs="Times New Roman"/>
          <w:color w:val="000000" w:themeColor="text1"/>
        </w:rPr>
        <w:t xml:space="preserve"> по курсу:</w:t>
      </w:r>
    </w:p>
    <w:p w:rsidR="005B07A3" w:rsidRPr="00D277DA" w:rsidRDefault="005B07A3" w:rsidP="00F63F84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D277DA">
        <w:rPr>
          <w:rFonts w:cs="Times New Roman"/>
          <w:color w:val="000000" w:themeColor="text1"/>
          <w:szCs w:val="28"/>
        </w:rPr>
        <w:t>«Прикладная геодезия»</w:t>
      </w:r>
    </w:p>
    <w:p w:rsidR="005B07A3" w:rsidRPr="00D277DA" w:rsidRDefault="00F63F84" w:rsidP="00F63F84">
      <w:pPr>
        <w:ind w:firstLine="0"/>
        <w:jc w:val="center"/>
        <w:rPr>
          <w:rFonts w:cs="Times New Roman"/>
          <w:color w:val="000000" w:themeColor="text1"/>
        </w:rPr>
      </w:pPr>
      <w:r w:rsidRPr="00D277DA">
        <w:rPr>
          <w:rFonts w:cs="Times New Roman"/>
        </w:rPr>
        <w:t>на тему:</w:t>
      </w:r>
    </w:p>
    <w:p w:rsidR="0021637E" w:rsidRDefault="006E1934" w:rsidP="00F63F84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Оценка точности разбивочных работ, выполненных </w:t>
      </w:r>
    </w:p>
    <w:p w:rsidR="005B07A3" w:rsidRPr="00D277DA" w:rsidRDefault="006E1934" w:rsidP="00F63F84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полярным способом, линейной и угловой засечками</w:t>
      </w: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</w:p>
    <w:p w:rsidR="00F63F84" w:rsidRPr="00D277DA" w:rsidRDefault="00F63F84" w:rsidP="00875144">
      <w:pPr>
        <w:ind w:firstLine="0"/>
        <w:rPr>
          <w:rFonts w:cs="Times New Roman"/>
          <w:color w:val="000000" w:themeColor="text1"/>
        </w:rPr>
      </w:pP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>Работу выполнил:</w:t>
      </w: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>Студент 2022-ГФ-</w:t>
      </w:r>
      <w:proofErr w:type="gramStart"/>
      <w:r w:rsidRPr="00D277DA">
        <w:rPr>
          <w:rFonts w:cs="Times New Roman"/>
          <w:color w:val="000000" w:themeColor="text1"/>
        </w:rPr>
        <w:t>ПГинж.-</w:t>
      </w:r>
      <w:proofErr w:type="gramEnd"/>
      <w:r w:rsidRPr="00D277DA">
        <w:rPr>
          <w:rFonts w:cs="Times New Roman"/>
          <w:color w:val="000000" w:themeColor="text1"/>
        </w:rPr>
        <w:t>2С</w:t>
      </w: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 xml:space="preserve">Хусаинов Т. И. </w:t>
      </w: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 xml:space="preserve">Дата сдачи: </w:t>
      </w: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>_________________</w:t>
      </w: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>Работу проверил:</w:t>
      </w: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>Преподаватель</w:t>
      </w:r>
    </w:p>
    <w:p w:rsidR="005B07A3" w:rsidRPr="00D277DA" w:rsidRDefault="005B07A3" w:rsidP="00875144">
      <w:pPr>
        <w:ind w:firstLine="0"/>
        <w:rPr>
          <w:rFonts w:cs="Times New Roman"/>
          <w:color w:val="000000" w:themeColor="text1"/>
        </w:rPr>
      </w:pPr>
      <w:r w:rsidRPr="00D277DA">
        <w:rPr>
          <w:rFonts w:cs="Times New Roman"/>
          <w:color w:val="000000" w:themeColor="text1"/>
        </w:rPr>
        <w:t>Павлов С. М.</w:t>
      </w:r>
    </w:p>
    <w:p w:rsidR="005B07A3" w:rsidRPr="00D277DA" w:rsidRDefault="005B07A3" w:rsidP="00875144">
      <w:pPr>
        <w:ind w:firstLine="0"/>
        <w:rPr>
          <w:rFonts w:cs="Times New Roman"/>
        </w:rPr>
      </w:pPr>
      <w:r w:rsidRPr="00D277DA">
        <w:rPr>
          <w:rFonts w:cs="Times New Roman"/>
        </w:rPr>
        <w:t>Дата:</w:t>
      </w:r>
    </w:p>
    <w:p w:rsidR="005B07A3" w:rsidRPr="00D277DA" w:rsidRDefault="005B07A3" w:rsidP="00875144">
      <w:pPr>
        <w:ind w:firstLine="0"/>
        <w:rPr>
          <w:rFonts w:cs="Times New Roman"/>
        </w:rPr>
      </w:pPr>
      <w:r w:rsidRPr="00D277DA">
        <w:rPr>
          <w:rFonts w:cs="Times New Roman"/>
        </w:rPr>
        <w:t>_________________</w:t>
      </w:r>
    </w:p>
    <w:p w:rsidR="004F572B" w:rsidRDefault="004F572B">
      <w:pPr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B03D6E" w:rsidRDefault="002B1605" w:rsidP="00A1533D">
      <w:pPr>
        <w:spacing w:after="160" w:line="259" w:lineRule="auto"/>
        <w:ind w:firstLine="0"/>
        <w:jc w:val="left"/>
        <w:rPr>
          <w:rFonts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-258445</wp:posOffset>
            </wp:positionH>
            <wp:positionV relativeFrom="paragraph">
              <wp:posOffset>0</wp:posOffset>
            </wp:positionV>
            <wp:extent cx="6385560" cy="4746625"/>
            <wp:effectExtent l="0" t="0" r="0" b="0"/>
            <wp:wrapSquare wrapText="bothSides"/>
            <wp:docPr id="3" name="Рисунок 3" descr="D:\РГР1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РГР1_page-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0" r="2353"/>
                    <a:stretch/>
                  </pic:blipFill>
                  <pic:spPr bwMode="auto">
                    <a:xfrm>
                      <a:off x="0" y="0"/>
                      <a:ext cx="6385560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1966" w:rsidRDefault="00D11966" w:rsidP="00D11966">
      <w:pPr>
        <w:spacing w:after="160" w:line="259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>Рисунок 1 – Схема выполнения разбивочных работ</w:t>
      </w:r>
    </w:p>
    <w:p w:rsidR="002B1605" w:rsidRDefault="002B1605" w:rsidP="00D11966">
      <w:pPr>
        <w:spacing w:after="160" w:line="259" w:lineRule="auto"/>
        <w:ind w:firstLine="0"/>
        <w:jc w:val="center"/>
        <w:rPr>
          <w:rFonts w:cs="Times New Roman"/>
        </w:rPr>
      </w:pPr>
    </w:p>
    <w:p w:rsidR="00D11966" w:rsidRDefault="00202E3B" w:rsidP="00202E3B">
      <w:pPr>
        <w:spacing w:after="160" w:line="259" w:lineRule="auto"/>
        <w:ind w:firstLine="0"/>
        <w:rPr>
          <w:rFonts w:cs="Times New Roman"/>
        </w:rPr>
      </w:pPr>
      <w:r>
        <w:rPr>
          <w:rFonts w:cs="Times New Roman"/>
        </w:rPr>
        <w:t>Таблица 1</w:t>
      </w:r>
      <w:r w:rsidR="00021FCF">
        <w:rPr>
          <w:rFonts w:cs="Times New Roman"/>
        </w:rPr>
        <w:t>.1</w:t>
      </w:r>
      <w:r>
        <w:rPr>
          <w:rFonts w:cs="Times New Roman"/>
        </w:rPr>
        <w:t xml:space="preserve"> – Исходные данные</w:t>
      </w:r>
    </w:p>
    <w:tbl>
      <w:tblPr>
        <w:tblStyle w:val="a7"/>
        <w:tblW w:w="8135" w:type="dxa"/>
        <w:tblLook w:val="04A0" w:firstRow="1" w:lastRow="0" w:firstColumn="1" w:lastColumn="0" w:noHBand="0" w:noVBand="1"/>
      </w:tblPr>
      <w:tblGrid>
        <w:gridCol w:w="984"/>
        <w:gridCol w:w="854"/>
        <w:gridCol w:w="992"/>
        <w:gridCol w:w="851"/>
        <w:gridCol w:w="850"/>
        <w:gridCol w:w="851"/>
        <w:gridCol w:w="850"/>
        <w:gridCol w:w="993"/>
        <w:gridCol w:w="940"/>
      </w:tblGrid>
      <w:tr w:rsidR="000168D1" w:rsidRPr="00C64B5A" w:rsidTr="00753C8D">
        <w:trPr>
          <w:trHeight w:val="300"/>
        </w:trPr>
        <w:tc>
          <w:tcPr>
            <w:tcW w:w="984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Вариант</w:t>
            </w:r>
          </w:p>
        </w:tc>
        <w:tc>
          <w:tcPr>
            <w:tcW w:w="1846" w:type="dxa"/>
            <w:gridSpan w:val="2"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ПЗ</w:t>
            </w:r>
            <w:r w:rsidR="00753C8D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17</w:t>
            </w:r>
          </w:p>
        </w:tc>
        <w:tc>
          <w:tcPr>
            <w:tcW w:w="1701" w:type="dxa"/>
            <w:gridSpan w:val="2"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ПЗ</w:t>
            </w:r>
            <w:r w:rsidR="00753C8D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18</w:t>
            </w:r>
          </w:p>
        </w:tc>
        <w:tc>
          <w:tcPr>
            <w:tcW w:w="1701" w:type="dxa"/>
            <w:gridSpan w:val="2"/>
            <w:hideMark/>
          </w:tcPr>
          <w:p w:rsidR="000168D1" w:rsidRPr="00C64B5A" w:rsidRDefault="00194B6D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</w:rPr>
                      <m:t>Т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3" w:type="dxa"/>
            <w:vMerge w:val="restart"/>
            <w:vAlign w:val="center"/>
            <w:hideMark/>
          </w:tcPr>
          <w:p w:rsidR="000168D1" w:rsidRPr="00C64B5A" w:rsidRDefault="00194B6D" w:rsidP="000168D1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</w:rPr>
                      <m:t>1-10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sz w:val="22"/>
                  </w:rPr>
                  <m:t xml:space="preserve"> </m:t>
                </m:r>
              </m:oMath>
            </m:oMathPara>
          </w:p>
        </w:tc>
        <w:tc>
          <w:tcPr>
            <w:tcW w:w="910" w:type="dxa"/>
            <w:vMerge w:val="restart"/>
            <w:noWrap/>
            <w:vAlign w:val="center"/>
            <w:hideMark/>
          </w:tcPr>
          <w:p w:rsidR="000168D1" w:rsidRPr="00C64B5A" w:rsidRDefault="000168D1" w:rsidP="000168D1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</w:tr>
      <w:tr w:rsidR="000168D1" w:rsidRPr="00C64B5A" w:rsidTr="00753C8D">
        <w:trPr>
          <w:trHeight w:val="300"/>
        </w:trPr>
        <w:tc>
          <w:tcPr>
            <w:tcW w:w="984" w:type="dxa"/>
            <w:vMerge w:val="restart"/>
            <w:noWrap/>
            <w:vAlign w:val="center"/>
            <w:hideMark/>
          </w:tcPr>
          <w:p w:rsidR="000168D1" w:rsidRPr="00C64B5A" w:rsidRDefault="000168D1" w:rsidP="000168D1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20</w:t>
            </w:r>
          </w:p>
        </w:tc>
        <w:tc>
          <w:tcPr>
            <w:tcW w:w="854" w:type="dxa"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X, м</w:t>
            </w:r>
          </w:p>
        </w:tc>
        <w:tc>
          <w:tcPr>
            <w:tcW w:w="992" w:type="dxa"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Y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851" w:type="dxa"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850" w:type="dxa"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Y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851" w:type="dxa"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850" w:type="dxa"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Y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993" w:type="dxa"/>
            <w:vMerge/>
            <w:hideMark/>
          </w:tcPr>
          <w:p w:rsidR="000168D1" w:rsidRPr="00C64B5A" w:rsidRDefault="000168D1" w:rsidP="000168D1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10" w:type="dxa"/>
            <w:vMerge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0168D1" w:rsidRPr="00C64B5A" w:rsidTr="00753C8D">
        <w:trPr>
          <w:trHeight w:val="300"/>
        </w:trPr>
        <w:tc>
          <w:tcPr>
            <w:tcW w:w="984" w:type="dxa"/>
            <w:vMerge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54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433,54</w:t>
            </w:r>
          </w:p>
        </w:tc>
        <w:tc>
          <w:tcPr>
            <w:tcW w:w="992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238,98</w:t>
            </w:r>
          </w:p>
        </w:tc>
        <w:tc>
          <w:tcPr>
            <w:tcW w:w="851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301,1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0</w:t>
            </w:r>
          </w:p>
        </w:tc>
        <w:tc>
          <w:tcPr>
            <w:tcW w:w="850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280,08</w:t>
            </w:r>
          </w:p>
        </w:tc>
        <w:tc>
          <w:tcPr>
            <w:tcW w:w="851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293,9</w:t>
            </w:r>
          </w:p>
        </w:tc>
        <w:tc>
          <w:tcPr>
            <w:tcW w:w="850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397,3</w:t>
            </w:r>
          </w:p>
        </w:tc>
        <w:tc>
          <w:tcPr>
            <w:tcW w:w="993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126</w:t>
            </w:r>
            <w:r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  <w:r>
              <w:rPr>
                <w:rFonts w:ascii="Calibri" w:eastAsia="Times New Roman" w:hAnsi="Calibri" w:cs="Calibri"/>
                <w:color w:val="333333"/>
                <w:sz w:val="22"/>
              </w:rPr>
              <w:t xml:space="preserve"> 20</w:t>
            </w:r>
            <w:r w:rsidRPr="00C64B5A">
              <w:rPr>
                <w:rFonts w:ascii="Calibri" w:eastAsia="Times New Roman" w:hAnsi="Calibri" w:cs="Calibri"/>
                <w:color w:val="202122"/>
                <w:sz w:val="22"/>
              </w:rPr>
              <w:t>′</w:t>
            </w:r>
          </w:p>
        </w:tc>
        <w:tc>
          <w:tcPr>
            <w:tcW w:w="910" w:type="dxa"/>
            <w:noWrap/>
            <w:hideMark/>
          </w:tcPr>
          <w:p w:rsidR="000168D1" w:rsidRPr="00C64B5A" w:rsidRDefault="000168D1" w:rsidP="00C64B5A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64B5A">
              <w:rPr>
                <w:rFonts w:ascii="Calibri" w:eastAsia="Times New Roman" w:hAnsi="Calibri" w:cs="Calibri"/>
                <w:color w:val="000000"/>
                <w:sz w:val="22"/>
              </w:rPr>
              <w:t>138,67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</w:tr>
    </w:tbl>
    <w:p w:rsidR="00C64B5A" w:rsidRDefault="00C64B5A" w:rsidP="00753C8D">
      <w:pPr>
        <w:ind w:firstLine="0"/>
      </w:pPr>
    </w:p>
    <w:p w:rsidR="00805B9F" w:rsidRDefault="00805B9F" w:rsidP="00753C8D">
      <w:pPr>
        <w:ind w:firstLine="0"/>
      </w:pPr>
      <w:r>
        <w:t>Таблица 1.2 – Принятые значения СКО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1560"/>
        <w:gridCol w:w="1015"/>
      </w:tblGrid>
      <w:tr w:rsidR="00805B9F" w:rsidRPr="00805B9F" w:rsidTr="00B67C2F">
        <w:trPr>
          <w:trHeight w:val="3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194B6D" w:rsidP="00021FC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</w:rPr>
                    <m:t xml:space="preserve">m 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</w:rPr>
                    <m:t>фиксации</m:t>
                  </m:r>
                </m:sub>
              </m:sSub>
            </m:oMath>
            <w:r w:rsidR="00805B9F" w:rsidRPr="00805B9F">
              <w:rPr>
                <w:rFonts w:ascii="Calibri" w:eastAsia="Times New Roman" w:hAnsi="Calibri" w:cs="Calibri"/>
                <w:color w:val="000000"/>
                <w:sz w:val="22"/>
              </w:rPr>
              <w:t>, мм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194B6D" w:rsidP="00021FC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</w:rPr>
                    <m:t>исх. данных</m:t>
                  </m:r>
                </m:sub>
              </m:sSub>
            </m:oMath>
            <w:r w:rsidR="00B67C2F">
              <w:rPr>
                <w:rFonts w:ascii="Calibri" w:eastAsia="Times New Roman" w:hAnsi="Calibri" w:cs="Calibri"/>
                <w:color w:val="000000"/>
                <w:sz w:val="22"/>
              </w:rPr>
              <w:t>,</w:t>
            </w:r>
            <w:r w:rsidR="00805B9F" w:rsidRPr="00805B9F">
              <w:rPr>
                <w:rFonts w:ascii="Calibri" w:eastAsia="Times New Roman" w:hAnsi="Calibri" w:cs="Calibri"/>
                <w:color w:val="000000"/>
                <w:sz w:val="22"/>
              </w:rPr>
              <w:t xml:space="preserve"> мм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194B6D" w:rsidP="00021FC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</w:rPr>
                    <m:t>центрирования</m:t>
                  </m:r>
                </m:sub>
              </m:sSub>
            </m:oMath>
            <w:r w:rsidR="00805B9F" w:rsidRPr="00805B9F">
              <w:rPr>
                <w:rFonts w:ascii="Calibri" w:eastAsia="Times New Roman" w:hAnsi="Calibri" w:cs="Calibri"/>
                <w:color w:val="000000"/>
                <w:sz w:val="22"/>
              </w:rPr>
              <w:t>, мм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194B6D" w:rsidP="00805B9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lang w:val="en-AU"/>
                    </w:rPr>
                    <m:t>S</m:t>
                  </m:r>
                </m:sub>
              </m:sSub>
            </m:oMath>
            <w:r w:rsidR="00805B9F" w:rsidRPr="00805B9F">
              <w:rPr>
                <w:rFonts w:ascii="Calibri" w:eastAsia="Times New Roman" w:hAnsi="Calibri" w:cs="Calibri"/>
                <w:color w:val="000000"/>
                <w:sz w:val="22"/>
              </w:rPr>
              <w:t>, мм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194B6D" w:rsidP="00805B9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  <w:lang w:val="en-US"/>
                      </w:rPr>
                      <m:t>β</m:t>
                    </m:r>
                  </m:sub>
                </m:sSub>
              </m:oMath>
            </m:oMathPara>
          </w:p>
        </w:tc>
      </w:tr>
      <w:tr w:rsidR="00805B9F" w:rsidRPr="00805B9F" w:rsidTr="00B67C2F">
        <w:trPr>
          <w:trHeight w:val="3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805B9F" w:rsidP="00805B9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805B9F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805B9F" w:rsidP="00805B9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805B9F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805B9F" w:rsidP="00805B9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805B9F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805B9F" w:rsidP="00805B9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805B9F">
              <w:rPr>
                <w:rFonts w:ascii="Calibri" w:eastAsia="Times New Roman" w:hAnsi="Calibri" w:cs="Calibri"/>
                <w:color w:val="000000"/>
                <w:sz w:val="22"/>
              </w:rPr>
              <w:t>1 + 1,5ppm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5B9F" w:rsidRPr="00805B9F" w:rsidRDefault="00805B9F" w:rsidP="00805B9F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805B9F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  <w:r w:rsidR="00B67C2F">
              <w:rPr>
                <w:rFonts w:ascii="Calibri" w:eastAsia="Times New Roman" w:hAnsi="Calibri" w:cs="Calibri"/>
                <w:color w:val="000000"/>
                <w:sz w:val="22"/>
              </w:rPr>
              <w:t>″</w:t>
            </w:r>
          </w:p>
        </w:tc>
      </w:tr>
    </w:tbl>
    <w:p w:rsidR="00805B9F" w:rsidRDefault="00805B9F" w:rsidP="00753C8D">
      <w:pPr>
        <w:ind w:firstLine="0"/>
      </w:pPr>
    </w:p>
    <w:p w:rsidR="004C475D" w:rsidRDefault="00520A2E" w:rsidP="00753C8D">
      <w:pPr>
        <w:ind w:firstLine="0"/>
      </w:pPr>
      <w:r>
        <w:t>Таблица 2 – Вычисление дирекционных углов базиса</w:t>
      </w:r>
    </w:p>
    <w:tbl>
      <w:tblPr>
        <w:tblW w:w="3760" w:type="dxa"/>
        <w:tblLook w:val="04A0" w:firstRow="1" w:lastRow="0" w:firstColumn="1" w:lastColumn="0" w:noHBand="0" w:noVBand="1"/>
      </w:tblPr>
      <w:tblGrid>
        <w:gridCol w:w="880"/>
        <w:gridCol w:w="1440"/>
        <w:gridCol w:w="1440"/>
      </w:tblGrid>
      <w:tr w:rsidR="00520A2E" w:rsidRPr="00520A2E" w:rsidTr="00520A2E">
        <w:trPr>
          <w:trHeight w:val="30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ПЗ18-ПЗ17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ПЗ17-ПЗ18</w:t>
            </w:r>
          </w:p>
        </w:tc>
      </w:tr>
      <w:tr w:rsidR="00520A2E" w:rsidRPr="00520A2E" w:rsidTr="00520A2E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dX</w:t>
            </w:r>
            <w:proofErr w:type="spellEnd"/>
            <w:r w:rsidR="000A58DA"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132,44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-132,44</w:t>
            </w:r>
          </w:p>
        </w:tc>
      </w:tr>
      <w:tr w:rsidR="00520A2E" w:rsidRPr="00520A2E" w:rsidTr="00520A2E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dY</w:t>
            </w:r>
            <w:proofErr w:type="spellEnd"/>
            <w:r w:rsidR="000A58DA"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-41,1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41,1</w:t>
            </w:r>
          </w:p>
        </w:tc>
      </w:tr>
      <w:tr w:rsidR="00520A2E" w:rsidRPr="00520A2E" w:rsidTr="00520A2E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-17,24064</w:t>
            </w:r>
            <w:r w:rsidR="000A58DA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-17,24064</w:t>
            </w:r>
            <w:r w:rsidR="000A58DA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</w:tr>
      <w:tr w:rsidR="00520A2E" w:rsidRPr="00520A2E" w:rsidTr="00520A2E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342,75936</w:t>
            </w:r>
            <w:r w:rsidR="000A58DA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A2E" w:rsidRPr="00520A2E" w:rsidRDefault="00520A2E" w:rsidP="00520A2E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20A2E">
              <w:rPr>
                <w:rFonts w:ascii="Calibri" w:eastAsia="Times New Roman" w:hAnsi="Calibri" w:cs="Calibri"/>
                <w:color w:val="000000"/>
                <w:sz w:val="22"/>
              </w:rPr>
              <w:t>162,75936</w:t>
            </w:r>
            <w:r w:rsidR="000A58DA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</w:tr>
    </w:tbl>
    <w:p w:rsidR="00C832B5" w:rsidRDefault="00C832B5">
      <w:pPr>
        <w:spacing w:after="160" w:line="259" w:lineRule="auto"/>
        <w:ind w:firstLine="0"/>
        <w:jc w:val="left"/>
      </w:pPr>
    </w:p>
    <w:p w:rsidR="00753C8D" w:rsidRDefault="00753C8D" w:rsidP="00C832B5">
      <w:pPr>
        <w:spacing w:after="160" w:line="259" w:lineRule="auto"/>
        <w:ind w:firstLine="0"/>
        <w:jc w:val="left"/>
      </w:pPr>
      <w:r>
        <w:t xml:space="preserve">Таблица </w:t>
      </w:r>
      <w:r w:rsidR="004C475D">
        <w:t>3</w:t>
      </w:r>
      <w:r>
        <w:t xml:space="preserve"> –</w:t>
      </w:r>
      <w:r w:rsidR="004C475D">
        <w:t xml:space="preserve"> Вычисление плоских координат точек, подлежащих разбивке</w:t>
      </w:r>
    </w:p>
    <w:tbl>
      <w:tblPr>
        <w:tblW w:w="9142" w:type="dxa"/>
        <w:tblLook w:val="04A0" w:firstRow="1" w:lastRow="0" w:firstColumn="1" w:lastColumn="0" w:noHBand="0" w:noVBand="1"/>
      </w:tblPr>
      <w:tblGrid>
        <w:gridCol w:w="880"/>
        <w:gridCol w:w="816"/>
        <w:gridCol w:w="1461"/>
        <w:gridCol w:w="1233"/>
        <w:gridCol w:w="1350"/>
        <w:gridCol w:w="1560"/>
        <w:gridCol w:w="992"/>
        <w:gridCol w:w="850"/>
      </w:tblGrid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№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β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α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dX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dY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Y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293,9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397,3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-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126,3333333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13,302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-7,881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10,716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286,02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408,02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90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36,33333333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65,72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52,943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38,938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338,96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446,96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225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81,33333333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79,31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11,951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78,404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350,91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525,36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135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36,33333333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113,85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91,716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67,454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442,63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592,81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135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351,3333333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71,19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70,377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-10,727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513,01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582,08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90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261,3333333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13,2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-1,989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-13,049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511,02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569,03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90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171,3333333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65,72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-64,970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9,903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446,05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578,93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225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216,3333333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102,64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-82,685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-60,812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363,36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518,12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225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261,3333333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79,31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-11,951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-78,404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351,41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439,72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135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216,3333333</w:t>
            </w:r>
            <w:r w:rsidR="00427D9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71,464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097ED2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-57,570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427D9B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-42,341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293,84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397,38</w:t>
            </w:r>
          </w:p>
        </w:tc>
      </w:tr>
      <w:tr w:rsidR="00AE3045" w:rsidRPr="001C3FB9" w:rsidTr="00AE3045">
        <w:trPr>
          <w:trHeight w:val="30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E3045" w:rsidRPr="001C3FB9" w:rsidRDefault="00AE3045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E3045" w:rsidRPr="001C3FB9" w:rsidRDefault="00AE3045" w:rsidP="001C3F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045" w:rsidRPr="001C3FB9" w:rsidRDefault="00AE3045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 xml:space="preserve">[S] = </w:t>
            </w:r>
          </w:p>
        </w:tc>
        <w:tc>
          <w:tcPr>
            <w:tcW w:w="25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3045" w:rsidRPr="001C3FB9" w:rsidRDefault="00AE3045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675,706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E3045" w:rsidRPr="001C3FB9" w:rsidRDefault="00AE3045" w:rsidP="001C3F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E3045" w:rsidRPr="001C3FB9" w:rsidRDefault="00AE3045" w:rsidP="001C3F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E3045" w:rsidRPr="001C3FB9" w:rsidRDefault="00AE3045" w:rsidP="001C3F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C3FB9" w:rsidRPr="001C3FB9" w:rsidTr="00805B9F">
        <w:trPr>
          <w:trHeight w:val="30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fx</w:t>
            </w:r>
            <w:proofErr w:type="spellEnd"/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 xml:space="preserve"> и </w:t>
            </w:r>
            <w:proofErr w:type="spellStart"/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fy</w:t>
            </w:r>
            <w:proofErr w:type="spellEnd"/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, мм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60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-80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C3FB9" w:rsidRPr="001C3FB9" w:rsidTr="00AE3045">
        <w:trPr>
          <w:trHeight w:val="30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fs</w:t>
            </w:r>
            <w:proofErr w:type="spellEnd"/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, мм</w:t>
            </w:r>
          </w:p>
        </w:tc>
        <w:tc>
          <w:tcPr>
            <w:tcW w:w="2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100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C3FB9" w:rsidRPr="001C3FB9" w:rsidTr="00AE3045">
        <w:trPr>
          <w:trHeight w:val="30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u w:val="single"/>
              </w:rPr>
            </w:pPr>
            <w:proofErr w:type="spellStart"/>
            <w:r w:rsidRPr="001C3FB9">
              <w:rPr>
                <w:rFonts w:ascii="Calibri" w:eastAsia="Times New Roman" w:hAnsi="Calibri" w:cs="Calibri"/>
                <w:color w:val="000000"/>
                <w:sz w:val="22"/>
                <w:u w:val="single"/>
              </w:rPr>
              <w:t>fs</w:t>
            </w:r>
            <w:proofErr w:type="spellEnd"/>
          </w:p>
        </w:tc>
        <w:tc>
          <w:tcPr>
            <w:tcW w:w="25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1C3FB9" w:rsidRPr="001C3FB9" w:rsidRDefault="00805B9F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u w:val="single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u w:val="single"/>
              </w:rPr>
              <w:t>_</w:t>
            </w:r>
            <w:r w:rsidR="001C3FB9" w:rsidRPr="001C3FB9">
              <w:rPr>
                <w:rFonts w:ascii="Calibri" w:eastAsia="Times New Roman" w:hAnsi="Calibri" w:cs="Calibri"/>
                <w:color w:val="000000"/>
                <w:sz w:val="22"/>
                <w:u w:val="singl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2"/>
                <w:u w:val="single"/>
              </w:rPr>
              <w:t>_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u w:val="singl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C3FB9" w:rsidRPr="001C3FB9" w:rsidTr="00AE3045">
        <w:trPr>
          <w:trHeight w:val="30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[S]</w:t>
            </w:r>
          </w:p>
        </w:tc>
        <w:tc>
          <w:tcPr>
            <w:tcW w:w="25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1C3FB9">
              <w:rPr>
                <w:rFonts w:ascii="Calibri" w:eastAsia="Times New Roman" w:hAnsi="Calibri" w:cs="Calibri"/>
                <w:color w:val="000000"/>
                <w:sz w:val="22"/>
              </w:rPr>
              <w:t>6700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3FB9" w:rsidRPr="001C3FB9" w:rsidRDefault="001C3FB9" w:rsidP="001C3FB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:rsidR="00A20D03" w:rsidRDefault="00A20D03" w:rsidP="00753C8D">
      <w:pPr>
        <w:ind w:firstLine="0"/>
      </w:pPr>
    </w:p>
    <w:p w:rsidR="006A3457" w:rsidRDefault="00BF5B4B" w:rsidP="00753C8D">
      <w:pPr>
        <w:ind w:firstLine="0"/>
      </w:pPr>
      <w:r>
        <w:t>Таблица 4 – Вычисление</w:t>
      </w:r>
      <w:r w:rsidR="00B0416F">
        <w:t xml:space="preserve"> величин разбивочных элементов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442"/>
        <w:gridCol w:w="829"/>
        <w:gridCol w:w="992"/>
        <w:gridCol w:w="829"/>
        <w:gridCol w:w="829"/>
        <w:gridCol w:w="829"/>
        <w:gridCol w:w="940"/>
        <w:gridCol w:w="940"/>
        <w:gridCol w:w="829"/>
        <w:gridCol w:w="717"/>
        <w:gridCol w:w="829"/>
        <w:gridCol w:w="829"/>
      </w:tblGrid>
      <w:tr w:rsidR="00011AE8" w:rsidRPr="004746FB" w:rsidTr="00163AF5">
        <w:trPr>
          <w:trHeight w:val="300"/>
        </w:trPr>
        <w:tc>
          <w:tcPr>
            <w:tcW w:w="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46FB" w:rsidRPr="004746FB" w:rsidRDefault="004746FB" w:rsidP="00011AE8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 xml:space="preserve">№ </w:t>
            </w:r>
          </w:p>
        </w:tc>
        <w:tc>
          <w:tcPr>
            <w:tcW w:w="18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dX</w:t>
            </w:r>
            <w:proofErr w:type="spellEnd"/>
            <w:r w:rsidR="00163AF5"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16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dY</w:t>
            </w:r>
            <w:proofErr w:type="spellEnd"/>
            <w:r w:rsidR="00163AF5"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BF5B4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α</w:t>
            </w:r>
            <w:r w:rsidR="00BF5B4B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r w:rsidR="00BF5B4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BF5B4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β</w:t>
            </w:r>
            <w:r w:rsidR="00BF5B4B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r w:rsidR="00BF5B4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BF5B4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γ</w:t>
            </w:r>
            <w:r w:rsidR="00BF5B4B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, </w:t>
            </w:r>
            <w:r w:rsidR="00BF5B4B" w:rsidRPr="00C64B5A">
              <w:rPr>
                <w:rFonts w:ascii="Calibri" w:eastAsia="Times New Roman" w:hAnsi="Calibri" w:cs="Calibri"/>
                <w:color w:val="333333"/>
                <w:sz w:val="22"/>
              </w:rPr>
              <w:t>°</w:t>
            </w:r>
          </w:p>
        </w:tc>
        <w:tc>
          <w:tcPr>
            <w:tcW w:w="1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S</w:t>
            </w:r>
            <w:r w:rsidR="00163AF5">
              <w:rPr>
                <w:rFonts w:ascii="Calibri" w:eastAsia="Times New Roman" w:hAnsi="Calibri" w:cs="Calibri"/>
                <w:color w:val="000000"/>
                <w:sz w:val="22"/>
              </w:rPr>
              <w:t>, м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ПЗ17</w:t>
            </w:r>
          </w:p>
        </w:tc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ПЗ17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-7,2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-139,64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117,22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158,32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93,514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131,412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110,755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31,346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37,89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117,44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746FB" w:rsidP="004533A6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211,10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-15,08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-147,52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127,94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169,04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96,722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131,111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113,963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31,648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34,38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128,82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224,35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37,86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-94,58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166,88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207,98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77,217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114,453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94,458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48,305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37,23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171,12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228,47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49,81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-82,63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245,28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286,38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78,520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106,094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95,761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56,664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27,57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250,28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298,06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141,53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9,09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312,73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353,83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65,650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88,528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82,890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74,231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22,87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343,26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353,94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211,91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79,47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302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343,1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54,943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76,958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72,183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85,800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22,01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368,93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352,18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209,92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77,48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288,95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330,05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54,001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76,788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71,242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85,970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22,78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357,15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339,02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144,95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12,51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298,85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339,95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64,125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87,892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81,366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74,866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23,76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332,14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340,18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62,26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-70,18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238,04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279,14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75,342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104,112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92,583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58,646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28,77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246,04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287,82</w:t>
            </w:r>
          </w:p>
        </w:tc>
      </w:tr>
      <w:tr w:rsidR="00163AF5" w:rsidRPr="004746FB" w:rsidTr="00163AF5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50,31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-82,13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159,64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4746FB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4746FB">
              <w:rPr>
                <w:rFonts w:ascii="Calibri" w:eastAsia="Times New Roman" w:hAnsi="Calibri" w:cs="Calibri"/>
                <w:color w:val="000000"/>
                <w:sz w:val="22"/>
              </w:rPr>
              <w:t>200,74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72,507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112,251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89,748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6F421E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50,508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6FB" w:rsidRPr="004746FB" w:rsidRDefault="00163AF5" w:rsidP="004746F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39,74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011AE8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167,37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46FB" w:rsidRPr="004746FB" w:rsidRDefault="004533A6" w:rsidP="004746FB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216,89</w:t>
            </w:r>
          </w:p>
        </w:tc>
      </w:tr>
    </w:tbl>
    <w:p w:rsidR="00C832B5" w:rsidRDefault="00C832B5">
      <w:pPr>
        <w:spacing w:after="160" w:line="259" w:lineRule="auto"/>
        <w:ind w:firstLine="0"/>
        <w:jc w:val="left"/>
      </w:pPr>
    </w:p>
    <w:p w:rsidR="009838A8" w:rsidRDefault="009838A8" w:rsidP="009838A8">
      <w:pPr>
        <w:ind w:firstLine="0"/>
      </w:pPr>
      <w:r>
        <w:lastRenderedPageBreak/>
        <w:t>Таблица 5 – Вычисление СКО выноса точек разными методами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86"/>
        <w:gridCol w:w="1395"/>
        <w:gridCol w:w="1559"/>
        <w:gridCol w:w="1418"/>
        <w:gridCol w:w="1549"/>
      </w:tblGrid>
      <w:tr w:rsidR="00D73AEC" w:rsidRPr="00FC44C2" w:rsidTr="000F4A70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73AEC" w:rsidRDefault="00D73AEC" w:rsidP="00D73AEC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№ точки визирования</w:t>
            </w:r>
          </w:p>
        </w:tc>
        <w:tc>
          <w:tcPr>
            <w:tcW w:w="5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3AEC" w:rsidRPr="00D73AEC" w:rsidRDefault="00194B6D" w:rsidP="00FC44C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  <w:lang w:val="en-A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lang w:val="en-A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lang w:val="en-AU"/>
                    </w:rPr>
                    <m:t>разбивки</m:t>
                  </m:r>
                </m:sub>
              </m:sSub>
            </m:oMath>
            <w:r w:rsidR="00D73AEC">
              <w:rPr>
                <w:rFonts w:ascii="Calibri" w:eastAsia="Times New Roman" w:hAnsi="Calibri" w:cs="Calibri"/>
                <w:color w:val="000000"/>
                <w:sz w:val="22"/>
              </w:rPr>
              <w:t>, мм</w:t>
            </w:r>
          </w:p>
        </w:tc>
      </w:tr>
      <w:tr w:rsidR="00D73AEC" w:rsidRPr="00FC44C2" w:rsidTr="000F4A70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3AEC" w:rsidRDefault="00D73AEC" w:rsidP="00FC44C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2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AEC" w:rsidRPr="00FC44C2" w:rsidRDefault="00D73AEC" w:rsidP="00FC44C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Полярный метод</w:t>
            </w:r>
            <w:r w:rsidR="000F4A70">
              <w:rPr>
                <w:rFonts w:ascii="Calibri" w:eastAsia="Times New Roman" w:hAnsi="Calibri" w:cs="Calibri"/>
                <w:color w:val="000000"/>
                <w:sz w:val="22"/>
              </w:rPr>
              <w:t xml:space="preserve"> со станции</w:t>
            </w:r>
          </w:p>
        </w:tc>
        <w:tc>
          <w:tcPr>
            <w:tcW w:w="29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AEC" w:rsidRPr="00FC44C2" w:rsidRDefault="00D73AEC" w:rsidP="00FC44C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Засечки</w:t>
            </w:r>
          </w:p>
        </w:tc>
      </w:tr>
      <w:tr w:rsidR="00D73AEC" w:rsidRPr="00FC44C2" w:rsidTr="000F4A70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3AEC" w:rsidRDefault="00D73AEC" w:rsidP="00FC44C2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AEC" w:rsidRPr="00FC44C2" w:rsidRDefault="00D73AEC" w:rsidP="00FC44C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ПЗ18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AEC" w:rsidRPr="00FC44C2" w:rsidRDefault="00D73AEC" w:rsidP="00FC44C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ПЗ17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AEC" w:rsidRPr="00FC44C2" w:rsidRDefault="00D73AEC" w:rsidP="00FC44C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Линейная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AEC" w:rsidRPr="00FC44C2" w:rsidRDefault="00D73AEC" w:rsidP="00FC44C2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Угловая</w:t>
            </w:r>
          </w:p>
        </w:tc>
      </w:tr>
      <w:tr w:rsidR="00AF2B8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8,9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9,0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9,0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9,1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10,1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10,2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10,3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10,2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9,4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10,2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10,1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10,0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10,1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9,1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  <w:tr w:rsidR="00FC44C2" w:rsidRPr="00FC44C2" w:rsidTr="00AF2B8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44C2" w:rsidRDefault="00FC44C2" w:rsidP="00AF2B82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9,0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44C2" w:rsidRPr="00FC44C2" w:rsidRDefault="00FC44C2" w:rsidP="000F4A7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C44C2">
              <w:rPr>
                <w:rFonts w:ascii="Calibri" w:eastAsia="Times New Roman" w:hAnsi="Calibri" w:cs="Calibri"/>
                <w:color w:val="000000"/>
                <w:sz w:val="22"/>
              </w:rPr>
              <w:t>8,7</w:t>
            </w:r>
          </w:p>
        </w:tc>
      </w:tr>
    </w:tbl>
    <w:p w:rsidR="00FC44C2" w:rsidRDefault="00FC44C2" w:rsidP="00753C8D">
      <w:pPr>
        <w:ind w:firstLine="0"/>
      </w:pPr>
    </w:p>
    <w:p w:rsidR="00AF2B82" w:rsidRDefault="00AF2B82" w:rsidP="00AF2B82">
      <w:pPr>
        <w:ind w:firstLine="0"/>
        <w:jc w:val="center"/>
      </w:pPr>
      <w:r w:rsidRPr="00AF2B82">
        <w:rPr>
          <w:noProof/>
        </w:rPr>
        <w:drawing>
          <wp:inline distT="0" distB="0" distL="0" distR="0" wp14:anchorId="62682EB1" wp14:editId="67BF5EA2">
            <wp:extent cx="4330153" cy="30308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971" cy="306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6D" w:rsidRDefault="00AF2B82" w:rsidP="00194B6D">
      <w:pPr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Pr="00AF2B82">
        <w:rPr>
          <w:rFonts w:cs="Times New Roman"/>
        </w:rPr>
        <w:t>2</w:t>
      </w:r>
      <w:r>
        <w:rPr>
          <w:rFonts w:cs="Times New Roman"/>
        </w:rPr>
        <w:t xml:space="preserve"> – Условные обозначения на примере разбивки Т1</w:t>
      </w:r>
    </w:p>
    <w:p w:rsidR="00194B6D" w:rsidRDefault="00194B6D" w:rsidP="00194B6D">
      <w:r>
        <w:t>Вывод по выполненной работе:</w:t>
      </w:r>
    </w:p>
    <w:p w:rsidR="00194B6D" w:rsidRPr="0091075F" w:rsidRDefault="00D648D0" w:rsidP="0091075F">
      <w:pPr>
        <w:rPr>
          <w:rFonts w:cs="Times New Roman"/>
        </w:rPr>
      </w:pPr>
      <w:r>
        <w:t>Наиболее точно выполняется разбивка точки с помощью метода угловой засечки</w:t>
      </w:r>
      <w:r w:rsidR="002836B3">
        <w:t xml:space="preserve">. Чем больше расстояние от </w:t>
      </w:r>
      <w:r w:rsidR="00F7479A">
        <w:t>точки базиса до точки разбивки, тем меньше точность разбивки</w:t>
      </w:r>
      <w:r w:rsidR="0015744D">
        <w:t xml:space="preserve">: для полярной засечки СКО увеличивается на </w:t>
      </w:r>
      <w:r w:rsidR="00405C34">
        <w:t xml:space="preserve">0,6 мм </w:t>
      </w:r>
      <w:r w:rsidR="0091075F">
        <w:t>н</w:t>
      </w:r>
      <w:r w:rsidR="00405C34">
        <w:t>а каждые 100 метров, в независимости от точки базиса, для линейной – на 0,2 мм</w:t>
      </w:r>
      <w:r w:rsidR="0091075F">
        <w:t>.</w:t>
      </w:r>
      <w:bookmarkStart w:id="0" w:name="_GoBack"/>
      <w:bookmarkEnd w:id="0"/>
    </w:p>
    <w:sectPr w:rsidR="00194B6D" w:rsidRPr="0091075F" w:rsidSect="00AD0D28"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FEA" w:rsidRDefault="00605FEA" w:rsidP="005B07A3">
      <w:pPr>
        <w:spacing w:line="240" w:lineRule="auto"/>
      </w:pPr>
      <w:r>
        <w:separator/>
      </w:r>
    </w:p>
  </w:endnote>
  <w:endnote w:type="continuationSeparator" w:id="0">
    <w:p w:rsidR="00605FEA" w:rsidRDefault="00605FEA" w:rsidP="005B0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B6D" w:rsidRDefault="00194B6D" w:rsidP="00AD0D28">
    <w:pPr>
      <w:pStyle w:val="a5"/>
      <w:jc w:val="center"/>
    </w:pPr>
    <w:r w:rsidRPr="00EC7DE0">
      <w:rPr>
        <w:rFonts w:cs="Times New Roman"/>
      </w:rPr>
      <w:t>Москва, 202</w:t>
    </w:r>
    <w:r>
      <w:rPr>
        <w:rFonts w:cs="Times New Roman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FEA" w:rsidRDefault="00605FEA" w:rsidP="005B07A3">
      <w:pPr>
        <w:spacing w:line="240" w:lineRule="auto"/>
      </w:pPr>
      <w:r>
        <w:separator/>
      </w:r>
    </w:p>
  </w:footnote>
  <w:footnote w:type="continuationSeparator" w:id="0">
    <w:p w:rsidR="00605FEA" w:rsidRDefault="00605FEA" w:rsidP="005B07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B6D" w:rsidRPr="00BB6185" w:rsidRDefault="00194B6D" w:rsidP="00F63F84">
    <w:pPr>
      <w:ind w:firstLine="0"/>
      <w:jc w:val="center"/>
      <w:rPr>
        <w:rFonts w:cs="Times New Roman"/>
        <w:color w:val="000000" w:themeColor="text1"/>
      </w:rPr>
    </w:pPr>
    <w:r w:rsidRPr="00EC7DE0">
      <w:rPr>
        <w:rFonts w:cs="Times New Roman"/>
      </w:rPr>
      <w:t xml:space="preserve">Московский Государственный Университет Геодезии и Картографии </w:t>
    </w:r>
    <w:r w:rsidRPr="00BB6185">
      <w:rPr>
        <w:rFonts w:cs="Times New Roman"/>
        <w:color w:val="000000" w:themeColor="text1"/>
      </w:rPr>
      <w:t>(</w:t>
    </w:r>
    <w:proofErr w:type="spellStart"/>
    <w:r w:rsidRPr="00BB6185">
      <w:rPr>
        <w:rFonts w:cs="Times New Roman"/>
        <w:color w:val="000000" w:themeColor="text1"/>
      </w:rPr>
      <w:t>МИИГАиК</w:t>
    </w:r>
    <w:proofErr w:type="spellEnd"/>
    <w:r w:rsidRPr="00BB6185">
      <w:rPr>
        <w:rFonts w:cs="Times New Roman"/>
        <w:color w:val="000000" w:themeColor="text1"/>
      </w:rPr>
      <w:t>)</w:t>
    </w:r>
  </w:p>
  <w:p w:rsidR="00194B6D" w:rsidRPr="00BB6185" w:rsidRDefault="00194B6D" w:rsidP="00F63F84">
    <w:pPr>
      <w:ind w:firstLine="0"/>
      <w:jc w:val="center"/>
      <w:rPr>
        <w:rFonts w:cs="Times New Roman"/>
        <w:color w:val="000000" w:themeColor="text1"/>
      </w:rPr>
    </w:pPr>
    <w:r w:rsidRPr="00BB6185">
      <w:rPr>
        <w:rFonts w:cs="Times New Roman"/>
        <w:color w:val="000000" w:themeColor="text1"/>
      </w:rPr>
      <w:t>Геодезический факультет</w:t>
    </w:r>
  </w:p>
  <w:p w:rsidR="00194B6D" w:rsidRPr="00BB6185" w:rsidRDefault="00194B6D" w:rsidP="00F63F84">
    <w:pPr>
      <w:ind w:firstLine="0"/>
      <w:jc w:val="center"/>
      <w:rPr>
        <w:rFonts w:cs="Times New Roman"/>
        <w:color w:val="000000" w:themeColor="text1"/>
      </w:rPr>
    </w:pPr>
    <w:r w:rsidRPr="00BB6185">
      <w:rPr>
        <w:rFonts w:cs="Times New Roman"/>
        <w:color w:val="000000" w:themeColor="text1"/>
      </w:rPr>
      <w:t xml:space="preserve">Кафедра </w:t>
    </w:r>
    <w:r>
      <w:rPr>
        <w:rFonts w:cs="Times New Roman"/>
        <w:color w:val="000000" w:themeColor="text1"/>
      </w:rPr>
      <w:t>Прикладной геодезии</w:t>
    </w:r>
  </w:p>
  <w:p w:rsidR="00194B6D" w:rsidRDefault="00194B6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EF1"/>
    <w:rsid w:val="00011AE8"/>
    <w:rsid w:val="000168D1"/>
    <w:rsid w:val="00021FCF"/>
    <w:rsid w:val="00032E8D"/>
    <w:rsid w:val="00097ED2"/>
    <w:rsid w:val="000A4D56"/>
    <w:rsid w:val="000A58DA"/>
    <w:rsid w:val="000F4A70"/>
    <w:rsid w:val="0013381B"/>
    <w:rsid w:val="00143484"/>
    <w:rsid w:val="0015744D"/>
    <w:rsid w:val="00163AF5"/>
    <w:rsid w:val="00194B6D"/>
    <w:rsid w:val="001A039F"/>
    <w:rsid w:val="001B1957"/>
    <w:rsid w:val="001C3FB9"/>
    <w:rsid w:val="001C70CA"/>
    <w:rsid w:val="001D2569"/>
    <w:rsid w:val="00202E3B"/>
    <w:rsid w:val="00203C2D"/>
    <w:rsid w:val="0021637E"/>
    <w:rsid w:val="00227197"/>
    <w:rsid w:val="002325B9"/>
    <w:rsid w:val="00243C5C"/>
    <w:rsid w:val="002836B3"/>
    <w:rsid w:val="00285069"/>
    <w:rsid w:val="002A6589"/>
    <w:rsid w:val="002B1605"/>
    <w:rsid w:val="002B76C7"/>
    <w:rsid w:val="002D6D03"/>
    <w:rsid w:val="003554BE"/>
    <w:rsid w:val="00405C34"/>
    <w:rsid w:val="00427D9B"/>
    <w:rsid w:val="004331D1"/>
    <w:rsid w:val="004533A6"/>
    <w:rsid w:val="0047276B"/>
    <w:rsid w:val="004746FB"/>
    <w:rsid w:val="00495CA0"/>
    <w:rsid w:val="004B75A2"/>
    <w:rsid w:val="004C475D"/>
    <w:rsid w:val="004F1C8E"/>
    <w:rsid w:val="004F572B"/>
    <w:rsid w:val="00514239"/>
    <w:rsid w:val="00520A2E"/>
    <w:rsid w:val="00521CC8"/>
    <w:rsid w:val="005964B6"/>
    <w:rsid w:val="005B07A3"/>
    <w:rsid w:val="005B3CDF"/>
    <w:rsid w:val="005D174C"/>
    <w:rsid w:val="005D3B28"/>
    <w:rsid w:val="005F4AFC"/>
    <w:rsid w:val="00605FEA"/>
    <w:rsid w:val="00642BE1"/>
    <w:rsid w:val="006A3457"/>
    <w:rsid w:val="006E1934"/>
    <w:rsid w:val="006E6FB7"/>
    <w:rsid w:val="006F421E"/>
    <w:rsid w:val="00707440"/>
    <w:rsid w:val="007167F1"/>
    <w:rsid w:val="00753C8D"/>
    <w:rsid w:val="00805B9F"/>
    <w:rsid w:val="00845402"/>
    <w:rsid w:val="008736C8"/>
    <w:rsid w:val="00875144"/>
    <w:rsid w:val="008804D8"/>
    <w:rsid w:val="008A76FB"/>
    <w:rsid w:val="008B53D4"/>
    <w:rsid w:val="00903B52"/>
    <w:rsid w:val="0091075F"/>
    <w:rsid w:val="009561D7"/>
    <w:rsid w:val="009838A8"/>
    <w:rsid w:val="009856F1"/>
    <w:rsid w:val="00986286"/>
    <w:rsid w:val="00993FDA"/>
    <w:rsid w:val="009C64FE"/>
    <w:rsid w:val="00A02BCC"/>
    <w:rsid w:val="00A15222"/>
    <w:rsid w:val="00A1533D"/>
    <w:rsid w:val="00A20D03"/>
    <w:rsid w:val="00A27753"/>
    <w:rsid w:val="00A320F2"/>
    <w:rsid w:val="00A35F80"/>
    <w:rsid w:val="00AC0548"/>
    <w:rsid w:val="00AD0D28"/>
    <w:rsid w:val="00AE3045"/>
    <w:rsid w:val="00AF2B82"/>
    <w:rsid w:val="00B03D6E"/>
    <w:rsid w:val="00B0416F"/>
    <w:rsid w:val="00B6399C"/>
    <w:rsid w:val="00B67C2F"/>
    <w:rsid w:val="00BC23E4"/>
    <w:rsid w:val="00BE0F87"/>
    <w:rsid w:val="00BF46F4"/>
    <w:rsid w:val="00BF5B4B"/>
    <w:rsid w:val="00C51EE6"/>
    <w:rsid w:val="00C64B5A"/>
    <w:rsid w:val="00C832B5"/>
    <w:rsid w:val="00CA2E50"/>
    <w:rsid w:val="00CA4EF1"/>
    <w:rsid w:val="00CF4E04"/>
    <w:rsid w:val="00D11966"/>
    <w:rsid w:val="00D277DA"/>
    <w:rsid w:val="00D648D0"/>
    <w:rsid w:val="00D73AEC"/>
    <w:rsid w:val="00DF11FC"/>
    <w:rsid w:val="00EB3520"/>
    <w:rsid w:val="00F0185B"/>
    <w:rsid w:val="00F07573"/>
    <w:rsid w:val="00F12E62"/>
    <w:rsid w:val="00F63F84"/>
    <w:rsid w:val="00F64AE7"/>
    <w:rsid w:val="00F7479A"/>
    <w:rsid w:val="00FC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C166"/>
  <w15:chartTrackingRefBased/>
  <w15:docId w15:val="{B3FEEF14-92C2-41A4-8613-F64F478C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5144"/>
    <w:pPr>
      <w:spacing w:after="0" w:line="360" w:lineRule="auto"/>
      <w:ind w:firstLine="709"/>
      <w:jc w:val="both"/>
    </w:pPr>
    <w:rPr>
      <w:rFonts w:eastAsiaTheme="minorEastAsia"/>
      <w:color w:val="auto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07A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07A3"/>
    <w:rPr>
      <w:rFonts w:asciiTheme="minorHAnsi" w:eastAsiaTheme="minorEastAsia" w:hAnsiTheme="minorHAnsi"/>
      <w:color w:val="auto"/>
      <w:sz w:val="22"/>
      <w:lang w:eastAsia="ru-RU"/>
    </w:rPr>
  </w:style>
  <w:style w:type="paragraph" w:styleId="a5">
    <w:name w:val="footer"/>
    <w:basedOn w:val="a"/>
    <w:link w:val="a6"/>
    <w:uiPriority w:val="99"/>
    <w:unhideWhenUsed/>
    <w:rsid w:val="005B07A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07A3"/>
    <w:rPr>
      <w:rFonts w:asciiTheme="minorHAnsi" w:eastAsiaTheme="minorEastAsia" w:hAnsiTheme="minorHAnsi"/>
      <w:color w:val="auto"/>
      <w:sz w:val="22"/>
      <w:lang w:eastAsia="ru-RU"/>
    </w:rPr>
  </w:style>
  <w:style w:type="table" w:styleId="a7">
    <w:name w:val="Table Grid"/>
    <w:basedOn w:val="a1"/>
    <w:uiPriority w:val="39"/>
    <w:rsid w:val="00F12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2B160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Хусаинов</dc:creator>
  <cp:keywords/>
  <dc:description/>
  <cp:lastModifiedBy>Тимур Хусаинов</cp:lastModifiedBy>
  <cp:revision>8</cp:revision>
  <dcterms:created xsi:type="dcterms:W3CDTF">2024-11-16T16:28:00Z</dcterms:created>
  <dcterms:modified xsi:type="dcterms:W3CDTF">2024-11-22T16:44:00Z</dcterms:modified>
</cp:coreProperties>
</file>