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40316" w14:textId="77777777" w:rsidR="002465F1" w:rsidRDefault="005F1EA6" w:rsidP="00CA303D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72DB1D" wp14:editId="214CAC0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972300" cy="288290"/>
                <wp:effectExtent l="0" t="0" r="25400" b="4445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28829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7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F7F8F" w14:textId="77777777" w:rsidR="00D425DB" w:rsidRPr="00E101E8" w:rsidRDefault="00D42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Personal Particulars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2DB1D" id="Rectangle 2" o:spid="_x0000_s1026" style="position:absolute;margin-left:0;margin-top:10.8pt;width:549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" fillcolor="#8db3e2" stroked="f">
                <v:shadow on="t" color="#243f60" opacity="49150f" offset="1pt,.74833mm"/>
                <v:textbox>
                  <w:txbxContent>
                    <w:p w14:paraId="42CF7F8F" w14:textId="77777777" w:rsidR="00D425DB" w:rsidRPr="00E101E8" w:rsidRDefault="00D42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Personal Particulars</w:t>
                      </w:r>
                    </w:p>
                  </w:txbxContent>
                </v:textbox>
              </v:rect>
            </w:pict>
          </mc:Fallback>
        </mc:AlternateContent>
      </w:r>
    </w:p>
    <w:p w14:paraId="3B071EB6" w14:textId="77777777" w:rsidR="002465F1" w:rsidRDefault="002465F1" w:rsidP="00F461B6">
      <w:pPr>
        <w:spacing w:after="0" w:line="140" w:lineRule="atLeast"/>
        <w:rPr>
          <w:b/>
          <w:sz w:val="21"/>
          <w:szCs w:val="21"/>
        </w:rPr>
      </w:pPr>
    </w:p>
    <w:p w14:paraId="1B31FD0B" w14:textId="77777777" w:rsidR="00AF758D" w:rsidRDefault="00AF758D" w:rsidP="00F461B6">
      <w:pPr>
        <w:spacing w:after="0" w:line="14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Name: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Pr="00AF758D">
        <w:rPr>
          <w:sz w:val="21"/>
          <w:szCs w:val="21"/>
        </w:rPr>
        <w:t>Clara Jiang Tao</w:t>
      </w:r>
    </w:p>
    <w:p w14:paraId="67C54910" w14:textId="77777777" w:rsidR="00AF758D" w:rsidRDefault="00AF758D" w:rsidP="00F461B6">
      <w:pPr>
        <w:spacing w:after="0" w:line="14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Nationality: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Pr="00AF758D">
        <w:rPr>
          <w:sz w:val="21"/>
          <w:szCs w:val="21"/>
        </w:rPr>
        <w:t>Chinese (Singapore Permanent Resident)</w:t>
      </w:r>
    </w:p>
    <w:p w14:paraId="1690E240" w14:textId="77777777" w:rsidR="00AF758D" w:rsidRDefault="00AF758D" w:rsidP="00F461B6">
      <w:pPr>
        <w:spacing w:after="0" w:line="14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Contact Number: </w:t>
      </w:r>
      <w:r>
        <w:rPr>
          <w:b/>
          <w:sz w:val="21"/>
          <w:szCs w:val="21"/>
        </w:rPr>
        <w:tab/>
      </w:r>
      <w:r w:rsidRPr="00AF758D">
        <w:rPr>
          <w:sz w:val="21"/>
          <w:szCs w:val="21"/>
        </w:rPr>
        <w:t>+65 9321 2641</w:t>
      </w:r>
    </w:p>
    <w:p w14:paraId="4F447941" w14:textId="77777777" w:rsidR="00AF758D" w:rsidRPr="00606206" w:rsidRDefault="00AF758D" w:rsidP="0060620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b/>
          <w:sz w:val="21"/>
          <w:szCs w:val="21"/>
        </w:rPr>
        <w:t xml:space="preserve">Email Address: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606206">
        <w:rPr>
          <w:rFonts w:ascii="Times New Roman" w:hAnsi="Times New Roman"/>
        </w:rPr>
        <w:t>dmorris@grab-talent.com</w:t>
      </w:r>
    </w:p>
    <w:p w14:paraId="10ECA1CF" w14:textId="77777777" w:rsidR="00AF758D" w:rsidRPr="00AF758D" w:rsidRDefault="00AF758D" w:rsidP="00F461B6">
      <w:pPr>
        <w:spacing w:after="0" w:line="140" w:lineRule="atLeast"/>
        <w:rPr>
          <w:sz w:val="21"/>
          <w:szCs w:val="21"/>
        </w:rPr>
      </w:pPr>
      <w:r>
        <w:rPr>
          <w:b/>
          <w:sz w:val="21"/>
          <w:szCs w:val="21"/>
        </w:rPr>
        <w:t xml:space="preserve">Address: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Pr="00AF758D">
        <w:rPr>
          <w:sz w:val="21"/>
          <w:szCs w:val="21"/>
        </w:rPr>
        <w:t xml:space="preserve">#02-244, Block 975, </w:t>
      </w:r>
      <w:proofErr w:type="spellStart"/>
      <w:r w:rsidRPr="00AF758D">
        <w:rPr>
          <w:sz w:val="21"/>
          <w:szCs w:val="21"/>
        </w:rPr>
        <w:t>Hougang</w:t>
      </w:r>
      <w:proofErr w:type="spellEnd"/>
      <w:r w:rsidRPr="00AF758D">
        <w:rPr>
          <w:sz w:val="21"/>
          <w:szCs w:val="21"/>
        </w:rPr>
        <w:t xml:space="preserve"> Street 91</w:t>
      </w:r>
    </w:p>
    <w:p w14:paraId="61084AF4" w14:textId="77777777" w:rsidR="00AF758D" w:rsidRDefault="00AF758D" w:rsidP="00F461B6">
      <w:pPr>
        <w:spacing w:after="0" w:line="140" w:lineRule="atLeast"/>
        <w:rPr>
          <w:sz w:val="21"/>
          <w:szCs w:val="21"/>
        </w:rPr>
      </w:pPr>
      <w:r w:rsidRPr="00AF758D">
        <w:rPr>
          <w:sz w:val="21"/>
          <w:szCs w:val="21"/>
        </w:rPr>
        <w:tab/>
        <w:t xml:space="preserve">  </w:t>
      </w:r>
      <w:r w:rsidRPr="00AF758D">
        <w:rPr>
          <w:sz w:val="21"/>
          <w:szCs w:val="21"/>
        </w:rPr>
        <w:tab/>
      </w:r>
      <w:r w:rsidRPr="00AF758D">
        <w:rPr>
          <w:sz w:val="21"/>
          <w:szCs w:val="21"/>
        </w:rPr>
        <w:tab/>
        <w:t>Singapore 530975</w:t>
      </w:r>
    </w:p>
    <w:p w14:paraId="16305ACB" w14:textId="77777777" w:rsidR="00913404" w:rsidRDefault="00913404" w:rsidP="00F461B6">
      <w:pPr>
        <w:spacing w:after="0" w:line="140" w:lineRule="atLeast"/>
        <w:rPr>
          <w:sz w:val="21"/>
          <w:szCs w:val="21"/>
        </w:rPr>
      </w:pPr>
      <w:r w:rsidRPr="00913404">
        <w:rPr>
          <w:b/>
          <w:sz w:val="21"/>
          <w:szCs w:val="21"/>
        </w:rPr>
        <w:t xml:space="preserve">Current Salary: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SGD 3000 + Commission</w:t>
      </w:r>
    </w:p>
    <w:p w14:paraId="5817E3A7" w14:textId="77777777" w:rsidR="00913404" w:rsidRDefault="00913404" w:rsidP="00F461B6">
      <w:pPr>
        <w:spacing w:after="0" w:line="140" w:lineRule="atLeast"/>
        <w:rPr>
          <w:sz w:val="21"/>
          <w:szCs w:val="21"/>
        </w:rPr>
      </w:pPr>
      <w:r w:rsidRPr="00913404">
        <w:rPr>
          <w:b/>
          <w:sz w:val="21"/>
          <w:szCs w:val="21"/>
        </w:rPr>
        <w:t xml:space="preserve">Expected Salary: </w:t>
      </w:r>
      <w:r>
        <w:rPr>
          <w:sz w:val="21"/>
          <w:szCs w:val="21"/>
        </w:rPr>
        <w:tab/>
        <w:t>SGD 3200</w:t>
      </w:r>
    </w:p>
    <w:p w14:paraId="27856991" w14:textId="77777777" w:rsidR="00913404" w:rsidRDefault="00913404" w:rsidP="00F461B6">
      <w:pPr>
        <w:spacing w:after="0" w:line="140" w:lineRule="atLeast"/>
        <w:rPr>
          <w:sz w:val="21"/>
          <w:szCs w:val="21"/>
        </w:rPr>
      </w:pPr>
      <w:r w:rsidRPr="00913404">
        <w:rPr>
          <w:b/>
          <w:sz w:val="21"/>
          <w:szCs w:val="21"/>
        </w:rPr>
        <w:t xml:space="preserve">Notice Period: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 month</w:t>
      </w:r>
    </w:p>
    <w:p w14:paraId="29E12083" w14:textId="77777777" w:rsidR="00203280" w:rsidRDefault="00203280" w:rsidP="00F461B6">
      <w:pPr>
        <w:spacing w:after="0" w:line="140" w:lineRule="atLeast"/>
        <w:rPr>
          <w:sz w:val="21"/>
          <w:szCs w:val="21"/>
        </w:rPr>
      </w:pPr>
    </w:p>
    <w:p w14:paraId="3CA907F3" w14:textId="594E3E1A" w:rsidR="00203280" w:rsidRDefault="00876F34" w:rsidP="00F461B6">
      <w:pPr>
        <w:spacing w:after="0" w:line="140" w:lineRule="atLeast"/>
        <w:rPr>
          <w:sz w:val="21"/>
          <w:szCs w:val="21"/>
        </w:rPr>
      </w:pPr>
      <w:r>
        <w:rPr>
          <w:sz w:val="21"/>
          <w:szCs w:val="21"/>
        </w:rPr>
        <w:t>e</w:t>
      </w:r>
      <w:bookmarkStart w:id="0" w:name="_GoBack"/>
      <w:bookmarkEnd w:id="0"/>
      <w:r w:rsidR="00980937">
        <w:rPr>
          <w:sz w:val="21"/>
          <w:szCs w:val="21"/>
        </w:rPr>
        <w:t xml:space="preserve">xcel </w:t>
      </w:r>
    </w:p>
    <w:p w14:paraId="70C76BF5" w14:textId="2F90534B" w:rsidR="00980937" w:rsidRPr="00AF758D" w:rsidRDefault="00876F34" w:rsidP="00F461B6">
      <w:pPr>
        <w:spacing w:after="0" w:line="140" w:lineRule="atLeast"/>
        <w:rPr>
          <w:sz w:val="21"/>
          <w:szCs w:val="21"/>
        </w:rPr>
      </w:pPr>
      <w:proofErr w:type="gramStart"/>
      <w:r>
        <w:rPr>
          <w:sz w:val="21"/>
          <w:szCs w:val="21"/>
        </w:rPr>
        <w:t>j</w:t>
      </w:r>
      <w:r w:rsidR="00980937">
        <w:rPr>
          <w:sz w:val="21"/>
          <w:szCs w:val="21"/>
        </w:rPr>
        <w:t>ava</w:t>
      </w:r>
      <w:proofErr w:type="gramEnd"/>
    </w:p>
    <w:p w14:paraId="442FA8BB" w14:textId="77777777" w:rsidR="00AF758D" w:rsidRDefault="005F1EA6" w:rsidP="00F461B6">
      <w:pPr>
        <w:spacing w:after="0" w:line="140" w:lineRule="atLeast"/>
        <w:rPr>
          <w:b/>
          <w:sz w:val="21"/>
          <w:szCs w:val="21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701668" wp14:editId="08185E6A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6972300" cy="288290"/>
                <wp:effectExtent l="0" t="0" r="25400" b="45085"/>
                <wp:wrapThrough wrapText="bothSides">
                  <wp:wrapPolygon edited="0">
                    <wp:start x="-30" y="0"/>
                    <wp:lineTo x="-30" y="22314"/>
                    <wp:lineTo x="21659" y="22314"/>
                    <wp:lineTo x="21630" y="0"/>
                    <wp:lineTo x="-3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28829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7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01677" w14:textId="77777777" w:rsidR="00D425DB" w:rsidRPr="00E101E8" w:rsidRDefault="00D425DB" w:rsidP="00AF7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01E8">
                              <w:rPr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01668" id="Rectangle 6" o:spid="_x0000_s1027" style="position:absolute;margin-left:0;margin-top:13.75pt;width:549pt;height:2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" fillcolor="#8db3e2" stroked="f">
                <v:shadow on="t" color="#243f60" opacity="49150f" offset="1pt,.74833mm"/>
                <v:textbox>
                  <w:txbxContent>
                    <w:p w14:paraId="74101677" w14:textId="77777777" w:rsidR="00D425DB" w:rsidRPr="00E101E8" w:rsidRDefault="00D425DB" w:rsidP="00AF7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101E8"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68EB97" w14:textId="77777777" w:rsidR="00A70083" w:rsidRPr="00A70083" w:rsidRDefault="00A70083" w:rsidP="00F461B6">
      <w:pPr>
        <w:spacing w:after="0" w:line="140" w:lineRule="atLeast"/>
        <w:rPr>
          <w:b/>
          <w:sz w:val="21"/>
          <w:szCs w:val="21"/>
        </w:rPr>
      </w:pPr>
      <w:r w:rsidRPr="00A70083">
        <w:rPr>
          <w:b/>
          <w:sz w:val="21"/>
          <w:szCs w:val="21"/>
        </w:rPr>
        <w:t xml:space="preserve">PG Diploma in HR and Talent Management, Singapore Human Resource Institute             </w:t>
      </w:r>
      <w:r>
        <w:rPr>
          <w:b/>
          <w:sz w:val="21"/>
          <w:szCs w:val="21"/>
        </w:rPr>
        <w:t xml:space="preserve">       </w:t>
      </w:r>
      <w:r w:rsidRPr="00A70083">
        <w:rPr>
          <w:b/>
          <w:sz w:val="21"/>
          <w:szCs w:val="21"/>
        </w:rPr>
        <w:t>Sep 2014 – Mar 2015(Expected)</w:t>
      </w:r>
    </w:p>
    <w:p w14:paraId="1B230202" w14:textId="77777777" w:rsidR="00A70083" w:rsidRPr="00A70083" w:rsidRDefault="00A70083" w:rsidP="00A70083">
      <w:pPr>
        <w:numPr>
          <w:ilvl w:val="0"/>
          <w:numId w:val="13"/>
        </w:numPr>
        <w:spacing w:after="0" w:line="140" w:lineRule="atLeast"/>
        <w:rPr>
          <w:sz w:val="21"/>
          <w:szCs w:val="21"/>
        </w:rPr>
      </w:pPr>
      <w:r>
        <w:rPr>
          <w:szCs w:val="21"/>
        </w:rPr>
        <w:t>T</w:t>
      </w:r>
      <w:r w:rsidRPr="00A70083">
        <w:rPr>
          <w:szCs w:val="21"/>
        </w:rPr>
        <w:t>o connect organizational excellence to people management by systematically identifying, keeping, developing and promoting the organization’s best people</w:t>
      </w:r>
      <w:r>
        <w:rPr>
          <w:szCs w:val="21"/>
        </w:rPr>
        <w:t>.</w:t>
      </w:r>
    </w:p>
    <w:p w14:paraId="2910CDD6" w14:textId="77777777" w:rsidR="00A70083" w:rsidRDefault="00A70083" w:rsidP="00A70083">
      <w:pPr>
        <w:numPr>
          <w:ilvl w:val="0"/>
          <w:numId w:val="13"/>
        </w:numPr>
        <w:spacing w:after="0" w:line="140" w:lineRule="atLeast"/>
        <w:rPr>
          <w:sz w:val="21"/>
          <w:szCs w:val="21"/>
        </w:rPr>
      </w:pPr>
      <w:r>
        <w:rPr>
          <w:sz w:val="21"/>
          <w:szCs w:val="21"/>
        </w:rPr>
        <w:t xml:space="preserve">To gain insights on </w:t>
      </w:r>
      <w:r w:rsidRPr="00A70083">
        <w:rPr>
          <w:sz w:val="21"/>
          <w:szCs w:val="21"/>
        </w:rPr>
        <w:t>how to enhance employee performance through coaching, m</w:t>
      </w:r>
      <w:r w:rsidR="00CB51F3">
        <w:rPr>
          <w:sz w:val="21"/>
          <w:szCs w:val="21"/>
        </w:rPr>
        <w:t xml:space="preserve">entoring, constructive dialogue, reward system </w:t>
      </w:r>
      <w:r w:rsidRPr="00A70083">
        <w:rPr>
          <w:sz w:val="21"/>
          <w:szCs w:val="21"/>
        </w:rPr>
        <w:t>and feedback.</w:t>
      </w:r>
    </w:p>
    <w:p w14:paraId="04B54CAF" w14:textId="77777777" w:rsidR="00A70083" w:rsidRDefault="00A70083" w:rsidP="00A70083">
      <w:pPr>
        <w:numPr>
          <w:ilvl w:val="0"/>
          <w:numId w:val="13"/>
        </w:numPr>
        <w:spacing w:after="0" w:line="140" w:lineRule="atLeast"/>
        <w:rPr>
          <w:sz w:val="21"/>
          <w:szCs w:val="21"/>
        </w:rPr>
      </w:pPr>
      <w:r>
        <w:rPr>
          <w:sz w:val="21"/>
          <w:szCs w:val="21"/>
        </w:rPr>
        <w:t xml:space="preserve">To understand and create </w:t>
      </w:r>
      <w:r w:rsidRPr="00A70083">
        <w:rPr>
          <w:sz w:val="21"/>
          <w:szCs w:val="21"/>
        </w:rPr>
        <w:t>talent management system to significantly improve organization’s</w:t>
      </w:r>
      <w:r>
        <w:rPr>
          <w:sz w:val="21"/>
          <w:szCs w:val="21"/>
        </w:rPr>
        <w:t xml:space="preserve"> return on </w:t>
      </w:r>
      <w:r w:rsidRPr="00A70083">
        <w:rPr>
          <w:sz w:val="21"/>
          <w:szCs w:val="21"/>
        </w:rPr>
        <w:t>HR investment.</w:t>
      </w:r>
    </w:p>
    <w:p w14:paraId="3A4B830E" w14:textId="77777777" w:rsidR="00A70083" w:rsidRPr="00A70083" w:rsidRDefault="00A70083" w:rsidP="00A70083">
      <w:pPr>
        <w:spacing w:after="0" w:line="140" w:lineRule="atLeast"/>
        <w:ind w:left="480"/>
        <w:rPr>
          <w:sz w:val="21"/>
          <w:szCs w:val="21"/>
        </w:rPr>
      </w:pPr>
    </w:p>
    <w:p w14:paraId="7DEF93BD" w14:textId="77777777" w:rsidR="00B76990" w:rsidRPr="00C80F84" w:rsidRDefault="00AA204E" w:rsidP="00F461B6">
      <w:pPr>
        <w:spacing w:after="0" w:line="140" w:lineRule="atLeast"/>
        <w:rPr>
          <w:b/>
          <w:sz w:val="21"/>
          <w:szCs w:val="21"/>
        </w:rPr>
      </w:pPr>
      <w:r w:rsidRPr="002465F1">
        <w:rPr>
          <w:b/>
        </w:rPr>
        <w:t xml:space="preserve">Undergraduate, </w:t>
      </w:r>
      <w:r w:rsidR="00EC3E8A" w:rsidRPr="002465F1">
        <w:rPr>
          <w:b/>
        </w:rPr>
        <w:t>National University of Singapore</w:t>
      </w:r>
      <w:r w:rsidR="00B76990" w:rsidRPr="002465F1">
        <w:rPr>
          <w:b/>
        </w:rPr>
        <w:t xml:space="preserve">    </w:t>
      </w:r>
      <w:r w:rsidR="00B76990" w:rsidRPr="00C80F84">
        <w:rPr>
          <w:b/>
          <w:sz w:val="21"/>
          <w:szCs w:val="21"/>
        </w:rPr>
        <w:t xml:space="preserve">             </w:t>
      </w:r>
      <w:r w:rsidR="0042534F" w:rsidRPr="00C80F84">
        <w:rPr>
          <w:b/>
          <w:sz w:val="21"/>
          <w:szCs w:val="21"/>
        </w:rPr>
        <w:t xml:space="preserve">            </w:t>
      </w:r>
      <w:r w:rsidRPr="00C80F84">
        <w:rPr>
          <w:b/>
          <w:sz w:val="21"/>
          <w:szCs w:val="21"/>
        </w:rPr>
        <w:t xml:space="preserve">                                                                </w:t>
      </w:r>
      <w:r w:rsidR="000D421C" w:rsidRPr="00C80F84">
        <w:rPr>
          <w:b/>
          <w:sz w:val="21"/>
          <w:szCs w:val="21"/>
        </w:rPr>
        <w:t xml:space="preserve"> </w:t>
      </w:r>
      <w:r w:rsidRPr="00C80F84">
        <w:rPr>
          <w:b/>
          <w:sz w:val="21"/>
          <w:szCs w:val="21"/>
        </w:rPr>
        <w:t xml:space="preserve"> </w:t>
      </w:r>
      <w:r w:rsidR="00EC3E8A" w:rsidRPr="00C80F84">
        <w:rPr>
          <w:b/>
          <w:sz w:val="21"/>
          <w:szCs w:val="21"/>
        </w:rPr>
        <w:t>Aug 2009 – Jul 2013</w:t>
      </w:r>
    </w:p>
    <w:p w14:paraId="6B03A9D3" w14:textId="77777777" w:rsidR="00856CBF" w:rsidRPr="00C80F84" w:rsidRDefault="00A70083" w:rsidP="00F461B6">
      <w:pPr>
        <w:numPr>
          <w:ilvl w:val="0"/>
          <w:numId w:val="13"/>
        </w:numPr>
        <w:spacing w:after="0" w:line="140" w:lineRule="atLeast"/>
        <w:rPr>
          <w:sz w:val="21"/>
          <w:szCs w:val="21"/>
        </w:rPr>
      </w:pPr>
      <w:r w:rsidRPr="00CA303D">
        <w:rPr>
          <w:szCs w:val="21"/>
        </w:rPr>
        <w:t xml:space="preserve">Bachelor of Engineering (Industrial &amp; System Engineering) </w:t>
      </w:r>
      <w:r>
        <w:rPr>
          <w:szCs w:val="21"/>
        </w:rPr>
        <w:t xml:space="preserve">second lowers </w:t>
      </w:r>
      <w:r w:rsidR="00101448" w:rsidRPr="00CA303D">
        <w:rPr>
          <w:szCs w:val="21"/>
        </w:rPr>
        <w:t xml:space="preserve">with </w:t>
      </w:r>
      <w:r w:rsidR="00856CBF" w:rsidRPr="00CA303D">
        <w:rPr>
          <w:szCs w:val="21"/>
        </w:rPr>
        <w:t>Honors.</w:t>
      </w:r>
    </w:p>
    <w:p w14:paraId="069700B6" w14:textId="77777777" w:rsidR="002465F1" w:rsidRDefault="002465F1" w:rsidP="00F461B6">
      <w:pPr>
        <w:spacing w:after="0" w:line="140" w:lineRule="atLeast"/>
        <w:rPr>
          <w:b/>
          <w:sz w:val="21"/>
          <w:szCs w:val="21"/>
        </w:rPr>
      </w:pPr>
    </w:p>
    <w:p w14:paraId="6A02FFBC" w14:textId="77777777" w:rsidR="00852875" w:rsidRPr="00C80F84" w:rsidRDefault="00A70083" w:rsidP="00F461B6">
      <w:pPr>
        <w:spacing w:after="0" w:line="140" w:lineRule="atLeast"/>
        <w:rPr>
          <w:b/>
          <w:sz w:val="21"/>
          <w:szCs w:val="21"/>
        </w:rPr>
      </w:pPr>
      <w:r>
        <w:rPr>
          <w:b/>
          <w:szCs w:val="21"/>
        </w:rPr>
        <w:t xml:space="preserve">Student Exchange, </w:t>
      </w:r>
      <w:r w:rsidR="00EC3E8A" w:rsidRPr="002465F1">
        <w:rPr>
          <w:b/>
          <w:szCs w:val="21"/>
        </w:rPr>
        <w:t xml:space="preserve">Autonomous University of Madrid, Spain   </w:t>
      </w:r>
      <w:r w:rsidR="00EC3E8A" w:rsidRPr="00C80F84">
        <w:rPr>
          <w:b/>
          <w:sz w:val="21"/>
          <w:szCs w:val="21"/>
        </w:rPr>
        <w:t xml:space="preserve">                 </w:t>
      </w:r>
      <w:r w:rsidR="004B1572" w:rsidRPr="00C80F84">
        <w:rPr>
          <w:b/>
          <w:sz w:val="21"/>
          <w:szCs w:val="21"/>
        </w:rPr>
        <w:t xml:space="preserve">         </w:t>
      </w:r>
      <w:r w:rsidR="000D421C" w:rsidRPr="00C80F84">
        <w:rPr>
          <w:b/>
          <w:sz w:val="21"/>
          <w:szCs w:val="21"/>
        </w:rPr>
        <w:t xml:space="preserve">               </w:t>
      </w:r>
      <w:r w:rsidR="00AA204E" w:rsidRPr="00C80F84">
        <w:rPr>
          <w:b/>
          <w:sz w:val="21"/>
          <w:szCs w:val="21"/>
        </w:rPr>
        <w:t xml:space="preserve">             </w:t>
      </w:r>
      <w:r>
        <w:rPr>
          <w:rFonts w:hint="eastAsia"/>
          <w:b/>
          <w:sz w:val="21"/>
          <w:szCs w:val="21"/>
        </w:rPr>
        <w:t xml:space="preserve">                 </w:t>
      </w:r>
      <w:r w:rsidR="004B1572" w:rsidRPr="00C80F84">
        <w:rPr>
          <w:b/>
          <w:sz w:val="21"/>
          <w:szCs w:val="21"/>
        </w:rPr>
        <w:t>Jan 2012 – May 2012</w:t>
      </w:r>
    </w:p>
    <w:p w14:paraId="1019C34A" w14:textId="77777777" w:rsidR="00AA204E" w:rsidRPr="00CA303D" w:rsidRDefault="00697464" w:rsidP="00F461B6">
      <w:pPr>
        <w:pStyle w:val="ColorfulList-Accent11"/>
        <w:numPr>
          <w:ilvl w:val="0"/>
          <w:numId w:val="14"/>
        </w:numPr>
        <w:spacing w:after="120" w:line="240" w:lineRule="atLeast"/>
        <w:rPr>
          <w:szCs w:val="21"/>
        </w:rPr>
      </w:pPr>
      <w:r w:rsidRPr="00CA303D">
        <w:rPr>
          <w:szCs w:val="21"/>
        </w:rPr>
        <w:t>Initiated and c</w:t>
      </w:r>
      <w:r w:rsidR="00AA204E" w:rsidRPr="00CA303D">
        <w:rPr>
          <w:szCs w:val="21"/>
        </w:rPr>
        <w:t xml:space="preserve">oordinated </w:t>
      </w:r>
      <w:r w:rsidRPr="00CA303D">
        <w:rPr>
          <w:szCs w:val="21"/>
        </w:rPr>
        <w:t xml:space="preserve">a bonding event series to engage 253 </w:t>
      </w:r>
      <w:r w:rsidR="00F15917" w:rsidRPr="00CA303D">
        <w:rPr>
          <w:szCs w:val="21"/>
        </w:rPr>
        <w:t xml:space="preserve">exchange Erasmus students from </w:t>
      </w:r>
      <w:r w:rsidR="00241CE1" w:rsidRPr="00CA303D">
        <w:rPr>
          <w:szCs w:val="21"/>
        </w:rPr>
        <w:t xml:space="preserve">over </w:t>
      </w:r>
      <w:r w:rsidR="00F15917" w:rsidRPr="00CA303D">
        <w:rPr>
          <w:szCs w:val="21"/>
        </w:rPr>
        <w:t>20 countries</w:t>
      </w:r>
      <w:r w:rsidRPr="00CA303D">
        <w:rPr>
          <w:szCs w:val="21"/>
        </w:rPr>
        <w:t>, including topics: Asian culture, Education in Asia and Working in Asia</w:t>
      </w:r>
      <w:r w:rsidR="00AA204E" w:rsidRPr="00CA303D">
        <w:rPr>
          <w:szCs w:val="21"/>
        </w:rPr>
        <w:t>.</w:t>
      </w:r>
    </w:p>
    <w:p w14:paraId="4765A840" w14:textId="77777777" w:rsidR="00B76990" w:rsidRPr="00CA303D" w:rsidRDefault="00697464" w:rsidP="00F461B6">
      <w:pPr>
        <w:pStyle w:val="ColorfulList-Accent11"/>
        <w:numPr>
          <w:ilvl w:val="0"/>
          <w:numId w:val="14"/>
        </w:numPr>
        <w:spacing w:after="120" w:line="240" w:lineRule="atLeast"/>
        <w:rPr>
          <w:szCs w:val="21"/>
        </w:rPr>
      </w:pPr>
      <w:r w:rsidRPr="00CA303D">
        <w:rPr>
          <w:szCs w:val="21"/>
        </w:rPr>
        <w:t>Successfully f</w:t>
      </w:r>
      <w:r w:rsidR="00241CE1" w:rsidRPr="00CA303D">
        <w:rPr>
          <w:szCs w:val="21"/>
        </w:rPr>
        <w:t xml:space="preserve">acilitated </w:t>
      </w:r>
      <w:r w:rsidR="00F15917" w:rsidRPr="00CA303D">
        <w:rPr>
          <w:szCs w:val="21"/>
        </w:rPr>
        <w:t>Chines</w:t>
      </w:r>
      <w:r w:rsidR="00C25C95" w:rsidRPr="00CA303D">
        <w:rPr>
          <w:szCs w:val="21"/>
        </w:rPr>
        <w:t xml:space="preserve">e language class </w:t>
      </w:r>
      <w:r w:rsidR="00241CE1" w:rsidRPr="00CA303D">
        <w:rPr>
          <w:szCs w:val="21"/>
        </w:rPr>
        <w:t>with a size of 97 exchange students committed for 10 hours</w:t>
      </w:r>
      <w:r w:rsidR="00F15917" w:rsidRPr="00CA303D">
        <w:rPr>
          <w:szCs w:val="21"/>
        </w:rPr>
        <w:t>.</w:t>
      </w:r>
    </w:p>
    <w:p w14:paraId="21F48C33" w14:textId="77777777" w:rsidR="002465F1" w:rsidRPr="00C80F84" w:rsidRDefault="002465F1" w:rsidP="002465F1">
      <w:pPr>
        <w:pStyle w:val="ColorfulList-Accent11"/>
        <w:spacing w:after="120" w:line="240" w:lineRule="atLeast"/>
        <w:ind w:left="480"/>
        <w:rPr>
          <w:sz w:val="21"/>
          <w:szCs w:val="21"/>
        </w:rPr>
      </w:pPr>
    </w:p>
    <w:p w14:paraId="3DB3380D" w14:textId="77777777" w:rsidR="00E101E8" w:rsidRDefault="005F1EA6" w:rsidP="00E101E8">
      <w:pPr>
        <w:pStyle w:val="ColorfulList-Accent1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EAB8B0" wp14:editId="2CBC09E9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72300" cy="288290"/>
                <wp:effectExtent l="0" t="0" r="25400" b="450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28829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7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65AC" w14:textId="77777777" w:rsidR="00D425DB" w:rsidRPr="00E101E8" w:rsidRDefault="00D425DB" w:rsidP="00E101E8">
                            <w:pPr>
                              <w:ind w:left="-180" w:right="-231" w:firstLine="9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AB8B0" id="Rectangle 3" o:spid="_x0000_s1028" style="position:absolute;left:0;text-align:left;margin-left:0;margin-top:2.75pt;width:549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" fillcolor="#8db3e2" stroked="f">
                <v:shadow on="t" color="#243f60" opacity="49150f" offset="1pt,.74833mm"/>
                <v:textbox>
                  <w:txbxContent>
                    <w:p w14:paraId="72E265AC" w14:textId="77777777" w:rsidR="00D425DB" w:rsidRPr="00E101E8" w:rsidRDefault="00D425DB" w:rsidP="00E101E8">
                      <w:pPr>
                        <w:ind w:left="-180" w:right="-231" w:firstLine="9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1F7A150E" w14:textId="77777777" w:rsidR="00E101E8" w:rsidRDefault="00E101E8" w:rsidP="00E101E8">
      <w:pPr>
        <w:pStyle w:val="ColorfulList-Accent11"/>
        <w:numPr>
          <w:ilvl w:val="0"/>
          <w:numId w:val="7"/>
        </w:numPr>
      </w:pPr>
    </w:p>
    <w:p w14:paraId="298674C2" w14:textId="77777777" w:rsidR="002465F1" w:rsidRDefault="002465F1" w:rsidP="001D2F5A">
      <w:pPr>
        <w:pStyle w:val="ColorfulList-Accent11"/>
        <w:tabs>
          <w:tab w:val="left" w:pos="8720"/>
        </w:tabs>
        <w:spacing w:after="0" w:line="240" w:lineRule="auto"/>
        <w:ind w:left="0"/>
        <w:rPr>
          <w:b/>
          <w:sz w:val="21"/>
          <w:szCs w:val="21"/>
        </w:rPr>
      </w:pPr>
    </w:p>
    <w:p w14:paraId="2639F292" w14:textId="77777777" w:rsidR="00706FE7" w:rsidRDefault="00706FE7" w:rsidP="001D2F5A">
      <w:pPr>
        <w:pStyle w:val="ColorfulList-Accent11"/>
        <w:tabs>
          <w:tab w:val="left" w:pos="8720"/>
        </w:tabs>
        <w:spacing w:after="0" w:line="240" w:lineRule="auto"/>
        <w:ind w:left="0"/>
        <w:rPr>
          <w:b/>
          <w:sz w:val="21"/>
          <w:szCs w:val="21"/>
        </w:rPr>
      </w:pPr>
      <w:r w:rsidRPr="002465F1">
        <w:rPr>
          <w:b/>
          <w:szCs w:val="21"/>
        </w:rPr>
        <w:t xml:space="preserve">Associate Recruitment Consultant, Empiric Solutions Singapore </w:t>
      </w:r>
      <w:r>
        <w:rPr>
          <w:b/>
          <w:sz w:val="21"/>
          <w:szCs w:val="21"/>
        </w:rPr>
        <w:tab/>
        <w:t xml:space="preserve"> </w:t>
      </w:r>
      <w:r w:rsidR="001D2F5A">
        <w:rPr>
          <w:b/>
          <w:sz w:val="21"/>
          <w:szCs w:val="21"/>
        </w:rPr>
        <w:t xml:space="preserve"> </w:t>
      </w:r>
      <w:r w:rsidR="00E64537">
        <w:rPr>
          <w:b/>
          <w:sz w:val="21"/>
          <w:szCs w:val="21"/>
        </w:rPr>
        <w:t xml:space="preserve">   </w:t>
      </w:r>
      <w:r>
        <w:rPr>
          <w:b/>
          <w:sz w:val="21"/>
          <w:szCs w:val="21"/>
        </w:rPr>
        <w:t xml:space="preserve">Jul 2013 – Present </w:t>
      </w:r>
    </w:p>
    <w:p w14:paraId="181B9871" w14:textId="77777777" w:rsidR="00697464" w:rsidRDefault="00697464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>Provide high quality career advice and consultancy service to industry specialists, with a focus in Oil &amp; Gas, Marine, Petrochemical</w:t>
      </w:r>
      <w:r w:rsidR="00CB51F3">
        <w:rPr>
          <w:szCs w:val="21"/>
        </w:rPr>
        <w:t>, Manufacturing</w:t>
      </w:r>
      <w:r w:rsidRPr="00CA303D">
        <w:rPr>
          <w:szCs w:val="21"/>
        </w:rPr>
        <w:t xml:space="preserve"> and other Energy sectors.</w:t>
      </w:r>
      <w:r w:rsidR="00CB51F3">
        <w:rPr>
          <w:szCs w:val="21"/>
        </w:rPr>
        <w:t xml:space="preserve"> </w:t>
      </w:r>
    </w:p>
    <w:p w14:paraId="75B3F2E0" w14:textId="77777777" w:rsidR="00CB51F3" w:rsidRDefault="00CB51F3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>
        <w:rPr>
          <w:szCs w:val="21"/>
        </w:rPr>
        <w:t>Engage closely with 7 Oil &amp; Gas manufacturing companies across SEA in terms of Talent Acquisition and HR Consultancy, including General Electric, NOV, Aker Solutions and FMC, etc.</w:t>
      </w:r>
    </w:p>
    <w:p w14:paraId="137974B0" w14:textId="77777777" w:rsidR="00CB51F3" w:rsidRDefault="00CB51F3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>
        <w:rPr>
          <w:szCs w:val="21"/>
        </w:rPr>
        <w:t xml:space="preserve">Familiar with the Employee Act and other Manpower Legislations from Ministry of </w:t>
      </w:r>
      <w:r w:rsidR="00AF758D">
        <w:rPr>
          <w:szCs w:val="21"/>
        </w:rPr>
        <w:t xml:space="preserve">Manpower </w:t>
      </w:r>
      <w:r>
        <w:rPr>
          <w:szCs w:val="21"/>
        </w:rPr>
        <w:t xml:space="preserve">Singapore to provide basic </w:t>
      </w:r>
      <w:r w:rsidR="00AF758D">
        <w:rPr>
          <w:szCs w:val="21"/>
        </w:rPr>
        <w:t>consultancy service to clients.</w:t>
      </w:r>
    </w:p>
    <w:p w14:paraId="357E3A69" w14:textId="77777777" w:rsidR="00A70083" w:rsidRPr="00CA303D" w:rsidRDefault="00A70083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>
        <w:rPr>
          <w:szCs w:val="21"/>
        </w:rPr>
        <w:t xml:space="preserve">Coordinate with HR and Hiring Manager to </w:t>
      </w:r>
      <w:r w:rsidRPr="00A70083">
        <w:rPr>
          <w:szCs w:val="21"/>
        </w:rPr>
        <w:t xml:space="preserve">align </w:t>
      </w:r>
      <w:r>
        <w:rPr>
          <w:szCs w:val="21"/>
        </w:rPr>
        <w:t>their</w:t>
      </w:r>
      <w:r w:rsidRPr="00A70083">
        <w:rPr>
          <w:szCs w:val="21"/>
        </w:rPr>
        <w:t xml:space="preserve"> company's people with the current and future needs of the organization by placing employees in positions that maximize their value.</w:t>
      </w:r>
    </w:p>
    <w:p w14:paraId="4693AA02" w14:textId="77777777" w:rsidR="00FD1CEA" w:rsidRPr="00CA303D" w:rsidRDefault="00697464" w:rsidP="00FD1CE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 xml:space="preserve">Initiate face-to-face meeting with 10 specialists and client representatives weekly in average, to identify new opportunities in different industries and </w:t>
      </w:r>
      <w:r w:rsidR="00E64537" w:rsidRPr="00CA303D">
        <w:rPr>
          <w:szCs w:val="21"/>
        </w:rPr>
        <w:t xml:space="preserve">to </w:t>
      </w:r>
      <w:r w:rsidRPr="00CA303D">
        <w:rPr>
          <w:szCs w:val="21"/>
        </w:rPr>
        <w:t>understand the market trend.</w:t>
      </w:r>
      <w:r w:rsidR="00FD1CEA" w:rsidRPr="00CA303D">
        <w:rPr>
          <w:szCs w:val="21"/>
        </w:rPr>
        <w:t xml:space="preserve"> </w:t>
      </w:r>
    </w:p>
    <w:p w14:paraId="29EDDCBB" w14:textId="77777777" w:rsidR="00697464" w:rsidRPr="00CA303D" w:rsidRDefault="00FD1CEA" w:rsidP="00FD1CE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 xml:space="preserve">Work closely with </w:t>
      </w:r>
      <w:r w:rsidR="00E64537" w:rsidRPr="00CA303D">
        <w:rPr>
          <w:szCs w:val="21"/>
        </w:rPr>
        <w:t>recruitment specialists on</w:t>
      </w:r>
      <w:r w:rsidRPr="00CA303D">
        <w:rPr>
          <w:szCs w:val="21"/>
        </w:rPr>
        <w:t xml:space="preserve"> Market Analysis from 5 </w:t>
      </w:r>
      <w:r w:rsidR="00E64537" w:rsidRPr="00CA303D">
        <w:rPr>
          <w:szCs w:val="21"/>
        </w:rPr>
        <w:t xml:space="preserve">major </w:t>
      </w:r>
      <w:r w:rsidRPr="00CA303D">
        <w:rPr>
          <w:szCs w:val="21"/>
        </w:rPr>
        <w:t xml:space="preserve">sources, including </w:t>
      </w:r>
      <w:proofErr w:type="spellStart"/>
      <w:r w:rsidRPr="00CA303D">
        <w:rPr>
          <w:szCs w:val="21"/>
        </w:rPr>
        <w:t>OilCareers</w:t>
      </w:r>
      <w:proofErr w:type="spellEnd"/>
      <w:r w:rsidRPr="00CA303D">
        <w:rPr>
          <w:szCs w:val="21"/>
        </w:rPr>
        <w:t xml:space="preserve">, Monster, </w:t>
      </w:r>
      <w:proofErr w:type="spellStart"/>
      <w:r w:rsidRPr="00CA303D">
        <w:rPr>
          <w:szCs w:val="21"/>
        </w:rPr>
        <w:t>Rigzone</w:t>
      </w:r>
      <w:proofErr w:type="spellEnd"/>
      <w:r w:rsidRPr="00CA303D">
        <w:rPr>
          <w:szCs w:val="21"/>
        </w:rPr>
        <w:t xml:space="preserve">, </w:t>
      </w:r>
      <w:proofErr w:type="spellStart"/>
      <w:r w:rsidRPr="00CA303D">
        <w:rPr>
          <w:szCs w:val="21"/>
        </w:rPr>
        <w:t>OilandGasJobSearch</w:t>
      </w:r>
      <w:proofErr w:type="spellEnd"/>
      <w:r w:rsidRPr="00CA303D">
        <w:rPr>
          <w:szCs w:val="21"/>
        </w:rPr>
        <w:t xml:space="preserve"> and </w:t>
      </w:r>
      <w:proofErr w:type="spellStart"/>
      <w:r w:rsidRPr="00CA303D">
        <w:rPr>
          <w:szCs w:val="21"/>
        </w:rPr>
        <w:t>Linkedin</w:t>
      </w:r>
      <w:proofErr w:type="spellEnd"/>
      <w:r w:rsidRPr="00CA303D">
        <w:rPr>
          <w:szCs w:val="21"/>
        </w:rPr>
        <w:t>.</w:t>
      </w:r>
    </w:p>
    <w:p w14:paraId="2539A8C8" w14:textId="77777777" w:rsidR="005E0A3B" w:rsidRPr="00CA303D" w:rsidRDefault="0010342B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 xml:space="preserve">Responsible for </w:t>
      </w:r>
      <w:r w:rsidR="005E0A3B" w:rsidRPr="00CA303D">
        <w:rPr>
          <w:szCs w:val="21"/>
        </w:rPr>
        <w:t>Business Development</w:t>
      </w:r>
      <w:r w:rsidR="00697464" w:rsidRPr="00CA303D">
        <w:rPr>
          <w:szCs w:val="21"/>
        </w:rPr>
        <w:t xml:space="preserve"> by engaging new companies for recruitment service or maintain relationship with current clients</w:t>
      </w:r>
      <w:r w:rsidRPr="00CA303D">
        <w:rPr>
          <w:szCs w:val="21"/>
        </w:rPr>
        <w:t xml:space="preserve">, </w:t>
      </w:r>
      <w:r w:rsidR="00697464" w:rsidRPr="00CA303D">
        <w:rPr>
          <w:szCs w:val="21"/>
        </w:rPr>
        <w:t>and make sure</w:t>
      </w:r>
      <w:r w:rsidR="005E0A3B" w:rsidRPr="00CA303D">
        <w:rPr>
          <w:szCs w:val="21"/>
        </w:rPr>
        <w:t xml:space="preserve"> to have 1 </w:t>
      </w:r>
      <w:r w:rsidR="00697464" w:rsidRPr="00CA303D">
        <w:rPr>
          <w:szCs w:val="21"/>
        </w:rPr>
        <w:t xml:space="preserve">new </w:t>
      </w:r>
      <w:r w:rsidR="005E0A3B" w:rsidRPr="00CA303D">
        <w:rPr>
          <w:szCs w:val="21"/>
        </w:rPr>
        <w:t>job on</w:t>
      </w:r>
      <w:r w:rsidR="00697464" w:rsidRPr="00CA303D">
        <w:rPr>
          <w:szCs w:val="21"/>
        </w:rPr>
        <w:t>-board each day</w:t>
      </w:r>
      <w:r w:rsidR="005E0A3B" w:rsidRPr="00CA303D">
        <w:rPr>
          <w:szCs w:val="21"/>
        </w:rPr>
        <w:t>.</w:t>
      </w:r>
      <w:r w:rsidR="001D2F5A" w:rsidRPr="00CA303D">
        <w:rPr>
          <w:szCs w:val="21"/>
        </w:rPr>
        <w:t xml:space="preserve"> </w:t>
      </w:r>
    </w:p>
    <w:p w14:paraId="300CD8FF" w14:textId="77777777" w:rsidR="001D2F5A" w:rsidRPr="00CA303D" w:rsidRDefault="001D2F5A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lastRenderedPageBreak/>
        <w:t>Initiate and maintain good and long</w:t>
      </w:r>
      <w:r w:rsidR="00697464" w:rsidRPr="00CA303D">
        <w:rPr>
          <w:szCs w:val="21"/>
        </w:rPr>
        <w:t>-term client relationship with 21 company accounts across Southeast Asia</w:t>
      </w:r>
      <w:r w:rsidRPr="00CA303D">
        <w:rPr>
          <w:szCs w:val="21"/>
        </w:rPr>
        <w:t>.</w:t>
      </w:r>
    </w:p>
    <w:p w14:paraId="77ED8E64" w14:textId="77777777" w:rsidR="0010342B" w:rsidRPr="00CA303D" w:rsidRDefault="005E0A3B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>Identify and approach</w:t>
      </w:r>
      <w:r w:rsidR="00CA303D" w:rsidRPr="00CA303D">
        <w:rPr>
          <w:szCs w:val="21"/>
        </w:rPr>
        <w:t xml:space="preserve"> the right-profile </w:t>
      </w:r>
      <w:r w:rsidR="0010342B" w:rsidRPr="00CA303D">
        <w:rPr>
          <w:szCs w:val="21"/>
        </w:rPr>
        <w:t>candidates via advertisement, Internet database resourcing, headhunting and networking</w:t>
      </w:r>
      <w:r w:rsidRPr="00CA303D">
        <w:rPr>
          <w:szCs w:val="21"/>
        </w:rPr>
        <w:t>, within 1 week of job release</w:t>
      </w:r>
      <w:r w:rsidR="0010342B" w:rsidRPr="00CA303D">
        <w:rPr>
          <w:szCs w:val="21"/>
        </w:rPr>
        <w:t>.</w:t>
      </w:r>
    </w:p>
    <w:p w14:paraId="6F7C97C6" w14:textId="77777777" w:rsidR="001D2F5A" w:rsidRPr="00CA303D" w:rsidRDefault="005E0A3B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 xml:space="preserve">Strictly abide by time plan, </w:t>
      </w:r>
      <w:r w:rsidR="0010342B" w:rsidRPr="00CA303D">
        <w:rPr>
          <w:szCs w:val="21"/>
        </w:rPr>
        <w:t xml:space="preserve">screen potential candidates via phone or face-to-face meeting, prepare </w:t>
      </w:r>
      <w:r w:rsidRPr="00CA303D">
        <w:rPr>
          <w:szCs w:val="21"/>
        </w:rPr>
        <w:t xml:space="preserve">minimum 2 </w:t>
      </w:r>
      <w:r w:rsidR="00CB51F3">
        <w:rPr>
          <w:szCs w:val="21"/>
        </w:rPr>
        <w:t xml:space="preserve">qualified </w:t>
      </w:r>
      <w:r w:rsidR="0010342B" w:rsidRPr="00CA303D">
        <w:rPr>
          <w:szCs w:val="21"/>
        </w:rPr>
        <w:t>CV</w:t>
      </w:r>
      <w:r w:rsidR="001D2F5A" w:rsidRPr="00CA303D">
        <w:rPr>
          <w:szCs w:val="21"/>
        </w:rPr>
        <w:t>s/day</w:t>
      </w:r>
      <w:r w:rsidR="00B7716B" w:rsidRPr="00CA303D">
        <w:rPr>
          <w:szCs w:val="21"/>
        </w:rPr>
        <w:t xml:space="preserve"> for clients’ review</w:t>
      </w:r>
      <w:r w:rsidR="001D2F5A" w:rsidRPr="00CA303D">
        <w:rPr>
          <w:szCs w:val="21"/>
        </w:rPr>
        <w:t>.</w:t>
      </w:r>
    </w:p>
    <w:p w14:paraId="19D7741A" w14:textId="77777777" w:rsidR="00B7716B" w:rsidRPr="00CA303D" w:rsidRDefault="00B7716B" w:rsidP="00B7716B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 xml:space="preserve">Prepare report on market trend and candidate skill analysis to </w:t>
      </w:r>
      <w:r w:rsidR="00CA303D" w:rsidRPr="00CA303D">
        <w:rPr>
          <w:szCs w:val="21"/>
        </w:rPr>
        <w:t>Client Company</w:t>
      </w:r>
      <w:r w:rsidRPr="00CA303D">
        <w:rPr>
          <w:szCs w:val="21"/>
        </w:rPr>
        <w:t xml:space="preserve"> within 2 weeks of research, on positions including Project Management, Engineering, Senior Appointments, Commercial and Legal.</w:t>
      </w:r>
    </w:p>
    <w:p w14:paraId="798DD5F2" w14:textId="77777777" w:rsidR="0010342B" w:rsidRPr="00CA303D" w:rsidRDefault="0010342B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 xml:space="preserve">Coordinate with both </w:t>
      </w:r>
      <w:r w:rsidR="00B7716B" w:rsidRPr="00CA303D">
        <w:rPr>
          <w:szCs w:val="21"/>
        </w:rPr>
        <w:t xml:space="preserve">company </w:t>
      </w:r>
      <w:r w:rsidRPr="00CA303D">
        <w:rPr>
          <w:szCs w:val="21"/>
        </w:rPr>
        <w:t xml:space="preserve">clients and candidates to schedule </w:t>
      </w:r>
      <w:r w:rsidR="00CB51F3">
        <w:rPr>
          <w:szCs w:val="21"/>
        </w:rPr>
        <w:t xml:space="preserve">and conduct </w:t>
      </w:r>
      <w:r w:rsidRPr="00CA303D">
        <w:rPr>
          <w:szCs w:val="21"/>
        </w:rPr>
        <w:t>interview</w:t>
      </w:r>
      <w:r w:rsidR="00CB51F3">
        <w:rPr>
          <w:szCs w:val="21"/>
        </w:rPr>
        <w:t>.</w:t>
      </w:r>
    </w:p>
    <w:p w14:paraId="51559036" w14:textId="77777777" w:rsidR="005E0A3B" w:rsidRPr="00CA303D" w:rsidRDefault="00B7716B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>Do market research on salary band and n</w:t>
      </w:r>
      <w:r w:rsidR="005E0A3B" w:rsidRPr="00CA303D">
        <w:rPr>
          <w:szCs w:val="21"/>
        </w:rPr>
        <w:t>egotiate</w:t>
      </w:r>
      <w:r w:rsidRPr="00CA303D">
        <w:rPr>
          <w:szCs w:val="21"/>
        </w:rPr>
        <w:t xml:space="preserve"> accordingly</w:t>
      </w:r>
      <w:r w:rsidR="005E0A3B" w:rsidRPr="00CA303D">
        <w:rPr>
          <w:szCs w:val="21"/>
        </w:rPr>
        <w:t xml:space="preserve"> </w:t>
      </w:r>
      <w:r w:rsidR="00CA303D" w:rsidRPr="00CA303D">
        <w:rPr>
          <w:szCs w:val="21"/>
        </w:rPr>
        <w:t xml:space="preserve">for </w:t>
      </w:r>
      <w:r w:rsidR="005E0A3B" w:rsidRPr="00CA303D">
        <w:rPr>
          <w:szCs w:val="21"/>
        </w:rPr>
        <w:t>pay and salary structure as well as to finalize the offer between both clients and candidates.</w:t>
      </w:r>
    </w:p>
    <w:p w14:paraId="5A8A45A7" w14:textId="77777777" w:rsidR="005E0A3B" w:rsidRDefault="005E0A3B" w:rsidP="001D2F5A">
      <w:pPr>
        <w:numPr>
          <w:ilvl w:val="0"/>
          <w:numId w:val="14"/>
        </w:numPr>
        <w:spacing w:after="0" w:line="240" w:lineRule="auto"/>
        <w:contextualSpacing/>
        <w:rPr>
          <w:szCs w:val="21"/>
        </w:rPr>
      </w:pPr>
      <w:r w:rsidRPr="00CA303D">
        <w:rPr>
          <w:szCs w:val="21"/>
        </w:rPr>
        <w:t xml:space="preserve">Handle clients and candidates demand and make sure needs of both parties are fulfilled. </w:t>
      </w:r>
    </w:p>
    <w:p w14:paraId="059EEFF0" w14:textId="77777777" w:rsidR="00913404" w:rsidRDefault="00913404" w:rsidP="00913404">
      <w:pPr>
        <w:spacing w:after="0" w:line="240" w:lineRule="auto"/>
        <w:ind w:left="480"/>
        <w:contextualSpacing/>
        <w:rPr>
          <w:szCs w:val="21"/>
        </w:rPr>
      </w:pPr>
    </w:p>
    <w:p w14:paraId="3D677C9D" w14:textId="77777777" w:rsidR="00CB51F3" w:rsidRDefault="00913404" w:rsidP="00AF758D">
      <w:pPr>
        <w:spacing w:after="0" w:line="240" w:lineRule="auto"/>
        <w:ind w:left="480"/>
        <w:contextualSpacing/>
        <w:rPr>
          <w:szCs w:val="21"/>
        </w:rPr>
      </w:pPr>
      <w:r w:rsidRPr="00913404">
        <w:rPr>
          <w:b/>
          <w:i/>
          <w:szCs w:val="21"/>
        </w:rPr>
        <w:t>Reasons of leaving:</w:t>
      </w:r>
      <w:r w:rsidRPr="00913404">
        <w:rPr>
          <w:b/>
          <w:szCs w:val="21"/>
        </w:rPr>
        <w:t xml:space="preserve"> </w:t>
      </w:r>
      <w:r>
        <w:rPr>
          <w:szCs w:val="21"/>
        </w:rPr>
        <w:t>I want to further my career in Human Resource Management, more than solely recruitment.</w:t>
      </w:r>
    </w:p>
    <w:p w14:paraId="4624763D" w14:textId="77777777" w:rsidR="00AF758D" w:rsidRDefault="00AF758D" w:rsidP="00AF758D">
      <w:pPr>
        <w:spacing w:after="0" w:line="240" w:lineRule="auto"/>
        <w:ind w:left="480"/>
        <w:contextualSpacing/>
        <w:rPr>
          <w:szCs w:val="21"/>
        </w:rPr>
      </w:pPr>
    </w:p>
    <w:p w14:paraId="7FD8EEE1" w14:textId="77777777" w:rsidR="00B7716B" w:rsidRPr="00B7716B" w:rsidRDefault="00F461B6" w:rsidP="00B7716B">
      <w:pPr>
        <w:pStyle w:val="ColorfulList-Accent11"/>
        <w:ind w:left="0"/>
        <w:rPr>
          <w:b/>
          <w:sz w:val="21"/>
          <w:szCs w:val="21"/>
        </w:rPr>
      </w:pPr>
      <w:r w:rsidRPr="002465F1">
        <w:rPr>
          <w:b/>
          <w:szCs w:val="21"/>
        </w:rPr>
        <w:t>Financial Consultant</w:t>
      </w:r>
      <w:r w:rsidR="00AA34DA" w:rsidRPr="002465F1">
        <w:rPr>
          <w:b/>
          <w:szCs w:val="21"/>
        </w:rPr>
        <w:t>, Great Eastern Life Ins</w:t>
      </w:r>
      <w:r w:rsidR="000D421C" w:rsidRPr="002465F1">
        <w:rPr>
          <w:b/>
          <w:szCs w:val="21"/>
        </w:rPr>
        <w:t xml:space="preserve">urance Company   </w:t>
      </w:r>
      <w:r w:rsidR="000D421C" w:rsidRPr="00C80F84">
        <w:rPr>
          <w:b/>
          <w:sz w:val="21"/>
          <w:szCs w:val="21"/>
        </w:rPr>
        <w:t xml:space="preserve">        </w:t>
      </w:r>
      <w:r w:rsidR="00AA34DA" w:rsidRPr="00C80F84">
        <w:rPr>
          <w:b/>
          <w:sz w:val="21"/>
          <w:szCs w:val="21"/>
        </w:rPr>
        <w:t xml:space="preserve"> </w:t>
      </w:r>
      <w:r w:rsidR="00AA204E" w:rsidRPr="00C80F84">
        <w:rPr>
          <w:b/>
          <w:sz w:val="21"/>
          <w:szCs w:val="21"/>
        </w:rPr>
        <w:t xml:space="preserve">                                                               </w:t>
      </w:r>
      <w:r w:rsidR="0010342B">
        <w:rPr>
          <w:b/>
          <w:sz w:val="21"/>
          <w:szCs w:val="21"/>
        </w:rPr>
        <w:t>May 2012  – Jul 2013</w:t>
      </w:r>
      <w:r w:rsidR="00AA34DA" w:rsidRPr="00C80F84">
        <w:rPr>
          <w:b/>
          <w:sz w:val="21"/>
          <w:szCs w:val="21"/>
        </w:rPr>
        <w:t xml:space="preserve"> </w:t>
      </w:r>
    </w:p>
    <w:p w14:paraId="40511D15" w14:textId="77777777" w:rsidR="00B7716B" w:rsidRPr="00CA303D" w:rsidRDefault="00B7716B" w:rsidP="00F461B6">
      <w:pPr>
        <w:pStyle w:val="ColorfulList-Accent11"/>
        <w:numPr>
          <w:ilvl w:val="0"/>
          <w:numId w:val="14"/>
        </w:numPr>
        <w:rPr>
          <w:b/>
          <w:szCs w:val="21"/>
        </w:rPr>
      </w:pPr>
      <w:r w:rsidRPr="00CA303D">
        <w:rPr>
          <w:szCs w:val="21"/>
        </w:rPr>
        <w:t xml:space="preserve">Actively participated </w:t>
      </w:r>
      <w:r w:rsidR="00CA303D" w:rsidRPr="00CA303D">
        <w:rPr>
          <w:szCs w:val="21"/>
        </w:rPr>
        <w:t xml:space="preserve">in </w:t>
      </w:r>
      <w:r w:rsidRPr="00CA303D">
        <w:rPr>
          <w:szCs w:val="21"/>
        </w:rPr>
        <w:t>Great Eastern Internship 2012 a</w:t>
      </w:r>
      <w:r w:rsidR="00CA303D" w:rsidRPr="00CA303D">
        <w:rPr>
          <w:szCs w:val="21"/>
        </w:rPr>
        <w:t xml:space="preserve">nd acted as sub group leader, </w:t>
      </w:r>
      <w:r w:rsidRPr="00CA303D">
        <w:rPr>
          <w:szCs w:val="21"/>
        </w:rPr>
        <w:t>gain</w:t>
      </w:r>
      <w:r w:rsidR="00CA303D" w:rsidRPr="00CA303D">
        <w:rPr>
          <w:szCs w:val="21"/>
        </w:rPr>
        <w:t>ed</w:t>
      </w:r>
      <w:r w:rsidRPr="00CA303D">
        <w:rPr>
          <w:szCs w:val="21"/>
        </w:rPr>
        <w:t xml:space="preserve"> vast financial knowledge on personal financial planning.</w:t>
      </w:r>
    </w:p>
    <w:p w14:paraId="02D5857A" w14:textId="77777777" w:rsidR="00F461B6" w:rsidRPr="00CA303D" w:rsidRDefault="00241CE1" w:rsidP="00F461B6">
      <w:pPr>
        <w:pStyle w:val="ColorfulList-Accent11"/>
        <w:numPr>
          <w:ilvl w:val="0"/>
          <w:numId w:val="14"/>
        </w:numPr>
        <w:rPr>
          <w:b/>
          <w:szCs w:val="21"/>
        </w:rPr>
      </w:pPr>
      <w:r w:rsidRPr="00CA303D">
        <w:rPr>
          <w:szCs w:val="21"/>
        </w:rPr>
        <w:t xml:space="preserve">Demonstrated public speaking skills in front of </w:t>
      </w:r>
      <w:r w:rsidR="009E5EAD" w:rsidRPr="00CA303D">
        <w:rPr>
          <w:szCs w:val="21"/>
        </w:rPr>
        <w:t>more than 200 financial professionals and students</w:t>
      </w:r>
      <w:r w:rsidR="00B7716B" w:rsidRPr="00CA303D">
        <w:rPr>
          <w:szCs w:val="21"/>
        </w:rPr>
        <w:t xml:space="preserve"> while giving a speech on Personal Financial Plan from Young</w:t>
      </w:r>
      <w:r w:rsidR="009E5EAD" w:rsidRPr="00CA303D">
        <w:rPr>
          <w:szCs w:val="21"/>
        </w:rPr>
        <w:t>.</w:t>
      </w:r>
    </w:p>
    <w:p w14:paraId="546E3A70" w14:textId="77777777" w:rsidR="00B7716B" w:rsidRPr="00CA303D" w:rsidRDefault="00B7716B" w:rsidP="00B7716B">
      <w:pPr>
        <w:pStyle w:val="ColorfulList-Accent11"/>
        <w:numPr>
          <w:ilvl w:val="0"/>
          <w:numId w:val="14"/>
        </w:numPr>
        <w:rPr>
          <w:b/>
          <w:szCs w:val="21"/>
        </w:rPr>
      </w:pPr>
      <w:r w:rsidRPr="00CA303D">
        <w:rPr>
          <w:szCs w:val="21"/>
        </w:rPr>
        <w:t>Mentored 10 people on individual and government medical financi</w:t>
      </w:r>
      <w:r w:rsidR="00CA303D" w:rsidRPr="00CA303D">
        <w:rPr>
          <w:szCs w:val="21"/>
        </w:rPr>
        <w:t>ngs up to a total premium of $39</w:t>
      </w:r>
      <w:r w:rsidRPr="00CA303D">
        <w:rPr>
          <w:szCs w:val="21"/>
        </w:rPr>
        <w:t>46.</w:t>
      </w:r>
      <w:r w:rsidRPr="00CA303D">
        <w:rPr>
          <w:b/>
          <w:szCs w:val="21"/>
        </w:rPr>
        <w:t xml:space="preserve">   </w:t>
      </w:r>
    </w:p>
    <w:p w14:paraId="23C4BF78" w14:textId="77777777" w:rsidR="00B7716B" w:rsidRPr="00CA303D" w:rsidRDefault="00CA303D" w:rsidP="00F461B6">
      <w:pPr>
        <w:pStyle w:val="ColorfulList-Accent11"/>
        <w:numPr>
          <w:ilvl w:val="0"/>
          <w:numId w:val="14"/>
        </w:numPr>
        <w:rPr>
          <w:b/>
          <w:szCs w:val="21"/>
        </w:rPr>
      </w:pPr>
      <w:r w:rsidRPr="00CA303D">
        <w:rPr>
          <w:szCs w:val="21"/>
        </w:rPr>
        <w:t>Self-motivated to assist</w:t>
      </w:r>
      <w:r w:rsidR="00B7716B" w:rsidRPr="00CA303D">
        <w:rPr>
          <w:szCs w:val="21"/>
        </w:rPr>
        <w:t xml:space="preserve"> </w:t>
      </w:r>
      <w:r w:rsidR="002465F1" w:rsidRPr="00CA303D">
        <w:rPr>
          <w:szCs w:val="21"/>
        </w:rPr>
        <w:t xml:space="preserve">in </w:t>
      </w:r>
      <w:r w:rsidR="00B7716B" w:rsidRPr="00CA303D">
        <w:rPr>
          <w:szCs w:val="21"/>
        </w:rPr>
        <w:t xml:space="preserve">the annual Great Eastern Internship </w:t>
      </w:r>
      <w:r w:rsidR="002465F1" w:rsidRPr="00CA303D">
        <w:rPr>
          <w:szCs w:val="21"/>
        </w:rPr>
        <w:t>Program</w:t>
      </w:r>
      <w:r w:rsidR="00B7716B" w:rsidRPr="00CA303D">
        <w:rPr>
          <w:szCs w:val="21"/>
        </w:rPr>
        <w:t xml:space="preserve"> 2013</w:t>
      </w:r>
      <w:r w:rsidR="002465F1" w:rsidRPr="00CA303D">
        <w:rPr>
          <w:szCs w:val="21"/>
        </w:rPr>
        <w:t xml:space="preserve"> and acted as the General Event Facilitator to 150 students for 2 months intensive program, from scheduling, logistics, coordination between speakers and financial consultants, trip and game organization to career consulting.</w:t>
      </w:r>
    </w:p>
    <w:p w14:paraId="4DF234D6" w14:textId="77777777" w:rsidR="00913404" w:rsidRDefault="00913404" w:rsidP="00913404">
      <w:pPr>
        <w:spacing w:after="0" w:line="240" w:lineRule="auto"/>
        <w:ind w:left="480"/>
        <w:contextualSpacing/>
        <w:rPr>
          <w:szCs w:val="21"/>
        </w:rPr>
      </w:pPr>
      <w:r w:rsidRPr="00913404">
        <w:rPr>
          <w:b/>
          <w:i/>
          <w:szCs w:val="21"/>
        </w:rPr>
        <w:t>Reasons of leaving:</w:t>
      </w:r>
      <w:r w:rsidRPr="00913404">
        <w:rPr>
          <w:b/>
          <w:szCs w:val="21"/>
        </w:rPr>
        <w:t xml:space="preserve"> </w:t>
      </w:r>
      <w:r>
        <w:rPr>
          <w:szCs w:val="21"/>
        </w:rPr>
        <w:t>Determined to work in the direction of recruitment.</w:t>
      </w:r>
    </w:p>
    <w:p w14:paraId="5FE1D234" w14:textId="77777777" w:rsidR="00CA303D" w:rsidRDefault="00CA303D" w:rsidP="00F461B6">
      <w:pPr>
        <w:pStyle w:val="ColorfulList-Accent11"/>
        <w:ind w:left="0"/>
        <w:rPr>
          <w:b/>
          <w:sz w:val="21"/>
          <w:szCs w:val="21"/>
        </w:rPr>
      </w:pPr>
    </w:p>
    <w:p w14:paraId="7549F445" w14:textId="77777777" w:rsidR="00AA34DA" w:rsidRPr="00C80F84" w:rsidRDefault="001D2F5A" w:rsidP="00F461B6">
      <w:pPr>
        <w:pStyle w:val="ColorfulList-Accent11"/>
        <w:ind w:left="0"/>
        <w:rPr>
          <w:b/>
          <w:sz w:val="21"/>
          <w:szCs w:val="21"/>
        </w:rPr>
      </w:pPr>
      <w:r w:rsidRPr="002465F1">
        <w:rPr>
          <w:b/>
          <w:szCs w:val="21"/>
        </w:rPr>
        <w:t xml:space="preserve">Internship </w:t>
      </w:r>
      <w:r w:rsidR="00F461B6" w:rsidRPr="002465F1">
        <w:rPr>
          <w:b/>
          <w:szCs w:val="21"/>
        </w:rPr>
        <w:t>Operation Associate</w:t>
      </w:r>
      <w:r w:rsidR="00AA34DA" w:rsidRPr="002465F1">
        <w:rPr>
          <w:b/>
          <w:szCs w:val="21"/>
        </w:rPr>
        <w:t xml:space="preserve">, Cummins </w:t>
      </w:r>
      <w:r w:rsidR="009E5EAD" w:rsidRPr="002465F1">
        <w:rPr>
          <w:b/>
          <w:szCs w:val="21"/>
        </w:rPr>
        <w:t xml:space="preserve">Inc. Singapore   </w:t>
      </w:r>
      <w:r w:rsidR="009E5EAD" w:rsidRPr="00C80F84">
        <w:rPr>
          <w:b/>
          <w:sz w:val="21"/>
          <w:szCs w:val="21"/>
        </w:rPr>
        <w:t xml:space="preserve">     </w:t>
      </w:r>
      <w:r w:rsidR="00AA34DA" w:rsidRPr="00C80F84">
        <w:rPr>
          <w:b/>
          <w:sz w:val="21"/>
          <w:szCs w:val="21"/>
        </w:rPr>
        <w:t xml:space="preserve">    </w:t>
      </w:r>
      <w:r w:rsidR="000D421C" w:rsidRPr="00C80F84">
        <w:rPr>
          <w:b/>
          <w:sz w:val="21"/>
          <w:szCs w:val="21"/>
        </w:rPr>
        <w:t xml:space="preserve">                      </w:t>
      </w:r>
      <w:r w:rsidR="00AA204E" w:rsidRPr="00C80F84">
        <w:rPr>
          <w:b/>
          <w:sz w:val="21"/>
          <w:szCs w:val="21"/>
        </w:rPr>
        <w:t xml:space="preserve">                               </w:t>
      </w:r>
      <w:r>
        <w:rPr>
          <w:b/>
          <w:sz w:val="21"/>
          <w:szCs w:val="21"/>
        </w:rPr>
        <w:t xml:space="preserve">                 </w:t>
      </w:r>
      <w:r w:rsidR="00AA34DA" w:rsidRPr="00C80F84">
        <w:rPr>
          <w:b/>
          <w:sz w:val="21"/>
          <w:szCs w:val="21"/>
        </w:rPr>
        <w:t>Dec 2012 – Jan 2013</w:t>
      </w:r>
    </w:p>
    <w:p w14:paraId="312D0409" w14:textId="77777777" w:rsidR="00261FD8" w:rsidRPr="00D425DB" w:rsidRDefault="00AA34DA" w:rsidP="00D425DB">
      <w:pPr>
        <w:pStyle w:val="ColorfulList-Accent11"/>
        <w:numPr>
          <w:ilvl w:val="0"/>
          <w:numId w:val="15"/>
        </w:numPr>
        <w:rPr>
          <w:szCs w:val="21"/>
        </w:rPr>
      </w:pPr>
      <w:r w:rsidRPr="00CA303D">
        <w:rPr>
          <w:szCs w:val="21"/>
        </w:rPr>
        <w:t xml:space="preserve">Pioneered </w:t>
      </w:r>
      <w:r w:rsidR="00FD1CEA" w:rsidRPr="00CA303D">
        <w:rPr>
          <w:szCs w:val="21"/>
        </w:rPr>
        <w:t>L</w:t>
      </w:r>
      <w:r w:rsidR="009E5EAD" w:rsidRPr="00CA303D">
        <w:rPr>
          <w:szCs w:val="21"/>
        </w:rPr>
        <w:t xml:space="preserve">ean </w:t>
      </w:r>
      <w:r w:rsidR="00FD1CEA" w:rsidRPr="00CA303D">
        <w:rPr>
          <w:szCs w:val="21"/>
        </w:rPr>
        <w:t xml:space="preserve">&amp; Six Sigma </w:t>
      </w:r>
      <w:r w:rsidRPr="00CA303D">
        <w:rPr>
          <w:szCs w:val="21"/>
        </w:rPr>
        <w:t xml:space="preserve">project in Distribution Center </w:t>
      </w:r>
      <w:r w:rsidR="00D425DB">
        <w:rPr>
          <w:szCs w:val="21"/>
        </w:rPr>
        <w:t xml:space="preserve">shop floor </w:t>
      </w:r>
      <w:r w:rsidR="009E5EAD" w:rsidRPr="00CA303D">
        <w:rPr>
          <w:szCs w:val="21"/>
        </w:rPr>
        <w:t>for optimization of resource usage</w:t>
      </w:r>
      <w:r w:rsidR="00FD1CEA" w:rsidRPr="00CA303D">
        <w:rPr>
          <w:szCs w:val="21"/>
        </w:rPr>
        <w:t xml:space="preserve"> and work efficiency by coordinating 127 managers and workers on the shop floor</w:t>
      </w:r>
      <w:r w:rsidR="009E5EAD" w:rsidRPr="00CA303D">
        <w:rPr>
          <w:szCs w:val="21"/>
        </w:rPr>
        <w:t>.</w:t>
      </w:r>
    </w:p>
    <w:p w14:paraId="2700A89C" w14:textId="77777777" w:rsidR="00202C0C" w:rsidRPr="00D425DB" w:rsidRDefault="009E5EAD" w:rsidP="00D425DB">
      <w:pPr>
        <w:pStyle w:val="ColorfulList-Accent11"/>
        <w:numPr>
          <w:ilvl w:val="0"/>
          <w:numId w:val="15"/>
        </w:numPr>
        <w:rPr>
          <w:szCs w:val="21"/>
        </w:rPr>
      </w:pPr>
      <w:r w:rsidRPr="00CA303D">
        <w:rPr>
          <w:szCs w:val="21"/>
        </w:rPr>
        <w:t>Anticipated improvement on safety factor and workflow by a factor of 12.31%</w:t>
      </w:r>
      <w:r w:rsidR="00AA34DA" w:rsidRPr="00CA303D">
        <w:rPr>
          <w:szCs w:val="21"/>
        </w:rPr>
        <w:t>.</w:t>
      </w:r>
      <w:r w:rsidR="00AA34DA" w:rsidRPr="00D425DB">
        <w:rPr>
          <w:szCs w:val="21"/>
        </w:rPr>
        <w:t xml:space="preserve"> </w:t>
      </w:r>
    </w:p>
    <w:p w14:paraId="5F512C41" w14:textId="77777777" w:rsidR="00FD1CEA" w:rsidRPr="00CA303D" w:rsidRDefault="00FD1CEA" w:rsidP="00F461B6">
      <w:pPr>
        <w:pStyle w:val="ColorfulList-Accent11"/>
        <w:numPr>
          <w:ilvl w:val="0"/>
          <w:numId w:val="15"/>
        </w:numPr>
        <w:rPr>
          <w:szCs w:val="21"/>
        </w:rPr>
      </w:pPr>
      <w:r w:rsidRPr="00CA303D">
        <w:rPr>
          <w:szCs w:val="21"/>
        </w:rPr>
        <w:t>Deliver presentation to 127 manager</w:t>
      </w:r>
      <w:r w:rsidR="00D425DB">
        <w:rPr>
          <w:szCs w:val="21"/>
        </w:rPr>
        <w:t>s</w:t>
      </w:r>
      <w:r w:rsidRPr="00CA303D">
        <w:rPr>
          <w:szCs w:val="21"/>
        </w:rPr>
        <w:t xml:space="preserve"> and shop floor workers regarding results finding and </w:t>
      </w:r>
      <w:r w:rsidR="00FA3B7C" w:rsidRPr="00CA303D">
        <w:rPr>
          <w:szCs w:val="21"/>
        </w:rPr>
        <w:t xml:space="preserve">improvement methodologies. </w:t>
      </w:r>
    </w:p>
    <w:p w14:paraId="481BB3AC" w14:textId="77777777" w:rsidR="00FA3B7C" w:rsidRDefault="00FA3B7C" w:rsidP="00F461B6">
      <w:pPr>
        <w:pStyle w:val="ColorfulList-Accent11"/>
        <w:numPr>
          <w:ilvl w:val="0"/>
          <w:numId w:val="15"/>
        </w:numPr>
        <w:rPr>
          <w:szCs w:val="21"/>
        </w:rPr>
      </w:pPr>
      <w:r w:rsidRPr="00CA303D">
        <w:rPr>
          <w:szCs w:val="21"/>
        </w:rPr>
        <w:t>Helped the implementation of Continuous Quality Improvement Program in Distribution Center, and achieved at least 2 improvements from each worker per week.</w:t>
      </w:r>
    </w:p>
    <w:p w14:paraId="69C8A333" w14:textId="77777777" w:rsidR="00913404" w:rsidRDefault="00913404" w:rsidP="00913404">
      <w:pPr>
        <w:spacing w:after="0" w:line="240" w:lineRule="auto"/>
        <w:ind w:left="480"/>
        <w:contextualSpacing/>
        <w:rPr>
          <w:szCs w:val="21"/>
        </w:rPr>
      </w:pPr>
      <w:r w:rsidRPr="00913404">
        <w:rPr>
          <w:b/>
          <w:i/>
          <w:szCs w:val="21"/>
        </w:rPr>
        <w:t>Reasons of leaving:</w:t>
      </w:r>
      <w:r w:rsidRPr="00913404">
        <w:rPr>
          <w:b/>
          <w:szCs w:val="21"/>
        </w:rPr>
        <w:t xml:space="preserve"> </w:t>
      </w:r>
      <w:r>
        <w:rPr>
          <w:szCs w:val="21"/>
        </w:rPr>
        <w:t>Internship completed.</w:t>
      </w:r>
    </w:p>
    <w:p w14:paraId="5129D3F0" w14:textId="77777777" w:rsidR="00913404" w:rsidRPr="00CA303D" w:rsidRDefault="00913404" w:rsidP="00913404">
      <w:pPr>
        <w:pStyle w:val="ColorfulList-Accent11"/>
        <w:ind w:left="480"/>
        <w:rPr>
          <w:szCs w:val="21"/>
        </w:rPr>
      </w:pPr>
    </w:p>
    <w:p w14:paraId="4CB4740E" w14:textId="77777777" w:rsidR="002465F1" w:rsidRPr="00C80F84" w:rsidRDefault="002465F1" w:rsidP="002465F1">
      <w:pPr>
        <w:pStyle w:val="ColorfulList-Accent11"/>
        <w:ind w:left="480"/>
        <w:rPr>
          <w:sz w:val="21"/>
          <w:szCs w:val="21"/>
        </w:rPr>
      </w:pPr>
    </w:p>
    <w:p w14:paraId="41D51D12" w14:textId="77777777" w:rsidR="00C0248E" w:rsidRDefault="005F1EA6" w:rsidP="004B0613">
      <w:pPr>
        <w:pStyle w:val="ColorfulList-Accent1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D4FE8B" wp14:editId="3A35FE9A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72300" cy="288290"/>
                <wp:effectExtent l="0" t="0" r="25400" b="450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28829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7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3CE08" w14:textId="77777777" w:rsidR="00D425DB" w:rsidRPr="00E101E8" w:rsidRDefault="00D42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EXTRACURICULUM ACTIVITIES IN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4FE8B" id="Rectangle 4" o:spid="_x0000_s1029" style="position:absolute;left:0;text-align:left;margin-left:0;margin-top:2.75pt;width:549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" fillcolor="#8db3e2" stroked="f">
                <v:shadow on="t" color="#243f60" opacity="49150f" offset="1pt,.74833mm"/>
                <v:textbox>
                  <w:txbxContent>
                    <w:p w14:paraId="6CD3CE08" w14:textId="77777777" w:rsidR="00D425DB" w:rsidRPr="00E101E8" w:rsidRDefault="00D42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EXTRACURICULUM ACTIVITIES IN UNIVERSITY</w:t>
                      </w:r>
                    </w:p>
                  </w:txbxContent>
                </v:textbox>
              </v:rect>
            </w:pict>
          </mc:Fallback>
        </mc:AlternateContent>
      </w:r>
    </w:p>
    <w:p w14:paraId="27C9092B" w14:textId="77777777" w:rsidR="00F461B6" w:rsidRDefault="00F461B6" w:rsidP="00F461B6">
      <w:pPr>
        <w:pStyle w:val="ColorfulList-Accent11"/>
        <w:ind w:left="0"/>
      </w:pPr>
    </w:p>
    <w:p w14:paraId="667170FD" w14:textId="77777777" w:rsidR="002465F1" w:rsidRDefault="002465F1" w:rsidP="00F461B6">
      <w:pPr>
        <w:pStyle w:val="ColorfulList-Accent11"/>
        <w:ind w:left="0"/>
        <w:rPr>
          <w:b/>
          <w:sz w:val="21"/>
          <w:szCs w:val="21"/>
        </w:rPr>
      </w:pPr>
    </w:p>
    <w:p w14:paraId="290886DC" w14:textId="77777777" w:rsidR="00AA34DA" w:rsidRPr="00C80F84" w:rsidRDefault="00AA204E" w:rsidP="00F461B6">
      <w:pPr>
        <w:pStyle w:val="ColorfulList-Accent11"/>
        <w:ind w:left="0"/>
        <w:rPr>
          <w:sz w:val="21"/>
          <w:szCs w:val="21"/>
        </w:rPr>
      </w:pPr>
      <w:r w:rsidRPr="002465F1">
        <w:rPr>
          <w:b/>
          <w:szCs w:val="21"/>
        </w:rPr>
        <w:t xml:space="preserve">Public Relation Executive, </w:t>
      </w:r>
      <w:r w:rsidR="00AA34DA" w:rsidRPr="002465F1">
        <w:rPr>
          <w:b/>
          <w:szCs w:val="21"/>
        </w:rPr>
        <w:t xml:space="preserve">Community Involvement Club      </w:t>
      </w:r>
      <w:r w:rsidR="00AA34DA" w:rsidRPr="00C80F84">
        <w:rPr>
          <w:b/>
          <w:sz w:val="21"/>
          <w:szCs w:val="21"/>
        </w:rPr>
        <w:t xml:space="preserve">                                 </w:t>
      </w:r>
      <w:r w:rsidRPr="00C80F84">
        <w:rPr>
          <w:b/>
          <w:sz w:val="21"/>
          <w:szCs w:val="21"/>
        </w:rPr>
        <w:t xml:space="preserve">              </w:t>
      </w:r>
      <w:r w:rsidR="00AA34DA" w:rsidRPr="00C80F84">
        <w:rPr>
          <w:b/>
          <w:sz w:val="21"/>
          <w:szCs w:val="21"/>
        </w:rPr>
        <w:t xml:space="preserve">           </w:t>
      </w:r>
      <w:r w:rsidR="000D421C" w:rsidRPr="00C80F84">
        <w:rPr>
          <w:b/>
          <w:sz w:val="21"/>
          <w:szCs w:val="21"/>
        </w:rPr>
        <w:t xml:space="preserve">               </w:t>
      </w:r>
      <w:r w:rsidR="00AA34DA" w:rsidRPr="00C80F84">
        <w:rPr>
          <w:b/>
          <w:sz w:val="21"/>
          <w:szCs w:val="21"/>
        </w:rPr>
        <w:t xml:space="preserve">  Aug 2009 – Aug 2011</w:t>
      </w:r>
    </w:p>
    <w:p w14:paraId="472A5D72" w14:textId="77777777" w:rsidR="00F461B6" w:rsidRPr="00CA303D" w:rsidRDefault="00BD2269" w:rsidP="00F461B6">
      <w:pPr>
        <w:pStyle w:val="ColorfulList-Accent11"/>
        <w:numPr>
          <w:ilvl w:val="0"/>
          <w:numId w:val="15"/>
        </w:numPr>
        <w:rPr>
          <w:szCs w:val="21"/>
        </w:rPr>
      </w:pPr>
      <w:r w:rsidRPr="00CA303D">
        <w:rPr>
          <w:szCs w:val="21"/>
        </w:rPr>
        <w:t>Coordinated and assisted in administration with</w:t>
      </w:r>
      <w:r w:rsidR="00F461B6" w:rsidRPr="00CA303D">
        <w:rPr>
          <w:szCs w:val="21"/>
        </w:rPr>
        <w:t xml:space="preserve"> hospitals and care centers</w:t>
      </w:r>
      <w:r w:rsidRPr="00CA303D">
        <w:rPr>
          <w:szCs w:val="21"/>
        </w:rPr>
        <w:t xml:space="preserve"> for </w:t>
      </w:r>
      <w:r w:rsidR="00706FE7" w:rsidRPr="00CA303D">
        <w:rPr>
          <w:szCs w:val="21"/>
        </w:rPr>
        <w:t>bi-</w:t>
      </w:r>
      <w:r w:rsidRPr="00CA303D">
        <w:rPr>
          <w:szCs w:val="21"/>
        </w:rPr>
        <w:t>weekly visits</w:t>
      </w:r>
      <w:r w:rsidR="00706FE7" w:rsidRPr="00CA303D">
        <w:rPr>
          <w:szCs w:val="21"/>
        </w:rPr>
        <w:t xml:space="preserve"> to seriously sick elderly.</w:t>
      </w:r>
    </w:p>
    <w:p w14:paraId="3F4FA8BE" w14:textId="77777777" w:rsidR="00AA34DA" w:rsidRPr="00CA303D" w:rsidRDefault="007F228C" w:rsidP="00706FE7">
      <w:pPr>
        <w:pStyle w:val="ColorfulList-Accent11"/>
        <w:numPr>
          <w:ilvl w:val="0"/>
          <w:numId w:val="15"/>
        </w:numPr>
        <w:rPr>
          <w:szCs w:val="21"/>
        </w:rPr>
      </w:pPr>
      <w:r w:rsidRPr="00CA303D">
        <w:rPr>
          <w:szCs w:val="21"/>
        </w:rPr>
        <w:t>I</w:t>
      </w:r>
      <w:r w:rsidR="00F461B6" w:rsidRPr="00CA303D">
        <w:rPr>
          <w:szCs w:val="21"/>
        </w:rPr>
        <w:t xml:space="preserve">nitiated </w:t>
      </w:r>
      <w:r w:rsidR="00AA34DA" w:rsidRPr="00CA303D">
        <w:rPr>
          <w:szCs w:val="21"/>
        </w:rPr>
        <w:t>interpersonal relations</w:t>
      </w:r>
      <w:r w:rsidR="00706FE7" w:rsidRPr="00CA303D">
        <w:rPr>
          <w:szCs w:val="21"/>
        </w:rPr>
        <w:t>hip and d</w:t>
      </w:r>
      <w:r w:rsidR="00BD2269" w:rsidRPr="00CA303D">
        <w:rPr>
          <w:szCs w:val="21"/>
        </w:rPr>
        <w:t>eveloped</w:t>
      </w:r>
      <w:r w:rsidR="00AA34DA" w:rsidRPr="00CA303D">
        <w:rPr>
          <w:szCs w:val="21"/>
        </w:rPr>
        <w:t xml:space="preserve"> skills to deal courteously and professionally with general public.</w:t>
      </w:r>
    </w:p>
    <w:p w14:paraId="6E09620E" w14:textId="77777777" w:rsidR="002465F1" w:rsidRDefault="002465F1" w:rsidP="00F461B6">
      <w:pPr>
        <w:pStyle w:val="ColorfulList-Accent11"/>
        <w:ind w:left="0"/>
        <w:rPr>
          <w:b/>
          <w:sz w:val="21"/>
          <w:szCs w:val="21"/>
        </w:rPr>
      </w:pPr>
    </w:p>
    <w:p w14:paraId="7903958A" w14:textId="77777777" w:rsidR="00AA34DA" w:rsidRPr="00C80F84" w:rsidRDefault="00AA34DA" w:rsidP="00F461B6">
      <w:pPr>
        <w:pStyle w:val="ColorfulList-Accent11"/>
        <w:ind w:left="0"/>
        <w:rPr>
          <w:sz w:val="21"/>
          <w:szCs w:val="21"/>
        </w:rPr>
      </w:pPr>
      <w:r w:rsidRPr="002465F1">
        <w:rPr>
          <w:b/>
          <w:szCs w:val="21"/>
        </w:rPr>
        <w:t xml:space="preserve">Marketing </w:t>
      </w:r>
      <w:r w:rsidR="00AA204E" w:rsidRPr="002465F1">
        <w:rPr>
          <w:b/>
          <w:szCs w:val="21"/>
        </w:rPr>
        <w:t>Associate,</w:t>
      </w:r>
      <w:r w:rsidRPr="002465F1">
        <w:rPr>
          <w:b/>
          <w:szCs w:val="21"/>
        </w:rPr>
        <w:t xml:space="preserve"> Engineering Club     </w:t>
      </w:r>
      <w:r w:rsidRPr="00C80F84">
        <w:rPr>
          <w:b/>
          <w:sz w:val="21"/>
          <w:szCs w:val="21"/>
        </w:rPr>
        <w:t xml:space="preserve">                                         </w:t>
      </w:r>
      <w:r w:rsidR="000D421C" w:rsidRPr="00C80F84">
        <w:rPr>
          <w:b/>
          <w:sz w:val="21"/>
          <w:szCs w:val="21"/>
        </w:rPr>
        <w:t xml:space="preserve">          </w:t>
      </w:r>
      <w:r w:rsidR="00AA204E" w:rsidRPr="00C80F84">
        <w:rPr>
          <w:b/>
          <w:sz w:val="21"/>
          <w:szCs w:val="21"/>
        </w:rPr>
        <w:t xml:space="preserve">                                                   </w:t>
      </w:r>
      <w:r w:rsidR="000D421C" w:rsidRPr="00C80F84">
        <w:rPr>
          <w:b/>
          <w:sz w:val="21"/>
          <w:szCs w:val="21"/>
        </w:rPr>
        <w:t xml:space="preserve">     </w:t>
      </w:r>
      <w:r w:rsidRPr="00C80F84">
        <w:rPr>
          <w:b/>
          <w:sz w:val="21"/>
          <w:szCs w:val="21"/>
        </w:rPr>
        <w:t xml:space="preserve"> </w:t>
      </w:r>
      <w:r w:rsidR="00E64537">
        <w:rPr>
          <w:b/>
          <w:sz w:val="21"/>
          <w:szCs w:val="21"/>
        </w:rPr>
        <w:t xml:space="preserve">  </w:t>
      </w:r>
      <w:r w:rsidRPr="00C80F84">
        <w:rPr>
          <w:b/>
          <w:sz w:val="21"/>
          <w:szCs w:val="21"/>
        </w:rPr>
        <w:t>Aug 2009 – Jun 2010</w:t>
      </w:r>
    </w:p>
    <w:p w14:paraId="198CC30D" w14:textId="77777777" w:rsidR="00BD2269" w:rsidRPr="00CA303D" w:rsidRDefault="007F228C" w:rsidP="00F461B6">
      <w:pPr>
        <w:pStyle w:val="ColorfulList-Accent11"/>
        <w:numPr>
          <w:ilvl w:val="0"/>
          <w:numId w:val="17"/>
        </w:numPr>
        <w:rPr>
          <w:szCs w:val="21"/>
        </w:rPr>
      </w:pPr>
      <w:r w:rsidRPr="00CA303D">
        <w:rPr>
          <w:szCs w:val="21"/>
        </w:rPr>
        <w:t xml:space="preserve">Spearheaded the </w:t>
      </w:r>
      <w:r w:rsidR="00AA34DA" w:rsidRPr="00CA303D">
        <w:rPr>
          <w:szCs w:val="21"/>
        </w:rPr>
        <w:t>marketing campaign</w:t>
      </w:r>
      <w:r w:rsidRPr="00CA303D">
        <w:rPr>
          <w:szCs w:val="21"/>
        </w:rPr>
        <w:t xml:space="preserve"> progr</w:t>
      </w:r>
      <w:r w:rsidR="00BD2269" w:rsidRPr="00CA303D">
        <w:rPr>
          <w:szCs w:val="21"/>
        </w:rPr>
        <w:t>am for a 2-day school-wide event.</w:t>
      </w:r>
    </w:p>
    <w:p w14:paraId="48237D33" w14:textId="77777777" w:rsidR="007F228C" w:rsidRDefault="00BD2269" w:rsidP="00F461B6">
      <w:pPr>
        <w:pStyle w:val="ColorfulList-Accent11"/>
        <w:numPr>
          <w:ilvl w:val="0"/>
          <w:numId w:val="17"/>
        </w:numPr>
        <w:rPr>
          <w:szCs w:val="21"/>
        </w:rPr>
      </w:pPr>
      <w:r w:rsidRPr="00CA303D">
        <w:rPr>
          <w:szCs w:val="21"/>
        </w:rPr>
        <w:lastRenderedPageBreak/>
        <w:t>Yielded up to $10,000 from 20 sponsorshi</w:t>
      </w:r>
      <w:r w:rsidR="00FA3B7C" w:rsidRPr="00CA303D">
        <w:rPr>
          <w:szCs w:val="21"/>
        </w:rPr>
        <w:t>ps with cold calling more than 2</w:t>
      </w:r>
      <w:r w:rsidRPr="00CA303D">
        <w:rPr>
          <w:szCs w:val="21"/>
        </w:rPr>
        <w:t>00 companies.</w:t>
      </w:r>
    </w:p>
    <w:p w14:paraId="1486DF34" w14:textId="77777777" w:rsidR="00913404" w:rsidRPr="00CA303D" w:rsidRDefault="00913404" w:rsidP="00913404">
      <w:pPr>
        <w:pStyle w:val="ColorfulList-Accent11"/>
        <w:ind w:left="480"/>
        <w:rPr>
          <w:szCs w:val="21"/>
        </w:rPr>
      </w:pPr>
    </w:p>
    <w:p w14:paraId="152D80EB" w14:textId="77777777" w:rsidR="002465F1" w:rsidRDefault="002465F1" w:rsidP="00F461B6">
      <w:pPr>
        <w:pStyle w:val="ColorfulList-Accent11"/>
        <w:ind w:left="0"/>
        <w:rPr>
          <w:b/>
          <w:sz w:val="21"/>
          <w:szCs w:val="21"/>
        </w:rPr>
      </w:pPr>
    </w:p>
    <w:p w14:paraId="0DB7859A" w14:textId="77777777" w:rsidR="00AA34DA" w:rsidRPr="00C80F84" w:rsidRDefault="00AA204E" w:rsidP="00F461B6">
      <w:pPr>
        <w:pStyle w:val="ColorfulList-Accent11"/>
        <w:ind w:left="0"/>
        <w:rPr>
          <w:sz w:val="21"/>
          <w:szCs w:val="21"/>
        </w:rPr>
      </w:pPr>
      <w:r w:rsidRPr="002465F1">
        <w:rPr>
          <w:b/>
          <w:szCs w:val="21"/>
        </w:rPr>
        <w:t xml:space="preserve">Welfare Executive, </w:t>
      </w:r>
      <w:r w:rsidR="00AA34DA" w:rsidRPr="002465F1">
        <w:rPr>
          <w:b/>
          <w:szCs w:val="21"/>
        </w:rPr>
        <w:t xml:space="preserve">American Lindy Hop Dance Club     </w:t>
      </w:r>
      <w:r w:rsidR="00AA34DA" w:rsidRPr="00C80F84">
        <w:rPr>
          <w:b/>
          <w:sz w:val="21"/>
          <w:szCs w:val="21"/>
        </w:rPr>
        <w:t xml:space="preserve">                                           </w:t>
      </w:r>
      <w:r w:rsidR="000D421C" w:rsidRPr="00C80F84">
        <w:rPr>
          <w:b/>
          <w:sz w:val="21"/>
          <w:szCs w:val="21"/>
        </w:rPr>
        <w:t xml:space="preserve">          </w:t>
      </w:r>
      <w:r w:rsidRPr="00C80F84">
        <w:rPr>
          <w:b/>
          <w:sz w:val="21"/>
          <w:szCs w:val="21"/>
        </w:rPr>
        <w:t xml:space="preserve">                           </w:t>
      </w:r>
      <w:r w:rsidR="000D421C" w:rsidRPr="00C80F84">
        <w:rPr>
          <w:b/>
          <w:sz w:val="21"/>
          <w:szCs w:val="21"/>
        </w:rPr>
        <w:t xml:space="preserve">    </w:t>
      </w:r>
      <w:r w:rsidRPr="00C80F84">
        <w:rPr>
          <w:b/>
          <w:sz w:val="21"/>
          <w:szCs w:val="21"/>
        </w:rPr>
        <w:t xml:space="preserve"> </w:t>
      </w:r>
      <w:r w:rsidR="00E64537">
        <w:rPr>
          <w:b/>
          <w:sz w:val="21"/>
          <w:szCs w:val="21"/>
        </w:rPr>
        <w:t xml:space="preserve"> </w:t>
      </w:r>
      <w:r w:rsidR="00AA34DA" w:rsidRPr="00C80F84">
        <w:rPr>
          <w:b/>
          <w:sz w:val="21"/>
          <w:szCs w:val="21"/>
        </w:rPr>
        <w:t>Aug 2010 – Jun 2011</w:t>
      </w:r>
    </w:p>
    <w:p w14:paraId="548D0A55" w14:textId="77777777" w:rsidR="007B6809" w:rsidRPr="00CA303D" w:rsidRDefault="00F461B6" w:rsidP="00F461B6">
      <w:pPr>
        <w:pStyle w:val="ColorfulList-Accent11"/>
        <w:numPr>
          <w:ilvl w:val="0"/>
          <w:numId w:val="17"/>
        </w:numPr>
        <w:rPr>
          <w:szCs w:val="21"/>
        </w:rPr>
      </w:pPr>
      <w:r w:rsidRPr="00CA303D">
        <w:rPr>
          <w:szCs w:val="21"/>
        </w:rPr>
        <w:t>Assisted in organization</w:t>
      </w:r>
      <w:r w:rsidR="007B6809" w:rsidRPr="00CA303D">
        <w:rPr>
          <w:szCs w:val="21"/>
        </w:rPr>
        <w:t xml:space="preserve"> of International Exchange Day</w:t>
      </w:r>
      <w:r w:rsidR="00FA3B7C" w:rsidRPr="00CA303D">
        <w:rPr>
          <w:szCs w:val="21"/>
        </w:rPr>
        <w:t xml:space="preserve"> event, including 342 participants from 12 school performance and culture groups. </w:t>
      </w:r>
    </w:p>
    <w:p w14:paraId="41D25138" w14:textId="77777777" w:rsidR="00AA34DA" w:rsidRPr="00CA303D" w:rsidRDefault="007B6809" w:rsidP="00F461B6">
      <w:pPr>
        <w:pStyle w:val="ColorfulList-Accent11"/>
        <w:numPr>
          <w:ilvl w:val="0"/>
          <w:numId w:val="17"/>
        </w:numPr>
        <w:rPr>
          <w:szCs w:val="21"/>
        </w:rPr>
      </w:pPr>
      <w:r w:rsidRPr="00CA303D">
        <w:rPr>
          <w:szCs w:val="21"/>
        </w:rPr>
        <w:t>Performed dancing skills with confidence in front of more than 1000 audiences</w:t>
      </w:r>
      <w:r w:rsidR="00FA3B7C" w:rsidRPr="00CA303D">
        <w:rPr>
          <w:szCs w:val="21"/>
        </w:rPr>
        <w:t xml:space="preserve"> on 2 </w:t>
      </w:r>
      <w:r w:rsidR="00CA303D" w:rsidRPr="00CA303D">
        <w:rPr>
          <w:szCs w:val="21"/>
        </w:rPr>
        <w:t>occasions</w:t>
      </w:r>
      <w:r w:rsidR="00AA34DA" w:rsidRPr="00CA303D">
        <w:rPr>
          <w:szCs w:val="21"/>
        </w:rPr>
        <w:t>.</w:t>
      </w:r>
    </w:p>
    <w:p w14:paraId="3C82B23A" w14:textId="77777777" w:rsidR="002465F1" w:rsidRDefault="002465F1" w:rsidP="00F461B6">
      <w:pPr>
        <w:pStyle w:val="ColorfulList-Accent11"/>
        <w:ind w:left="0"/>
        <w:rPr>
          <w:b/>
          <w:sz w:val="21"/>
          <w:szCs w:val="21"/>
        </w:rPr>
      </w:pPr>
    </w:p>
    <w:p w14:paraId="7CFC2F96" w14:textId="77777777" w:rsidR="00AA34DA" w:rsidRPr="00C80F84" w:rsidRDefault="00AA204E" w:rsidP="00F461B6">
      <w:pPr>
        <w:pStyle w:val="ColorfulList-Accent11"/>
        <w:ind w:left="0"/>
        <w:rPr>
          <w:sz w:val="21"/>
          <w:szCs w:val="21"/>
        </w:rPr>
      </w:pPr>
      <w:r w:rsidRPr="002465F1">
        <w:rPr>
          <w:b/>
          <w:szCs w:val="21"/>
        </w:rPr>
        <w:t xml:space="preserve">Logistic Head, </w:t>
      </w:r>
      <w:r w:rsidR="00706FE7" w:rsidRPr="002465F1">
        <w:rPr>
          <w:b/>
          <w:szCs w:val="21"/>
        </w:rPr>
        <w:t xml:space="preserve">Youth Expedition Project, India </w:t>
      </w:r>
      <w:r w:rsidR="00AA34DA" w:rsidRPr="002465F1">
        <w:rPr>
          <w:b/>
          <w:szCs w:val="21"/>
        </w:rPr>
        <w:t xml:space="preserve">   </w:t>
      </w:r>
      <w:r w:rsidR="00AA34DA" w:rsidRPr="00C80F84">
        <w:rPr>
          <w:b/>
          <w:sz w:val="21"/>
          <w:szCs w:val="21"/>
        </w:rPr>
        <w:t xml:space="preserve">                                                       </w:t>
      </w:r>
      <w:r w:rsidR="000D421C" w:rsidRPr="00C80F84">
        <w:rPr>
          <w:b/>
          <w:sz w:val="21"/>
          <w:szCs w:val="21"/>
        </w:rPr>
        <w:t xml:space="preserve">               </w:t>
      </w:r>
      <w:r w:rsidR="00AA34DA" w:rsidRPr="00C80F84">
        <w:rPr>
          <w:b/>
          <w:sz w:val="21"/>
          <w:szCs w:val="21"/>
        </w:rPr>
        <w:t xml:space="preserve">  </w:t>
      </w:r>
      <w:r w:rsidRPr="00C80F84">
        <w:rPr>
          <w:b/>
          <w:sz w:val="21"/>
          <w:szCs w:val="21"/>
        </w:rPr>
        <w:t xml:space="preserve"> </w:t>
      </w:r>
      <w:r w:rsidR="00706FE7">
        <w:rPr>
          <w:b/>
          <w:sz w:val="21"/>
          <w:szCs w:val="21"/>
        </w:rPr>
        <w:t xml:space="preserve">                       </w:t>
      </w:r>
      <w:r w:rsidR="00AA34DA" w:rsidRPr="00C80F84">
        <w:rPr>
          <w:b/>
          <w:sz w:val="21"/>
          <w:szCs w:val="21"/>
        </w:rPr>
        <w:t>Dec 2010 – Jan 2011</w:t>
      </w:r>
    </w:p>
    <w:p w14:paraId="71BA897F" w14:textId="77777777" w:rsidR="007B6809" w:rsidRPr="00CA303D" w:rsidRDefault="00F461B6" w:rsidP="00F461B6">
      <w:pPr>
        <w:pStyle w:val="ColorfulList-Accent11"/>
        <w:numPr>
          <w:ilvl w:val="0"/>
          <w:numId w:val="17"/>
        </w:numPr>
        <w:rPr>
          <w:rFonts w:ascii="Georgia" w:hAnsi="Georgia" w:cs="Georgia"/>
          <w:color w:val="262626"/>
          <w:szCs w:val="21"/>
        </w:rPr>
      </w:pPr>
      <w:r w:rsidRPr="00CA303D">
        <w:rPr>
          <w:szCs w:val="21"/>
        </w:rPr>
        <w:t>Organized</w:t>
      </w:r>
      <w:r w:rsidR="007B6809" w:rsidRPr="00CA303D">
        <w:rPr>
          <w:szCs w:val="21"/>
        </w:rPr>
        <w:t xml:space="preserve"> an overseas community Involvement p</w:t>
      </w:r>
      <w:r w:rsidR="00AA34DA" w:rsidRPr="00CA303D">
        <w:rPr>
          <w:szCs w:val="21"/>
        </w:rPr>
        <w:t>rogr</w:t>
      </w:r>
      <w:r w:rsidR="00FA3B7C" w:rsidRPr="00CA303D">
        <w:rPr>
          <w:szCs w:val="21"/>
        </w:rPr>
        <w:t>am - Youth Expedition Project with 19 other NUS students</w:t>
      </w:r>
      <w:r w:rsidR="00CA303D">
        <w:rPr>
          <w:szCs w:val="21"/>
        </w:rPr>
        <w:t>.</w:t>
      </w:r>
    </w:p>
    <w:p w14:paraId="1C39BEA8" w14:textId="77777777" w:rsidR="00AA34DA" w:rsidRPr="00CA303D" w:rsidRDefault="00AA34DA" w:rsidP="00F461B6">
      <w:pPr>
        <w:pStyle w:val="ColorfulList-Accent11"/>
        <w:numPr>
          <w:ilvl w:val="0"/>
          <w:numId w:val="17"/>
        </w:numPr>
        <w:rPr>
          <w:rFonts w:ascii="Georgia" w:hAnsi="Georgia" w:cs="Georgia"/>
          <w:color w:val="262626"/>
          <w:szCs w:val="21"/>
        </w:rPr>
      </w:pPr>
      <w:r w:rsidRPr="00CA303D">
        <w:rPr>
          <w:szCs w:val="21"/>
        </w:rPr>
        <w:t xml:space="preserve">Managed to improve </w:t>
      </w:r>
      <w:r w:rsidR="007B6809" w:rsidRPr="00CA303D">
        <w:rPr>
          <w:szCs w:val="21"/>
        </w:rPr>
        <w:t>104 Indian students</w:t>
      </w:r>
      <w:r w:rsidR="00706FE7" w:rsidRPr="00CA303D">
        <w:rPr>
          <w:szCs w:val="21"/>
        </w:rPr>
        <w:t>’</w:t>
      </w:r>
      <w:r w:rsidRPr="00CA303D">
        <w:rPr>
          <w:szCs w:val="21"/>
        </w:rPr>
        <w:t xml:space="preserve"> literacy in basic </w:t>
      </w:r>
      <w:r w:rsidR="007F228C" w:rsidRPr="00CA303D">
        <w:rPr>
          <w:szCs w:val="21"/>
        </w:rPr>
        <w:t xml:space="preserve">oral </w:t>
      </w:r>
      <w:r w:rsidRPr="00CA303D">
        <w:rPr>
          <w:szCs w:val="21"/>
        </w:rPr>
        <w:t>and written English</w:t>
      </w:r>
      <w:r w:rsidR="007B6809" w:rsidRPr="00CA303D">
        <w:rPr>
          <w:szCs w:val="21"/>
        </w:rPr>
        <w:t xml:space="preserve"> in</w:t>
      </w:r>
      <w:r w:rsidR="007F228C" w:rsidRPr="00CA303D">
        <w:rPr>
          <w:szCs w:val="21"/>
        </w:rPr>
        <w:t xml:space="preserve"> 3 weeks.</w:t>
      </w:r>
    </w:p>
    <w:p w14:paraId="6E53EDB3" w14:textId="77777777" w:rsidR="00E64537" w:rsidRPr="00CA303D" w:rsidRDefault="00E64537" w:rsidP="00F461B6">
      <w:pPr>
        <w:pStyle w:val="ColorfulList-Accent11"/>
        <w:numPr>
          <w:ilvl w:val="0"/>
          <w:numId w:val="17"/>
        </w:numPr>
        <w:rPr>
          <w:rFonts w:ascii="Georgia" w:hAnsi="Georgia" w:cs="Georgia"/>
          <w:color w:val="262626"/>
          <w:szCs w:val="21"/>
        </w:rPr>
      </w:pPr>
      <w:r w:rsidRPr="00CA303D">
        <w:rPr>
          <w:rFonts w:ascii="Georgia" w:hAnsi="Georgia" w:cs="Georgia"/>
          <w:color w:val="262626"/>
          <w:szCs w:val="21"/>
        </w:rPr>
        <w:t xml:space="preserve">Strengthened adaptation capability in new and less advantaged environment and communication skills with people from different culture and education background. </w:t>
      </w:r>
    </w:p>
    <w:p w14:paraId="24D2CE7C" w14:textId="77777777" w:rsidR="002465F1" w:rsidRPr="00C80F84" w:rsidRDefault="002465F1" w:rsidP="002465F1">
      <w:pPr>
        <w:pStyle w:val="ColorfulList-Accent11"/>
        <w:ind w:left="480"/>
        <w:rPr>
          <w:rFonts w:ascii="Georgia" w:hAnsi="Georgia" w:cs="Georgia"/>
          <w:color w:val="262626"/>
          <w:sz w:val="21"/>
          <w:szCs w:val="21"/>
        </w:rPr>
      </w:pPr>
    </w:p>
    <w:p w14:paraId="46483899" w14:textId="77777777" w:rsidR="006223F8" w:rsidRDefault="005F1EA6" w:rsidP="00CD1C40">
      <w:pPr>
        <w:pStyle w:val="ColorfulList-Accent1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752732" wp14:editId="5D6D8D6B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972300" cy="269875"/>
                <wp:effectExtent l="0" t="4445" r="25400" b="4318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26987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7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B7FC2" w14:textId="77777777" w:rsidR="00D425DB" w:rsidRPr="004B0613" w:rsidRDefault="00D42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AWARDS AND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52732" id="Rectangle 5" o:spid="_x0000_s1030" style="position:absolute;left:0;text-align:left;margin-left:0;margin-top:3.35pt;width:549pt;height:2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" fillcolor="#8db3e2" stroked="f">
                <v:shadow on="t" color="#243f60" opacity="49150f" offset="1pt,.74833mm"/>
                <v:textbox>
                  <w:txbxContent>
                    <w:p w14:paraId="096B7FC2" w14:textId="77777777" w:rsidR="00D425DB" w:rsidRPr="004B0613" w:rsidRDefault="00D42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AWARDS AND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5BB01F58" w14:textId="77777777" w:rsidR="004B0613" w:rsidRDefault="004B0613" w:rsidP="00132B1A">
      <w:pPr>
        <w:pStyle w:val="ColorfulList-Accent11"/>
        <w:spacing w:after="0" w:line="140" w:lineRule="atLeast"/>
        <w:ind w:left="0"/>
      </w:pPr>
    </w:p>
    <w:p w14:paraId="0EAF640A" w14:textId="77777777" w:rsidR="002465F1" w:rsidRDefault="002465F1" w:rsidP="00F461B6">
      <w:pPr>
        <w:pStyle w:val="ColorfulList-Accent11"/>
        <w:spacing w:after="0" w:line="140" w:lineRule="atLeast"/>
        <w:ind w:left="0"/>
        <w:rPr>
          <w:b/>
          <w:sz w:val="21"/>
          <w:szCs w:val="21"/>
        </w:rPr>
      </w:pPr>
    </w:p>
    <w:p w14:paraId="799D8AC7" w14:textId="77777777" w:rsidR="00933824" w:rsidRPr="002465F1" w:rsidRDefault="00933824" w:rsidP="00F461B6">
      <w:pPr>
        <w:pStyle w:val="ColorfulList-Accent11"/>
        <w:spacing w:after="0" w:line="140" w:lineRule="atLeast"/>
        <w:ind w:left="0"/>
        <w:rPr>
          <w:b/>
          <w:szCs w:val="21"/>
        </w:rPr>
      </w:pPr>
      <w:r w:rsidRPr="002465F1">
        <w:rPr>
          <w:b/>
          <w:szCs w:val="21"/>
        </w:rPr>
        <w:t>Award</w:t>
      </w:r>
      <w:r w:rsidR="00786884" w:rsidRPr="002465F1">
        <w:rPr>
          <w:rFonts w:hint="eastAsia"/>
          <w:b/>
          <w:szCs w:val="21"/>
        </w:rPr>
        <w:t>s</w:t>
      </w:r>
    </w:p>
    <w:p w14:paraId="2BE1E882" w14:textId="77777777" w:rsidR="00C80F84" w:rsidRPr="00CA303D" w:rsidRDefault="00933824" w:rsidP="00933824">
      <w:pPr>
        <w:numPr>
          <w:ilvl w:val="0"/>
          <w:numId w:val="21"/>
        </w:numPr>
        <w:spacing w:after="0" w:line="140" w:lineRule="atLeast"/>
        <w:rPr>
          <w:szCs w:val="21"/>
        </w:rPr>
      </w:pPr>
      <w:r w:rsidRPr="00CA303D">
        <w:rPr>
          <w:szCs w:val="21"/>
        </w:rPr>
        <w:t xml:space="preserve">Ministry of Education </w:t>
      </w:r>
      <w:r w:rsidR="00C80F84" w:rsidRPr="00CA303D">
        <w:rPr>
          <w:szCs w:val="21"/>
        </w:rPr>
        <w:t>PRC Undergraduate S</w:t>
      </w:r>
      <w:r w:rsidRPr="00CA303D">
        <w:rPr>
          <w:szCs w:val="21"/>
        </w:rPr>
        <w:t>cholarship holder</w:t>
      </w:r>
      <w:r w:rsidR="00DD0C63" w:rsidRPr="00CA303D">
        <w:rPr>
          <w:szCs w:val="21"/>
        </w:rPr>
        <w:t xml:space="preserve"> </w:t>
      </w:r>
      <w:r w:rsidRPr="00CA303D">
        <w:rPr>
          <w:szCs w:val="21"/>
        </w:rPr>
        <w:t>(</w:t>
      </w:r>
      <w:r w:rsidR="00DD0C63" w:rsidRPr="00CA303D">
        <w:rPr>
          <w:szCs w:val="21"/>
        </w:rPr>
        <w:t>$</w:t>
      </w:r>
      <w:r w:rsidRPr="00CA303D">
        <w:rPr>
          <w:szCs w:val="21"/>
        </w:rPr>
        <w:t>37,000/annum, 4 y</w:t>
      </w:r>
      <w:r w:rsidR="00E64537" w:rsidRPr="00CA303D">
        <w:rPr>
          <w:szCs w:val="21"/>
        </w:rPr>
        <w:t>ea</w:t>
      </w:r>
      <w:r w:rsidRPr="00CA303D">
        <w:rPr>
          <w:szCs w:val="21"/>
        </w:rPr>
        <w:t xml:space="preserve">rs.).   </w:t>
      </w:r>
    </w:p>
    <w:p w14:paraId="14A19294" w14:textId="77777777" w:rsidR="00933824" w:rsidRPr="00CA303D" w:rsidRDefault="00C80F84" w:rsidP="00933824">
      <w:pPr>
        <w:numPr>
          <w:ilvl w:val="0"/>
          <w:numId w:val="21"/>
        </w:numPr>
        <w:spacing w:after="0" w:line="140" w:lineRule="atLeast"/>
        <w:rPr>
          <w:szCs w:val="21"/>
        </w:rPr>
      </w:pPr>
      <w:r w:rsidRPr="00CA303D">
        <w:rPr>
          <w:szCs w:val="21"/>
        </w:rPr>
        <w:t>Ministry of Education Secondary and Pre-university Scholarship holder.</w:t>
      </w:r>
      <w:r w:rsidR="00933824" w:rsidRPr="00CA303D">
        <w:rPr>
          <w:szCs w:val="21"/>
        </w:rPr>
        <w:t xml:space="preserve">  </w:t>
      </w:r>
      <w:r w:rsidR="00E64537" w:rsidRPr="00CA303D">
        <w:rPr>
          <w:szCs w:val="21"/>
        </w:rPr>
        <w:t>(Full tuition fee and living allowance, 4 years)</w:t>
      </w:r>
      <w:r w:rsidR="00933824" w:rsidRPr="00CA303D">
        <w:rPr>
          <w:szCs w:val="21"/>
        </w:rPr>
        <w:t xml:space="preserve">       </w:t>
      </w:r>
    </w:p>
    <w:p w14:paraId="1580F8F5" w14:textId="77777777" w:rsidR="002465F1" w:rsidRDefault="002465F1" w:rsidP="00F461B6">
      <w:pPr>
        <w:pStyle w:val="ColorfulList-Accent11"/>
        <w:spacing w:after="0" w:line="140" w:lineRule="atLeast"/>
        <w:ind w:left="0"/>
        <w:rPr>
          <w:b/>
          <w:sz w:val="21"/>
          <w:szCs w:val="21"/>
        </w:rPr>
      </w:pPr>
    </w:p>
    <w:p w14:paraId="0FDB8388" w14:textId="77777777" w:rsidR="00F461B6" w:rsidRPr="002465F1" w:rsidRDefault="00EC3E8A" w:rsidP="00F461B6">
      <w:pPr>
        <w:pStyle w:val="ColorfulList-Accent11"/>
        <w:spacing w:after="0" w:line="140" w:lineRule="atLeast"/>
        <w:ind w:left="0"/>
        <w:rPr>
          <w:szCs w:val="21"/>
        </w:rPr>
      </w:pPr>
      <w:r w:rsidRPr="002465F1">
        <w:rPr>
          <w:b/>
          <w:szCs w:val="21"/>
        </w:rPr>
        <w:t>Language Skills</w:t>
      </w:r>
    </w:p>
    <w:p w14:paraId="7351B88B" w14:textId="77777777" w:rsidR="00E64537" w:rsidRPr="00CA303D" w:rsidRDefault="002F3D44" w:rsidP="00F461B6">
      <w:pPr>
        <w:pStyle w:val="ColorfulList-Accent11"/>
        <w:numPr>
          <w:ilvl w:val="0"/>
          <w:numId w:val="18"/>
        </w:numPr>
        <w:spacing w:after="0" w:line="140" w:lineRule="atLeast"/>
        <w:rPr>
          <w:szCs w:val="21"/>
        </w:rPr>
      </w:pPr>
      <w:r w:rsidRPr="00CA303D">
        <w:rPr>
          <w:szCs w:val="21"/>
        </w:rPr>
        <w:t>Fluent</w:t>
      </w:r>
      <w:r w:rsidR="00E64537" w:rsidRPr="00CA303D">
        <w:rPr>
          <w:szCs w:val="21"/>
        </w:rPr>
        <w:t xml:space="preserve"> in English and Mandarin</w:t>
      </w:r>
    </w:p>
    <w:p w14:paraId="212198EB" w14:textId="77777777" w:rsidR="002465F1" w:rsidRPr="00CA303D" w:rsidRDefault="00E64537" w:rsidP="00E64537">
      <w:pPr>
        <w:pStyle w:val="ColorfulList-Accent11"/>
        <w:numPr>
          <w:ilvl w:val="0"/>
          <w:numId w:val="18"/>
        </w:numPr>
        <w:spacing w:after="0" w:line="140" w:lineRule="atLeast"/>
        <w:rPr>
          <w:szCs w:val="21"/>
        </w:rPr>
      </w:pPr>
      <w:r w:rsidRPr="00CA303D">
        <w:rPr>
          <w:szCs w:val="21"/>
        </w:rPr>
        <w:t>I</w:t>
      </w:r>
      <w:r w:rsidR="001D2F5A" w:rsidRPr="00CA303D">
        <w:rPr>
          <w:szCs w:val="21"/>
        </w:rPr>
        <w:t>ntermediate in Japanese</w:t>
      </w:r>
      <w:r w:rsidRPr="00CA303D">
        <w:rPr>
          <w:szCs w:val="21"/>
        </w:rPr>
        <w:t xml:space="preserve">, obtained N3 level in Japanese Language Proficiency Test (JLPT). </w:t>
      </w:r>
    </w:p>
    <w:p w14:paraId="20F442EB" w14:textId="77777777" w:rsidR="00E64537" w:rsidRPr="00E64537" w:rsidRDefault="00E64537" w:rsidP="00E64537">
      <w:pPr>
        <w:pStyle w:val="ColorfulList-Accent11"/>
        <w:spacing w:after="0" w:line="140" w:lineRule="atLeast"/>
        <w:ind w:left="480"/>
        <w:rPr>
          <w:sz w:val="21"/>
          <w:szCs w:val="21"/>
        </w:rPr>
      </w:pPr>
    </w:p>
    <w:p w14:paraId="55B7F927" w14:textId="77777777" w:rsidR="00F461B6" w:rsidRPr="002465F1" w:rsidRDefault="00F461B6" w:rsidP="00F461B6">
      <w:pPr>
        <w:pStyle w:val="ColorfulList-Accent11"/>
        <w:spacing w:after="0" w:line="140" w:lineRule="atLeast"/>
        <w:ind w:left="0"/>
        <w:rPr>
          <w:b/>
          <w:szCs w:val="21"/>
        </w:rPr>
      </w:pPr>
      <w:r w:rsidRPr="002465F1">
        <w:rPr>
          <w:b/>
          <w:szCs w:val="21"/>
        </w:rPr>
        <w:t>Software Skills</w:t>
      </w:r>
    </w:p>
    <w:p w14:paraId="0DDE2776" w14:textId="77777777" w:rsidR="00913404" w:rsidRPr="00913404" w:rsidRDefault="00FD5BE1" w:rsidP="00FD5BE1">
      <w:pPr>
        <w:pStyle w:val="ColorfulList-Accent11"/>
        <w:numPr>
          <w:ilvl w:val="0"/>
          <w:numId w:val="20"/>
        </w:numPr>
        <w:spacing w:after="0" w:line="140" w:lineRule="atLeast"/>
        <w:rPr>
          <w:b/>
          <w:szCs w:val="21"/>
        </w:rPr>
      </w:pPr>
      <w:r w:rsidRPr="00CA303D">
        <w:rPr>
          <w:szCs w:val="21"/>
        </w:rPr>
        <w:t>Proficient in Microsoft Office</w:t>
      </w:r>
      <w:r w:rsidR="00913404">
        <w:rPr>
          <w:szCs w:val="21"/>
        </w:rPr>
        <w:t xml:space="preserve"> and Times Soft</w:t>
      </w:r>
      <w:r w:rsidRPr="00CA303D">
        <w:rPr>
          <w:szCs w:val="21"/>
        </w:rPr>
        <w:t xml:space="preserve">. </w:t>
      </w:r>
    </w:p>
    <w:p w14:paraId="1E9C88A0" w14:textId="77777777" w:rsidR="00FD5BE1" w:rsidRPr="00CA303D" w:rsidRDefault="00FD5BE1" w:rsidP="00FD5BE1">
      <w:pPr>
        <w:pStyle w:val="ColorfulList-Accent11"/>
        <w:numPr>
          <w:ilvl w:val="0"/>
          <w:numId w:val="20"/>
        </w:numPr>
        <w:spacing w:after="0" w:line="140" w:lineRule="atLeast"/>
        <w:rPr>
          <w:b/>
          <w:szCs w:val="21"/>
        </w:rPr>
      </w:pPr>
      <w:r w:rsidRPr="00CA303D">
        <w:rPr>
          <w:szCs w:val="21"/>
        </w:rPr>
        <w:t xml:space="preserve">Familiar with </w:t>
      </w:r>
      <w:r w:rsidR="00E64537" w:rsidRPr="00CA303D">
        <w:rPr>
          <w:szCs w:val="21"/>
        </w:rPr>
        <w:t>SAP, S</w:t>
      </w:r>
      <w:r w:rsidRPr="00CA303D">
        <w:rPr>
          <w:szCs w:val="21"/>
        </w:rPr>
        <w:t>imulation</w:t>
      </w:r>
      <w:r w:rsidR="00E64537" w:rsidRPr="00CA303D">
        <w:rPr>
          <w:szCs w:val="21"/>
        </w:rPr>
        <w:t xml:space="preserve"> and computer languages including C and C++</w:t>
      </w:r>
      <w:r w:rsidRPr="00CA303D">
        <w:rPr>
          <w:szCs w:val="21"/>
        </w:rPr>
        <w:t>.</w:t>
      </w:r>
    </w:p>
    <w:p w14:paraId="763222C9" w14:textId="77777777" w:rsidR="002465F1" w:rsidRDefault="002465F1" w:rsidP="00FD5BE1">
      <w:pPr>
        <w:pStyle w:val="ColorfulList-Accent11"/>
        <w:spacing w:after="0" w:line="140" w:lineRule="atLeast"/>
        <w:ind w:left="0"/>
        <w:rPr>
          <w:b/>
          <w:sz w:val="21"/>
          <w:szCs w:val="21"/>
        </w:rPr>
      </w:pPr>
    </w:p>
    <w:p w14:paraId="7C6D6FDA" w14:textId="77777777" w:rsidR="00FD5BE1" w:rsidRPr="002465F1" w:rsidRDefault="00C25C95" w:rsidP="00FD5BE1">
      <w:pPr>
        <w:pStyle w:val="ColorfulList-Accent11"/>
        <w:spacing w:after="0" w:line="140" w:lineRule="atLeast"/>
        <w:ind w:left="0"/>
        <w:rPr>
          <w:b/>
          <w:szCs w:val="21"/>
        </w:rPr>
      </w:pPr>
      <w:r w:rsidRPr="002465F1">
        <w:rPr>
          <w:rFonts w:hint="eastAsia"/>
          <w:b/>
          <w:szCs w:val="21"/>
        </w:rPr>
        <w:t>Hobbies</w:t>
      </w:r>
    </w:p>
    <w:p w14:paraId="0D6901B3" w14:textId="77777777" w:rsidR="00C25C95" w:rsidRPr="00CA303D" w:rsidRDefault="00706FE7" w:rsidP="00FD5BE1">
      <w:pPr>
        <w:pStyle w:val="ColorfulList-Accent11"/>
        <w:numPr>
          <w:ilvl w:val="0"/>
          <w:numId w:val="20"/>
        </w:numPr>
        <w:spacing w:after="0" w:line="140" w:lineRule="atLeast"/>
        <w:rPr>
          <w:szCs w:val="21"/>
        </w:rPr>
      </w:pPr>
      <w:r w:rsidRPr="00CA303D">
        <w:rPr>
          <w:szCs w:val="21"/>
        </w:rPr>
        <w:t>Scuba d</w:t>
      </w:r>
      <w:r w:rsidR="003F0950" w:rsidRPr="00CA303D">
        <w:rPr>
          <w:szCs w:val="21"/>
        </w:rPr>
        <w:t>iving, reading</w:t>
      </w:r>
      <w:r w:rsidR="00C25C95" w:rsidRPr="00CA303D">
        <w:rPr>
          <w:szCs w:val="21"/>
        </w:rPr>
        <w:t>, mountain</w:t>
      </w:r>
      <w:r w:rsidR="00C25C95" w:rsidRPr="00CA303D">
        <w:rPr>
          <w:rFonts w:hint="eastAsia"/>
          <w:szCs w:val="21"/>
        </w:rPr>
        <w:t xml:space="preserve"> trekking, </w:t>
      </w:r>
      <w:r w:rsidR="00C25C95" w:rsidRPr="00CA303D">
        <w:rPr>
          <w:szCs w:val="21"/>
        </w:rPr>
        <w:t>traveling</w:t>
      </w:r>
      <w:r w:rsidR="00C25C95" w:rsidRPr="00CA303D">
        <w:rPr>
          <w:rFonts w:hint="eastAsia"/>
          <w:szCs w:val="21"/>
        </w:rPr>
        <w:t xml:space="preserve"> and studying languages.</w:t>
      </w:r>
    </w:p>
    <w:sectPr w:rsidR="00C25C95" w:rsidRPr="00CA303D" w:rsidSect="00B85DC6">
      <w:headerReference w:type="default" r:id="rId7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74CED" w14:textId="77777777" w:rsidR="009B2010" w:rsidRDefault="009B2010" w:rsidP="00C261E7">
      <w:pPr>
        <w:spacing w:after="0" w:line="240" w:lineRule="auto"/>
      </w:pPr>
      <w:r>
        <w:separator/>
      </w:r>
    </w:p>
  </w:endnote>
  <w:endnote w:type="continuationSeparator" w:id="0">
    <w:p w14:paraId="3A5C1FCD" w14:textId="77777777" w:rsidR="009B2010" w:rsidRDefault="009B2010" w:rsidP="00C2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71D0F" w14:textId="77777777" w:rsidR="009B2010" w:rsidRDefault="009B2010" w:rsidP="00C261E7">
      <w:pPr>
        <w:spacing w:after="0" w:line="240" w:lineRule="auto"/>
      </w:pPr>
      <w:r>
        <w:separator/>
      </w:r>
    </w:p>
  </w:footnote>
  <w:footnote w:type="continuationSeparator" w:id="0">
    <w:p w14:paraId="07EC1ECF" w14:textId="77777777" w:rsidR="009B2010" w:rsidRDefault="009B2010" w:rsidP="00C2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5CA1D" w14:textId="77777777" w:rsidR="00D425DB" w:rsidRDefault="00D425DB">
    <w:pPr>
      <w:pStyle w:val="Header"/>
      <w:rPr>
        <w:b/>
        <w:sz w:val="28"/>
        <w:szCs w:val="28"/>
      </w:rPr>
    </w:pPr>
    <w:r>
      <w:rPr>
        <w:b/>
        <w:sz w:val="32"/>
        <w:szCs w:val="28"/>
      </w:rPr>
      <w:t>Curriculum Vitae</w:t>
    </w:r>
    <w:r w:rsidRPr="0042534F">
      <w:rPr>
        <w:b/>
        <w:sz w:val="32"/>
        <w:szCs w:val="32"/>
      </w:rPr>
      <w:t xml:space="preserve">   </w:t>
    </w:r>
    <w:r w:rsidRPr="0046599B">
      <w:rPr>
        <w:b/>
        <w:sz w:val="28"/>
        <w:szCs w:val="28"/>
      </w:rPr>
      <w:t xml:space="preserve">                    </w:t>
    </w:r>
  </w:p>
  <w:p w14:paraId="58A7B724" w14:textId="77777777" w:rsidR="00D425DB" w:rsidRPr="007B6809" w:rsidRDefault="00D425DB">
    <w:pPr>
      <w:pStyle w:val="Header"/>
      <w:rPr>
        <w:b/>
      </w:rPr>
    </w:pPr>
    <w:r>
      <w:rPr>
        <w:b/>
        <w:sz w:val="28"/>
        <w:szCs w:val="28"/>
      </w:rPr>
      <w:t>Clara Jiang Tao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D425DB">
      <w:rPr>
        <w:sz w:val="20"/>
        <w:szCs w:val="20"/>
      </w:rPr>
      <w:t>Edited on 31Aug2014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F4C1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462E5"/>
    <w:multiLevelType w:val="hybridMultilevel"/>
    <w:tmpl w:val="1008451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81A0CF9"/>
    <w:multiLevelType w:val="hybridMultilevel"/>
    <w:tmpl w:val="D8E2D786"/>
    <w:lvl w:ilvl="0" w:tplc="0BD8D17C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0C3A2FBF"/>
    <w:multiLevelType w:val="hybridMultilevel"/>
    <w:tmpl w:val="C04CB040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6E093D"/>
    <w:multiLevelType w:val="hybridMultilevel"/>
    <w:tmpl w:val="4772527C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F1B1E6A"/>
    <w:multiLevelType w:val="hybridMultilevel"/>
    <w:tmpl w:val="75386BF2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1AF2C16"/>
    <w:multiLevelType w:val="hybridMultilevel"/>
    <w:tmpl w:val="418C1E6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F90"/>
    <w:multiLevelType w:val="hybridMultilevel"/>
    <w:tmpl w:val="26E21F5C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733189"/>
    <w:multiLevelType w:val="hybridMultilevel"/>
    <w:tmpl w:val="305A3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08375AD"/>
    <w:multiLevelType w:val="hybridMultilevel"/>
    <w:tmpl w:val="A2EE09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18E7551"/>
    <w:multiLevelType w:val="hybridMultilevel"/>
    <w:tmpl w:val="F786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21B8C"/>
    <w:multiLevelType w:val="hybridMultilevel"/>
    <w:tmpl w:val="0374C2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0D5D4C"/>
    <w:multiLevelType w:val="hybridMultilevel"/>
    <w:tmpl w:val="EECEE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C0F7A"/>
    <w:multiLevelType w:val="hybridMultilevel"/>
    <w:tmpl w:val="D498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26213"/>
    <w:multiLevelType w:val="hybridMultilevel"/>
    <w:tmpl w:val="6192B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4A12AD"/>
    <w:multiLevelType w:val="hybridMultilevel"/>
    <w:tmpl w:val="7258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E01E2"/>
    <w:multiLevelType w:val="hybridMultilevel"/>
    <w:tmpl w:val="D4CC1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87076EB"/>
    <w:multiLevelType w:val="hybridMultilevel"/>
    <w:tmpl w:val="B7D4B7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94C5D"/>
    <w:multiLevelType w:val="hybridMultilevel"/>
    <w:tmpl w:val="1CD815E6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0265163"/>
    <w:multiLevelType w:val="hybridMultilevel"/>
    <w:tmpl w:val="F59C2A2C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476578F"/>
    <w:multiLevelType w:val="hybridMultilevel"/>
    <w:tmpl w:val="B43023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CD02C1C"/>
    <w:multiLevelType w:val="hybridMultilevel"/>
    <w:tmpl w:val="D34C8FD2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70092E"/>
    <w:multiLevelType w:val="hybridMultilevel"/>
    <w:tmpl w:val="DA50D71C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E556214"/>
    <w:multiLevelType w:val="hybridMultilevel"/>
    <w:tmpl w:val="A560C29E"/>
    <w:lvl w:ilvl="0" w:tplc="0BD8D1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17"/>
  </w:num>
  <w:num w:numId="5">
    <w:abstractNumId w:val="12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20"/>
  </w:num>
  <w:num w:numId="11">
    <w:abstractNumId w:val="0"/>
  </w:num>
  <w:num w:numId="12">
    <w:abstractNumId w:val="16"/>
  </w:num>
  <w:num w:numId="13">
    <w:abstractNumId w:val="23"/>
  </w:num>
  <w:num w:numId="14">
    <w:abstractNumId w:val="5"/>
  </w:num>
  <w:num w:numId="15">
    <w:abstractNumId w:val="19"/>
  </w:num>
  <w:num w:numId="16">
    <w:abstractNumId w:val="2"/>
  </w:num>
  <w:num w:numId="17">
    <w:abstractNumId w:val="7"/>
  </w:num>
  <w:num w:numId="18">
    <w:abstractNumId w:val="22"/>
  </w:num>
  <w:num w:numId="19">
    <w:abstractNumId w:val="3"/>
  </w:num>
  <w:num w:numId="20">
    <w:abstractNumId w:val="18"/>
  </w:num>
  <w:num w:numId="21">
    <w:abstractNumId w:val="4"/>
  </w:num>
  <w:num w:numId="22">
    <w:abstractNumId w:val="11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8E"/>
    <w:rsid w:val="00033E75"/>
    <w:rsid w:val="00041F5A"/>
    <w:rsid w:val="000677AC"/>
    <w:rsid w:val="00094CEC"/>
    <w:rsid w:val="000B4176"/>
    <w:rsid w:val="000C25F1"/>
    <w:rsid w:val="000D421C"/>
    <w:rsid w:val="000D562D"/>
    <w:rsid w:val="00101448"/>
    <w:rsid w:val="0010342B"/>
    <w:rsid w:val="00132B1A"/>
    <w:rsid w:val="00194A54"/>
    <w:rsid w:val="001978AC"/>
    <w:rsid w:val="001B747E"/>
    <w:rsid w:val="001C029C"/>
    <w:rsid w:val="001D2F5A"/>
    <w:rsid w:val="00202C0C"/>
    <w:rsid w:val="00203280"/>
    <w:rsid w:val="002164FC"/>
    <w:rsid w:val="002212BE"/>
    <w:rsid w:val="00240425"/>
    <w:rsid w:val="00241CE1"/>
    <w:rsid w:val="002465F1"/>
    <w:rsid w:val="00253D37"/>
    <w:rsid w:val="00261FD8"/>
    <w:rsid w:val="002654B7"/>
    <w:rsid w:val="002B1E79"/>
    <w:rsid w:val="002F3D44"/>
    <w:rsid w:val="0032221E"/>
    <w:rsid w:val="003659B8"/>
    <w:rsid w:val="00380DA2"/>
    <w:rsid w:val="003D3D1F"/>
    <w:rsid w:val="003F0950"/>
    <w:rsid w:val="003F0FF7"/>
    <w:rsid w:val="00413696"/>
    <w:rsid w:val="0042534F"/>
    <w:rsid w:val="00451DF1"/>
    <w:rsid w:val="0046599B"/>
    <w:rsid w:val="004A001A"/>
    <w:rsid w:val="004B0613"/>
    <w:rsid w:val="004B1572"/>
    <w:rsid w:val="004E1E60"/>
    <w:rsid w:val="00502150"/>
    <w:rsid w:val="00560B27"/>
    <w:rsid w:val="00564C80"/>
    <w:rsid w:val="005940DE"/>
    <w:rsid w:val="005B7E35"/>
    <w:rsid w:val="005E0A3B"/>
    <w:rsid w:val="005F0380"/>
    <w:rsid w:val="005F1EA6"/>
    <w:rsid w:val="00606206"/>
    <w:rsid w:val="006223F8"/>
    <w:rsid w:val="006628CE"/>
    <w:rsid w:val="00676FE4"/>
    <w:rsid w:val="00697464"/>
    <w:rsid w:val="006E7947"/>
    <w:rsid w:val="006F0AC2"/>
    <w:rsid w:val="00706FE7"/>
    <w:rsid w:val="007129B4"/>
    <w:rsid w:val="007268BE"/>
    <w:rsid w:val="00786884"/>
    <w:rsid w:val="00787BDE"/>
    <w:rsid w:val="007B6809"/>
    <w:rsid w:val="007F228C"/>
    <w:rsid w:val="00813D4A"/>
    <w:rsid w:val="00852875"/>
    <w:rsid w:val="00856CBF"/>
    <w:rsid w:val="00856F0C"/>
    <w:rsid w:val="00876F34"/>
    <w:rsid w:val="00906FF9"/>
    <w:rsid w:val="00913404"/>
    <w:rsid w:val="00933824"/>
    <w:rsid w:val="00980937"/>
    <w:rsid w:val="009819CB"/>
    <w:rsid w:val="009B2010"/>
    <w:rsid w:val="009B617C"/>
    <w:rsid w:val="009E5EAD"/>
    <w:rsid w:val="00A04A01"/>
    <w:rsid w:val="00A20526"/>
    <w:rsid w:val="00A32D1C"/>
    <w:rsid w:val="00A35DF1"/>
    <w:rsid w:val="00A36EE3"/>
    <w:rsid w:val="00A57331"/>
    <w:rsid w:val="00A70083"/>
    <w:rsid w:val="00A82F99"/>
    <w:rsid w:val="00AA204E"/>
    <w:rsid w:val="00AA34DA"/>
    <w:rsid w:val="00AC3575"/>
    <w:rsid w:val="00AF758D"/>
    <w:rsid w:val="00B1431E"/>
    <w:rsid w:val="00B76990"/>
    <w:rsid w:val="00B7716B"/>
    <w:rsid w:val="00B85DC6"/>
    <w:rsid w:val="00BB3FC0"/>
    <w:rsid w:val="00BD2269"/>
    <w:rsid w:val="00C0248E"/>
    <w:rsid w:val="00C25C95"/>
    <w:rsid w:val="00C261E7"/>
    <w:rsid w:val="00C63EE5"/>
    <w:rsid w:val="00C80F84"/>
    <w:rsid w:val="00C8511F"/>
    <w:rsid w:val="00CA303D"/>
    <w:rsid w:val="00CB51F3"/>
    <w:rsid w:val="00CD1C40"/>
    <w:rsid w:val="00D235D5"/>
    <w:rsid w:val="00D36B9D"/>
    <w:rsid w:val="00D425DB"/>
    <w:rsid w:val="00D51547"/>
    <w:rsid w:val="00D67BDC"/>
    <w:rsid w:val="00DC4DB2"/>
    <w:rsid w:val="00DD0C63"/>
    <w:rsid w:val="00DE1B83"/>
    <w:rsid w:val="00E0565E"/>
    <w:rsid w:val="00E101E8"/>
    <w:rsid w:val="00E203A0"/>
    <w:rsid w:val="00E379CF"/>
    <w:rsid w:val="00E64537"/>
    <w:rsid w:val="00E81DB2"/>
    <w:rsid w:val="00EA1B81"/>
    <w:rsid w:val="00EA1D07"/>
    <w:rsid w:val="00EC3E8A"/>
    <w:rsid w:val="00EE17F1"/>
    <w:rsid w:val="00F12A7A"/>
    <w:rsid w:val="00F155EF"/>
    <w:rsid w:val="00F15917"/>
    <w:rsid w:val="00F26123"/>
    <w:rsid w:val="00F448A7"/>
    <w:rsid w:val="00F461B6"/>
    <w:rsid w:val="00F73A95"/>
    <w:rsid w:val="00FA3B7C"/>
    <w:rsid w:val="00FD1CEA"/>
    <w:rsid w:val="00FD5BE1"/>
    <w:rsid w:val="00FD77E7"/>
    <w:rsid w:val="00F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B65DAD7"/>
  <w14:defaultImageDpi w14:val="300"/>
  <w15:docId w15:val="{E19320E5-EE7C-4C97-82F8-DE5EE12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47E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248E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02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1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E7"/>
  </w:style>
  <w:style w:type="paragraph" w:styleId="Footer">
    <w:name w:val="footer"/>
    <w:basedOn w:val="Normal"/>
    <w:link w:val="FooterChar"/>
    <w:uiPriority w:val="99"/>
    <w:unhideWhenUsed/>
    <w:rsid w:val="00C261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CherriesJ</dc:creator>
  <cp:keywords/>
  <cp:lastModifiedBy>Dominic Morris</cp:lastModifiedBy>
  <cp:revision>7</cp:revision>
  <cp:lastPrinted>2014-06-21T05:21:00Z</cp:lastPrinted>
  <dcterms:created xsi:type="dcterms:W3CDTF">2015-10-13T10:40:00Z</dcterms:created>
  <dcterms:modified xsi:type="dcterms:W3CDTF">2015-11-18T11:35:00Z</dcterms:modified>
</cp:coreProperties>
</file>