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28" w:rsidP="00997B28" w:rsidRDefault="00997B28" w14:paraId="1DC8DD71" w14:textId="60BCB710">
      <w:r w:rsidR="23E2A3E2">
        <w:rPr/>
        <w:t>==//== Etap 1</w:t>
      </w:r>
    </w:p>
    <w:p w:rsidR="5DD41936" w:rsidP="5DD41936" w:rsidRDefault="5DD41936" w14:paraId="60128A4F" w14:textId="5BC43D09">
      <w:pPr>
        <w:pStyle w:val="Normalny"/>
      </w:pPr>
    </w:p>
    <w:p w:rsidR="00997B28" w:rsidP="00997B28" w:rsidRDefault="00997B28" w14:paraId="45F922B4" w14:textId="7EA7D960">
      <w:r>
        <w:t>1. przybornik z narz</w:t>
      </w:r>
      <w:r w:rsidR="4A980D01">
        <w:t>ę</w:t>
      </w:r>
      <w:r>
        <w:t>dziami (zaznaczanie, pędzel, wycinanie...)</w:t>
      </w:r>
    </w:p>
    <w:p w:rsidR="00997B28" w:rsidP="00997B28" w:rsidRDefault="00997B28" w14:paraId="75745642" w14:textId="77777777">
      <w:pPr/>
      <w:r w:rsidR="00997B28">
        <w:rPr/>
        <w:t>2. możliwość pracy z warstwami</w:t>
      </w:r>
    </w:p>
    <w:p w:rsidR="00997B28" w:rsidP="00997B28" w:rsidRDefault="00997B28" w14:paraId="560EBAF4" w14:textId="77777777">
      <w:r>
        <w:t>3. nakładanie efektów i filtrów graficznych</w:t>
      </w:r>
    </w:p>
    <w:p w:rsidR="00997B28" w:rsidP="00997B28" w:rsidRDefault="00997B28" w14:paraId="50BE8277" w14:textId="61A9EB52">
      <w:r>
        <w:t>4. przestrze</w:t>
      </w:r>
      <w:r w:rsidR="6E8F87C2">
        <w:t>ń</w:t>
      </w:r>
      <w:r>
        <w:t xml:space="preserve"> robocza z podglądem obrabianej grafiki</w:t>
      </w:r>
    </w:p>
    <w:p w:rsidR="00997B28" w:rsidP="00997B28" w:rsidRDefault="00997B28" w14:paraId="105FBDDC" w14:textId="77777777">
      <w:r>
        <w:t>5. funkcja aktywnego śledzenia zmian w pliku</w:t>
      </w:r>
    </w:p>
    <w:p w:rsidR="00997B28" w:rsidP="00997B28" w:rsidRDefault="00997B28" w14:paraId="672A6659" w14:textId="77777777"/>
    <w:p w:rsidR="00997B28" w:rsidP="00997B28" w:rsidRDefault="00997B28" w14:paraId="75C09BC4" w14:textId="2C649435">
      <w:r>
        <w:t>1. użytkownik może dowolnie dostosować skład przybornika narzędziowego, edytować domyślne ustawienia</w:t>
      </w:r>
      <w:r w:rsidR="0ED206B6">
        <w:t xml:space="preserve"> wybieranych narzędzi</w:t>
      </w:r>
      <w:r>
        <w:t>, oraz zmieniać jego położenie w przestrzeni roboczej programu</w:t>
      </w:r>
    </w:p>
    <w:p w:rsidR="00997B28" w:rsidP="00997B28" w:rsidRDefault="00997B28" w14:paraId="09B14D10" w14:textId="3631F734">
      <w:r>
        <w:t>3. domyślnie program udostępnia zbiór domyślnych efektów i filtrów, u</w:t>
      </w:r>
      <w:r w:rsidR="2D8213E0">
        <w:t>ż</w:t>
      </w:r>
      <w:r>
        <w:t xml:space="preserve">ytkownik może w formie rozszerzeń pobierać kolejne efekty w przystosowanej do tego zakładce  </w:t>
      </w:r>
    </w:p>
    <w:p w:rsidR="00997B28" w:rsidP="00997B28" w:rsidRDefault="00997B28" w14:paraId="39878E8D" w14:textId="77777777">
      <w:r>
        <w:t>4. możliwością przybliżania i przesuwania obszaru roboczego z grafiką.</w:t>
      </w:r>
    </w:p>
    <w:p w:rsidR="00997B28" w:rsidP="00997B28" w:rsidRDefault="00997B28" w14:paraId="02D1DD3A" w14:textId="06B9B75F">
      <w:r>
        <w:t>5. program prowadzi rejest</w:t>
      </w:r>
      <w:r w:rsidR="326722F7">
        <w:t>r</w:t>
      </w:r>
      <w:r>
        <w:t xml:space="preserve"> wszystkich wprowadzanych zmian oraz zapisuje je automatycznie w celu zapobiegania utracie niez</w:t>
      </w:r>
      <w:r w:rsidR="47A34AAD">
        <w:t>a</w:t>
      </w:r>
      <w:r>
        <w:t>pisanych zmian, użytkownik posiada także możliwość wył</w:t>
      </w:r>
      <w:r w:rsidR="06EA829B">
        <w:t>ą</w:t>
      </w:r>
      <w:r>
        <w:t>czenia tej opcji i przejścia w manualne zapisywanie.</w:t>
      </w:r>
    </w:p>
    <w:p w:rsidR="00997B28" w:rsidP="00997B28" w:rsidRDefault="00997B28" w14:paraId="0A37501D" w14:textId="77777777"/>
    <w:p w:rsidR="00997B28" w:rsidP="00997B28" w:rsidRDefault="00997B28" w14:paraId="5DAB6C7B" w14:textId="77777777"/>
    <w:p w:rsidR="00997B28" w:rsidP="00997B28" w:rsidRDefault="00997B28" w14:paraId="629EC07E" w14:textId="030DEF14">
      <w:r w:rsidR="00997B28">
        <w:rPr/>
        <w:t>==//==</w:t>
      </w:r>
      <w:r w:rsidR="0077169A">
        <w:rPr/>
        <w:t xml:space="preserve"> Etap 2</w:t>
      </w:r>
    </w:p>
    <w:p w:rsidR="5DD41936" w:rsidP="5DD41936" w:rsidRDefault="5DD41936" w14:paraId="021575B9" w14:textId="2977A1D3">
      <w:pPr>
        <w:pStyle w:val="Normalny"/>
      </w:pPr>
    </w:p>
    <w:p w:rsidR="79D42709" w:rsidP="1A62378F" w:rsidRDefault="79D42709" w14:paraId="1497453A" w14:textId="2F4BD137">
      <w:pPr>
        <w:pStyle w:val="Akapitzlist"/>
        <w:numPr>
          <w:ilvl w:val="0"/>
          <w:numId w:val="2"/>
        </w:numPr>
        <w:rPr>
          <w:rFonts w:ascii="Segoe UI Web" w:hAnsi="Segoe UI Web" w:eastAsia="Segoe UI Web" w:cs="Segoe UI Web"/>
          <w:color w:val="252424"/>
          <w:sz w:val="21"/>
          <w:szCs w:val="21"/>
        </w:rPr>
      </w:pPr>
      <w:r w:rsidRPr="1A62378F">
        <w:rPr>
          <w:rFonts w:ascii="Segoe UI Web" w:hAnsi="Segoe UI Web" w:eastAsia="Segoe UI Web" w:cs="Segoe UI Web"/>
          <w:color w:val="252424"/>
          <w:sz w:val="21"/>
          <w:szCs w:val="21"/>
        </w:rPr>
        <w:t>Usystematyzować hierarchicznie elementy rejestru</w:t>
      </w:r>
    </w:p>
    <w:p w:rsidR="79D42709" w:rsidP="1A62378F" w:rsidRDefault="79D42709" w14:paraId="51F87EDA" w14:textId="776A070A">
      <w:pPr>
        <w:pStyle w:val="Akapitzlist"/>
        <w:numPr>
          <w:ilvl w:val="0"/>
          <w:numId w:val="2"/>
        </w:numPr>
        <w:rPr>
          <w:rFonts w:ascii="Segoe UI Web" w:hAnsi="Segoe UI Web" w:eastAsia="Segoe UI Web" w:cs="Segoe UI Web"/>
          <w:color w:val="252424"/>
          <w:sz w:val="21"/>
          <w:szCs w:val="21"/>
        </w:rPr>
      </w:pPr>
      <w:r w:rsidRPr="1A62378F">
        <w:rPr>
          <w:rFonts w:ascii="Segoe UI Web" w:hAnsi="Segoe UI Web" w:eastAsia="Segoe UI Web" w:cs="Segoe UI Web"/>
          <w:color w:val="252424"/>
          <w:sz w:val="21"/>
          <w:szCs w:val="21"/>
        </w:rPr>
        <w:t>Utworzyć epiki</w:t>
      </w:r>
    </w:p>
    <w:p w:rsidR="79D42709" w:rsidP="1A62378F" w:rsidRDefault="79D42709" w14:paraId="0228A869" w14:textId="0F3C85E4">
      <w:pPr>
        <w:pStyle w:val="Akapitzlist"/>
        <w:numPr>
          <w:ilvl w:val="0"/>
          <w:numId w:val="2"/>
        </w:numPr>
        <w:rPr>
          <w:rFonts w:ascii="Segoe UI Web" w:hAnsi="Segoe UI Web" w:eastAsia="Segoe UI Web" w:cs="Segoe UI Web"/>
          <w:color w:val="252424"/>
          <w:sz w:val="21"/>
          <w:szCs w:val="21"/>
        </w:rPr>
      </w:pPr>
      <w:r w:rsidRPr="1A62378F">
        <w:rPr>
          <w:rFonts w:ascii="Segoe UI Web" w:hAnsi="Segoe UI Web" w:eastAsia="Segoe UI Web" w:cs="Segoe UI Web"/>
          <w:color w:val="252424"/>
          <w:sz w:val="21"/>
          <w:szCs w:val="21"/>
        </w:rPr>
        <w:t>Stworzyć hierarchię w każdym epiku</w:t>
      </w:r>
    </w:p>
    <w:p w:rsidR="79D42709" w:rsidP="1A62378F" w:rsidRDefault="79D42709" w14:paraId="6F72AC36" w14:textId="04202DA7">
      <w:pPr>
        <w:pStyle w:val="Akapitzlist"/>
        <w:numPr>
          <w:ilvl w:val="0"/>
          <w:numId w:val="2"/>
        </w:numPr>
        <w:rPr>
          <w:rFonts w:ascii="Segoe UI Web" w:hAnsi="Segoe UI Web" w:eastAsia="Segoe UI Web" w:cs="Segoe UI Web"/>
          <w:color w:val="252424"/>
          <w:sz w:val="21"/>
          <w:szCs w:val="21"/>
        </w:rPr>
      </w:pPr>
      <w:r w:rsidRPr="1A62378F">
        <w:rPr>
          <w:rFonts w:ascii="Segoe UI Web" w:hAnsi="Segoe UI Web" w:eastAsia="Segoe UI Web" w:cs="Segoe UI Web"/>
          <w:color w:val="252424"/>
          <w:sz w:val="21"/>
          <w:szCs w:val="21"/>
        </w:rPr>
        <w:t>Oszacować szczegółowy czas pracy dla wybranego epiku.</w:t>
      </w:r>
    </w:p>
    <w:p w:rsidR="1A62378F" w:rsidP="1A62378F" w:rsidRDefault="1A62378F" w14:paraId="321C9E3B" w14:textId="03652631"/>
    <w:p w:rsidR="00997B28" w:rsidP="00997B28" w:rsidRDefault="00997B28" w14:paraId="02EB378F" w14:textId="77777777"/>
    <w:p w:rsidR="00997B28" w:rsidP="00997B28" w:rsidRDefault="00997B28" w14:paraId="6A05A809" w14:textId="77777777"/>
    <w:p w:rsidR="00997B28" w:rsidP="1A62378F" w:rsidRDefault="00997B28" w14:paraId="0443BD1B" w14:textId="0C5238B8">
      <w:r>
        <w:t>Epik</w:t>
      </w:r>
      <w:r w:rsidR="201C7E61">
        <w:t>i</w:t>
      </w:r>
      <w:r>
        <w:t xml:space="preserve"> program</w:t>
      </w:r>
      <w:r w:rsidR="325FFDC5">
        <w:t>u</w:t>
      </w:r>
      <w:r>
        <w:t xml:space="preserve"> do obróbki zdjęć</w:t>
      </w:r>
    </w:p>
    <w:p w:rsidR="00997B28" w:rsidP="1A62378F" w:rsidRDefault="76337666" w14:paraId="73C818B8" w14:textId="55E8E205">
      <w:r>
        <w:t xml:space="preserve">          F</w:t>
      </w:r>
      <w:r w:rsidR="00997B28">
        <w:t>unkcja aktywnego śledzenia zmian w pliku:</w:t>
      </w:r>
    </w:p>
    <w:p w:rsidR="1A62378F" w:rsidP="1A62378F" w:rsidRDefault="1A62378F" w14:paraId="48A24D9F" w14:textId="29CE4B2D"/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"/>
        <w:gridCol w:w="3261"/>
        <w:gridCol w:w="2745"/>
        <w:gridCol w:w="654"/>
        <w:gridCol w:w="2402"/>
      </w:tblGrid>
      <w:tr w:rsidR="1A62378F" w:rsidTr="1A62378F" w14:paraId="44DCE84A" w14:textId="77777777">
        <w:trPr>
          <w:gridAfter w:val="1"/>
          <w:wAfter w:w="2402" w:type="dxa"/>
          <w:trHeight w:val="300"/>
          <w:jc w:val="center"/>
        </w:trPr>
        <w:tc>
          <w:tcPr>
            <w:tcW w:w="6660" w:type="dxa"/>
            <w:gridSpan w:val="4"/>
          </w:tcPr>
          <w:p w:rsidR="6177992F" w:rsidP="1A62378F" w:rsidRDefault="6177992F" w14:paraId="7EED303C" w14:textId="4A5D6A4C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1A62378F">
              <w:rPr>
                <w:b/>
                <w:bCs/>
                <w:sz w:val="24"/>
                <w:szCs w:val="24"/>
              </w:rPr>
              <w:t xml:space="preserve">           </w:t>
            </w:r>
            <w:r w:rsidRPr="1A62378F" w:rsidR="022E1290">
              <w:rPr>
                <w:b/>
                <w:bCs/>
                <w:sz w:val="24"/>
                <w:szCs w:val="24"/>
              </w:rPr>
              <w:t>Epik</w:t>
            </w:r>
            <w:r w:rsidRPr="1A62378F" w:rsidR="2D5A3BD6">
              <w:rPr>
                <w:b/>
                <w:bCs/>
                <w:sz w:val="24"/>
                <w:szCs w:val="24"/>
              </w:rPr>
              <w:t xml:space="preserve"> Czerwiec</w:t>
            </w:r>
            <w:r w:rsidRPr="1A62378F" w:rsidR="022E1290">
              <w:rPr>
                <w:b/>
                <w:bCs/>
                <w:sz w:val="24"/>
                <w:szCs w:val="24"/>
              </w:rPr>
              <w:t>: Aktywne śledzenie zmian</w:t>
            </w:r>
            <w:r w:rsidRPr="1A62378F" w:rsidR="3E978233">
              <w:rPr>
                <w:b/>
                <w:bCs/>
                <w:sz w:val="24"/>
                <w:szCs w:val="24"/>
              </w:rPr>
              <w:t>, czas: 7 dni</w:t>
            </w:r>
          </w:p>
        </w:tc>
      </w:tr>
      <w:tr w:rsidR="00997B28" w:rsidTr="1A62378F" w14:paraId="536288C9" w14:textId="77777777">
        <w:tblPrEx>
          <w:jc w:val="left"/>
          <w:tblLook w:val="04A0" w:firstRow="1" w:lastRow="0" w:firstColumn="1" w:lastColumn="0" w:noHBand="0" w:noVBand="1"/>
        </w:tblPrEx>
        <w:trPr>
          <w:gridBefore w:val="1"/>
          <w:trHeight w:val="672"/>
        </w:trPr>
        <w:tc>
          <w:tcPr>
            <w:tcW w:w="3261" w:type="dxa"/>
          </w:tcPr>
          <w:p w:rsidR="00997B28" w:rsidP="00997B28" w:rsidRDefault="00997B28" w14:paraId="4C1409E6" w14:textId="77777777">
            <w:pPr>
              <w:pStyle w:val="Akapitzlist"/>
              <w:ind w:left="0"/>
              <w:jc w:val="center"/>
            </w:pPr>
            <w:r>
              <w:t>User story / program prowadzi rejestr zmian w pliku</w:t>
            </w:r>
          </w:p>
        </w:tc>
        <w:tc>
          <w:tcPr>
            <w:tcW w:w="2745" w:type="dxa"/>
          </w:tcPr>
          <w:p w:rsidR="00997B28" w:rsidP="00997B28" w:rsidRDefault="00997B28" w14:paraId="52C2BD51" w14:textId="77777777">
            <w:pPr>
              <w:pStyle w:val="Akapitzlist"/>
              <w:ind w:left="0"/>
            </w:pPr>
            <w:r>
              <w:t>User story / użytkownik może wyłączyć funkcję</w:t>
            </w:r>
          </w:p>
        </w:tc>
        <w:tc>
          <w:tcPr>
            <w:tcW w:w="2494" w:type="dxa"/>
            <w:gridSpan w:val="2"/>
          </w:tcPr>
          <w:p w:rsidR="00997B28" w:rsidP="00997B28" w:rsidRDefault="00997B28" w14:paraId="63672D69" w14:textId="067DE240">
            <w:pPr>
              <w:pStyle w:val="Akapitzlist"/>
              <w:ind w:left="0"/>
            </w:pPr>
            <w:r>
              <w:t xml:space="preserve">User story / </w:t>
            </w:r>
            <w:r w:rsidR="143E71F0">
              <w:t>użytkownik może przejść</w:t>
            </w:r>
            <w:r>
              <w:t xml:space="preserve"> na manualne zapisywanie</w:t>
            </w:r>
          </w:p>
        </w:tc>
      </w:tr>
      <w:tr w:rsidR="00997B28" w:rsidTr="1A62378F" w14:paraId="15209FC3" w14:textId="77777777">
        <w:tblPrEx>
          <w:jc w:val="left"/>
          <w:tblLook w:val="04A0" w:firstRow="1" w:lastRow="0" w:firstColumn="1" w:lastColumn="0" w:noHBand="0" w:noVBand="1"/>
        </w:tblPrEx>
        <w:trPr>
          <w:gridBefore w:val="1"/>
          <w:trHeight w:val="851"/>
        </w:trPr>
        <w:tc>
          <w:tcPr>
            <w:tcW w:w="3261" w:type="dxa"/>
          </w:tcPr>
          <w:p w:rsidR="00997B28" w:rsidP="00997B28" w:rsidRDefault="00997B28" w14:paraId="716F7E65" w14:textId="77777777">
            <w:pPr>
              <w:pStyle w:val="Akapitzlist"/>
              <w:numPr>
                <w:ilvl w:val="0"/>
                <w:numId w:val="6"/>
              </w:numPr>
              <w:ind w:left="0" w:firstLine="0"/>
              <w:jc w:val="center"/>
            </w:pPr>
            <w:proofErr w:type="spellStart"/>
            <w:r>
              <w:t>Task</w:t>
            </w:r>
            <w:proofErr w:type="spellEnd"/>
            <w:r>
              <w:t xml:space="preserve"> / dodanie funkcji śledzącej zmiany</w:t>
            </w:r>
          </w:p>
        </w:tc>
        <w:tc>
          <w:tcPr>
            <w:tcW w:w="2745" w:type="dxa"/>
          </w:tcPr>
          <w:p w:rsidR="00997B28" w:rsidP="00997B28" w:rsidRDefault="00997B28" w14:paraId="049E8A13" w14:textId="77777777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stworzenie okna z możliwością edycji ustawień</w:t>
            </w:r>
          </w:p>
        </w:tc>
        <w:tc>
          <w:tcPr>
            <w:tcW w:w="2494" w:type="dxa"/>
            <w:gridSpan w:val="2"/>
          </w:tcPr>
          <w:p w:rsidR="00997B28" w:rsidP="00997B28" w:rsidRDefault="00997B28" w14:paraId="612A2DED" w14:textId="77777777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dodanie opcji ustawienia sposobu manualnego zapisywania</w:t>
            </w:r>
          </w:p>
        </w:tc>
      </w:tr>
      <w:tr w:rsidR="00997B28" w:rsidTr="1A62378F" w14:paraId="6C916FB8" w14:textId="77777777">
        <w:tblPrEx>
          <w:jc w:val="left"/>
          <w:tblLook w:val="04A0" w:firstRow="1" w:lastRow="0" w:firstColumn="1" w:lastColumn="0" w:noHBand="0" w:noVBand="1"/>
        </w:tblPrEx>
        <w:trPr>
          <w:gridBefore w:val="1"/>
          <w:trHeight w:val="987"/>
        </w:trPr>
        <w:tc>
          <w:tcPr>
            <w:tcW w:w="3261" w:type="dxa"/>
          </w:tcPr>
          <w:p w:rsidR="00997B28" w:rsidP="00997B28" w:rsidRDefault="00997B28" w14:paraId="36839965" w14:textId="77777777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lastRenderedPageBreak/>
              <w:t>Task</w:t>
            </w:r>
            <w:proofErr w:type="spellEnd"/>
            <w:r>
              <w:t xml:space="preserve"> / utworzenie historii zmian do przechowywania rejestru</w:t>
            </w:r>
          </w:p>
        </w:tc>
        <w:tc>
          <w:tcPr>
            <w:tcW w:w="2745" w:type="dxa"/>
          </w:tcPr>
          <w:p w:rsidR="00997B28" w:rsidP="00997B28" w:rsidRDefault="00997B28" w14:paraId="2A820400" w14:textId="77777777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dodanie opcji ustawienia sposobu działania automatycznego zapisywania</w:t>
            </w:r>
          </w:p>
        </w:tc>
        <w:tc>
          <w:tcPr>
            <w:tcW w:w="2494" w:type="dxa"/>
            <w:gridSpan w:val="2"/>
          </w:tcPr>
          <w:p w:rsidR="00997B28" w:rsidP="00997B28" w:rsidRDefault="00997B28" w14:paraId="41C8F396" w14:textId="77777777">
            <w:pPr>
              <w:pStyle w:val="Akapitzlist"/>
              <w:ind w:left="0"/>
            </w:pPr>
          </w:p>
        </w:tc>
      </w:tr>
      <w:tr w:rsidR="00997B28" w:rsidTr="1A62378F" w14:paraId="2A8FDFBC" w14:textId="77777777">
        <w:tblPrEx>
          <w:jc w:val="left"/>
          <w:tblLook w:val="04A0" w:firstRow="1" w:lastRow="0" w:firstColumn="1" w:lastColumn="0" w:noHBand="0" w:noVBand="1"/>
        </w:tblPrEx>
        <w:trPr>
          <w:gridBefore w:val="1"/>
          <w:trHeight w:val="987"/>
        </w:trPr>
        <w:tc>
          <w:tcPr>
            <w:tcW w:w="3261" w:type="dxa"/>
          </w:tcPr>
          <w:p w:rsidR="00997B28" w:rsidP="00997B28" w:rsidRDefault="00997B28" w14:paraId="17E5A45C" w14:textId="77777777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Zapisywanie zmian do utworzonego rejestru w czasie rzeczywistym</w:t>
            </w:r>
          </w:p>
        </w:tc>
        <w:tc>
          <w:tcPr>
            <w:tcW w:w="2745" w:type="dxa"/>
          </w:tcPr>
          <w:p w:rsidR="00997B28" w:rsidP="00997B28" w:rsidRDefault="00997B28" w14:paraId="72A3D3EC" w14:textId="77777777">
            <w:pPr>
              <w:pStyle w:val="Akapitzlist"/>
              <w:ind w:left="0"/>
            </w:pPr>
          </w:p>
        </w:tc>
        <w:tc>
          <w:tcPr>
            <w:tcW w:w="2494" w:type="dxa"/>
            <w:gridSpan w:val="2"/>
          </w:tcPr>
          <w:p w:rsidR="00997B28" w:rsidP="00997B28" w:rsidRDefault="00997B28" w14:paraId="0D0B940D" w14:textId="77777777">
            <w:pPr>
              <w:pStyle w:val="Akapitzlist"/>
              <w:ind w:left="0"/>
            </w:pPr>
          </w:p>
        </w:tc>
      </w:tr>
    </w:tbl>
    <w:p w:rsidR="00997B28" w:rsidP="00997B28" w:rsidRDefault="00997B28" w14:paraId="0E27B00A" w14:textId="77777777">
      <w:pPr>
        <w:pStyle w:val="Akapitzlist"/>
        <w:ind w:left="1440"/>
      </w:pPr>
    </w:p>
    <w:p w:rsidR="00997B28" w:rsidP="00997B28" w:rsidRDefault="00997B28" w14:paraId="60061E4C" w14:textId="77777777">
      <w:pPr>
        <w:pStyle w:val="Akapitzlist"/>
        <w:ind w:left="1440"/>
      </w:pPr>
    </w:p>
    <w:p w:rsidR="00997B28" w:rsidP="00997B28" w:rsidRDefault="00997B28" w14:paraId="29D6B04F" w14:textId="5D044FCA">
      <w:r>
        <w:t xml:space="preserve"> </w:t>
      </w:r>
      <w:r w:rsidR="4FBAB80F">
        <w:t xml:space="preserve">        Przybornik z narzędziami</w:t>
      </w:r>
      <w:r w:rsidR="11883C53">
        <w:t>:</w:t>
      </w:r>
    </w:p>
    <w:p w:rsidR="00DA1621" w:rsidP="1A62378F" w:rsidRDefault="00DA1621" w14:paraId="1FC73EBC" w14:textId="29CE4B2D"/>
    <w:p w:rsidR="00DA1621" w:rsidP="1A62378F" w:rsidRDefault="4FBAB80F" w14:paraId="78D2AFFD" w14:textId="06FDE72E">
      <w:pPr>
        <w:pStyle w:val="Akapitzlist"/>
        <w:ind w:left="0"/>
        <w:rPr>
          <w:b/>
          <w:bCs/>
          <w:sz w:val="24"/>
          <w:szCs w:val="24"/>
        </w:rPr>
      </w:pPr>
      <w:r w:rsidRPr="1A62378F">
        <w:rPr>
          <w:b/>
          <w:bCs/>
          <w:sz w:val="24"/>
          <w:szCs w:val="24"/>
        </w:rPr>
        <w:t xml:space="preserve">           </w:t>
      </w:r>
      <w:r w:rsidR="00DA1621">
        <w:tab/>
      </w:r>
      <w:r w:rsidRPr="1A62378F" w:rsidR="59C63BED">
        <w:rPr>
          <w:b/>
          <w:bCs/>
          <w:sz w:val="24"/>
          <w:szCs w:val="24"/>
        </w:rPr>
        <w:t xml:space="preserve">                           </w:t>
      </w:r>
      <w:r w:rsidRPr="1A62378F" w:rsidR="0B21A5EF">
        <w:rPr>
          <w:b/>
          <w:bCs/>
          <w:sz w:val="24"/>
          <w:szCs w:val="24"/>
        </w:rPr>
        <w:t xml:space="preserve">Epik Czerwiec: </w:t>
      </w:r>
      <w:r w:rsidRPr="1A62378F" w:rsidR="62F5F724">
        <w:rPr>
          <w:b/>
          <w:bCs/>
          <w:sz w:val="24"/>
          <w:szCs w:val="24"/>
        </w:rPr>
        <w:t>Przybornik z narzędziami</w:t>
      </w:r>
      <w:r w:rsidRPr="1A62378F" w:rsidR="0B21A5EF">
        <w:rPr>
          <w:b/>
          <w:bCs/>
          <w:sz w:val="24"/>
          <w:szCs w:val="24"/>
        </w:rPr>
        <w:t>, czas: 14 dni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2609"/>
        <w:gridCol w:w="3476"/>
        <w:gridCol w:w="2415"/>
      </w:tblGrid>
      <w:tr w:rsidR="1A62378F" w:rsidTr="1A62378F" w14:paraId="677D83FA" w14:textId="77777777">
        <w:trPr>
          <w:trHeight w:val="672"/>
        </w:trPr>
        <w:tc>
          <w:tcPr>
            <w:tcW w:w="2625" w:type="dxa"/>
          </w:tcPr>
          <w:p w:rsidR="1A62378F" w:rsidP="1A62378F" w:rsidRDefault="1A62378F" w14:paraId="4C4D8DE5" w14:textId="1C77F78C">
            <w:pPr>
              <w:pStyle w:val="Akapitzlist"/>
              <w:ind w:left="0"/>
              <w:jc w:val="center"/>
            </w:pPr>
            <w:r>
              <w:t xml:space="preserve">User story / </w:t>
            </w:r>
            <w:r w:rsidR="096CA438">
              <w:t xml:space="preserve">użytkownik może dowolnie dostosować skład </w:t>
            </w:r>
            <w:r w:rsidR="2F7F941D">
              <w:t>narzędzi</w:t>
            </w:r>
          </w:p>
        </w:tc>
        <w:tc>
          <w:tcPr>
            <w:tcW w:w="3495" w:type="dxa"/>
          </w:tcPr>
          <w:p w:rsidR="1A62378F" w:rsidP="1A62378F" w:rsidRDefault="1A62378F" w14:paraId="11AEFB4F" w14:textId="705FCD04">
            <w:pPr>
              <w:pStyle w:val="Akapitzlist"/>
              <w:ind w:left="0"/>
            </w:pPr>
            <w:r>
              <w:t xml:space="preserve">User story / </w:t>
            </w:r>
            <w:r w:rsidR="47744C52">
              <w:t>użytkownik może zmieniać jego położenie w przestrzeni roboczej</w:t>
            </w:r>
          </w:p>
        </w:tc>
        <w:tc>
          <w:tcPr>
            <w:tcW w:w="2430" w:type="dxa"/>
          </w:tcPr>
          <w:p w:rsidR="1A62378F" w:rsidP="1A62378F" w:rsidRDefault="1A62378F" w14:paraId="30C94940" w14:textId="7BD90199">
            <w:pPr>
              <w:pStyle w:val="Akapitzlist"/>
              <w:ind w:left="0"/>
            </w:pPr>
            <w:r>
              <w:t xml:space="preserve">User story / użytkownik może </w:t>
            </w:r>
            <w:r w:rsidR="63D1BFCB">
              <w:t>zmieniać</w:t>
            </w:r>
            <w:r w:rsidR="6E24794E">
              <w:t xml:space="preserve"> domyślne</w:t>
            </w:r>
            <w:r w:rsidR="63D1BFCB">
              <w:t xml:space="preserve"> zachowanie narzędzi</w:t>
            </w:r>
          </w:p>
        </w:tc>
      </w:tr>
      <w:tr w:rsidR="1A62378F" w:rsidTr="1A62378F" w14:paraId="44693E2A" w14:textId="77777777">
        <w:trPr>
          <w:trHeight w:val="851"/>
        </w:trPr>
        <w:tc>
          <w:tcPr>
            <w:tcW w:w="2625" w:type="dxa"/>
          </w:tcPr>
          <w:p w:rsidR="1A62378F" w:rsidP="1A62378F" w:rsidRDefault="1A62378F" w14:paraId="40882647" w14:textId="30075107">
            <w:pPr>
              <w:pStyle w:val="Akapitzlist"/>
              <w:numPr>
                <w:ilvl w:val="0"/>
                <w:numId w:val="6"/>
              </w:numPr>
              <w:ind w:left="0" w:firstLine="0"/>
              <w:jc w:val="center"/>
            </w:pPr>
            <w:proofErr w:type="spellStart"/>
            <w:r>
              <w:t>Task</w:t>
            </w:r>
            <w:proofErr w:type="spellEnd"/>
            <w:r>
              <w:t xml:space="preserve"> / </w:t>
            </w:r>
            <w:r w:rsidR="5F50EFCB">
              <w:t>stworzenie okna z przybornikiem, domyślnie umieszczone statycznie w rogu ekranu</w:t>
            </w:r>
          </w:p>
        </w:tc>
        <w:tc>
          <w:tcPr>
            <w:tcW w:w="3495" w:type="dxa"/>
          </w:tcPr>
          <w:p w:rsidR="1A62378F" w:rsidP="1A62378F" w:rsidRDefault="1A62378F" w14:paraId="42BAD384" w14:textId="617C1F86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</w:t>
            </w:r>
            <w:r w:rsidR="5A618655">
              <w:t>dodanie do ustawień okna z</w:t>
            </w:r>
            <w:r w:rsidR="1B4944AF">
              <w:t xml:space="preserve"> opcją wyświetlanie przybornika w osobnym oknie</w:t>
            </w:r>
          </w:p>
        </w:tc>
        <w:tc>
          <w:tcPr>
            <w:tcW w:w="2430" w:type="dxa"/>
          </w:tcPr>
          <w:p w:rsidR="1A62378F" w:rsidP="1A62378F" w:rsidRDefault="1A62378F" w14:paraId="03271DBD" w14:textId="6FF47E2F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</w:t>
            </w:r>
            <w:r w:rsidR="2654A0C3">
              <w:t xml:space="preserve">wyświetlanie </w:t>
            </w:r>
            <w:proofErr w:type="spellStart"/>
            <w:r w:rsidR="2654A0C3">
              <w:t>modalu</w:t>
            </w:r>
            <w:proofErr w:type="spellEnd"/>
            <w:r w:rsidR="2654A0C3">
              <w:t xml:space="preserve"> z opcjami dla wybranego narzędzia</w:t>
            </w:r>
          </w:p>
        </w:tc>
      </w:tr>
      <w:tr w:rsidR="1A62378F" w:rsidTr="1A62378F" w14:paraId="49E25D78" w14:textId="77777777">
        <w:trPr>
          <w:trHeight w:val="987"/>
        </w:trPr>
        <w:tc>
          <w:tcPr>
            <w:tcW w:w="2625" w:type="dxa"/>
          </w:tcPr>
          <w:p w:rsidR="1A62378F" w:rsidP="1A62378F" w:rsidRDefault="1A62378F" w14:paraId="27C02BF1" w14:textId="163A33E9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</w:t>
            </w:r>
            <w:r w:rsidR="720080D5">
              <w:t>zapełnie</w:t>
            </w:r>
            <w:r w:rsidR="30A56607">
              <w:t>nie</w:t>
            </w:r>
            <w:r w:rsidR="720080D5">
              <w:t xml:space="preserve"> przybornika narzędziami z opcją kreowania własnego zestawu narzędzi</w:t>
            </w:r>
          </w:p>
        </w:tc>
        <w:tc>
          <w:tcPr>
            <w:tcW w:w="3495" w:type="dxa"/>
          </w:tcPr>
          <w:p w:rsidR="1A62378F" w:rsidP="1A62378F" w:rsidRDefault="1A62378F" w14:paraId="012AAA14" w14:textId="53660B0C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d</w:t>
            </w:r>
            <w:r w:rsidR="4A699236">
              <w:t>odanie możliwości przesuwania odłączonego okna z przybornikiem</w:t>
            </w:r>
          </w:p>
        </w:tc>
        <w:tc>
          <w:tcPr>
            <w:tcW w:w="2430" w:type="dxa"/>
          </w:tcPr>
          <w:p w:rsidR="20C2D996" w:rsidP="1A62378F" w:rsidRDefault="20C2D996" w14:paraId="67EB8950" w14:textId="21364205">
            <w:pPr>
              <w:pStyle w:val="Akapitzlist"/>
              <w:ind w:left="0"/>
            </w:pPr>
            <w:r>
              <w:t xml:space="preserve">    </w:t>
            </w:r>
            <w:r w:rsidR="50B39A7C">
              <w:t xml:space="preserve">  </w:t>
            </w:r>
            <w:proofErr w:type="spellStart"/>
            <w:r w:rsidR="26A53DD8">
              <w:t>Task</w:t>
            </w:r>
            <w:proofErr w:type="spellEnd"/>
            <w:r w:rsidR="26A53DD8">
              <w:t xml:space="preserve"> / aplikowanie </w:t>
            </w:r>
            <w:r w:rsidR="492A43A7">
              <w:t xml:space="preserve">   </w:t>
            </w:r>
            <w:r w:rsidR="26A53DD8">
              <w:t>wybranych ustawień względem edytowanego narzędzia</w:t>
            </w:r>
          </w:p>
        </w:tc>
      </w:tr>
      <w:tr w:rsidR="1A62378F" w:rsidTr="1A62378F" w14:paraId="371CB894" w14:textId="77777777">
        <w:trPr>
          <w:trHeight w:val="987"/>
        </w:trPr>
        <w:tc>
          <w:tcPr>
            <w:tcW w:w="2625" w:type="dxa"/>
          </w:tcPr>
          <w:p w:rsidR="1A62378F" w:rsidP="1A62378F" w:rsidRDefault="1A62378F" w14:paraId="0429CA2C" w14:textId="2F63F55F">
            <w:pPr>
              <w:pStyle w:val="Akapitzlist"/>
              <w:ind w:left="0"/>
            </w:pPr>
          </w:p>
        </w:tc>
        <w:tc>
          <w:tcPr>
            <w:tcW w:w="3495" w:type="dxa"/>
          </w:tcPr>
          <w:p w:rsidR="5387937C" w:rsidP="1A62378F" w:rsidRDefault="5387937C" w14:paraId="70198EFF" w14:textId="095343C9">
            <w:pPr>
              <w:pStyle w:val="Akapitzlist"/>
              <w:numPr>
                <w:ilvl w:val="0"/>
                <w:numId w:val="1"/>
              </w:numPr>
            </w:pPr>
            <w:proofErr w:type="spellStart"/>
            <w:r>
              <w:t>Task</w:t>
            </w:r>
            <w:proofErr w:type="spellEnd"/>
            <w:r>
              <w:t xml:space="preserve"> / </w:t>
            </w:r>
            <w:r w:rsidR="0B324D27">
              <w:t>opcja zagnieżdżenia przesuwanego okna w miejscu upuszczenia</w:t>
            </w:r>
          </w:p>
        </w:tc>
        <w:tc>
          <w:tcPr>
            <w:tcW w:w="2430" w:type="dxa"/>
          </w:tcPr>
          <w:p w:rsidR="1A62378F" w:rsidP="1A62378F" w:rsidRDefault="1A62378F" w14:paraId="200B5D63" w14:textId="77777777">
            <w:pPr>
              <w:pStyle w:val="Akapitzlist"/>
              <w:ind w:left="0"/>
            </w:pPr>
          </w:p>
        </w:tc>
      </w:tr>
    </w:tbl>
    <w:p w:rsidR="00DA1621" w:rsidP="1A62378F" w:rsidRDefault="00DA1621" w14:paraId="6E992EAA" w14:textId="77777777">
      <w:pPr>
        <w:pStyle w:val="Akapitzlist"/>
        <w:ind w:left="1440"/>
      </w:pPr>
    </w:p>
    <w:p w:rsidR="00DA1621" w:rsidP="1A62378F" w:rsidRDefault="640A88A6" w14:paraId="0C0EC03F" w14:textId="4E89E313">
      <w:r>
        <w:t>Możliwość pracy z warstwami:</w:t>
      </w:r>
    </w:p>
    <w:p w:rsidR="00DA1621" w:rsidP="1A62378F" w:rsidRDefault="00DA1621" w14:paraId="3EFF02CC" w14:textId="29CE4B2D"/>
    <w:p w:rsidR="00DA1621" w:rsidP="1A62378F" w:rsidRDefault="640A88A6" w14:paraId="44EAFD9C" w14:textId="454A78F2">
      <w:pPr>
        <w:pStyle w:val="Akapitzlist"/>
        <w:ind w:left="0"/>
        <w:rPr>
          <w:b/>
          <w:bCs/>
          <w:sz w:val="24"/>
          <w:szCs w:val="24"/>
        </w:rPr>
      </w:pPr>
      <w:r w:rsidRPr="1A62378F">
        <w:rPr>
          <w:b/>
          <w:bCs/>
          <w:sz w:val="24"/>
          <w:szCs w:val="24"/>
        </w:rPr>
        <w:t xml:space="preserve">           </w:t>
      </w:r>
      <w:r w:rsidR="00DA1621">
        <w:tab/>
      </w:r>
      <w:r w:rsidRPr="1A62378F">
        <w:rPr>
          <w:b/>
          <w:bCs/>
          <w:sz w:val="24"/>
          <w:szCs w:val="24"/>
        </w:rPr>
        <w:t xml:space="preserve">                        Epik Lipiec: Możliwość pracy z warstwami, czas: 7 dni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A62378F" w:rsidTr="1A62378F" w14:paraId="790FFF8C" w14:textId="77777777">
        <w:trPr>
          <w:trHeight w:val="1485"/>
        </w:trPr>
        <w:tc>
          <w:tcPr>
            <w:tcW w:w="4530" w:type="dxa"/>
          </w:tcPr>
          <w:p w:rsidR="3806FB65" w:rsidP="1A62378F" w:rsidRDefault="3806FB65" w14:paraId="1CFC5463" w14:textId="77D987A0">
            <w:pPr>
              <w:pStyle w:val="Akapitzlist"/>
              <w:ind w:left="0"/>
              <w:jc w:val="center"/>
            </w:pPr>
            <w:r>
              <w:t xml:space="preserve">User story / użytkownik </w:t>
            </w:r>
            <w:r w:rsidR="4AE1C89F">
              <w:t>posiada dostęp do panelu z warstwami</w:t>
            </w:r>
            <w:r w:rsidR="56298F5F">
              <w:t xml:space="preserve"> w których wyświetlane są warstwy z podglądem zmian jakie się w nich znajdują</w:t>
            </w:r>
          </w:p>
          <w:p w:rsidR="1A62378F" w:rsidP="1A62378F" w:rsidRDefault="1A62378F" w14:paraId="67BE611E" w14:textId="6ACFCFD7">
            <w:pPr>
              <w:pStyle w:val="Akapitzli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:rsidR="3806FB65" w:rsidP="1A62378F" w:rsidRDefault="3806FB65" w14:paraId="240D1B1C" w14:textId="3ACC182E">
            <w:pPr>
              <w:pStyle w:val="Akapitzlist"/>
              <w:ind w:left="0"/>
              <w:jc w:val="center"/>
            </w:pPr>
            <w:r>
              <w:t>User story / użytkownik może do</w:t>
            </w:r>
            <w:r w:rsidR="1DEB4092">
              <w:t>dawać nowe warstwy, usuwać je, zmieniać kolejność i zakotwiczać</w:t>
            </w:r>
          </w:p>
          <w:p w:rsidR="1A62378F" w:rsidP="1A62378F" w:rsidRDefault="1A62378F" w14:paraId="333CCC27" w14:textId="41085862">
            <w:pPr>
              <w:pStyle w:val="Akapitzlist"/>
              <w:rPr>
                <w:b/>
                <w:bCs/>
                <w:sz w:val="24"/>
                <w:szCs w:val="24"/>
              </w:rPr>
            </w:pPr>
          </w:p>
        </w:tc>
      </w:tr>
      <w:tr w:rsidR="1A62378F" w:rsidTr="1A62378F" w14:paraId="31E6B7BF" w14:textId="77777777">
        <w:trPr>
          <w:trHeight w:val="1215"/>
        </w:trPr>
        <w:tc>
          <w:tcPr>
            <w:tcW w:w="4530" w:type="dxa"/>
          </w:tcPr>
          <w:p w:rsidR="49C53174" w:rsidP="1A62378F" w:rsidRDefault="49C53174" w14:paraId="4C757263" w14:textId="055636D9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utwor</w:t>
            </w:r>
            <w:r w:rsidR="773FEBA3">
              <w:t>zenie widoku w którym wyświetlane są używane warstwy</w:t>
            </w:r>
          </w:p>
          <w:p w:rsidR="1A62378F" w:rsidP="1A62378F" w:rsidRDefault="1A62378F" w14:paraId="20ABFA6A" w14:textId="152D877C">
            <w:pPr>
              <w:pStyle w:val="Akapitzli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:rsidR="672E5BB6" w:rsidP="1A62378F" w:rsidRDefault="672E5BB6" w14:paraId="287C1073" w14:textId="219C66C1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 w:rsidRPr="1A62378F">
              <w:rPr>
                <w:rFonts w:ascii="Calibri" w:hAnsi="Calibri" w:eastAsia="Calibri" w:cs="Calibri"/>
                <w:color w:val="000000" w:themeColor="text1"/>
              </w:rPr>
              <w:t>Task</w:t>
            </w:r>
            <w:proofErr w:type="spellEnd"/>
            <w:r w:rsidRPr="1A62378F">
              <w:rPr>
                <w:rFonts w:ascii="Calibri" w:hAnsi="Calibri" w:eastAsia="Calibri" w:cs="Calibri"/>
                <w:color w:val="000000" w:themeColor="text1"/>
              </w:rPr>
              <w:t xml:space="preserve"> / dodanie możliwości usuwania i dodawania warstw</w:t>
            </w:r>
          </w:p>
          <w:p w:rsidR="1A62378F" w:rsidP="1A62378F" w:rsidRDefault="1A62378F" w14:paraId="37802EF7" w14:textId="14ED2926"/>
          <w:p w:rsidR="1A62378F" w:rsidP="1A62378F" w:rsidRDefault="1A62378F" w14:paraId="4F615FF2" w14:textId="7746FE54">
            <w:pPr>
              <w:pStyle w:val="Akapitzlist"/>
              <w:rPr>
                <w:b/>
                <w:bCs/>
                <w:sz w:val="24"/>
                <w:szCs w:val="24"/>
              </w:rPr>
            </w:pPr>
          </w:p>
        </w:tc>
      </w:tr>
      <w:tr w:rsidR="1A62378F" w:rsidTr="1A62378F" w14:paraId="5946A023" w14:textId="77777777">
        <w:trPr>
          <w:trHeight w:val="2145"/>
        </w:trPr>
        <w:tc>
          <w:tcPr>
            <w:tcW w:w="4530" w:type="dxa"/>
          </w:tcPr>
          <w:p w:rsidR="56925E3C" w:rsidP="1A62378F" w:rsidRDefault="56925E3C" w14:paraId="7FBF3D5E" w14:textId="4530D960">
            <w:pPr>
              <w:pStyle w:val="Akapitzlist"/>
              <w:numPr>
                <w:ilvl w:val="0"/>
                <w:numId w:val="6"/>
              </w:numPr>
            </w:pPr>
            <w:proofErr w:type="spellStart"/>
            <w:r>
              <w:lastRenderedPageBreak/>
              <w:t>Task</w:t>
            </w:r>
            <w:proofErr w:type="spellEnd"/>
            <w:r>
              <w:t xml:space="preserve"> / dostosowanie obszaru roboczego do korzystania z warstw, obrabiana grafika może składać się z wielu warst</w:t>
            </w:r>
            <w:r w:rsidR="5E53BF2B">
              <w:t>w</w:t>
            </w:r>
            <w:r>
              <w:t xml:space="preserve"> nałożonych na siebie </w:t>
            </w:r>
          </w:p>
          <w:p w:rsidR="1A62378F" w:rsidP="1A62378F" w:rsidRDefault="1A62378F" w14:paraId="21B94F9D" w14:textId="4EB0B5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:rsidR="260CA342" w:rsidP="1A62378F" w:rsidRDefault="260CA342" w14:paraId="5A5E681E" w14:textId="5FBF9063">
            <w:pPr>
              <w:pStyle w:val="Akapitzlist"/>
              <w:numPr>
                <w:ilvl w:val="0"/>
                <w:numId w:val="6"/>
              </w:numPr>
              <w:ind w:left="0" w:firstLine="0"/>
            </w:pPr>
            <w:proofErr w:type="spellStart"/>
            <w:r>
              <w:t>Task</w:t>
            </w:r>
            <w:proofErr w:type="spellEnd"/>
            <w:r>
              <w:t xml:space="preserve"> / dodanie możliwości modyfikowania kolejności warstw, określania sposobu w jaki mają się na siebie nakładać</w:t>
            </w:r>
          </w:p>
          <w:p w:rsidR="1A62378F" w:rsidP="1A62378F" w:rsidRDefault="1A62378F" w14:paraId="39E794CF" w14:textId="0D4E583E"/>
          <w:p w:rsidR="1A62378F" w:rsidP="1A62378F" w:rsidRDefault="1A62378F" w14:paraId="4F03E944" w14:textId="4BA6CEE6">
            <w:pPr>
              <w:pStyle w:val="Akapitzlist"/>
              <w:rPr>
                <w:b/>
                <w:bCs/>
                <w:sz w:val="24"/>
                <w:szCs w:val="24"/>
              </w:rPr>
            </w:pPr>
          </w:p>
        </w:tc>
      </w:tr>
    </w:tbl>
    <w:p w:rsidR="1A62378F" w:rsidP="1A62378F" w:rsidRDefault="1A62378F" w14:paraId="2869577D" w14:textId="17715331">
      <w:pPr>
        <w:pStyle w:val="Akapitzlist"/>
        <w:ind w:left="0"/>
        <w:rPr>
          <w:b/>
          <w:bCs/>
          <w:sz w:val="24"/>
          <w:szCs w:val="24"/>
        </w:rPr>
      </w:pPr>
    </w:p>
    <w:p w:rsidR="0077169A" w:rsidP="0077169A" w:rsidRDefault="0077169A" w14:paraId="558E22D5" w14:textId="1BCD5C0D">
      <w:r w:rsidR="0077169A">
        <w:rPr/>
        <w:t xml:space="preserve">==//== Etap </w:t>
      </w:r>
      <w:r w:rsidR="0077169A">
        <w:rPr/>
        <w:t>3</w:t>
      </w:r>
    </w:p>
    <w:p w:rsidR="5DD41936" w:rsidP="5DD41936" w:rsidRDefault="5DD41936" w14:paraId="1979D48F" w14:textId="6ED8A721">
      <w:pPr>
        <w:pStyle w:val="Normalny"/>
      </w:pPr>
    </w:p>
    <w:p w:rsidR="0077169A" w:rsidP="0077169A" w:rsidRDefault="0077169A" w14:paraId="30C6C51D" w14:textId="39E4C259">
      <w:r>
        <w:t>Opis dnia pracy fotografa dla którego przygotowywany jest program do obróbki zdjęć</w:t>
      </w:r>
    </w:p>
    <w:p w:rsidR="0077169A" w:rsidP="5DD41936" w:rsidRDefault="0077169A" w14:paraId="180096FE" w14:textId="2C606D41">
      <w:pPr>
        <w:ind w:firstLine="708"/>
      </w:pPr>
      <w:r w:rsidR="0077169A">
        <w:rPr/>
        <w:t xml:space="preserve">Zgrywam wszystkie wykonane wcześniej zdjęcia na komputer i przechowuję posegregowane w jednym </w:t>
      </w:r>
      <w:r w:rsidR="0077169A">
        <w:rPr/>
        <w:t>folderze</w:t>
      </w:r>
      <w:r w:rsidR="0077169A">
        <w:rPr/>
        <w:t xml:space="preserve"> do którego program graficzny posiada szybki dostęp co przyspiesza moja pracę</w:t>
      </w:r>
      <w:r w:rsidR="3A150930">
        <w:rPr/>
        <w:t>, dodatkowo w menu załączania plików do obszaru roboczego program zapami</w:t>
      </w:r>
      <w:r w:rsidR="57556587">
        <w:rPr/>
        <w:t>ę</w:t>
      </w:r>
      <w:r w:rsidR="3A150930">
        <w:rPr/>
        <w:t xml:space="preserve">tuje i proponuje ostatnio otwarte </w:t>
      </w:r>
      <w:r w:rsidR="3A150930">
        <w:rPr/>
        <w:t>pliki</w:t>
      </w:r>
      <w:r w:rsidR="1310D785">
        <w:rPr/>
        <w:t xml:space="preserve"> od których mogę szybko wrócić do ostatnio zakończonej pracy.</w:t>
      </w:r>
      <w:bookmarkStart w:name="_GoBack" w:id="0"/>
      <w:bookmarkEnd w:id="0"/>
    </w:p>
    <w:p w:rsidR="0077169A" w:rsidP="5DD41936" w:rsidRDefault="0077169A" w14:paraId="3B1110E3" w14:textId="2196B229">
      <w:pPr>
        <w:pStyle w:val="Normalny"/>
        <w:ind w:firstLine="708"/>
      </w:pPr>
      <w:r w:rsidR="1F7B7D85">
        <w:rPr/>
        <w:t xml:space="preserve">Często otwieram wiele plików </w:t>
      </w:r>
      <w:r w:rsidR="1F7B7D85">
        <w:rPr/>
        <w:t>graficzych</w:t>
      </w:r>
      <w:r w:rsidR="1F7B7D85">
        <w:rPr/>
        <w:t xml:space="preserve"> jednocześnie i moja praca mocno opiera się na współpracy z</w:t>
      </w:r>
      <w:r w:rsidR="010723F7">
        <w:rPr/>
        <w:t xml:space="preserve"> kilkoma jednocześnie otwartymi</w:t>
      </w:r>
      <w:r w:rsidR="1F7B7D85">
        <w:rPr/>
        <w:t xml:space="preserve"> </w:t>
      </w:r>
      <w:r w:rsidR="1F7B7D85">
        <w:rPr/>
        <w:t>war</w:t>
      </w:r>
      <w:r w:rsidR="51D76810">
        <w:rPr/>
        <w:t>s</w:t>
      </w:r>
      <w:r w:rsidR="1F7B7D85">
        <w:rPr/>
        <w:t>twami</w:t>
      </w:r>
      <w:r w:rsidR="7B93885E">
        <w:rPr/>
        <w:t xml:space="preserve"> w obrębie których nanoszę zmiany.</w:t>
      </w:r>
    </w:p>
    <w:p w:rsidR="0077169A" w:rsidP="5DD41936" w:rsidRDefault="0077169A" w14:paraId="0D49C1AC" w14:textId="008A5AEA">
      <w:pPr>
        <w:pStyle w:val="Normalny"/>
        <w:ind w:firstLine="708"/>
      </w:pPr>
      <w:r w:rsidR="6FCEBFDA">
        <w:rPr/>
        <w:t xml:space="preserve">Jednym z głównych narzędzi z których korzystam jest szeroka gama filtrów i efektów specjalnych które dostosowuję do swoich potrzeb, dodatkowo </w:t>
      </w:r>
      <w:r w:rsidR="493ECE31">
        <w:rPr/>
        <w:t>poprzez dostęp do opcji rozszerzających pule dost</w:t>
      </w:r>
      <w:r w:rsidR="7B9AB8BC">
        <w:rPr/>
        <w:t>ę</w:t>
      </w:r>
      <w:r w:rsidR="493ECE31">
        <w:rPr/>
        <w:t xml:space="preserve">pnych efektów mogę </w:t>
      </w:r>
      <w:r w:rsidR="15623444">
        <w:rPr/>
        <w:t xml:space="preserve">z łatwością dostosować </w:t>
      </w:r>
      <w:r w:rsidR="75F0157A">
        <w:rPr/>
        <w:t>przybornik</w:t>
      </w:r>
      <w:r w:rsidR="75F0157A">
        <w:rPr/>
        <w:t xml:space="preserve"> aby zawierał </w:t>
      </w:r>
      <w:r w:rsidR="15623444">
        <w:rPr/>
        <w:t>takie efekty które są dla mnie najbardziej użyteczne</w:t>
      </w:r>
      <w:r w:rsidR="4BCBABA4">
        <w:rPr/>
        <w:t>.</w:t>
      </w:r>
    </w:p>
    <w:p w:rsidR="0077169A" w:rsidP="5DD41936" w:rsidRDefault="0077169A" w14:paraId="307C3C98" w14:textId="420FD5A6">
      <w:pPr>
        <w:pStyle w:val="Normalny"/>
        <w:ind w:firstLine="708"/>
      </w:pPr>
      <w:r w:rsidR="46C05994">
        <w:rPr/>
        <w:t xml:space="preserve">Często cofam swoje zmiany i porównuję stan pracy na poszczególnych etapach pracy, jeżeli nie jestem zadowolony z efektu </w:t>
      </w:r>
      <w:r w:rsidR="6A9A15A0">
        <w:rPr/>
        <w:t>to korzystam z funkcji powrotu do dowolnego momentu w czasie, dlatego istotną funkcjonalnością aplikacji do obróbki g</w:t>
      </w:r>
      <w:r w:rsidR="7339DFDD">
        <w:rPr/>
        <w:t>raficznej jest możliwość ustawienia ilości zmian jakie są śledzone i możliwość swobodnego powrotu do podanej ilości kroków wstecz.</w:t>
      </w:r>
      <w:r>
        <w:tab/>
      </w:r>
    </w:p>
    <w:p w:rsidR="0077169A" w:rsidP="0077169A" w:rsidRDefault="0077169A" w14:paraId="7560BD82" w14:textId="77777777"/>
    <w:p w:rsidR="0077169A" w:rsidP="0077169A" w:rsidRDefault="0077169A" w14:paraId="1B53222F" w14:textId="0D41E58F">
      <w:r w:rsidR="0077169A">
        <w:rPr/>
        <w:t xml:space="preserve">==//== Etap </w:t>
      </w:r>
      <w:r w:rsidR="0077169A">
        <w:rPr/>
        <w:t>4</w:t>
      </w:r>
    </w:p>
    <w:p w:rsidR="0077169A" w:rsidP="29CB08A1" w:rsidRDefault="0077169A" w14:paraId="75BB7C49" w14:textId="3C420C2C">
      <w:pPr>
        <w:pStyle w:val="Normalny"/>
        <w:ind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29CB08A1" w:rsidR="3E1E47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Aby zrealizować projekt komputera do obróbki zdjęć na podstawie przedstawionej historyjki, potrzebujemy odpowiedniego doboru różnych komponentów informatycznych, takich jak sprzęt komputerowy i oprogramowanie.</w:t>
      </w:r>
    </w:p>
    <w:p w:rsidR="0077169A" w:rsidP="29CB08A1" w:rsidRDefault="0077169A" w14:paraId="052DB226" w14:textId="28676D77">
      <w:pPr>
        <w:pStyle w:val="Normalny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>
        <w:br/>
      </w:r>
      <w:r w:rsidRPr="29CB08A1" w:rsidR="006C5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Poniżej przedstawiam listę poszczególnych komponentów</w:t>
      </w:r>
      <w:r w:rsidRPr="29CB08A1" w:rsidR="4D937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wraz z przykładowymi typami i modelami</w:t>
      </w:r>
      <w:r w:rsidRPr="29CB08A1" w:rsidR="006C5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9CB08A1" w:rsidR="1261B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</w:t>
      </w:r>
      <w:r w:rsidRPr="29CB08A1" w:rsidR="006C5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 zestawu potrzebnego do stworzenia efektywnej stacji roboczej dla grafika/fotografa </w:t>
      </w:r>
      <w:r w:rsidRPr="29CB08A1" w:rsidR="006C5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komputerowego</w:t>
      </w:r>
      <w:r w:rsidRPr="29CB08A1" w:rsidR="4D86F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</w:p>
    <w:p w:rsidR="0077169A" w:rsidP="29CB08A1" w:rsidRDefault="0077169A" w14:paraId="588A87F2" w14:textId="7065844E">
      <w:pPr>
        <w:pStyle w:val="Akapitzlist"/>
        <w:numPr>
          <w:ilvl w:val="0"/>
          <w:numId w:val="7"/>
        </w:numPr>
        <w:ind/>
        <w:rPr>
          <w:noProof w:val="0"/>
          <w:lang w:val="pl-PL"/>
        </w:rPr>
      </w:pPr>
      <w:r w:rsidRPr="29CB08A1" w:rsidR="4D86FF4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Komputer:</w:t>
      </w:r>
      <w:r>
        <w:br/>
      </w:r>
      <w:r w:rsidRPr="29CB08A1" w:rsidR="2CE5E3C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Typ: stacjonarny</w:t>
      </w:r>
      <w:r>
        <w:br/>
      </w:r>
      <w:r w:rsidRPr="29CB08A1" w:rsidR="1664FF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Uzasadnienie: Stacjonarne komputery mają zazwyczaj większą moc obliczeniową i możliwość rozbudowy w porównaniu do laptopów. Dla grafików komputerowych, którzy często pracują z </w:t>
      </w:r>
      <w:r w:rsidRPr="29CB08A1" w:rsidR="1664FF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zasobochłonnymi</w:t>
      </w:r>
      <w:r w:rsidRPr="29CB08A1" w:rsidR="1664FF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programami do obróbki grafiki, wydajność komputera jest kluczowa. Stacjonarne komputery mają większe obudowy, które umożliwiają lepsze chłodzenie i odprowadzanie ciepła. W przypadku długotrwałej pracy z </w:t>
      </w:r>
      <w:r w:rsidRPr="29CB08A1" w:rsidR="1664FF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zasobochłonnymi</w:t>
      </w:r>
      <w:r w:rsidRPr="29CB08A1" w:rsidR="1664FF7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aplikacjami graficznymi, takie chłodzenie może być istotne dla utrzymania stabilności pracy i wydajności komputera.</w:t>
      </w:r>
    </w:p>
    <w:p w:rsidR="2CE5E3C8" w:rsidP="29CB08A1" w:rsidRDefault="2CE5E3C8" w14:paraId="7DCD1E3E" w14:textId="297D9422">
      <w:pPr>
        <w:pStyle w:val="Akapitzlist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9CB08A1" w:rsidR="2CE5E3C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Procesor:</w:t>
      </w:r>
      <w:r>
        <w:br/>
      </w:r>
      <w:r w:rsidRPr="29CB08A1" w:rsidR="129EECC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Typ: Intel </w:t>
      </w:r>
      <w:r w:rsidRPr="29CB08A1" w:rsidR="129EECC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Core</w:t>
      </w:r>
      <w:r w:rsidRPr="29CB08A1" w:rsidR="129EECC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i7</w:t>
      </w:r>
      <w:r>
        <w:br/>
      </w:r>
      <w:r w:rsidRPr="29CB08A1" w:rsidR="4ADD3B9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Model: Intel </w:t>
      </w:r>
      <w:r w:rsidRPr="29CB08A1" w:rsidR="4ADD3B9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Core</w:t>
      </w:r>
      <w:r w:rsidRPr="29CB08A1" w:rsidR="4ADD3B92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i7-11700k</w:t>
      </w:r>
      <w:r>
        <w:br/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Uzasadnienie: Wysoka wydajność: Procesor Intel 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Core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i7-11700K jest jednym z flagowych modeli z serii Intel 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Core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i7. Oferuje on 8 rdzeni i 16 wątków, co umożliwia płynne działanie wielu aplikacji jednocześnie, w tym programów do obróbki grafiki. Posiada wysoką częstotliwość taktowania, co przyspiesza wykonywanie zadań, takich jak 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renderowanie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edycja zdjęć. Procesor jest oparty na architekturze Intel 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Rocket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Lake, która wprowadza ulepszenia w porównaniu do wcześniejszych generacji</w:t>
      </w:r>
      <w:r w:rsidRPr="29CB08A1" w:rsidR="5A5264D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oraz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optymalizacje, któr</w:t>
      </w:r>
      <w:r w:rsidRPr="29CB08A1" w:rsidR="26A814C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</w:t>
      </w:r>
      <w:r w:rsidRPr="29CB08A1" w:rsidR="5D8CCC9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przyczyniaj się do lepszej wydajności w zadaniach związanych z grafiką. </w:t>
      </w:r>
    </w:p>
    <w:p w:rsidR="5470009B" w:rsidP="29CB08A1" w:rsidRDefault="5470009B" w14:paraId="69D0F85A" w14:textId="2124777A">
      <w:pPr>
        <w:pStyle w:val="Akapitzlist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9CB08A1" w:rsidR="5470009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Pamięć RAM:</w:t>
      </w:r>
      <w:r>
        <w:br/>
      </w:r>
      <w:r w:rsidRPr="29CB08A1" w:rsidR="33C2733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Typ: DDR4</w:t>
      </w:r>
      <w:r>
        <w:br/>
      </w:r>
      <w:r w:rsidRPr="29CB08A1" w:rsidR="3E913B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Model: </w:t>
      </w:r>
      <w:r w:rsidRPr="29CB08A1" w:rsidR="3E913B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Corsair</w:t>
      </w:r>
      <w:r w:rsidRPr="29CB08A1" w:rsidR="3E913B0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Vengeance LPX 32GB (2x16GB)</w:t>
      </w:r>
      <w:r>
        <w:br/>
      </w:r>
      <w:r w:rsidRPr="29CB08A1" w:rsidR="2AD87E5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</w:t>
      </w:r>
      <w:r w:rsidRPr="29CB08A1" w:rsidR="56B5D38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zasadnienie: pojemność 32GB zapewnia wystarczającą przestrzeń do obsługi złożonych projektów graficznych i programów do obróbki zdjęć. Praca z dużymi plikami graficznymi wymaga znacznych zasobów pamięci, a większa ilość RAM-u pozwala na płynne działanie i zmniejsza ryzyko opóźnień czy przycięć w trakcie pracy. </w:t>
      </w:r>
      <w:r w:rsidRPr="29CB08A1" w:rsidR="56B5D38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Corsair</w:t>
      </w:r>
      <w:r w:rsidRPr="29CB08A1" w:rsidR="56B5D38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Vengeance LPX należy do serii RAM DDR4, która oferuje wysoką przepustowość danych i szybkość transferu. Dzięki temu, operacje wczytywania i zapisu danych, takie jak otwieranie i zapisywanie dużych plików graficznych, odbywają się szybko i sprawnie.</w:t>
      </w:r>
    </w:p>
    <w:p w:rsidR="729A2F83" w:rsidP="29CB08A1" w:rsidRDefault="729A2F83" w14:paraId="20377954" w14:textId="138CC893">
      <w:pPr>
        <w:pStyle w:val="Akapitzlist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9CB08A1" w:rsidR="729A2F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Dysk Twardy:</w:t>
      </w:r>
      <w:r>
        <w:br/>
      </w:r>
      <w:r w:rsidRPr="29CB08A1" w:rsidR="23AF49D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Typ: SSD</w:t>
      </w:r>
      <w:r>
        <w:br/>
      </w:r>
      <w:r w:rsidRPr="29CB08A1" w:rsidR="316F75A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Model Samsung 970 EVO Plus 1TB</w:t>
      </w:r>
      <w:r>
        <w:br/>
      </w:r>
      <w:r w:rsidRPr="29CB08A1" w:rsidR="7DB92EC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Uzasadnienie: </w:t>
      </w:r>
      <w:r w:rsidRPr="29CB08A1" w:rsidR="5B1D07F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Dyski SSD oferują wyjątkowo szybką prędkość odczytu i zapisu danych. Dzięki temu pliki graficzne można szybko otwierać, zapisywać i przetwarzać, co przekłada się na skrócenie czasu </w:t>
      </w:r>
      <w:r w:rsidRPr="29CB08A1" w:rsidR="5B1D07F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renderowania</w:t>
      </w:r>
      <w:r w:rsidRPr="29CB08A1" w:rsidR="5B1D07F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zwiększenie wydajności pracy. Szybki dysk twardy jest niezwykle ważny dla płynnego działania programów do obróbki grafiki.</w:t>
      </w:r>
    </w:p>
    <w:p w:rsidR="5B1D07FF" w:rsidP="29CB08A1" w:rsidRDefault="5B1D07FF" w14:paraId="37A8B912" w14:textId="0849949E">
      <w:pPr>
        <w:pStyle w:val="Akapitzlist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9CB08A1" w:rsidR="5B1D07F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Karta graficzna:</w:t>
      </w:r>
      <w:r>
        <w:br/>
      </w:r>
      <w:r w:rsidRPr="29CB08A1" w:rsidR="46B8753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Typ: Dedykowana karta graficzna</w:t>
      </w:r>
      <w:r w:rsidRPr="29CB08A1" w:rsidR="0CA8B28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do zastosowań graficznych</w:t>
      </w:r>
      <w:r>
        <w:br/>
      </w:r>
      <w:r w:rsidRPr="29CB08A1" w:rsidR="04E38D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Model: NVIDIA RTX </w:t>
      </w:r>
      <w:r w:rsidRPr="29CB08A1" w:rsidR="04E38D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Quadro</w:t>
      </w:r>
      <w:r w:rsidRPr="29CB08A1" w:rsidR="04E38D1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A4000</w:t>
      </w:r>
      <w:r>
        <w:br/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Uzasadnienie: Karta NVIDIA RTX 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Quadro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A4000 jest dedykowana dla profesjonalnych zastosowań graficznych. Posiada duże możliwości obliczeniowe, co przekłada się na wysoką wydajność w 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renderowaniu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edycji i tworzeniu grafiki komputerowej. Dzięki temu, grafik może płynnie pracować nad złożonymi projektami i manipulować dużymi plikami graficznymi. Karta ta jest zoptymalizowana dla profesjonalnych programów graficznych, takich jak Adobe Creative Suite, 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Autodesk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czy 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Blender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Posiada specjalne sterowniki, które zapewniają optymalną kompatybilność i wydajność w tych aplikacjach. Karta ta oferuje również wsparcie dla technologii Ray 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Tracing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co umożliwia realistyczną 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renderowanie</w:t>
      </w:r>
      <w:r w:rsidRPr="29CB08A1" w:rsidR="13C93AF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światła i cieni.</w:t>
      </w:r>
      <w:r w:rsidRPr="29CB08A1" w:rsidR="4B4D97B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Dodatkowo posiada 16GB pamięci graficznej VRAM. To duży zasób pamięci, który jest niezwykle przydatny przy pracy z dużymi modelami 3D, teksturami wysokiej rozdzielczości i innymi </w:t>
      </w:r>
      <w:r w:rsidRPr="29CB08A1" w:rsidR="4B4D97B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zasobochłonnymi</w:t>
      </w:r>
      <w:r w:rsidRPr="29CB08A1" w:rsidR="4B4D97B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operacjami graficznymi.</w:t>
      </w:r>
    </w:p>
    <w:p w:rsidR="4B4D97B7" w:rsidP="29CB08A1" w:rsidRDefault="4B4D97B7" w14:paraId="719696A8" w14:textId="1CA7B0F1">
      <w:pPr>
        <w:pStyle w:val="Akapitzlist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9CB08A1" w:rsidR="4B4D97B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Monitor:</w:t>
      </w:r>
      <w:r>
        <w:br/>
      </w:r>
      <w:r w:rsidRPr="29CB08A1" w:rsidR="09E94F0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Typ: Monitor przystosowany do edycji graficznej</w:t>
      </w:r>
      <w:r>
        <w:br/>
      </w:r>
      <w:r w:rsidRPr="29CB08A1" w:rsidR="7509B80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Model: Dell </w:t>
      </w:r>
      <w:r w:rsidRPr="29CB08A1" w:rsidR="7509B80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UltraSharp</w:t>
      </w:r>
      <w:r w:rsidRPr="29CB08A1" w:rsidR="7509B80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U2720Q</w:t>
      </w:r>
      <w:r>
        <w:br/>
      </w:r>
      <w:r w:rsidRPr="29CB08A1" w:rsidR="6291E7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Uzasadnienie: Wysoka rozdzielczość, monitor Dell </w:t>
      </w:r>
      <w:r w:rsidRPr="29CB08A1" w:rsidR="6291E7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UltraSharp</w:t>
      </w:r>
      <w:r w:rsidRPr="29CB08A1" w:rsidR="6291E7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U2720Q oferuje rozdzielczość 4K UHD (3840 x 2160 pikseli), co oznacza, że wyświetla obrazy o dużej szczegółowości i ostrości. Dla grafików komputerowych, precyzyjne odwzorowanie szczegółów jest niezwykle ważne, a wysoka rozdzielczość tego monitora zapewnia dokładne wyświetlanie grafiki. Precyzyjne odwzorowanie kolorów, monitor ten jest fabrycznie skalibrowany, co oznacza, że oferuje precyzyjne odwzorowanie kolorów. Posiada szerok</w:t>
      </w:r>
      <w:r w:rsidRPr="29CB08A1" w:rsidR="68F87E5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ą gamę</w:t>
      </w:r>
      <w:r w:rsidRPr="29CB08A1" w:rsidR="6291E7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kolorów, w tym obsługę 99% palety kolorów </w:t>
      </w:r>
      <w:r w:rsidRPr="29CB08A1" w:rsidR="6291E7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sRGB</w:t>
      </w:r>
      <w:r w:rsidRPr="29CB08A1" w:rsidR="6291E7F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95% palety kolorów DCI-P3. To istotne dla grafików, którzy muszą mieć pewność, że kolory w ich projektach są dokładne i zgodne z zamierzeniami.</w:t>
      </w:r>
      <w:r w:rsidRPr="29CB08A1" w:rsidR="066BA4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Dodatkowo posiada technologię IPS, która zapewnia szerokie kąty widzenia. To oznacza, że obraz jest dobrze widoczny nawet pod dużymi kątami, co ułatwia współpracę i zapewnia jednolite odwzorowanie kolorów z różnych perspektyw.</w:t>
      </w:r>
    </w:p>
    <w:p w:rsidR="066BA408" w:rsidP="29CB08A1" w:rsidRDefault="066BA408" w14:paraId="7D34B733" w14:textId="5CCC6AC5">
      <w:pPr>
        <w:pStyle w:val="Akapitzlist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9CB08A1" w:rsidR="066BA4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Oprogramowanie do obróbki zdjęć:</w:t>
      </w:r>
      <w:r>
        <w:br/>
      </w:r>
      <w:r w:rsidRPr="29CB08A1" w:rsidR="1338D0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Specjalizowany program graficzny który zostanie opracowany specjalnie </w:t>
      </w:r>
      <w:r w:rsidRPr="29CB08A1" w:rsidR="728B436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</w:t>
      </w:r>
      <w:r w:rsidRPr="29CB08A1" w:rsidR="1338D0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 życzenie klienta, tak aby swoimi funkcjonalnościami odpowiadał specjalistycznym potrzebą klienta</w:t>
      </w:r>
      <w:r w:rsidRPr="29CB08A1" w:rsidR="11B41D6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w zakresie obróbki graficznej</w:t>
      </w:r>
      <w:r>
        <w:br/>
      </w:r>
      <w:r>
        <w:br/>
      </w:r>
      <w:r>
        <w:br/>
      </w:r>
      <w:r>
        <w:br/>
      </w:r>
    </w:p>
    <w:sectPr w:rsidR="0077169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shtiFoTSt97a6" int2:id="4FYL2Aoy">
      <int2:state int2:type="AugLoop_Text_Critique" int2:value="Rejected"/>
    </int2:textHash>
    <int2:textHash int2:hashCode="aQJs1Tmc3oLBe2" int2:id="7hDzeLey">
      <int2:state int2:type="AugLoop_Text_Critique" int2:value="Rejected"/>
    </int2:textHash>
    <int2:textHash int2:hashCode="3IMGTztUMN5pZO" int2:id="rieaHOEi">
      <int2:state int2:type="AugLoop_Text_Critique" int2:value="Rejected"/>
    </int2:textHash>
    <int2:textHash int2:hashCode="U3Ml1u0bJWqKXk" int2:id="bpxPlJU3">
      <int2:state int2:type="AugLoop_Text_Critique" int2:value="Rejected"/>
    </int2:textHash>
    <int2:textHash int2:hashCode="SeA2IJD4TcBrBB" int2:id="GnhnnpRz">
      <int2:state int2:type="AugLoop_Text_Critique" int2:value="Rejected"/>
    </int2:textHash>
    <int2:textHash int2:hashCode="1dXY4YkIcKXtpD" int2:id="B85zlNAZ">
      <int2:state int2:type="AugLoop_Text_Critique" int2:value="Rejected"/>
    </int2:textHash>
    <int2:textHash int2:hashCode="PpUfkpqxCHuXZG" int2:id="lnHpdq27">
      <int2:state int2:type="AugLoop_Text_Critique" int2:value="Rejected"/>
    </int2:textHash>
    <int2:textHash int2:hashCode="74mjqEKwOEVloh" int2:id="PbciXvTd">
      <int2:state int2:type="AugLoop_Text_Critique" int2:value="Rejected"/>
    </int2:textHash>
    <int2:textHash int2:hashCode="lKBCbo0yA9pUaM" int2:id="JaXyjyAu">
      <int2:state int2:type="AugLoop_Text_Critique" int2:value="Rejected"/>
    </int2:textHash>
    <int2:textHash int2:hashCode="D7fsUf8DthcBAA" int2:id="sM1aNrB7">
      <int2:state int2:type="AugLoop_Text_Critique" int2:value="Rejected"/>
    </int2:textHash>
    <int2:textHash int2:hashCode="cxqzfTOM8pslY/" int2:id="HiqPQVr7">
      <int2:state int2:type="AugLoop_Text_Critique" int2:value="Rejected"/>
    </int2:textHash>
    <int2:textHash int2:hashCode="662nU5xDl+v/dh" int2:id="QOotf4P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5af530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A262E6"/>
    <w:multiLevelType w:val="hybridMultilevel"/>
    <w:tmpl w:val="D1542E8E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39EE86F"/>
    <w:multiLevelType w:val="hybridMultilevel"/>
    <w:tmpl w:val="647C68CC"/>
    <w:lvl w:ilvl="0" w:tplc="D6749F1A">
      <w:start w:val="1"/>
      <w:numFmt w:val="decimal"/>
      <w:lvlText w:val="%1."/>
      <w:lvlJc w:val="left"/>
      <w:pPr>
        <w:ind w:left="720" w:hanging="360"/>
      </w:pPr>
    </w:lvl>
    <w:lvl w:ilvl="1" w:tplc="557273F8">
      <w:start w:val="1"/>
      <w:numFmt w:val="lowerLetter"/>
      <w:lvlText w:val="%2."/>
      <w:lvlJc w:val="left"/>
      <w:pPr>
        <w:ind w:left="1440" w:hanging="360"/>
      </w:pPr>
    </w:lvl>
    <w:lvl w:ilvl="2" w:tplc="53E6106C">
      <w:start w:val="1"/>
      <w:numFmt w:val="lowerRoman"/>
      <w:lvlText w:val="%3."/>
      <w:lvlJc w:val="right"/>
      <w:pPr>
        <w:ind w:left="2160" w:hanging="180"/>
      </w:pPr>
    </w:lvl>
    <w:lvl w:ilvl="3" w:tplc="51F6CBA0">
      <w:start w:val="1"/>
      <w:numFmt w:val="decimal"/>
      <w:lvlText w:val="%4."/>
      <w:lvlJc w:val="left"/>
      <w:pPr>
        <w:ind w:left="2880" w:hanging="360"/>
      </w:pPr>
    </w:lvl>
    <w:lvl w:ilvl="4" w:tplc="3260F504">
      <w:start w:val="1"/>
      <w:numFmt w:val="lowerLetter"/>
      <w:lvlText w:val="%5."/>
      <w:lvlJc w:val="left"/>
      <w:pPr>
        <w:ind w:left="3600" w:hanging="360"/>
      </w:pPr>
    </w:lvl>
    <w:lvl w:ilvl="5" w:tplc="34DAFD6A">
      <w:start w:val="1"/>
      <w:numFmt w:val="lowerRoman"/>
      <w:lvlText w:val="%6."/>
      <w:lvlJc w:val="right"/>
      <w:pPr>
        <w:ind w:left="4320" w:hanging="180"/>
      </w:pPr>
    </w:lvl>
    <w:lvl w:ilvl="6" w:tplc="766EE916">
      <w:start w:val="1"/>
      <w:numFmt w:val="decimal"/>
      <w:lvlText w:val="%7."/>
      <w:lvlJc w:val="left"/>
      <w:pPr>
        <w:ind w:left="5040" w:hanging="360"/>
      </w:pPr>
    </w:lvl>
    <w:lvl w:ilvl="7" w:tplc="94A03BBE">
      <w:start w:val="1"/>
      <w:numFmt w:val="lowerLetter"/>
      <w:lvlText w:val="%8."/>
      <w:lvlJc w:val="left"/>
      <w:pPr>
        <w:ind w:left="5760" w:hanging="360"/>
      </w:pPr>
    </w:lvl>
    <w:lvl w:ilvl="8" w:tplc="51EE82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C090"/>
    <w:multiLevelType w:val="hybridMultilevel"/>
    <w:tmpl w:val="EB78F0B4"/>
    <w:lvl w:ilvl="0" w:tplc="B07C1D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3A28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4A0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DAA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E28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7A22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C0D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227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69A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8D6CA6"/>
    <w:multiLevelType w:val="hybridMultilevel"/>
    <w:tmpl w:val="F36298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A0269C"/>
    <w:multiLevelType w:val="hybridMultilevel"/>
    <w:tmpl w:val="CF20A16C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75D00A82"/>
    <w:multiLevelType w:val="hybridMultilevel"/>
    <w:tmpl w:val="394C9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8"/>
    <w:rsid w:val="006810C0"/>
    <w:rsid w:val="006C5D7F"/>
    <w:rsid w:val="0077169A"/>
    <w:rsid w:val="00997B28"/>
    <w:rsid w:val="00DA1621"/>
    <w:rsid w:val="010723F7"/>
    <w:rsid w:val="022E1290"/>
    <w:rsid w:val="02855D21"/>
    <w:rsid w:val="03AE6EC8"/>
    <w:rsid w:val="0467E799"/>
    <w:rsid w:val="04E38D1E"/>
    <w:rsid w:val="066BA408"/>
    <w:rsid w:val="06E60F8A"/>
    <w:rsid w:val="06EA829B"/>
    <w:rsid w:val="08DB7648"/>
    <w:rsid w:val="096CA438"/>
    <w:rsid w:val="09E94F0D"/>
    <w:rsid w:val="0A1DB04C"/>
    <w:rsid w:val="0B21A5EF"/>
    <w:rsid w:val="0B324D27"/>
    <w:rsid w:val="0CA8B286"/>
    <w:rsid w:val="0D281E76"/>
    <w:rsid w:val="0ED206B6"/>
    <w:rsid w:val="0EFA26D5"/>
    <w:rsid w:val="11883C53"/>
    <w:rsid w:val="11968321"/>
    <w:rsid w:val="11B41D61"/>
    <w:rsid w:val="1231C797"/>
    <w:rsid w:val="12380900"/>
    <w:rsid w:val="1261BAA0"/>
    <w:rsid w:val="129EECC5"/>
    <w:rsid w:val="12B906BE"/>
    <w:rsid w:val="12C912A5"/>
    <w:rsid w:val="1310D785"/>
    <w:rsid w:val="1338D0D0"/>
    <w:rsid w:val="13C93AF6"/>
    <w:rsid w:val="14085A91"/>
    <w:rsid w:val="143E71F0"/>
    <w:rsid w:val="14CC5B36"/>
    <w:rsid w:val="14E732D5"/>
    <w:rsid w:val="15146583"/>
    <w:rsid w:val="1537436E"/>
    <w:rsid w:val="15623444"/>
    <w:rsid w:val="1664FF75"/>
    <w:rsid w:val="16682B97"/>
    <w:rsid w:val="16F251C6"/>
    <w:rsid w:val="188E2227"/>
    <w:rsid w:val="18B7AC5A"/>
    <w:rsid w:val="19A19506"/>
    <w:rsid w:val="1A62378F"/>
    <w:rsid w:val="1B3B9CBA"/>
    <w:rsid w:val="1B4944AF"/>
    <w:rsid w:val="1BC5C2E9"/>
    <w:rsid w:val="1CB69E72"/>
    <w:rsid w:val="1DC3945A"/>
    <w:rsid w:val="1DEB4092"/>
    <w:rsid w:val="1E733D7C"/>
    <w:rsid w:val="1E750629"/>
    <w:rsid w:val="1E7EE070"/>
    <w:rsid w:val="1EEB0981"/>
    <w:rsid w:val="1F7B7D85"/>
    <w:rsid w:val="200F0DDD"/>
    <w:rsid w:val="201C7E61"/>
    <w:rsid w:val="20C2D996"/>
    <w:rsid w:val="219FDDF3"/>
    <w:rsid w:val="21AADE3E"/>
    <w:rsid w:val="22E723F5"/>
    <w:rsid w:val="2346AE9F"/>
    <w:rsid w:val="23AF49DC"/>
    <w:rsid w:val="23E2A3E2"/>
    <w:rsid w:val="241BB98F"/>
    <w:rsid w:val="260CA342"/>
    <w:rsid w:val="2654A0C3"/>
    <w:rsid w:val="26A53DD8"/>
    <w:rsid w:val="26A814C7"/>
    <w:rsid w:val="299D0F00"/>
    <w:rsid w:val="29CB08A1"/>
    <w:rsid w:val="2AD87E51"/>
    <w:rsid w:val="2BD3F596"/>
    <w:rsid w:val="2CE5E3C8"/>
    <w:rsid w:val="2CF933D9"/>
    <w:rsid w:val="2D10560A"/>
    <w:rsid w:val="2D5A3BD6"/>
    <w:rsid w:val="2D8213E0"/>
    <w:rsid w:val="2DC0852F"/>
    <w:rsid w:val="2EAC266B"/>
    <w:rsid w:val="2EB65EC8"/>
    <w:rsid w:val="2F4FF62B"/>
    <w:rsid w:val="2F7F941D"/>
    <w:rsid w:val="2FAC0629"/>
    <w:rsid w:val="3081EF32"/>
    <w:rsid w:val="30A56607"/>
    <w:rsid w:val="316F75A0"/>
    <w:rsid w:val="325FFDC5"/>
    <w:rsid w:val="326722F7"/>
    <w:rsid w:val="32AA6916"/>
    <w:rsid w:val="332AC8E9"/>
    <w:rsid w:val="33C27334"/>
    <w:rsid w:val="343935AC"/>
    <w:rsid w:val="34811122"/>
    <w:rsid w:val="34EB1D61"/>
    <w:rsid w:val="37F82DBD"/>
    <w:rsid w:val="3806FB65"/>
    <w:rsid w:val="3A150930"/>
    <w:rsid w:val="3CF62F46"/>
    <w:rsid w:val="3E1E47E4"/>
    <w:rsid w:val="3E913B04"/>
    <w:rsid w:val="3E91FFA7"/>
    <w:rsid w:val="3E978233"/>
    <w:rsid w:val="4035BD8E"/>
    <w:rsid w:val="41C22C55"/>
    <w:rsid w:val="41D18DEF"/>
    <w:rsid w:val="41D18DEF"/>
    <w:rsid w:val="436D5E50"/>
    <w:rsid w:val="445746FC"/>
    <w:rsid w:val="45092EB1"/>
    <w:rsid w:val="45F14EB0"/>
    <w:rsid w:val="46B8753E"/>
    <w:rsid w:val="46C05994"/>
    <w:rsid w:val="47744C52"/>
    <w:rsid w:val="478D1F11"/>
    <w:rsid w:val="47A34AAD"/>
    <w:rsid w:val="4840CF73"/>
    <w:rsid w:val="492A43A7"/>
    <w:rsid w:val="493ECE31"/>
    <w:rsid w:val="4943C711"/>
    <w:rsid w:val="49C53174"/>
    <w:rsid w:val="4A02F290"/>
    <w:rsid w:val="4A699236"/>
    <w:rsid w:val="4A980D01"/>
    <w:rsid w:val="4ADD3B92"/>
    <w:rsid w:val="4AE1C89F"/>
    <w:rsid w:val="4B1EEFED"/>
    <w:rsid w:val="4B4D97B7"/>
    <w:rsid w:val="4BCBABA4"/>
    <w:rsid w:val="4D86FF4A"/>
    <w:rsid w:val="4D93712F"/>
    <w:rsid w:val="4ECF0DA5"/>
    <w:rsid w:val="4FBAB80F"/>
    <w:rsid w:val="50247BB9"/>
    <w:rsid w:val="50B39A7C"/>
    <w:rsid w:val="50FA0A51"/>
    <w:rsid w:val="51D76810"/>
    <w:rsid w:val="5295DAB2"/>
    <w:rsid w:val="5387937C"/>
    <w:rsid w:val="53A4DCA8"/>
    <w:rsid w:val="5470009B"/>
    <w:rsid w:val="56298F5F"/>
    <w:rsid w:val="56925E3C"/>
    <w:rsid w:val="56B5D385"/>
    <w:rsid w:val="57556587"/>
    <w:rsid w:val="59C63BED"/>
    <w:rsid w:val="5A5264DD"/>
    <w:rsid w:val="5A618655"/>
    <w:rsid w:val="5B1D07FF"/>
    <w:rsid w:val="5D192989"/>
    <w:rsid w:val="5D8CCC9C"/>
    <w:rsid w:val="5DD41936"/>
    <w:rsid w:val="5DF59D5C"/>
    <w:rsid w:val="5E53BF2B"/>
    <w:rsid w:val="5F50EFCB"/>
    <w:rsid w:val="5F7C4B40"/>
    <w:rsid w:val="5F916DBD"/>
    <w:rsid w:val="5FC72213"/>
    <w:rsid w:val="600B124B"/>
    <w:rsid w:val="6162F274"/>
    <w:rsid w:val="6177992F"/>
    <w:rsid w:val="6291E7FB"/>
    <w:rsid w:val="62F5F724"/>
    <w:rsid w:val="632FE3A4"/>
    <w:rsid w:val="63D1BFCB"/>
    <w:rsid w:val="640A88A6"/>
    <w:rsid w:val="644FBC63"/>
    <w:rsid w:val="6474407A"/>
    <w:rsid w:val="649A9336"/>
    <w:rsid w:val="652F326B"/>
    <w:rsid w:val="66678466"/>
    <w:rsid w:val="672E5BB6"/>
    <w:rsid w:val="67ABE13C"/>
    <w:rsid w:val="68F87E5F"/>
    <w:rsid w:val="6947B19D"/>
    <w:rsid w:val="69690C2B"/>
    <w:rsid w:val="6A756248"/>
    <w:rsid w:val="6A9A15A0"/>
    <w:rsid w:val="6B9E73EF"/>
    <w:rsid w:val="6D07E7B4"/>
    <w:rsid w:val="6E24794E"/>
    <w:rsid w:val="6E3A7140"/>
    <w:rsid w:val="6E8F87C2"/>
    <w:rsid w:val="6FCEBFDA"/>
    <w:rsid w:val="713126D5"/>
    <w:rsid w:val="714B4F6E"/>
    <w:rsid w:val="720080D5"/>
    <w:rsid w:val="728B4368"/>
    <w:rsid w:val="72907DCF"/>
    <w:rsid w:val="729A2F83"/>
    <w:rsid w:val="7312EE61"/>
    <w:rsid w:val="731746C4"/>
    <w:rsid w:val="7339DFDD"/>
    <w:rsid w:val="748B0FB2"/>
    <w:rsid w:val="7509B805"/>
    <w:rsid w:val="75D59AC2"/>
    <w:rsid w:val="75F0157A"/>
    <w:rsid w:val="760497F8"/>
    <w:rsid w:val="76337666"/>
    <w:rsid w:val="768595B6"/>
    <w:rsid w:val="76F52C47"/>
    <w:rsid w:val="773FEBA3"/>
    <w:rsid w:val="779A26F0"/>
    <w:rsid w:val="77EAB7E7"/>
    <w:rsid w:val="79D42709"/>
    <w:rsid w:val="7B93885E"/>
    <w:rsid w:val="7B9AB8BC"/>
    <w:rsid w:val="7D8732F0"/>
    <w:rsid w:val="7DB92EC8"/>
    <w:rsid w:val="7E3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F890"/>
  <w15:chartTrackingRefBased/>
  <w15:docId w15:val="{52FE85AD-2EF9-4D31-A4D6-AB42081D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7B28"/>
    <w:pPr>
      <w:ind w:left="720"/>
      <w:contextualSpacing/>
    </w:pPr>
  </w:style>
  <w:style w:type="table" w:styleId="Tabela-Siatka">
    <w:name w:val="Table Grid"/>
    <w:basedOn w:val="Standardowy"/>
    <w:uiPriority w:val="39"/>
    <w:rsid w:val="00997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f82bd0e1f9bd462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D4D0E3B0F8A04FA8509DF62D9F8216" ma:contentTypeVersion="3" ma:contentTypeDescription="Utwórz nowy dokument." ma:contentTypeScope="" ma:versionID="6cb3ca0f4ac7bc3619db7ddbcc01c9e9">
  <xsd:schema xmlns:xsd="http://www.w3.org/2001/XMLSchema" xmlns:xs="http://www.w3.org/2001/XMLSchema" xmlns:p="http://schemas.microsoft.com/office/2006/metadata/properties" xmlns:ns2="56c13342-82c3-4448-9d04-8a9951009caf" targetNamespace="http://schemas.microsoft.com/office/2006/metadata/properties" ma:root="true" ma:fieldsID="ad37447ec15dff7ec4aa5c2b68a54e31" ns2:_="">
    <xsd:import namespace="56c13342-82c3-4448-9d04-8a9951009c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13342-82c3-4448-9d04-8a9951009c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c13342-82c3-4448-9d04-8a9951009c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6EC63B-675A-40F5-9498-C91E6F1A0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13342-82c3-4448-9d04-8a9951009c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611A6-4EA9-4A1C-B3B2-83F797057FD6}">
  <ds:schemaRefs>
    <ds:schemaRef ds:uri="http://schemas.microsoft.com/office/2006/metadata/properties"/>
    <ds:schemaRef ds:uri="http://schemas.microsoft.com/office/infopath/2007/PartnerControls"/>
    <ds:schemaRef ds:uri="56c13342-82c3-4448-9d04-8a9951009caf"/>
  </ds:schemaRefs>
</ds:datastoreItem>
</file>

<file path=customXml/itemProps3.xml><?xml version="1.0" encoding="utf-8"?>
<ds:datastoreItem xmlns:ds="http://schemas.openxmlformats.org/officeDocument/2006/customXml" ds:itemID="{A877941E-7B43-4E52-9A2C-09CBE29511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student</dc:creator>
  <keywords/>
  <dc:description/>
  <lastModifiedBy>Kamil Grabowski</lastModifiedBy>
  <revision>4</revision>
  <dcterms:created xsi:type="dcterms:W3CDTF">2023-05-17T08:46:00.0000000Z</dcterms:created>
  <dcterms:modified xsi:type="dcterms:W3CDTF">2023-06-03T13:41:20.3870704Z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0x010100BCD4D0E3B0F8A04FA8509DF62D9F8216</vt:lpwstr>
  </property>
</Properties>
</file>