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76" w:lineRule="auto"/>
        <w:ind w:right="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02">
      <w:pPr>
        <w:spacing w:line="276" w:lineRule="auto"/>
        <w:ind w:left="820" w:right="72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Ramapuram Campus, Bharathi Salai, Ramapuram, </w:t>
      </w:r>
    </w:p>
    <w:p w:rsidR="00000000" w:rsidDel="00000000" w:rsidP="00000000" w:rsidRDefault="00000000" w:rsidRPr="00000000" w14:paraId="00000003">
      <w:pPr>
        <w:spacing w:line="276" w:lineRule="auto"/>
        <w:ind w:left="820" w:right="72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Chennai - 600089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="235" w:lineRule="auto"/>
        <w:ind w:right="1320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wbwot6rr8ce0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DEPARTMENT OF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0" w:line="235" w:lineRule="auto"/>
        <w:ind w:right="1320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ajc2hojcj77t" w:id="1"/>
      <w:bookmarkEnd w:id="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COMPUTER SCIENCE AND ENGINEERING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</w:rPr>
        <w:drawing>
          <wp:inline distB="114300" distT="114300" distL="114300" distR="114300">
            <wp:extent cx="3095625" cy="1724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QUESTION BANK</w:t>
      </w:r>
    </w:p>
    <w:p w:rsidR="00000000" w:rsidDel="00000000" w:rsidP="00000000" w:rsidRDefault="00000000" w:rsidRPr="00000000" w14:paraId="0000000C">
      <w:pPr>
        <w:spacing w:after="24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47"/>
          <w:szCs w:val="4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DEGREE / BRANCH: B Tech/CSE and all specializations</w:t>
      </w:r>
    </w:p>
    <w:p w:rsidR="00000000" w:rsidDel="00000000" w:rsidP="00000000" w:rsidRDefault="00000000" w:rsidRPr="00000000" w14:paraId="0000000D">
      <w:pPr>
        <w:spacing w:after="24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                                   (AIML, BDA, IOT,      CS)</w:t>
      </w:r>
    </w:p>
    <w:p w:rsidR="00000000" w:rsidDel="00000000" w:rsidP="00000000" w:rsidRDefault="00000000" w:rsidRPr="00000000" w14:paraId="0000000E">
      <w:pPr>
        <w:spacing w:line="276" w:lineRule="auto"/>
        <w:ind w:left="820" w:right="72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III SEMESTER</w:t>
      </w:r>
    </w:p>
    <w:p w:rsidR="00000000" w:rsidDel="00000000" w:rsidP="00000000" w:rsidRDefault="00000000" w:rsidRPr="00000000" w14:paraId="0000000F">
      <w:pPr>
        <w:spacing w:after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18CSC203J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ORGANIZATION AND ARCHITECTURE</w:t>
      </w:r>
    </w:p>
    <w:p w:rsidR="00000000" w:rsidDel="00000000" w:rsidP="00000000" w:rsidRDefault="00000000" w:rsidRPr="00000000" w14:paraId="00000010">
      <w:pPr>
        <w:spacing w:after="240" w:before="20" w:line="276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ind w:left="820" w:right="72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Regulation–2018</w:t>
      </w:r>
    </w:p>
    <w:p w:rsidR="00000000" w:rsidDel="00000000" w:rsidP="00000000" w:rsidRDefault="00000000" w:rsidRPr="00000000" w14:paraId="00000012">
      <w:pPr>
        <w:spacing w:after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ind w:left="820" w:right="72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Academic Year -2021-2022</w:t>
      </w:r>
    </w:p>
    <w:p w:rsidR="00000000" w:rsidDel="00000000" w:rsidP="00000000" w:rsidRDefault="00000000" w:rsidRPr="00000000" w14:paraId="00000014">
      <w:pPr>
        <w:spacing w:after="240" w:line="276" w:lineRule="auto"/>
        <w:jc w:val="center"/>
        <w:rPr>
          <w:rFonts w:ascii="Arial" w:cs="Arial" w:eastAsia="Arial" w:hAnsi="Arial"/>
          <w:b w:val="1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15">
      <w:pPr>
        <w:spacing w:before="180" w:line="276" w:lineRule="auto"/>
        <w:ind w:left="820" w:right="720" w:firstLine="0"/>
        <w:jc w:val="center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Ramapuram Campus, Bharathi Salai, Ramapuram, Chennai-600089</w:t>
      </w:r>
    </w:p>
    <w:p w:rsidR="00000000" w:rsidDel="00000000" w:rsidP="00000000" w:rsidRDefault="00000000" w:rsidRPr="00000000" w14:paraId="00000016">
      <w:pPr>
        <w:spacing w:before="180" w:line="276" w:lineRule="auto"/>
        <w:ind w:left="820" w:right="7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" w:lineRule="auto"/>
        <w:ind w:left="820" w:right="720" w:firstLine="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QUESTION BANK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line="276" w:lineRule="auto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408" w:lineRule="auto"/>
        <w:ind w:left="720" w:right="3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SUBJECT CODE 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18CSC203J</w:t>
      </w:r>
    </w:p>
    <w:p w:rsidR="00000000" w:rsidDel="00000000" w:rsidP="00000000" w:rsidRDefault="00000000" w:rsidRPr="00000000" w14:paraId="0000001D">
      <w:pPr>
        <w:spacing w:line="408" w:lineRule="auto"/>
        <w:ind w:left="720" w:right="3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SUBJECT NAME       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ORGANIZATION AND ARCHITECTURE</w:t>
      </w:r>
    </w:p>
    <w:p w:rsidR="00000000" w:rsidDel="00000000" w:rsidP="00000000" w:rsidRDefault="00000000" w:rsidRPr="00000000" w14:paraId="0000001E">
      <w:pPr>
        <w:spacing w:line="408" w:lineRule="auto"/>
        <w:ind w:left="720" w:right="36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SEM/YEAR:III/II</w:t>
      </w:r>
    </w:p>
    <w:p w:rsidR="00000000" w:rsidDel="00000000" w:rsidP="00000000" w:rsidRDefault="00000000" w:rsidRPr="00000000" w14:paraId="0000001F">
      <w:pPr>
        <w:spacing w:line="276" w:lineRule="auto"/>
        <w:ind w:left="720" w:right="36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 Outcomes</w:t>
      </w:r>
    </w:p>
    <w:p w:rsidR="00000000" w:rsidDel="00000000" w:rsidP="00000000" w:rsidRDefault="00000000" w:rsidRPr="00000000" w14:paraId="00000020">
      <w:pPr>
        <w:spacing w:line="276" w:lineRule="auto"/>
        <w:ind w:left="720" w:right="3300" w:firstLine="0"/>
        <w:rPr>
          <w:rFonts w:ascii="Arial" w:cs="Arial" w:eastAsia="Arial" w:hAnsi="Arial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CO1: </w:t>
      </w:r>
      <w:r w:rsidDel="00000000" w:rsidR="00000000" w:rsidRPr="00000000">
        <w:rPr>
          <w:rFonts w:ascii="Arial" w:cs="Arial" w:eastAsia="Arial" w:hAnsi="Arial"/>
          <w:i w:val="1"/>
          <w:sz w:val="15"/>
          <w:szCs w:val="15"/>
          <w:rtl w:val="0"/>
        </w:rPr>
        <w:t xml:space="preserve">Identify the computer hardware and how software interacts with computer hardware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firstLine="720"/>
        <w:rPr>
          <w:rFonts w:ascii="Arial" w:cs="Arial" w:eastAsia="Arial" w:hAnsi="Arial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CO2: </w:t>
      </w:r>
      <w:r w:rsidDel="00000000" w:rsidR="00000000" w:rsidRPr="00000000">
        <w:rPr>
          <w:rFonts w:ascii="Arial" w:cs="Arial" w:eastAsia="Arial" w:hAnsi="Arial"/>
          <w:i w:val="1"/>
          <w:sz w:val="15"/>
          <w:szCs w:val="15"/>
          <w:rtl w:val="0"/>
        </w:rPr>
        <w:t xml:space="preserve">Apply Boolean algebra as related to designing computer logic, through simple combinational and sequential logic circuits</w:t>
      </w:r>
    </w:p>
    <w:p w:rsidR="00000000" w:rsidDel="00000000" w:rsidP="00000000" w:rsidRDefault="00000000" w:rsidRPr="00000000" w14:paraId="00000022">
      <w:pPr>
        <w:spacing w:line="276" w:lineRule="auto"/>
        <w:ind w:left="720" w:right="2600" w:firstLine="0"/>
        <w:rPr>
          <w:rFonts w:ascii="Arial" w:cs="Arial" w:eastAsia="Arial" w:hAnsi="Arial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CO3: </w:t>
      </w:r>
      <w:r w:rsidDel="00000000" w:rsidR="00000000" w:rsidRPr="00000000">
        <w:rPr>
          <w:rFonts w:ascii="Arial" w:cs="Arial" w:eastAsia="Arial" w:hAnsi="Arial"/>
          <w:i w:val="1"/>
          <w:sz w:val="15"/>
          <w:szCs w:val="15"/>
          <w:rtl w:val="0"/>
        </w:rPr>
        <w:t xml:space="preserve">Analyze the detailed operation of Basic Processing units and the performance of Pipelining</w:t>
      </w:r>
    </w:p>
    <w:p w:rsidR="00000000" w:rsidDel="00000000" w:rsidP="00000000" w:rsidRDefault="00000000" w:rsidRPr="00000000" w14:paraId="00000023">
      <w:pPr>
        <w:spacing w:line="276" w:lineRule="auto"/>
        <w:ind w:left="720" w:right="3640" w:firstLine="0"/>
        <w:rPr>
          <w:rFonts w:ascii="Arial" w:cs="Arial" w:eastAsia="Arial" w:hAnsi="Arial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CO4:</w:t>
      </w:r>
      <w:r w:rsidDel="00000000" w:rsidR="00000000" w:rsidRPr="00000000">
        <w:rPr>
          <w:rFonts w:ascii="Arial" w:cs="Arial" w:eastAsia="Arial" w:hAnsi="Arial"/>
          <w:i w:val="1"/>
          <w:sz w:val="15"/>
          <w:szCs w:val="15"/>
          <w:rtl w:val="0"/>
        </w:rPr>
        <w:t xml:space="preserve"> Analyze concepts of parallelism and multi-core processors</w:t>
      </w:r>
    </w:p>
    <w:p w:rsidR="00000000" w:rsidDel="00000000" w:rsidP="00000000" w:rsidRDefault="00000000" w:rsidRPr="00000000" w14:paraId="00000024">
      <w:pPr>
        <w:spacing w:line="276" w:lineRule="auto"/>
        <w:ind w:left="720" w:right="1880" w:firstLine="0"/>
        <w:rPr>
          <w:rFonts w:ascii="Arial" w:cs="Arial" w:eastAsia="Arial" w:hAnsi="Arial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CO5:</w:t>
      </w:r>
      <w:r w:rsidDel="00000000" w:rsidR="00000000" w:rsidRPr="00000000">
        <w:rPr>
          <w:rFonts w:ascii="Arial" w:cs="Arial" w:eastAsia="Arial" w:hAnsi="Arial"/>
          <w:i w:val="1"/>
          <w:sz w:val="15"/>
          <w:szCs w:val="15"/>
          <w:rtl w:val="0"/>
        </w:rPr>
        <w:t xml:space="preserve"> Identify the memory technologies, input-output systems and evaluate the performance of memory system</w:t>
      </w:r>
    </w:p>
    <w:p w:rsidR="00000000" w:rsidDel="00000000" w:rsidP="00000000" w:rsidRDefault="00000000" w:rsidRPr="00000000" w14:paraId="00000025">
      <w:pPr>
        <w:spacing w:line="276" w:lineRule="auto"/>
        <w:ind w:left="720" w:right="1880" w:firstLine="0"/>
        <w:rPr>
          <w:rFonts w:ascii="Arial" w:cs="Arial" w:eastAsia="Arial" w:hAnsi="Arial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CO6:</w:t>
      </w:r>
      <w:r w:rsidDel="00000000" w:rsidR="00000000" w:rsidRPr="00000000">
        <w:rPr>
          <w:rFonts w:ascii="Arial" w:cs="Arial" w:eastAsia="Arial" w:hAnsi="Arial"/>
          <w:i w:val="1"/>
          <w:sz w:val="15"/>
          <w:szCs w:val="15"/>
          <w:rtl w:val="0"/>
        </w:rPr>
        <w:t xml:space="preserve"> Identify the computer hardware, software and its interactions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0"/>
        <w:gridCol w:w="7050"/>
        <w:gridCol w:w="945"/>
        <w:gridCol w:w="1245"/>
        <w:tblGridChange w:id="0">
          <w:tblGrid>
            <w:gridCol w:w="690"/>
            <w:gridCol w:w="7050"/>
            <w:gridCol w:w="945"/>
            <w:gridCol w:w="1245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2686" w:right="2732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UNIT V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1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Memory systems -Basic Concepts,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Memory hierarchy- Memory technologies,  RAM, Semiconductor RAM- ROM,Types, Speed,size cost- Cache memory,  Mapping Functions- Replacement Algorithms, Problem Solving- Virtual Memory,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Performance considerations of various memories- Input Output Organization, Need for Input output devices- Memory mapped IO,  Program controlled IO-  Interrupts-Hardware, Enabling and Disabling Interrupts,  Handling multiple Devices 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9" w:lineRule="auto"/>
              <w:ind w:left="4727" w:right="59" w:hanging="4038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PART-A (Multiple Choice Questions)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="238" w:lineRule="auto"/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right="9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Questions 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7" w:lineRule="auto"/>
              <w:ind w:left="101" w:firstLine="0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right="166"/>
              <w:jc w:val="right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Competence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right="166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BT Level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Which of the following is the smallest entity of memory?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(a) Block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240" w:befor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(b) Cell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(c) Instance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(d) Set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1" w:lineRule="auto"/>
              <w:ind w:left="109" w:right="100" w:firstLine="0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1" w:lineRule="auto"/>
              <w:ind w:right="189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BT2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before="1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The primary memory (also called main memory) of a personal computer consists of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before="1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(a) RAM only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before="1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(b) ROM only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before="1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(c) both RAM and ROM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before="1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Cache memory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40" w:before="240" w:line="249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The Boot sector files of the system are stored in which computer memory?</w:t>
            </w:r>
          </w:p>
          <w:p w:rsidR="00000000" w:rsidDel="00000000" w:rsidP="00000000" w:rsidRDefault="00000000" w:rsidRPr="00000000" w14:paraId="0000004E">
            <w:pPr>
              <w:spacing w:after="240" w:before="240" w:line="249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(a) RAM</w:t>
            </w:r>
          </w:p>
          <w:p w:rsidR="00000000" w:rsidDel="00000000" w:rsidP="00000000" w:rsidRDefault="00000000" w:rsidRPr="00000000" w14:paraId="0000004F">
            <w:pPr>
              <w:spacing w:after="240" w:before="240" w:line="249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 ROM</w:t>
            </w:r>
          </w:p>
          <w:p w:rsidR="00000000" w:rsidDel="00000000" w:rsidP="00000000" w:rsidRDefault="00000000" w:rsidRPr="00000000" w14:paraId="00000050">
            <w:pPr>
              <w:spacing w:after="240" w:before="240" w:line="249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(c) Cache</w:t>
            </w:r>
          </w:p>
          <w:p w:rsidR="00000000" w:rsidDel="00000000" w:rsidP="00000000" w:rsidRDefault="00000000" w:rsidRPr="00000000" w14:paraId="00000051">
            <w:pPr>
              <w:spacing w:after="240" w:before="240" w:line="249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Register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Which of the following statements are not correct about the main memory of a computer?</w:t>
            </w:r>
          </w:p>
          <w:p w:rsidR="00000000" w:rsidDel="00000000" w:rsidP="00000000" w:rsidRDefault="00000000" w:rsidRPr="00000000" w14:paraId="00000057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(a) In main memory, data gets lost when power is switched off.</w:t>
            </w:r>
          </w:p>
          <w:p w:rsidR="00000000" w:rsidDel="00000000" w:rsidP="00000000" w:rsidRDefault="00000000" w:rsidRPr="00000000" w14:paraId="00000058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(b) Main memory is faster than secondary memory but slower than registers.</w:t>
            </w:r>
          </w:p>
          <w:p w:rsidR="00000000" w:rsidDel="00000000" w:rsidP="00000000" w:rsidRDefault="00000000" w:rsidRPr="00000000" w14:paraId="00000059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(c) They are made up of semiconductors.</w:t>
            </w:r>
          </w:p>
          <w:p w:rsidR="00000000" w:rsidDel="00000000" w:rsidP="00000000" w:rsidRDefault="00000000" w:rsidRPr="00000000" w14:paraId="0000005A">
            <w:pPr>
              <w:spacing w:after="240" w:before="240" w:line="36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(d) SRAM is used in Main memory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What is the full form of RAM?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(a) Read Access Memory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 Random Access Memory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(c) Readable Access Memory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Random Accumulator Memory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RAM is _ _ _ _ _ _ and _ _ _ _ _.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(a) volatile, temporary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(b) non-volatile, temporary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(c) volatile, permanent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non-volatile, permanent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Which of the following memory is non-volatile?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(a) RAM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 ROM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(c) Cache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ROM and Cache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before="1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Which of the following is the lowest in the computer memory hierarchy?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before="1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(a) Cache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before="1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(b) RAM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before="1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(c) Secondary memory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before="1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CPU registers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color w:val="3a3a3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Which of the following has the fastest speed in the computer memory hierarchy?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(a) Cache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 Register in CPU</w:t>
            </w:r>
          </w:p>
          <w:p w:rsidR="00000000" w:rsidDel="00000000" w:rsidP="00000000" w:rsidRDefault="00000000" w:rsidRPr="00000000" w14:paraId="00000085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(c) Main memory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Disk cache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Which memory acts as a buffer between CPU and main memory?</w:t>
            </w:r>
          </w:p>
          <w:p w:rsidR="00000000" w:rsidDel="00000000" w:rsidP="00000000" w:rsidRDefault="00000000" w:rsidRPr="00000000" w14:paraId="0000008B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(a) RAM</w:t>
            </w:r>
          </w:p>
          <w:p w:rsidR="00000000" w:rsidDel="00000000" w:rsidP="00000000" w:rsidRDefault="00000000" w:rsidRPr="00000000" w14:paraId="0000008C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(b) ROM</w:t>
            </w:r>
          </w:p>
          <w:p w:rsidR="00000000" w:rsidDel="00000000" w:rsidP="00000000" w:rsidRDefault="00000000" w:rsidRPr="00000000" w14:paraId="0000008D">
            <w:pPr>
              <w:spacing w:after="240" w:before="240" w:line="36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(c) Cache</w:t>
            </w:r>
          </w:p>
          <w:p w:rsidR="00000000" w:rsidDel="00000000" w:rsidP="00000000" w:rsidRDefault="00000000" w:rsidRPr="00000000" w14:paraId="0000008E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Storage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Which of the following statements are not correct about cache memory?</w:t>
            </w:r>
          </w:p>
          <w:p w:rsidR="00000000" w:rsidDel="00000000" w:rsidP="00000000" w:rsidRDefault="00000000" w:rsidRPr="00000000" w14:paraId="00000093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(a) Cache memory is used to store data temporarily.</w:t>
            </w:r>
          </w:p>
          <w:p w:rsidR="00000000" w:rsidDel="00000000" w:rsidP="00000000" w:rsidRDefault="00000000" w:rsidRPr="00000000" w14:paraId="00000094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(b) It holds that data and program which has to be executed within a short period of time.</w:t>
            </w:r>
          </w:p>
          <w:p w:rsidR="00000000" w:rsidDel="00000000" w:rsidP="00000000" w:rsidRDefault="00000000" w:rsidRPr="00000000" w14:paraId="00000095">
            <w:pPr>
              <w:spacing w:after="240" w:before="240" w:line="36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(c) It needs frequent refreshing</w:t>
            </w:r>
          </w:p>
          <w:p w:rsidR="00000000" w:rsidDel="00000000" w:rsidP="00000000" w:rsidRDefault="00000000" w:rsidRPr="00000000" w14:paraId="00000096">
            <w:pPr>
              <w:spacing w:after="240" w:before="240" w:line="3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It consumes less access time as compared to the Main memory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In which type of ROM, data can be erased by ultraviolet light and then reprogrammed by the user or manufacturer?</w:t>
            </w:r>
          </w:p>
          <w:p w:rsidR="00000000" w:rsidDel="00000000" w:rsidP="00000000" w:rsidRDefault="00000000" w:rsidRPr="00000000" w14:paraId="0000009B">
            <w:pPr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(a) PROM</w:t>
            </w:r>
          </w:p>
          <w:p w:rsidR="00000000" w:rsidDel="00000000" w:rsidP="00000000" w:rsidRDefault="00000000" w:rsidRPr="00000000" w14:paraId="0000009C">
            <w:pPr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(b) </w:t>
            </w:r>
            <w:r w:rsidDel="00000000" w:rsidR="00000000" w:rsidRPr="00000000">
              <w:rPr>
                <w:b w:val="1"/>
                <w:rtl w:val="0"/>
              </w:rPr>
              <w:t xml:space="preserve">EPROM</w:t>
            </w:r>
          </w:p>
          <w:p w:rsidR="00000000" w:rsidDel="00000000" w:rsidP="00000000" w:rsidRDefault="00000000" w:rsidRPr="00000000" w14:paraId="0000009D">
            <w:pPr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(c) EEPROM</w:t>
            </w:r>
          </w:p>
          <w:p w:rsidR="00000000" w:rsidDel="00000000" w:rsidP="00000000" w:rsidRDefault="00000000" w:rsidRPr="00000000" w14:paraId="0000009E">
            <w:pPr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Both a and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2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storage is . . . . . . . as compared to secondary storage.</w:t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(a) Slow and inexpensive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(b) Fast and inexpensive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(c) Fast and expensive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Slow and expensive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A">
            <w:pPr>
              <w:shd w:fill="ffffff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Which of the following statements is not true about secondary memory (auxiliary memory)?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(a) Secondary memory is non-volatile in nature and slower than primary memories.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 It is a faster memory device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(c) Data is permanently stored even if power is switched off.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(d) Computers may run without secondary memory.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(e) It is also known as backup memory.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Virtual memory is an</w:t>
            </w:r>
          </w:p>
          <w:p w:rsidR="00000000" w:rsidDel="00000000" w:rsidP="00000000" w:rsidRDefault="00000000" w:rsidRPr="00000000" w14:paraId="000000B4">
            <w:pPr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(a) Extremely large memory</w:t>
            </w:r>
          </w:p>
          <w:p w:rsidR="00000000" w:rsidDel="00000000" w:rsidP="00000000" w:rsidRDefault="00000000" w:rsidRPr="00000000" w14:paraId="000000B5">
            <w:pPr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(b) Extremely large secondary memory</w:t>
            </w:r>
          </w:p>
          <w:p w:rsidR="00000000" w:rsidDel="00000000" w:rsidP="00000000" w:rsidRDefault="00000000" w:rsidRPr="00000000" w14:paraId="000000B6">
            <w:pPr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(c) Illusion of an extremely large memory</w:t>
            </w:r>
          </w:p>
          <w:p w:rsidR="00000000" w:rsidDel="00000000" w:rsidP="00000000" w:rsidRDefault="00000000" w:rsidRPr="00000000" w14:paraId="000000B7">
            <w:pPr>
              <w:spacing w:after="240" w:before="240" w:line="252.00000000000003" w:lineRule="auto"/>
              <w:ind w:left="100" w:firstLine="0"/>
              <w:rPr>
                <w:color w:val="3a3a3a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(d) A type of memory used in supercomputers.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B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Whenever the data is not found in the cache memory it is called as _________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a) HIT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MISS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c) FOUND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d) ERROR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4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When the data at a location in cache is different from the data located in the main memory, the cache is called _____________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a) Unique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Inconsistent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c) Variable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color w:val="3a3a3a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d) 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C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Which of the following is not a write policy to avoid Cache Coherence?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a) Write through</w:t>
            </w:r>
          </w:p>
          <w:p w:rsidR="00000000" w:rsidDel="00000000" w:rsidP="00000000" w:rsidRDefault="00000000" w:rsidRPr="00000000" w14:paraId="000000CE">
            <w:pPr>
              <w:shd w:fill="ffffff" w:val="clear"/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Write within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c) Write back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d) Buffered write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D4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In ____________ mapping, the data can be mapped anywhere in the Cache Memory.</w:t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 Associative</w:t>
            </w:r>
          </w:p>
          <w:p w:rsidR="00000000" w:rsidDel="00000000" w:rsidP="00000000" w:rsidRDefault="00000000" w:rsidRPr="00000000" w14:paraId="000000D6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b) Direct</w:t>
            </w:r>
          </w:p>
          <w:p w:rsidR="00000000" w:rsidDel="00000000" w:rsidP="00000000" w:rsidRDefault="00000000" w:rsidRPr="00000000" w14:paraId="000000D7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c) Set Associative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d) Indirect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The transfer between CPU and Cache is ______________</w:t>
            </w:r>
          </w:p>
          <w:p w:rsidR="00000000" w:rsidDel="00000000" w:rsidP="00000000" w:rsidRDefault="00000000" w:rsidRPr="00000000" w14:paraId="000000DD">
            <w:pPr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a) Block transfer</w:t>
            </w:r>
          </w:p>
          <w:p w:rsidR="00000000" w:rsidDel="00000000" w:rsidP="00000000" w:rsidRDefault="00000000" w:rsidRPr="00000000" w14:paraId="000000DE">
            <w:pPr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Word transfer</w:t>
            </w:r>
          </w:p>
          <w:p w:rsidR="00000000" w:rsidDel="00000000" w:rsidP="00000000" w:rsidRDefault="00000000" w:rsidRPr="00000000" w14:paraId="000000DF">
            <w:pPr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c) Set transfer</w:t>
            </w:r>
          </w:p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d) Associative transfer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pos="1944"/>
              </w:tabs>
              <w:spacing w:after="240" w:before="240" w:line="252.00000000000003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LRU stands for ___________</w:t>
            </w:r>
          </w:p>
          <w:p w:rsidR="00000000" w:rsidDel="00000000" w:rsidP="00000000" w:rsidRDefault="00000000" w:rsidRPr="00000000" w14:paraId="000000E5">
            <w:pPr>
              <w:tabs>
                <w:tab w:val="left" w:pos="1944"/>
              </w:tabs>
              <w:spacing w:after="240" w:before="240" w:line="252.00000000000003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 Low Rate Usage</w:t>
            </w:r>
          </w:p>
          <w:p w:rsidR="00000000" w:rsidDel="00000000" w:rsidP="00000000" w:rsidRDefault="00000000" w:rsidRPr="00000000" w14:paraId="000000E6">
            <w:pPr>
              <w:tabs>
                <w:tab w:val="left" w:pos="1944"/>
              </w:tabs>
              <w:spacing w:after="240" w:before="240" w:line="252.00000000000003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 Least Rate Usage</w:t>
            </w:r>
          </w:p>
          <w:p w:rsidR="00000000" w:rsidDel="00000000" w:rsidP="00000000" w:rsidRDefault="00000000" w:rsidRPr="00000000" w14:paraId="000000E7">
            <w:pPr>
              <w:tabs>
                <w:tab w:val="left" w:pos="1944"/>
              </w:tabs>
              <w:spacing w:after="240" w:before="240" w:line="252.00000000000003" w:lineRule="auto"/>
              <w:ind w:lef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c) Least Recently Used </w:t>
            </w:r>
          </w:p>
          <w:p w:rsidR="00000000" w:rsidDel="00000000" w:rsidP="00000000" w:rsidRDefault="00000000" w:rsidRPr="00000000" w14:paraId="000000E8">
            <w:pPr>
              <w:tabs>
                <w:tab w:val="left" w:pos="1944"/>
              </w:tabs>
              <w:spacing w:after="240" w:before="240" w:line="252.00000000000003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d) Low Required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EC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The binary address issued to data or instructions are called as ______</w:t>
            </w:r>
          </w:p>
          <w:p w:rsidR="00000000" w:rsidDel="00000000" w:rsidP="00000000" w:rsidRDefault="00000000" w:rsidRPr="00000000" w14:paraId="000000ED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a) Physical address</w:t>
            </w:r>
          </w:p>
          <w:p w:rsidR="00000000" w:rsidDel="00000000" w:rsidP="00000000" w:rsidRDefault="00000000" w:rsidRPr="00000000" w14:paraId="000000EE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b) Location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c) Relocatable address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d) Logical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F4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Which of the following is not the main aim of virtual memory organization?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a) To provide effective memory access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after="240" w:before="240" w:line="252.00000000000003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To provide permanent backup</w:t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c) To improve the execution of the program</w:t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after="240" w:before="240" w:line="252.00000000000003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d) To provide better memory transfer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TLB is a _______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Permanent memory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Larger memory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 cache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Interface used for I/O devices</w:t>
            </w:r>
          </w:p>
          <w:p w:rsidR="00000000" w:rsidDel="00000000" w:rsidP="00000000" w:rsidRDefault="00000000" w:rsidRPr="00000000" w14:paraId="0000010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Which of the following is used for detecting and correcting errors?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BCC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ECC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TLB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 a 3.5 inch(diameter) capacity magnetic disk, There are an average of ______sectors per track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5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5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is the time required to move the read/write head to the proper track?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Track time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Fetch time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Seek time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Disk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ROM stores a small ______ program that can read and write main memory locations 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snooping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writer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sub-routine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222222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In memor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 design, </w:t>
            </w:r>
            <w:r w:rsidDel="00000000" w:rsidR="00000000" w:rsidRPr="00000000">
              <w:rPr>
                <w:color w:val="222222"/>
                <w:rtl w:val="0"/>
              </w:rPr>
              <w:t xml:space="preserve">an approach to implement a narrow bus that is much faster is ______ 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Rambus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internal bus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Memory bus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multi bus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After the completion of the DMA transfer, the processor is notified by __________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Acknowledge signal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b) Interrupt signa</w:t>
            </w: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WMFC signal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None of the mentioned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How is a privilege exception dealt with?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a) The program is halted and the system switches into supervisor mode and restarts the program execution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The Program is stopped and removed from the queue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The system switches the mode and starts the execution of a new process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The system switches mode and runs the debugger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The instructions which can be run only supervisor mode are?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Non-privileged instructions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System instructions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c) Privileged instructions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Exception instructions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The two facilities provided by the debugger is __________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Trace points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Break points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Compile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d) Both Trace and Break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 If during the execution of an instruction an exception is raised then __________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The instruction is executed and the exception is handled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b) The instruction is halted and the exception is handled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The processor completes the execution and saves the data and then handle the exception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None of the mentioned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Interrupts initiated by an instruction is called as _______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Internal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b) External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Hardware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In memory-mapped I/O ____________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a) The I/O devices and the memory share the same address space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The I/O devices have a separate address space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The memory and I/O devices have an associated address space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A part of the memory is specifically set aside for the I/O 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 The advantage of I/O mapped devices to memory mapped is ___________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The former offers faster transfer of data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The devices connected using I/O mapping have a bigger buffer space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c) The devices have to deal with fewer address lines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No advantage as such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The system is notified of a read or write operation by ___________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Appending an extra bit of the address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Enabling the read or write bits of the devices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Raising an appropriate interrupt signal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d) Sending a special signal along the BUS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To overcome the lag in the operating speeds of the I/O device and the processor we use ___________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Buffer spaces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b) Status flags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Interrupt signals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 The method which offers higher speeds of I/O transfers is ___________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Interrupts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Memory mapping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Program-controlled I/O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d) DMA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The method of synchronizing the processor with the I/O device in which the device sends a signal when it is ready is?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Exceptions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Signal handling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c) Interrupts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DMA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The process wherein the processor constantly checks the status flags is called as ___________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a) Polling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Inspection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Reviewing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Echoing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 How can the processor ignore other interrupts when it is servicing one ___________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By turning off the interrupt request line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By disabling the devices from sending the interrupts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BY using edge-triggered request lines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d) All of the mentioned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CPU as two modes privileged and non-privileged. In order to change the mode from privileged to non-privileged.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A hardware interrupt is needed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b) A software interrupt is needed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Either hardware or software interrupt is needed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A non-privileged instruction (which does not generate an interrupt)is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bottom w:color="3a3a3a" w:space="0" w:sz="4" w:val="single"/>
            </w:tcBorders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An interrupt that can be temporarily ignored is ___________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Vectored interrupt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b) Non-maskable interrupt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c) Maskable interrupt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High priority interrupt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tcBorders>
              <w:right w:color="3a3a3a" w:space="0" w:sz="4" w:val="single"/>
            </w:tcBorders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46</w:t>
            </w:r>
          </w:p>
        </w:tc>
        <w:tc>
          <w:tcPr>
            <w:tcBorders>
              <w:top w:color="3a3a3a" w:space="0" w:sz="4" w:val="single"/>
              <w:left w:color="3a3a3a" w:space="0" w:sz="4" w:val="single"/>
              <w:bottom w:color="3a3a3a" w:space="0" w:sz="4" w:val="single"/>
              <w:right w:color="3a3a3a" w:space="0" w:sz="4" w:val="single"/>
            </w:tcBorders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The time between the receiver of an interrupt and its service is ______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a) Interrupt delay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b w:val="1"/>
                <w:color w:val="3a3a3a"/>
                <w:highlight w:val="white"/>
              </w:rPr>
            </w:pP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b) Interrupt latency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3a3a3a"/>
                <w:highlight w:val="white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c) Cycle time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d) Switching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a3a3a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3a3a3a" w:space="0" w:sz="4" w:val="single"/>
            </w:tcBorders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When the process is returned after an interrupt service ______ should be loaded again.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i) Register contents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ii) Condition codes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iii) Stack contents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iv) Return addresses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a) i, iv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b) ii, iii and iv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222222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color w:val="222222"/>
                <w:rtl w:val="0"/>
              </w:rPr>
              <w:t xml:space="preserve">c) iii, iv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d) i, 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3a3a3a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The signal sent to the device from the processor to the device after receiving an interrupt is ___________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a) Interrupt-acknowledge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b) Return signal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c) Service signal</w:t>
            </w:r>
          </w:p>
          <w:p w:rsidR="00000000" w:rsidDel="00000000" w:rsidP="00000000" w:rsidRDefault="00000000" w:rsidRPr="00000000" w14:paraId="000001C6">
            <w:pPr>
              <w:spacing w:line="36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d) Permission 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return address from the interrupt-service routine is stored on the ___________.</w:t>
              <w:br w:type="textWrapping"/>
              <w:t xml:space="preserve">a) System heap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b) Processor register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c) Processor stack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d) Memory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interrupt-request line is a part of the ___________.</w:t>
              <w:br w:type="textWrapping"/>
              <w:t xml:space="preserve">a) Data line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b) Control line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c) Address line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d) None of the mentioned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99" w:firstLine="0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PART B (4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Write on address spaces in I/o Devices with a neat diagram.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Treatment of an interrupt-service routine is very similar to that of a subroutine –Justify the above statement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Does Saving and restoring registers involve memory transfers? Is the statement true or false .explain in brief your answer?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8">
            <w:pPr>
              <w:shd w:fill="ffffff" w:val="clear"/>
              <w:spacing w:line="360" w:lineRule="auto"/>
              <w:ind w:right="75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are the steps to be done to reduce interrupt latency?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Write short notes Delay, latency and interrupt latency.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Define hardware interrupt.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Draw a diagram for enabling and disabling of interrupts?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1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Explain on privilege exception?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1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Explain about speed size cost?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99" w:firstLine="0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PART C (12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360" w:lineRule="auto"/>
              <w:rPr/>
            </w:pPr>
            <w:bookmarkStart w:colFirst="0" w:colLast="0" w:name="_heading=h.30j0zll" w:id="3"/>
            <w:bookmarkEnd w:id="3"/>
            <w:r w:rsidDel="00000000" w:rsidR="00000000" w:rsidRPr="00000000">
              <w:rPr>
                <w:rtl w:val="0"/>
              </w:rPr>
              <w:t xml:space="preserve">Write on privilege exception and draw a diagram to justify your answer and explain it.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Difference between handling I/O interrupt-request and handling exceptions due to errors and brief on it.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C">
            <w:pPr>
              <w:shd w:fill="ffffff" w:val="clear"/>
              <w:spacing w:line="360" w:lineRule="auto"/>
              <w:ind w:right="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Discuss in detail about the Control unit which performs these transfers is a part of the I/O devices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0">
            <w:pPr>
              <w:shd w:fill="ffffff" w:val="clear"/>
              <w:spacing w:line="360" w:lineRule="auto"/>
              <w:ind w:right="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Draw and explain DMA bus attribution .Converse on your answer with your own example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4">
            <w:pPr>
              <w:shd w:fill="ffffff" w:val="clear"/>
              <w:spacing w:line="360" w:lineRule="auto"/>
              <w:ind w:right="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Draw a diagram with master and slave for your synchronous bus and describe on it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67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D907B7"/>
    <w:pPr>
      <w:autoSpaceDE w:val="0"/>
      <w:autoSpaceDN w:val="0"/>
    </w:p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ableParagraph" w:customStyle="1">
    <w:name w:val="Table Paragraph"/>
    <w:basedOn w:val="Normal"/>
    <w:uiPriority w:val="1"/>
    <w:qFormat w:val="1"/>
    <w:rsid w:val="00D907B7"/>
    <w:pPr>
      <w:ind w:left="101"/>
    </w:pPr>
  </w:style>
  <w:style w:type="paragraph" w:styleId="Normal1" w:customStyle="1">
    <w:name w:val="Normal1"/>
    <w:rsid w:val="00BA37D6"/>
    <w:pPr>
      <w:spacing w:after="160" w:line="259" w:lineRule="auto"/>
    </w:pPr>
    <w:rPr>
      <w:rFonts w:ascii="Calibri" w:cs="Calibri" w:eastAsia="Calibri" w:hAnsi="Calibri"/>
      <w:lang w:val="en-IN"/>
    </w:rPr>
  </w:style>
  <w:style w:type="paragraph" w:styleId="ListParagraph">
    <w:name w:val="List Paragraph"/>
    <w:basedOn w:val="Normal"/>
    <w:uiPriority w:val="34"/>
    <w:qFormat w:val="1"/>
    <w:rsid w:val="005E1A3D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B447A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B447A"/>
    <w:pPr>
      <w:widowControl w:val="1"/>
      <w:autoSpaceDE w:val="1"/>
      <w:autoSpaceDN w:val="1"/>
    </w:pPr>
    <w:rPr>
      <w:rFonts w:ascii="Tahoma" w:cs="Tahoma" w:hAnsi="Tahoma" w:eastAsiaTheme="minorHAnsi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B447A"/>
    <w:rPr>
      <w:rFonts w:ascii="Tahoma" w:cs="Tahoma" w:hAnsi="Tahoma"/>
      <w:sz w:val="16"/>
      <w:szCs w:val="16"/>
    </w:rPr>
  </w:style>
  <w:style w:type="character" w:styleId="ques" w:customStyle="1">
    <w:name w:val="ques"/>
    <w:basedOn w:val="DefaultParagraphFont"/>
    <w:qFormat w:val="1"/>
    <w:rsid w:val="000B447A"/>
  </w:style>
  <w:style w:type="paragraph" w:styleId="Header">
    <w:name w:val="header"/>
    <w:basedOn w:val="Normal"/>
    <w:link w:val="HeaderChar"/>
    <w:uiPriority w:val="99"/>
    <w:semiHidden w:val="1"/>
    <w:unhideWhenUsed w:val="1"/>
    <w:rsid w:val="004B75B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B75BF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4B75B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4B75BF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JOy7BPMTSZy+oWyGrmZ3kvwlZg==">AMUW2mVC4Qo+7y0yCPKMWemAdWpTdWWp9ua5UntrCMo9me9HBRMtH8j8pXTGvkmoJ0YlP02wC6+Pe23RJifSn/O8OhLKifyWLYqtps/jSdVnadp4D+MV8/mVYFQNqTd7bM2ZPtjYjQLfgZnqFufvyj26jyhrCNByUb6hLHugTJ2aQrLBJ9rZTE8=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2021-12-28T05:15:00Z</dcterms:created>
  <dc:creator>admin</dc:creator>
</cp:coreProperties>
</file>