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5286" w14:textId="6DA5632F" w:rsidR="00E4651E" w:rsidRPr="00FE3F73" w:rsidRDefault="00E4651E" w:rsidP="00DF441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5AF9E668" w14:textId="785EAB29" w:rsidR="00211238" w:rsidRPr="001E2FB5" w:rsidRDefault="00502440" w:rsidP="00502440">
      <w:pPr>
        <w:spacing w:after="0"/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                                          </w:t>
      </w:r>
      <w:r w:rsidR="00E4651E">
        <w:rPr>
          <w:rFonts w:ascii="Times New Roman" w:eastAsia="SimSun" w:hAnsi="Times New Roman" w:cs="Times New Roman"/>
          <w:b/>
          <w:bCs/>
          <w:sz w:val="24"/>
          <w:szCs w:val="24"/>
        </w:rPr>
        <w:t>Cycle Test-</w:t>
      </w:r>
      <w:r w:rsidR="0060011C">
        <w:rPr>
          <w:rFonts w:ascii="Times New Roman" w:eastAsia="SimSu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                                SET-A</w:t>
      </w:r>
    </w:p>
    <w:p w14:paraId="2E08536C" w14:textId="77777777" w:rsidR="00E4651E" w:rsidRDefault="00E4651E" w:rsidP="00E465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Sub. Code: </w:t>
      </w:r>
      <w:r>
        <w:rPr>
          <w:rFonts w:ascii="Times New Roman" w:eastAsia="Rockwell" w:hAnsi="Times New Roman" w:cs="Times New Roman"/>
          <w:sz w:val="26"/>
          <w:szCs w:val="26"/>
        </w:rPr>
        <w:t>18PDH102T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                                               Year/Sem: II/ III</w:t>
      </w:r>
    </w:p>
    <w:p w14:paraId="10752D9B" w14:textId="46859661" w:rsidR="00E4651E" w:rsidRPr="00E31256" w:rsidRDefault="00E4651E" w:rsidP="00E4651E">
      <w:pPr>
        <w:pStyle w:val="Normal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Sub. Title:</w:t>
      </w:r>
      <w:r>
        <w:rPr>
          <w:rFonts w:ascii="Rockwell" w:eastAsia="Rockwell" w:hAnsi="Rockwell" w:cs="Rockwell"/>
          <w:b/>
          <w:sz w:val="26"/>
          <w:szCs w:val="26"/>
        </w:rPr>
        <w:t xml:space="preserve"> </w:t>
      </w:r>
      <w:r>
        <w:rPr>
          <w:rFonts w:ascii="Rockwell" w:eastAsia="Rockwell" w:hAnsi="Rockwell" w:cs="Rockwell"/>
          <w:sz w:val="20"/>
          <w:szCs w:val="20"/>
        </w:rPr>
        <w:t>MANAGEMENT PRINCIPLES FOR ENGINEERS</w:t>
      </w:r>
      <w:r>
        <w:rPr>
          <w:rFonts w:ascii="Times New Roman" w:eastAsia="SimSu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b/>
        </w:rPr>
        <w:t xml:space="preserve">Marks: </w:t>
      </w:r>
      <w:r w:rsidR="00390A42">
        <w:rPr>
          <w:rFonts w:ascii="Times New Roman" w:eastAsia="Times New Roman" w:hAnsi="Times New Roman" w:cs="Times New Roman"/>
          <w:b/>
        </w:rPr>
        <w:t>50</w:t>
      </w:r>
    </w:p>
    <w:p w14:paraId="546D044B" w14:textId="77777777" w:rsidR="00880B49" w:rsidRDefault="00880B49" w:rsidP="00880B49">
      <w:pPr>
        <w:spacing w:after="0"/>
        <w:jc w:val="center"/>
        <w:rPr>
          <w:rFonts w:ascii="Times New Roman" w:hAnsi="Times New Roman" w:cs="Times New Roman"/>
          <w:sz w:val="21"/>
          <w:szCs w:val="21"/>
          <w:lang w:val="en-GB"/>
        </w:rPr>
      </w:pPr>
      <w:r>
        <w:rPr>
          <w:rFonts w:ascii="Times New Roman" w:hAnsi="Times New Roman" w:cs="Times New Roman"/>
          <w:sz w:val="21"/>
          <w:szCs w:val="21"/>
          <w:lang w:val="en-GB"/>
        </w:rPr>
        <w:t>Answer all the question</w:t>
      </w:r>
    </w:p>
    <w:p w14:paraId="754A89BC" w14:textId="40C78CC6" w:rsidR="00880B49" w:rsidRDefault="00880B49" w:rsidP="00880B49">
      <w:pPr>
        <w:pStyle w:val="Normal1"/>
        <w:pBdr>
          <w:bottom w:val="single" w:sz="6" w:space="2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A</w:t>
      </w:r>
      <w:r w:rsidR="001E2FB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E2FB5">
        <w:rPr>
          <w:rFonts w:ascii="Times New Roman" w:eastAsia="Times New Roman" w:hAnsi="Times New Roman" w:cs="Times New Roman"/>
          <w:b/>
          <w:sz w:val="24"/>
          <w:szCs w:val="24"/>
        </w:rPr>
        <w:t>( 2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proofErr w:type="gramEnd"/>
      <w:r w:rsidRPr="00693412">
        <w:rPr>
          <w:rFonts w:ascii="Times New Roman" w:eastAsia="Times New Roman" w:hAnsi="Times New Roman" w:cs="Times New Roman"/>
          <w:b/>
          <w:sz w:val="24"/>
          <w:szCs w:val="24"/>
        </w:rPr>
        <w:t>×</w:t>
      </w:r>
      <w:r w:rsidR="001E2FB5">
        <w:rPr>
          <w:rFonts w:ascii="Times New Roman" w:eastAsia="Times New Roman" w:hAnsi="Times New Roman" w:cs="Times New Roman"/>
          <w:b/>
          <w:sz w:val="24"/>
          <w:szCs w:val="24"/>
        </w:rPr>
        <w:t>1=2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Marks)</w:t>
      </w:r>
    </w:p>
    <w:p w14:paraId="382C8BB6" w14:textId="2A2782E3" w:rsidR="00E4651E" w:rsidRDefault="00E4651E" w:rsidP="00E4651E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0DE6EA39" w14:textId="03EF56D0" w:rsidR="00390A42" w:rsidRDefault="00390A42" w:rsidP="0060011C">
      <w:pPr>
        <w:rPr>
          <w:sz w:val="24"/>
          <w:szCs w:val="24"/>
        </w:rPr>
      </w:pPr>
      <w:r w:rsidRPr="00390A42">
        <w:rPr>
          <w:sz w:val="24"/>
          <w:szCs w:val="24"/>
        </w:rPr>
        <w:t>Choose the cor</w:t>
      </w:r>
      <w:r w:rsidR="00671F1C">
        <w:rPr>
          <w:sz w:val="24"/>
          <w:szCs w:val="24"/>
        </w:rPr>
        <w:t xml:space="preserve">rect answer </w:t>
      </w:r>
    </w:p>
    <w:p w14:paraId="25719944" w14:textId="54CCFCC3" w:rsidR="001E2FB5" w:rsidRPr="001E2FB5" w:rsidRDefault="002207E3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1. _____ </w:t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is a market where a small number of competitors feel themselves constrained more by the actions of their rivals</w:t>
      </w:r>
    </w:p>
    <w:p w14:paraId="1211841F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Monopoly environment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b) Oligopoly environment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</w:p>
    <w:p w14:paraId="45065880" w14:textId="0B65F61B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Hyper competition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d) none of a or b or c </w:t>
      </w:r>
    </w:p>
    <w:p w14:paraId="1F7E0C08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2. ____ using resources well to operate at low cast  </w:t>
      </w:r>
    </w:p>
    <w:p w14:paraId="41A0471A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a) Financial Health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Human talent </w:t>
      </w:r>
    </w:p>
    <w:p w14:paraId="3CD49320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Product quality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d) Cost efficiency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</w:p>
    <w:p w14:paraId="421D14EE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3. Analysis of organisational resources and capabilities the strength and weakness are measured in the _____</w:t>
      </w:r>
    </w:p>
    <w:p w14:paraId="70B8D449" w14:textId="7C56C0D3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 xml:space="preserve">a) Internal assessment of the organisation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b) External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assessment of the environment </w:t>
      </w:r>
    </w:p>
    <w:p w14:paraId="7DB4EEF3" w14:textId="5AEF9CF3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Weak market rivals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d) New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regulations </w:t>
      </w:r>
    </w:p>
    <w:p w14:paraId="213FD8FD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4. Intensity of rivalry among firms in the industry are _____</w:t>
      </w:r>
    </w:p>
    <w:p w14:paraId="29742D5D" w14:textId="247599B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Substitutes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b) New entrants </w:t>
      </w:r>
    </w:p>
    <w:p w14:paraId="68FD1F40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c) Industry competitors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Customers</w:t>
      </w:r>
    </w:p>
    <w:p w14:paraId="532C2F5B" w14:textId="77777777" w:rsid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</w:p>
    <w:p w14:paraId="51A4CB9E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5. Threat of New Entrants affecting industry competition is due to ___</w:t>
      </w:r>
    </w:p>
    <w:p w14:paraId="3A243F6B" w14:textId="7B5D36F4" w:rsidR="001E2FB5" w:rsidRPr="00F41F79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High competition </w:t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          </w:t>
      </w: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 xml:space="preserve">b) Low entry barriers </w:t>
      </w:r>
    </w:p>
    <w:p w14:paraId="1BA1CF9A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Demand for the company’s products to continue in long term </w:t>
      </w:r>
    </w:p>
    <w:p w14:paraId="29A617B8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d) Higher bargaining power </w:t>
      </w:r>
    </w:p>
    <w:p w14:paraId="63E8C05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lastRenderedPageBreak/>
        <w:t xml:space="preserve">6. Single business or a component that operates with a separate mission with a larger enterprise is called </w:t>
      </w:r>
    </w:p>
    <w:p w14:paraId="7327A2EB" w14:textId="6121A999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</w:t>
      </w:r>
      <w:proofErr w:type="gramStart"/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Corporate</w:t>
      </w:r>
      <w:proofErr w:type="gramEnd"/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strategy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b) Functional strategy </w:t>
      </w:r>
    </w:p>
    <w:p w14:paraId="52A1FEFE" w14:textId="4C9F4B4F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c) Strategic business u</w:t>
      </w:r>
      <w:r w:rsidR="002207E3"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nit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None of the above</w:t>
      </w:r>
    </w:p>
    <w:p w14:paraId="2BC02639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7. Liquidation is </w:t>
      </w:r>
    </w:p>
    <w:p w14:paraId="05872B48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Growth strategy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diversification strategy </w:t>
      </w:r>
    </w:p>
    <w:p w14:paraId="2D942314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c) Retrenchment strategy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vertical integration </w:t>
      </w:r>
    </w:p>
    <w:p w14:paraId="2712796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8. To continuously improve the operating efficiency of production distribution and other organisational system is _____ </w:t>
      </w:r>
    </w:p>
    <w:p w14:paraId="0AC834AB" w14:textId="7A7B0C8B" w:rsidR="001E2FB5" w:rsidRPr="001E2FB5" w:rsidRDefault="002207E3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a) C</w:t>
      </w:r>
      <w:r w:rsidR="001E2FB5"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 xml:space="preserve">ost leadership strategy </w:t>
      </w:r>
      <w:r w:rsidR="001E2FB5"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ab/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differentiation strategy </w:t>
      </w:r>
    </w:p>
    <w:p w14:paraId="3D994C34" w14:textId="78D37F8D" w:rsidR="001E2FB5" w:rsidRPr="001E2FB5" w:rsidRDefault="002207E3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c) S</w:t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ource of competitive advantage </w:t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1E2FB5"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focused differentiation strategy </w:t>
      </w:r>
    </w:p>
    <w:p w14:paraId="3D0D36B1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9. The term emergent strategies is referred by </w:t>
      </w:r>
    </w:p>
    <w:p w14:paraId="3EF7E8EF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a) Mintzberg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b) Maslow</w:t>
      </w:r>
    </w:p>
    <w:p w14:paraId="47B00159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Alderfer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Peter Drucker </w:t>
      </w:r>
    </w:p>
    <w:p w14:paraId="46309C15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10. The system of control and performance monitoring of top management by boards of directors and other major stake </w:t>
      </w:r>
      <w:proofErr w:type="gramStart"/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holders</w:t>
      </w:r>
      <w:proofErr w:type="gramEnd"/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representatives is</w:t>
      </w:r>
    </w:p>
    <w:p w14:paraId="51E0A8EB" w14:textId="4EE0E31C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a) Man</w:t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agement practices and systems </w:t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737235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b) Corporate governance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</w:p>
    <w:p w14:paraId="32BD30AA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Strategic leadership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Strategic implementation</w:t>
      </w:r>
    </w:p>
    <w:p w14:paraId="1F00B5D0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11. Making a distinction between individuals or groups so as to advantage some and disadvantage others</w:t>
      </w:r>
    </w:p>
    <w:p w14:paraId="794BAE0C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Strategic HRM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b) Discrimination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</w:p>
    <w:p w14:paraId="6760F91E" w14:textId="619F1018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HR Planning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d) People management </w:t>
      </w:r>
    </w:p>
    <w:p w14:paraId="0E41F05C" w14:textId="1A7FAB12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lastRenderedPageBreak/>
        <w:t xml:space="preserve">12. The information in a job analysis used to 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write and or update with written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statement in a job duties and responsibilit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i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es is called </w:t>
      </w:r>
    </w:p>
    <w:p w14:paraId="12AEA196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a) Job description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Human resource objectives </w:t>
      </w:r>
    </w:p>
    <w:p w14:paraId="5079B8C1" w14:textId="2E3961F4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HR planning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d) Forecasting human resource needs </w:t>
      </w:r>
    </w:p>
    <w:p w14:paraId="68B1A5F8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13. Objectives are set, regularly assessed for accomplishment and that actions are taken to improve the capability in the future is termed as </w:t>
      </w:r>
    </w:p>
    <w:p w14:paraId="0238FD7B" w14:textId="29D99A53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a) Performance manag</w:t>
      </w:r>
      <w:r w:rsidR="002207E3"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ement system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b) Management De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velopment </w:t>
      </w:r>
    </w:p>
    <w:p w14:paraId="5F60F7C0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Training and development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Mentoring </w:t>
      </w:r>
    </w:p>
    <w:p w14:paraId="260D7711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14. Focusing on a subordinate’s developmental needs</w:t>
      </w:r>
    </w:p>
    <w:p w14:paraId="6D9D8A62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Judgemental role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b) Counselling role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</w:p>
    <w:p w14:paraId="4FD2CF2E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Development purpose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Evaluation purpose </w:t>
      </w:r>
    </w:p>
    <w:p w14:paraId="65630208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15. Each person is compared with every other person and rated as either the superior or the weaker member  </w:t>
      </w:r>
    </w:p>
    <w:p w14:paraId="2251E372" w14:textId="2ED29F64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Rank ordering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b) Multi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person comparisons </w:t>
      </w:r>
    </w:p>
    <w:p w14:paraId="3A8F4D8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c) Paired comparisons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Forced distribution </w:t>
      </w:r>
    </w:p>
    <w:p w14:paraId="6A6FA36E" w14:textId="77777777" w:rsid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</w:p>
    <w:p w14:paraId="57DDB257" w14:textId="77777777" w:rsid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</w:p>
    <w:p w14:paraId="269E07F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16. Inflation, Interest rates, income levels, gross domestic product and related indicators are ______</w:t>
      </w:r>
    </w:p>
    <w:p w14:paraId="17A452FE" w14:textId="6F0F855A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a) Sociocultural conditions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b) Natural environment conditions</w:t>
      </w:r>
    </w:p>
    <w:p w14:paraId="16109FF6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lastRenderedPageBreak/>
        <w:t>c) Economic conditions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Political legal conditions</w:t>
      </w:r>
    </w:p>
    <w:p w14:paraId="16D55100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17. One of the criteria, where in the core values of the organisation meet and the values should be known by all members of the organisation or group </w:t>
      </w:r>
    </w:p>
    <w:p w14:paraId="10911C0F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Relevance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b) Pervasiveness</w:t>
      </w:r>
    </w:p>
    <w:p w14:paraId="29EE21A0" w14:textId="78208A86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c) Symbols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None the above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</w:p>
    <w:p w14:paraId="2F8CB71D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18. The behaviour that would be considered ethical from the perspective greatest good to the greatest number of people </w:t>
      </w:r>
    </w:p>
    <w:p w14:paraId="4459B205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a) Utilitarian view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Leadership view </w:t>
      </w:r>
    </w:p>
    <w:p w14:paraId="400F458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c) Language metaphors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Heroes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</w:p>
    <w:p w14:paraId="24EB3279" w14:textId="136F3C0E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19. A manager has privileged information regarding the activit</w:t>
      </w:r>
      <w:r w:rsidR="002207E3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i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es of a customer and shares that information with another party </w:t>
      </w:r>
    </w:p>
    <w:p w14:paraId="6DFC0B0B" w14:textId="417BAE0E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a) Organisational resource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        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b) conflicts of interest </w:t>
      </w:r>
    </w:p>
    <w:p w14:paraId="7940A2F3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c) Customer confidence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d) discrimination </w:t>
      </w:r>
    </w:p>
    <w:p w14:paraId="3FB82B27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>20. People who expose the misdeeds of other in organisations in order to preserve ethical standards and protect against wasteful, harmful or illegal acts</w:t>
      </w:r>
    </w:p>
    <w:p w14:paraId="175C6025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F41F79">
        <w:rPr>
          <w:rFonts w:asciiTheme="minorHAnsi" w:eastAsiaTheme="minorHAnsi" w:hAnsiTheme="minorHAnsi" w:cstheme="minorBidi"/>
          <w:b/>
          <w:bCs/>
          <w:sz w:val="32"/>
          <w:szCs w:val="32"/>
          <w:lang w:val="en-IN" w:eastAsia="en-US"/>
        </w:rPr>
        <w:t>a) Whistle blowers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 xml:space="preserve">b) Problem seekers </w:t>
      </w:r>
    </w:p>
    <w:p w14:paraId="4DE13146" w14:textId="77777777" w:rsidR="001E2FB5" w:rsidRPr="001E2FB5" w:rsidRDefault="001E2FB5" w:rsidP="001E2FB5">
      <w:pPr>
        <w:spacing w:after="160" w:line="259" w:lineRule="auto"/>
        <w:rPr>
          <w:rFonts w:asciiTheme="minorHAnsi" w:eastAsiaTheme="minorHAnsi" w:hAnsiTheme="minorHAnsi" w:cstheme="minorBidi"/>
          <w:sz w:val="32"/>
          <w:szCs w:val="32"/>
          <w:lang w:val="en-IN" w:eastAsia="en-US"/>
        </w:rPr>
      </w:pP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 xml:space="preserve">c) Problem solvers </w:t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</w:r>
      <w:r w:rsidRPr="001E2FB5">
        <w:rPr>
          <w:rFonts w:asciiTheme="minorHAnsi" w:eastAsiaTheme="minorHAnsi" w:hAnsiTheme="minorHAnsi" w:cstheme="minorBidi"/>
          <w:sz w:val="32"/>
          <w:szCs w:val="32"/>
          <w:lang w:val="en-IN" w:eastAsia="en-US"/>
        </w:rPr>
        <w:tab/>
        <w:t>d) symbolic leader</w:t>
      </w:r>
    </w:p>
    <w:p w14:paraId="44B313A2" w14:textId="77777777" w:rsidR="0018122E" w:rsidRDefault="0018122E" w:rsidP="0018122E">
      <w:pPr>
        <w:spacing w:after="240"/>
        <w:contextualSpacing/>
        <w:rPr>
          <w:rFonts w:ascii="Times New Roman" w:eastAsia="Times New Roman" w:hAnsi="Times New Roman" w:cs="Times New Roman"/>
        </w:rPr>
      </w:pPr>
    </w:p>
    <w:p w14:paraId="1A6853FF" w14:textId="77777777" w:rsidR="000E1FAD" w:rsidRDefault="000E1FAD" w:rsidP="00880B49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3C28786E" w14:textId="77777777" w:rsidR="000E1FAD" w:rsidRDefault="000E1FAD" w:rsidP="00880B49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07CC96C" w14:textId="77777777" w:rsidR="000E1FAD" w:rsidRDefault="000E1FAD" w:rsidP="00880B49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7990A439" w14:textId="13A6056A" w:rsidR="00E570D5" w:rsidRPr="001E2FB5" w:rsidRDefault="00880B49" w:rsidP="001E2FB5">
      <w:pPr>
        <w:pStyle w:val="Normal1"/>
        <w:pBdr>
          <w:bottom w:val="single" w:sz="6" w:space="26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Part –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r w:rsidR="001E2FB5">
        <w:rPr>
          <w:rFonts w:ascii="Times New Roman" w:eastAsia="Times New Roman" w:hAnsi="Times New Roman" w:cs="Times New Roman"/>
          <w:b/>
          <w:sz w:val="24"/>
          <w:szCs w:val="24"/>
        </w:rPr>
        <w:t>15×2 = 30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Marks)</w:t>
      </w:r>
    </w:p>
    <w:p w14:paraId="70BCF18C" w14:textId="1B8B81EC" w:rsidR="001E2FB5" w:rsidRDefault="00880B49" w:rsidP="001E2FB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______________________________________________________________________________</w:t>
      </w:r>
    </w:p>
    <w:p w14:paraId="2CB51141" w14:textId="77777777" w:rsidR="00671F1C" w:rsidRDefault="00671F1C" w:rsidP="001E2FB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20C42" w14:textId="5FB7E410" w:rsidR="00671F1C" w:rsidRDefault="00671F1C" w:rsidP="001E2FB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Choose the correct answer</w:t>
      </w:r>
    </w:p>
    <w:p w14:paraId="3963C37B" w14:textId="77777777" w:rsidR="00671F1C" w:rsidRDefault="00671F1C" w:rsidP="001E2FB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F8A27" w14:textId="32A3E5D8" w:rsidR="00671F1C" w:rsidRPr="00671F1C" w:rsidRDefault="00E20A1B" w:rsidP="00E20A1B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 w:rsidR="00671F1C" w:rsidRPr="00671F1C">
        <w:rPr>
          <w:rFonts w:ascii="Times New Roman" w:eastAsia="Times New Roman" w:hAnsi="Times New Roman" w:cs="Times New Roman"/>
          <w:sz w:val="24"/>
          <w:szCs w:val="24"/>
        </w:rPr>
        <w:t>According to Peter Drucker, the operating objectives of a business might include</w:t>
      </w:r>
    </w:p>
    <w:p w14:paraId="2263F26E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82DF7" w14:textId="77777777" w:rsidR="00671F1C" w:rsidRPr="00E002A6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A) Human talent</w:t>
      </w:r>
    </w:p>
    <w:p w14:paraId="24E84BED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 Mission</w:t>
      </w:r>
    </w:p>
    <w:p w14:paraId="7EB58BD9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C) Objectives</w:t>
      </w:r>
    </w:p>
    <w:p w14:paraId="15C31259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 Corporate business functional</w:t>
      </w:r>
    </w:p>
    <w:p w14:paraId="14245514" w14:textId="77777777" w:rsid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3A663" w14:textId="151650BE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2. One of the key resource areas in the strategy formulation strategy implementation in the strategic management process is</w:t>
      </w:r>
    </w:p>
    <w:p w14:paraId="5C331DCC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Pattern in a stream of decisions</w:t>
      </w:r>
    </w:p>
    <w:p w14:paraId="300B0270" w14:textId="30A9E013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 Ac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ess to natural resources</w:t>
      </w:r>
    </w:p>
    <w:p w14:paraId="316948AC" w14:textId="0280066B" w:rsidR="00671F1C" w:rsidRPr="00E002A6" w:rsidRDefault="00E20A1B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C) Analyz</w:t>
      </w:r>
      <w:r w:rsidR="00671F1C"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e external and internal environment</w:t>
      </w:r>
    </w:p>
    <w:p w14:paraId="2F15BAFD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 Attempt to copy or duplicate a success story from the other organization</w:t>
      </w:r>
    </w:p>
    <w:p w14:paraId="6FB340D7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43933" w14:textId="68632376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3.--------------------- creativity and productivity are encouraged valued and rewarded as a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 external stake </w:t>
      </w:r>
      <w:proofErr w:type="gramStart"/>
      <w:r w:rsidRPr="00671F1C">
        <w:rPr>
          <w:rFonts w:ascii="Times New Roman" w:eastAsia="Times New Roman" w:hAnsi="Times New Roman" w:cs="Times New Roman"/>
          <w:sz w:val="24"/>
          <w:szCs w:val="24"/>
        </w:rPr>
        <w:t>holder ,</w:t>
      </w:r>
      <w:proofErr w:type="gramEnd"/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 interests can be reflected in mission statement.</w:t>
      </w:r>
    </w:p>
    <w:p w14:paraId="34C35FA6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Customers</w:t>
      </w:r>
    </w:p>
    <w:p w14:paraId="4639428A" w14:textId="3E545D9A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Suppliers</w:t>
      </w:r>
    </w:p>
    <w:p w14:paraId="1DBA7CCE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C) Communities</w:t>
      </w:r>
    </w:p>
    <w:p w14:paraId="1652A80E" w14:textId="77777777" w:rsidR="00671F1C" w:rsidRPr="00E002A6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D) Employees</w:t>
      </w:r>
    </w:p>
    <w:p w14:paraId="7C05E3EB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5AF7A" w14:textId="1BC2E3F0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 xml:space="preserve"> Changing market trend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s are treated 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>as---------------- in organiz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ational resource and capabilities</w:t>
      </w:r>
    </w:p>
    <w:p w14:paraId="3A298D99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Strengths</w:t>
      </w:r>
    </w:p>
    <w:p w14:paraId="6729FBD9" w14:textId="01B7E30B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 xml:space="preserve"> Wea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kness</w:t>
      </w:r>
    </w:p>
    <w:p w14:paraId="50AFA8CB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C) Opportunities</w:t>
      </w:r>
    </w:p>
    <w:p w14:paraId="7DEB6256" w14:textId="77777777" w:rsidR="00671F1C" w:rsidRPr="00E002A6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D) Threats</w:t>
      </w:r>
    </w:p>
    <w:p w14:paraId="4A288157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6C970" w14:textId="47F41DDB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 Intensity of rivalry among firms in the industry is due to---------------------</w:t>
      </w:r>
    </w:p>
    <w:p w14:paraId="2C9A9791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Bargaining power of the customers</w:t>
      </w:r>
    </w:p>
    <w:p w14:paraId="41B57343" w14:textId="16C9EB4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Threats of new competitors entering the market</w:t>
      </w:r>
    </w:p>
    <w:p w14:paraId="6913A628" w14:textId="77777777" w:rsidR="00671F1C" w:rsidRPr="00E002A6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C) Industry competitors</w:t>
      </w:r>
    </w:p>
    <w:p w14:paraId="31DA3E0C" w14:textId="5B53C8A0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>Threats of substitute products or services</w:t>
      </w:r>
    </w:p>
    <w:p w14:paraId="1C8B3352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C7B3DC" w14:textId="200E9D5D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 Defender strategy is suited only for a --------------------------</w:t>
      </w:r>
    </w:p>
    <w:p w14:paraId="4A4BD564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62854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High potential environment</w:t>
      </w:r>
    </w:p>
    <w:p w14:paraId="508617E6" w14:textId="77777777" w:rsidR="00671F1C" w:rsidRPr="00E002A6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B) Stable environment</w:t>
      </w:r>
    </w:p>
    <w:p w14:paraId="434FB649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C) Maintaining the stability of a core business while exploring selective opportunities</w:t>
      </w:r>
    </w:p>
    <w:p w14:paraId="6410DF4A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 None of the Option A or B or C</w:t>
      </w:r>
    </w:p>
    <w:p w14:paraId="765312BD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5DF46F" w14:textId="77777777" w:rsidR="001D4385" w:rsidRDefault="001D4385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70438" w14:textId="77777777" w:rsidR="001D4385" w:rsidRDefault="001D4385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2DC56" w14:textId="190FFD70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7. The st</w:t>
      </w:r>
      <w:r w:rsidR="00E20A1B">
        <w:rPr>
          <w:rFonts w:ascii="Times New Roman" w:eastAsia="Times New Roman" w:hAnsi="Times New Roman" w:cs="Times New Roman"/>
          <w:sz w:val="24"/>
          <w:szCs w:val="24"/>
        </w:rPr>
        <w:t>rategy adopted where the organization's resources and attention</w:t>
      </w:r>
      <w:r w:rsidRPr="00671F1C">
        <w:rPr>
          <w:rFonts w:ascii="Times New Roman" w:eastAsia="Times New Roman" w:hAnsi="Times New Roman" w:cs="Times New Roman"/>
          <w:sz w:val="24"/>
          <w:szCs w:val="24"/>
        </w:rPr>
        <w:t xml:space="preserve"> are directed towards distinguishing its products from those of the competition</w:t>
      </w:r>
    </w:p>
    <w:p w14:paraId="44CBBCDD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A) Focused differentiation</w:t>
      </w:r>
    </w:p>
    <w:p w14:paraId="57193A3C" w14:textId="77777777" w:rsidR="00671F1C" w:rsidRP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B) Cost leadership</w:t>
      </w:r>
    </w:p>
    <w:p w14:paraId="7DDBE25D" w14:textId="77777777" w:rsidR="00671F1C" w:rsidRPr="00E002A6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C) Differentiation</w:t>
      </w:r>
    </w:p>
    <w:p w14:paraId="434F097E" w14:textId="7788106E" w:rsidR="00671F1C" w:rsidRDefault="00671F1C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F1C">
        <w:rPr>
          <w:rFonts w:ascii="Times New Roman" w:eastAsia="Times New Roman" w:hAnsi="Times New Roman" w:cs="Times New Roman"/>
          <w:sz w:val="24"/>
          <w:szCs w:val="24"/>
        </w:rPr>
        <w:t>D) Focused cost leadership</w:t>
      </w:r>
    </w:p>
    <w:p w14:paraId="27E98D2C" w14:textId="77777777" w:rsidR="001D4385" w:rsidRDefault="001D4385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75D39C" w14:textId="76DD3652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8. The orderly study of job facts to determine just what is done, </w:t>
      </w: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when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where, 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,why  and by whom in existing or potential new job is --------------------------</w:t>
      </w:r>
    </w:p>
    <w:p w14:paraId="6543B7D9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Job description</w:t>
      </w:r>
    </w:p>
    <w:p w14:paraId="71F0F82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B)Job</w:t>
      </w:r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specification</w:t>
      </w:r>
    </w:p>
    <w:p w14:paraId="446D5885" w14:textId="77777777" w:rsidR="001D4385" w:rsidRPr="00E002A6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C) Job analysis</w:t>
      </w:r>
    </w:p>
    <w:p w14:paraId="31E9CA7F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D) Forecast human resource needs</w:t>
      </w:r>
    </w:p>
    <w:p w14:paraId="710A3E5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70931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F8786F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14025" w14:textId="5D4FC6BA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------------------------ is a set of activities that provide the opportunity to acquire and improve job related skills</w:t>
      </w:r>
    </w:p>
    <w:p w14:paraId="7476B52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0F16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Employee orientation</w:t>
      </w:r>
    </w:p>
    <w:p w14:paraId="6A0A2B60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B) On - the- job training</w:t>
      </w:r>
    </w:p>
    <w:p w14:paraId="232EE0BC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C) Off - the- job training</w:t>
      </w:r>
    </w:p>
    <w:p w14:paraId="5870647C" w14:textId="77777777" w:rsidR="001D4385" w:rsidRPr="00E002A6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D) Training</w:t>
      </w:r>
    </w:p>
    <w:p w14:paraId="6ACBE13B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C7BC3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4ADE5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10.Written record of positive and negative performance that can be specifically discussed with the individual.</w:t>
      </w:r>
    </w:p>
    <w:p w14:paraId="19402407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B2E15B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Rank ordering</w:t>
      </w:r>
    </w:p>
    <w:p w14:paraId="057C3E79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B)Forced</w:t>
      </w:r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distribution</w:t>
      </w:r>
    </w:p>
    <w:p w14:paraId="0A755657" w14:textId="77777777" w:rsidR="001D4385" w:rsidRPr="00E002A6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C) Critical - incident technique</w:t>
      </w:r>
    </w:p>
    <w:p w14:paraId="527E0BC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D)Paired comparisons</w:t>
      </w:r>
    </w:p>
    <w:p w14:paraId="48972976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1E6EF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4683B" w14:textId="4876E3B8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11. ------------------- the special use of language and other </w:t>
      </w:r>
      <w:proofErr w:type="spellStart"/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non verbal</w:t>
      </w:r>
      <w:proofErr w:type="spellEnd"/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expressions to communi</w:t>
      </w:r>
      <w:r>
        <w:rPr>
          <w:rFonts w:ascii="Times New Roman" w:eastAsia="Times New Roman" w:hAnsi="Times New Roman" w:cs="Times New Roman"/>
          <w:sz w:val="24"/>
          <w:szCs w:val="24"/>
        </w:rPr>
        <w:t>cate important themes of organiz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ation life.</w:t>
      </w:r>
    </w:p>
    <w:p w14:paraId="546F5921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B1B95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A)Rites</w:t>
      </w:r>
      <w:proofErr w:type="gramEnd"/>
    </w:p>
    <w:p w14:paraId="7B1DFFBD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B) Rituals</w:t>
      </w:r>
    </w:p>
    <w:p w14:paraId="48E8E2FB" w14:textId="77777777" w:rsidR="001D4385" w:rsidRPr="00E002A6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C) Symbols</w:t>
      </w:r>
    </w:p>
    <w:p w14:paraId="295891A0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 Stories</w:t>
      </w:r>
    </w:p>
    <w:p w14:paraId="45D763D1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D27B5" w14:textId="1E1F106E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12.Personal standards and needs are the factors influ</w:t>
      </w:r>
      <w:r>
        <w:rPr>
          <w:rFonts w:ascii="Times New Roman" w:eastAsia="Times New Roman" w:hAnsi="Times New Roman" w:cs="Times New Roman"/>
          <w:sz w:val="24"/>
          <w:szCs w:val="24"/>
        </w:rPr>
        <w:t>encing ethical managerial behavio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r views ----------------------</w:t>
      </w:r>
    </w:p>
    <w:p w14:paraId="40894257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Policies of employing organization</w:t>
      </w:r>
    </w:p>
    <w:p w14:paraId="6CC2D98C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B) Ethical climate of industry</w:t>
      </w:r>
    </w:p>
    <w:p w14:paraId="0A20B6D1" w14:textId="4E9D6098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Organiz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ational culture</w:t>
      </w:r>
    </w:p>
    <w:p w14:paraId="24121338" w14:textId="77777777" w:rsidR="001D4385" w:rsidRPr="00E002A6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D) Manager as a person</w:t>
      </w:r>
    </w:p>
    <w:p w14:paraId="64781406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50B5C" w14:textId="7904FF81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-------------</w:t>
      </w:r>
      <w:r>
        <w:rPr>
          <w:rFonts w:ascii="Times New Roman" w:eastAsia="Times New Roman" w:hAnsi="Times New Roman" w:cs="Times New Roman"/>
          <w:sz w:val="24"/>
          <w:szCs w:val="24"/>
        </w:rPr>
        <w:t>--- views a decision or behavio</w:t>
      </w:r>
      <w:r w:rsidRPr="001D4385">
        <w:rPr>
          <w:rFonts w:ascii="Times New Roman" w:eastAsia="Times New Roman" w:hAnsi="Times New Roman" w:cs="Times New Roman"/>
          <w:sz w:val="24"/>
          <w:szCs w:val="24"/>
        </w:rPr>
        <w:t>r maintain the fundamental rights of all human beings.</w:t>
      </w:r>
    </w:p>
    <w:p w14:paraId="6FB1B8D0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0BEF16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Justice view</w:t>
      </w:r>
    </w:p>
    <w:p w14:paraId="34DFEBA5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B) Individualism view</w:t>
      </w:r>
    </w:p>
    <w:p w14:paraId="0D5FEBD1" w14:textId="77777777" w:rsidR="001D4385" w:rsidRPr="00E002A6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C) Moral - rights view</w:t>
      </w:r>
    </w:p>
    <w:p w14:paraId="33E6605B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 Utilitarian view</w:t>
      </w:r>
    </w:p>
    <w:p w14:paraId="280B5C13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D816A6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14.Promotion or appointment to a job candidate are being denied because of the </w:t>
      </w: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candidates</w:t>
      </w:r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gender or age.</w:t>
      </w:r>
    </w:p>
    <w:p w14:paraId="3AE9BEA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449DD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A) Conflicts of interest</w:t>
      </w:r>
    </w:p>
    <w:p w14:paraId="3AD26F6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B) Sexual harassment</w:t>
      </w:r>
    </w:p>
    <w:p w14:paraId="3608FDF7" w14:textId="77777777" w:rsidR="001D4385" w:rsidRPr="00E002A6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C) Discrimination</w:t>
      </w:r>
    </w:p>
    <w:p w14:paraId="1203B903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D) Ethical dilemma</w:t>
      </w:r>
    </w:p>
    <w:p w14:paraId="33DD581F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8A614C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377C0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15.An informal type of coaching involves ---------------------</w:t>
      </w:r>
    </w:p>
    <w:p w14:paraId="75D5E41A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A)Off</w:t>
      </w:r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the job training</w:t>
      </w:r>
    </w:p>
    <w:p w14:paraId="299CB41B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4385">
        <w:rPr>
          <w:rFonts w:ascii="Times New Roman" w:eastAsia="Times New Roman" w:hAnsi="Times New Roman" w:cs="Times New Roman"/>
          <w:sz w:val="24"/>
          <w:szCs w:val="24"/>
        </w:rPr>
        <w:t>B)On</w:t>
      </w:r>
      <w:proofErr w:type="gramEnd"/>
      <w:r w:rsidRPr="001D4385">
        <w:rPr>
          <w:rFonts w:ascii="Times New Roman" w:eastAsia="Times New Roman" w:hAnsi="Times New Roman" w:cs="Times New Roman"/>
          <w:sz w:val="24"/>
          <w:szCs w:val="24"/>
        </w:rPr>
        <w:t xml:space="preserve"> the job training</w:t>
      </w:r>
    </w:p>
    <w:p w14:paraId="7BB6309E" w14:textId="77777777" w:rsidR="001D4385" w:rsidRPr="001D4385" w:rsidRDefault="001D4385" w:rsidP="001D4385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385">
        <w:rPr>
          <w:rFonts w:ascii="Times New Roman" w:eastAsia="Times New Roman" w:hAnsi="Times New Roman" w:cs="Times New Roman"/>
          <w:sz w:val="24"/>
          <w:szCs w:val="24"/>
        </w:rPr>
        <w:t>C) Employee orientation</w:t>
      </w:r>
    </w:p>
    <w:p w14:paraId="64108E9E" w14:textId="52A265DE" w:rsidR="001D4385" w:rsidRPr="00E002A6" w:rsidRDefault="001D4385" w:rsidP="00671F1C">
      <w:pPr>
        <w:pStyle w:val="Normal1"/>
        <w:pBdr>
          <w:bottom w:val="single" w:sz="6" w:space="26" w:color="000000"/>
        </w:pBd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02A6">
        <w:rPr>
          <w:rFonts w:ascii="Times New Roman" w:eastAsia="Times New Roman" w:hAnsi="Times New Roman" w:cs="Times New Roman"/>
          <w:b/>
          <w:bCs/>
          <w:sz w:val="24"/>
          <w:szCs w:val="24"/>
        </w:rPr>
        <w:t>D) Modelling</w:t>
      </w:r>
    </w:p>
    <w:p w14:paraId="692A8C3D" w14:textId="77777777" w:rsidR="001D4385" w:rsidRPr="001D4385" w:rsidRDefault="001D4385" w:rsidP="001D4385"/>
    <w:p w14:paraId="3B2AD5B6" w14:textId="2052EE62" w:rsidR="001D4385" w:rsidRDefault="001D4385" w:rsidP="001D4385"/>
    <w:p w14:paraId="288FE07F" w14:textId="01081D20" w:rsidR="00671F1C" w:rsidRPr="001D4385" w:rsidRDefault="001D4385" w:rsidP="001D4385">
      <w:pPr>
        <w:tabs>
          <w:tab w:val="left" w:pos="4200"/>
        </w:tabs>
      </w:pPr>
      <w:r>
        <w:tab/>
        <w:t>X-X-X-X</w:t>
      </w:r>
    </w:p>
    <w:sectPr w:rsidR="00671F1C" w:rsidRPr="001D4385" w:rsidSect="00087D4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87EA" w14:textId="77777777" w:rsidR="003A5425" w:rsidRDefault="003A5425" w:rsidP="00087D40">
      <w:pPr>
        <w:spacing w:after="0" w:line="240" w:lineRule="auto"/>
      </w:pPr>
      <w:r>
        <w:separator/>
      </w:r>
    </w:p>
  </w:endnote>
  <w:endnote w:type="continuationSeparator" w:id="0">
    <w:p w14:paraId="49718D6B" w14:textId="77777777" w:rsidR="003A5425" w:rsidRDefault="003A5425" w:rsidP="0008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EC30" w14:textId="77777777" w:rsidR="003A5425" w:rsidRDefault="003A5425" w:rsidP="00087D40">
      <w:pPr>
        <w:spacing w:after="0" w:line="240" w:lineRule="auto"/>
      </w:pPr>
      <w:r>
        <w:separator/>
      </w:r>
    </w:p>
  </w:footnote>
  <w:footnote w:type="continuationSeparator" w:id="0">
    <w:p w14:paraId="7C8421F1" w14:textId="77777777" w:rsidR="003A5425" w:rsidRDefault="003A5425" w:rsidP="00087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5153"/>
    <w:multiLevelType w:val="hybridMultilevel"/>
    <w:tmpl w:val="2D4E9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095F"/>
    <w:multiLevelType w:val="hybridMultilevel"/>
    <w:tmpl w:val="8F7875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38A"/>
    <w:rsid w:val="00087D40"/>
    <w:rsid w:val="000E1FAD"/>
    <w:rsid w:val="0018122E"/>
    <w:rsid w:val="001C2C88"/>
    <w:rsid w:val="001D4385"/>
    <w:rsid w:val="001E2FB5"/>
    <w:rsid w:val="00211238"/>
    <w:rsid w:val="002207E3"/>
    <w:rsid w:val="00390A42"/>
    <w:rsid w:val="00391B83"/>
    <w:rsid w:val="003A2819"/>
    <w:rsid w:val="003A5425"/>
    <w:rsid w:val="003B370E"/>
    <w:rsid w:val="003B7E7E"/>
    <w:rsid w:val="003E238A"/>
    <w:rsid w:val="00502440"/>
    <w:rsid w:val="0060011C"/>
    <w:rsid w:val="00671F1C"/>
    <w:rsid w:val="00737235"/>
    <w:rsid w:val="007C7327"/>
    <w:rsid w:val="0080255A"/>
    <w:rsid w:val="00880B49"/>
    <w:rsid w:val="008D3724"/>
    <w:rsid w:val="00BA7847"/>
    <w:rsid w:val="00C06C80"/>
    <w:rsid w:val="00D41610"/>
    <w:rsid w:val="00DB0BAB"/>
    <w:rsid w:val="00DF4413"/>
    <w:rsid w:val="00DF5CE7"/>
    <w:rsid w:val="00E002A6"/>
    <w:rsid w:val="00E20A1B"/>
    <w:rsid w:val="00E4651E"/>
    <w:rsid w:val="00E570D5"/>
    <w:rsid w:val="00F41F79"/>
    <w:rsid w:val="00FE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75D6"/>
  <w15:chartTrackingRefBased/>
  <w15:docId w15:val="{69B4B038-07E8-4B37-9326-F3EEA6CA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51E"/>
    <w:pPr>
      <w:spacing w:after="200" w:line="276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4651E"/>
    <w:pPr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8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D40"/>
    <w:rPr>
      <w:rFonts w:ascii="Calibri" w:eastAsia="Calibri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87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D40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CF80F-A9D9-46DA-AD82-C3E30FBBD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7</Pages>
  <Words>1176</Words>
  <Characters>6708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</dc:creator>
  <cp:keywords/>
  <dc:description/>
  <cp:lastModifiedBy>Grace Hephzibah M</cp:lastModifiedBy>
  <cp:revision>10</cp:revision>
  <dcterms:created xsi:type="dcterms:W3CDTF">2022-01-20T16:04:00Z</dcterms:created>
  <dcterms:modified xsi:type="dcterms:W3CDTF">2022-02-03T16:48:00Z</dcterms:modified>
</cp:coreProperties>
</file>