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37D6B" w14:textId="7C576302" w:rsidR="0010259D" w:rsidRPr="001C74C7" w:rsidRDefault="0010259D" w:rsidP="00D61195">
      <w:pPr>
        <w:ind w:left="720" w:hanging="360"/>
        <w:rPr>
          <w:rFonts w:ascii="Times New Roman" w:hAnsi="Times New Roman" w:cs="Times New Roman"/>
        </w:rPr>
      </w:pPr>
      <w:r w:rsidRPr="001C74C7">
        <w:rPr>
          <w:rFonts w:ascii="Times New Roman" w:hAnsi="Times New Roman" w:cs="Times New Roman"/>
        </w:rPr>
        <w:t>If all amphibians were removed from wetlands, ephemeral pools, etc., how many more human cases of disease would there be?</w:t>
      </w:r>
    </w:p>
    <w:p w14:paraId="66219A56" w14:textId="77777777" w:rsidR="0010259D" w:rsidRPr="001C74C7" w:rsidRDefault="0010259D" w:rsidP="0010259D">
      <w:pPr>
        <w:rPr>
          <w:rFonts w:ascii="Times New Roman" w:hAnsi="Times New Roman" w:cs="Times New Roman"/>
        </w:rPr>
      </w:pPr>
    </w:p>
    <w:p w14:paraId="2FAFD7CF" w14:textId="30EF4472" w:rsidR="005B57E5" w:rsidRPr="001C74C7" w:rsidRDefault="00D61195" w:rsidP="00D61195">
      <w:pPr>
        <w:pStyle w:val="ListParagraph"/>
        <w:numPr>
          <w:ilvl w:val="0"/>
          <w:numId w:val="1"/>
        </w:numPr>
        <w:rPr>
          <w:rFonts w:ascii="Times New Roman" w:hAnsi="Times New Roman" w:cs="Times New Roman"/>
        </w:rPr>
      </w:pPr>
      <w:r w:rsidRPr="001C74C7">
        <w:rPr>
          <w:rFonts w:ascii="Times New Roman" w:hAnsi="Times New Roman" w:cs="Times New Roman"/>
        </w:rPr>
        <w:t>Although some fish may consume more mosquitos than amphibians, amphibians play an important role in ephemeral wetlands that do not support fish (</w:t>
      </w:r>
      <w:proofErr w:type="spellStart"/>
      <w:r w:rsidRPr="001C74C7">
        <w:rPr>
          <w:rFonts w:ascii="Times New Roman" w:hAnsi="Times New Roman" w:cs="Times New Roman"/>
        </w:rPr>
        <w:t>Brodman</w:t>
      </w:r>
      <w:proofErr w:type="spellEnd"/>
      <w:r w:rsidRPr="001C74C7">
        <w:rPr>
          <w:rFonts w:ascii="Times New Roman" w:hAnsi="Times New Roman" w:cs="Times New Roman"/>
        </w:rPr>
        <w:t xml:space="preserve"> &amp; Dorton 2006, </w:t>
      </w:r>
      <w:proofErr w:type="spellStart"/>
      <w:r w:rsidRPr="001C74C7">
        <w:rPr>
          <w:rFonts w:ascii="Times New Roman" w:hAnsi="Times New Roman" w:cs="Times New Roman"/>
        </w:rPr>
        <w:t>DuRant</w:t>
      </w:r>
      <w:proofErr w:type="spellEnd"/>
      <w:r w:rsidRPr="001C74C7">
        <w:rPr>
          <w:rFonts w:ascii="Times New Roman" w:hAnsi="Times New Roman" w:cs="Times New Roman"/>
        </w:rPr>
        <w:t xml:space="preserve"> &amp; Hopkins 2008, </w:t>
      </w:r>
      <w:proofErr w:type="spellStart"/>
      <w:r w:rsidRPr="001C74C7">
        <w:rPr>
          <w:rFonts w:ascii="Times New Roman" w:hAnsi="Times New Roman" w:cs="Times New Roman"/>
        </w:rPr>
        <w:t>Rubbo</w:t>
      </w:r>
      <w:proofErr w:type="spellEnd"/>
      <w:r w:rsidRPr="001C74C7">
        <w:rPr>
          <w:rFonts w:ascii="Times New Roman" w:hAnsi="Times New Roman" w:cs="Times New Roman"/>
        </w:rPr>
        <w:t xml:space="preserve"> et al. 2011).</w:t>
      </w:r>
    </w:p>
    <w:p w14:paraId="08DE16EB" w14:textId="00A10821" w:rsidR="00D61195" w:rsidRPr="001C74C7" w:rsidRDefault="00D61195" w:rsidP="00D61195">
      <w:pPr>
        <w:pStyle w:val="ListParagraph"/>
        <w:numPr>
          <w:ilvl w:val="0"/>
          <w:numId w:val="1"/>
        </w:numPr>
        <w:rPr>
          <w:rFonts w:ascii="Times New Roman" w:hAnsi="Times New Roman" w:cs="Times New Roman"/>
        </w:rPr>
      </w:pPr>
      <w:r w:rsidRPr="001C74C7">
        <w:rPr>
          <w:rFonts w:ascii="Times New Roman" w:hAnsi="Times New Roman" w:cs="Times New Roman"/>
        </w:rPr>
        <w:t xml:space="preserve">Lots of evidence suggest the direct and indirect effects of amphibians on mosquito larvae survival and growth (reviewed by </w:t>
      </w:r>
      <w:proofErr w:type="spellStart"/>
      <w:r w:rsidRPr="001C74C7">
        <w:rPr>
          <w:rFonts w:ascii="Times New Roman" w:hAnsi="Times New Roman" w:cs="Times New Roman"/>
        </w:rPr>
        <w:t>Raghaverndra</w:t>
      </w:r>
      <w:proofErr w:type="spellEnd"/>
      <w:r w:rsidRPr="001C74C7">
        <w:rPr>
          <w:rFonts w:ascii="Times New Roman" w:hAnsi="Times New Roman" w:cs="Times New Roman"/>
        </w:rPr>
        <w:t xml:space="preserve"> et al. 2007; </w:t>
      </w:r>
      <w:proofErr w:type="spellStart"/>
      <w:r w:rsidRPr="001C74C7">
        <w:rPr>
          <w:rFonts w:ascii="Times New Roman" w:hAnsi="Times New Roman" w:cs="Times New Roman"/>
        </w:rPr>
        <w:t>Blaustein</w:t>
      </w:r>
      <w:proofErr w:type="spellEnd"/>
      <w:r w:rsidRPr="001C74C7">
        <w:rPr>
          <w:rFonts w:ascii="Times New Roman" w:hAnsi="Times New Roman" w:cs="Times New Roman"/>
        </w:rPr>
        <w:t xml:space="preserve"> et al. 1994, 1996, 2004; </w:t>
      </w:r>
      <w:proofErr w:type="spellStart"/>
      <w:r w:rsidRPr="001C74C7">
        <w:rPr>
          <w:rFonts w:ascii="Times New Roman" w:hAnsi="Times New Roman" w:cs="Times New Roman"/>
        </w:rPr>
        <w:t>Rubbo</w:t>
      </w:r>
      <w:proofErr w:type="spellEnd"/>
      <w:r w:rsidRPr="001C74C7">
        <w:rPr>
          <w:rFonts w:ascii="Times New Roman" w:hAnsi="Times New Roman" w:cs="Times New Roman"/>
        </w:rPr>
        <w:t xml:space="preserve"> et al. 2011).</w:t>
      </w:r>
      <w:r w:rsidR="0000117D" w:rsidRPr="001C74C7">
        <w:rPr>
          <w:rFonts w:ascii="Times New Roman" w:hAnsi="Times New Roman" w:cs="Times New Roman"/>
        </w:rPr>
        <w:t xml:space="preserve"> </w:t>
      </w:r>
      <w:r w:rsidRPr="001C74C7">
        <w:rPr>
          <w:rFonts w:ascii="Times New Roman" w:hAnsi="Times New Roman" w:cs="Times New Roman"/>
        </w:rPr>
        <w:t xml:space="preserve">Here, we focus on the effects of amphibians on mosquito </w:t>
      </w:r>
      <w:r w:rsidR="0000117D" w:rsidRPr="001C74C7">
        <w:rPr>
          <w:rFonts w:ascii="Times New Roman" w:hAnsi="Times New Roman" w:cs="Times New Roman"/>
        </w:rPr>
        <w:t>survival</w:t>
      </w:r>
      <w:r w:rsidRPr="001C74C7">
        <w:rPr>
          <w:rFonts w:ascii="Times New Roman" w:hAnsi="Times New Roman" w:cs="Times New Roman"/>
        </w:rPr>
        <w:t xml:space="preserve"> solely</w:t>
      </w:r>
      <w:r w:rsidR="0000117D" w:rsidRPr="001C74C7">
        <w:rPr>
          <w:rFonts w:ascii="Times New Roman" w:hAnsi="Times New Roman" w:cs="Times New Roman"/>
        </w:rPr>
        <w:t xml:space="preserve"> (not effects on growth [size at metamorphosis], competition, or </w:t>
      </w:r>
      <w:proofErr w:type="spellStart"/>
      <w:r w:rsidR="0000117D" w:rsidRPr="001C74C7">
        <w:rPr>
          <w:rFonts w:ascii="Times New Roman" w:hAnsi="Times New Roman" w:cs="Times New Roman"/>
        </w:rPr>
        <w:t>affects</w:t>
      </w:r>
      <w:proofErr w:type="spellEnd"/>
      <w:r w:rsidR="0000117D" w:rsidRPr="001C74C7">
        <w:rPr>
          <w:rFonts w:ascii="Times New Roman" w:hAnsi="Times New Roman" w:cs="Times New Roman"/>
        </w:rPr>
        <w:t xml:space="preserve"> on oviposition sites)</w:t>
      </w:r>
      <w:r w:rsidRPr="001C74C7">
        <w:rPr>
          <w:rFonts w:ascii="Times New Roman" w:hAnsi="Times New Roman" w:cs="Times New Roman"/>
        </w:rPr>
        <w:t xml:space="preserve">. </w:t>
      </w:r>
    </w:p>
    <w:p w14:paraId="12D5DFCF" w14:textId="2DF2EF7C" w:rsidR="00D61195" w:rsidRPr="001C74C7" w:rsidRDefault="00D61195" w:rsidP="00D61195">
      <w:pPr>
        <w:pStyle w:val="ListParagraph"/>
        <w:numPr>
          <w:ilvl w:val="0"/>
          <w:numId w:val="1"/>
        </w:numPr>
        <w:rPr>
          <w:rFonts w:ascii="Times New Roman" w:hAnsi="Times New Roman" w:cs="Times New Roman"/>
        </w:rPr>
      </w:pPr>
      <w:r w:rsidRPr="001C74C7">
        <w:rPr>
          <w:rFonts w:ascii="Calibri" w:hAnsi="Calibri" w:cs="Calibri"/>
        </w:rPr>
        <w:t>﻿</w:t>
      </w:r>
      <w:r w:rsidRPr="001C74C7">
        <w:rPr>
          <w:rFonts w:ascii="Times New Roman" w:hAnsi="Times New Roman" w:cs="Times New Roman"/>
        </w:rPr>
        <w:t>Most species of tadpoles are omnivorous and feed on microorganisms, algae, protozoans, larvae of insects, shrimps, eggs and young ones of amphibians.</w:t>
      </w:r>
    </w:p>
    <w:p w14:paraId="5BDA3080" w14:textId="2A109BF2" w:rsidR="00D61195" w:rsidRPr="001C74C7" w:rsidRDefault="00D61195" w:rsidP="00D61195">
      <w:pPr>
        <w:pStyle w:val="ListParagraph"/>
        <w:numPr>
          <w:ilvl w:val="0"/>
          <w:numId w:val="1"/>
        </w:numPr>
        <w:rPr>
          <w:rFonts w:ascii="Times New Roman" w:hAnsi="Times New Roman" w:cs="Times New Roman"/>
        </w:rPr>
      </w:pPr>
      <w:r w:rsidRPr="001C74C7">
        <w:rPr>
          <w:rFonts w:ascii="Times New Roman" w:hAnsi="Times New Roman" w:cs="Times New Roman"/>
        </w:rPr>
        <w:t>Two genera of mosquitos, Culex and Aedes, are major vectors of human diseases, such as</w:t>
      </w:r>
      <w:r w:rsidR="0010259D" w:rsidRPr="001C74C7">
        <w:rPr>
          <w:rFonts w:ascii="Times New Roman" w:hAnsi="Times New Roman" w:cs="Times New Roman"/>
        </w:rPr>
        <w:t xml:space="preserve"> most arboviruses (e.g., XXX)</w:t>
      </w:r>
    </w:p>
    <w:p w14:paraId="5A3B4ABC" w14:textId="2F8678DB" w:rsidR="0010259D" w:rsidRPr="001C74C7" w:rsidRDefault="0010259D" w:rsidP="00D61195">
      <w:pPr>
        <w:pStyle w:val="ListParagraph"/>
        <w:numPr>
          <w:ilvl w:val="0"/>
          <w:numId w:val="1"/>
        </w:numPr>
        <w:rPr>
          <w:rFonts w:ascii="Times New Roman" w:hAnsi="Times New Roman" w:cs="Times New Roman"/>
        </w:rPr>
      </w:pPr>
      <w:r w:rsidRPr="001C74C7">
        <w:rPr>
          <w:rFonts w:ascii="Times New Roman" w:hAnsi="Times New Roman" w:cs="Times New Roman"/>
        </w:rPr>
        <w:t>Mosquitos breed in a variety of habitats such as ponds, puddles, marches, ditches, pools, drains, water containers, septic tanks, and other ephemeral habitats or small water containers</w:t>
      </w:r>
    </w:p>
    <w:p w14:paraId="700EC02D" w14:textId="66734757" w:rsidR="0010259D" w:rsidRPr="001C74C7" w:rsidRDefault="0010259D" w:rsidP="00D61195">
      <w:pPr>
        <w:pStyle w:val="ListParagraph"/>
        <w:numPr>
          <w:ilvl w:val="0"/>
          <w:numId w:val="1"/>
        </w:numPr>
        <w:rPr>
          <w:rFonts w:ascii="Times New Roman" w:hAnsi="Times New Roman" w:cs="Times New Roman"/>
        </w:rPr>
      </w:pPr>
      <w:r w:rsidRPr="001C74C7">
        <w:rPr>
          <w:rFonts w:ascii="Times New Roman" w:hAnsi="Times New Roman" w:cs="Times New Roman"/>
        </w:rPr>
        <w:t xml:space="preserve">Amphibians and mosquitos co-occur in a range of habitats (e.g., </w:t>
      </w:r>
      <w:proofErr w:type="spellStart"/>
      <w:r w:rsidRPr="001C74C7">
        <w:rPr>
          <w:rFonts w:ascii="Times New Roman" w:hAnsi="Times New Roman" w:cs="Times New Roman"/>
        </w:rPr>
        <w:t>Blaustein</w:t>
      </w:r>
      <w:proofErr w:type="spellEnd"/>
      <w:r w:rsidRPr="001C74C7">
        <w:rPr>
          <w:rFonts w:ascii="Times New Roman" w:hAnsi="Times New Roman" w:cs="Times New Roman"/>
        </w:rPr>
        <w:t xml:space="preserve"> et al. 1996, </w:t>
      </w:r>
      <w:proofErr w:type="spellStart"/>
      <w:r w:rsidRPr="001C74C7">
        <w:rPr>
          <w:rFonts w:ascii="Times New Roman" w:hAnsi="Times New Roman" w:cs="Times New Roman"/>
        </w:rPr>
        <w:t>Brodman</w:t>
      </w:r>
      <w:proofErr w:type="spellEnd"/>
      <w:r w:rsidRPr="001C74C7">
        <w:rPr>
          <w:rFonts w:ascii="Times New Roman" w:hAnsi="Times New Roman" w:cs="Times New Roman"/>
        </w:rPr>
        <w:t xml:space="preserve"> et al. 2006)</w:t>
      </w:r>
    </w:p>
    <w:p w14:paraId="6F84C7FE" w14:textId="079BE27D" w:rsidR="0010259D" w:rsidRPr="001C74C7" w:rsidRDefault="0010259D" w:rsidP="00D61195">
      <w:pPr>
        <w:pStyle w:val="ListParagraph"/>
        <w:numPr>
          <w:ilvl w:val="0"/>
          <w:numId w:val="1"/>
        </w:numPr>
        <w:rPr>
          <w:rFonts w:ascii="Times New Roman" w:hAnsi="Times New Roman" w:cs="Times New Roman"/>
        </w:rPr>
      </w:pPr>
      <w:r w:rsidRPr="001C74C7">
        <w:rPr>
          <w:rFonts w:ascii="Times New Roman" w:hAnsi="Times New Roman" w:cs="Times New Roman"/>
        </w:rPr>
        <w:t>Because the most effective way of controlling mosquito populations is via reductions in reproduction, our goal is to estimate the number of larvae prevented from reaching maturity by the presence of a single amphibian.</w:t>
      </w:r>
    </w:p>
    <w:p w14:paraId="024C9BD9" w14:textId="3164B01B" w:rsidR="0010259D" w:rsidRPr="001C74C7" w:rsidRDefault="0010259D" w:rsidP="0010259D">
      <w:pPr>
        <w:rPr>
          <w:rFonts w:ascii="Times New Roman" w:hAnsi="Times New Roman" w:cs="Times New Roman"/>
        </w:rPr>
      </w:pPr>
    </w:p>
    <w:p w14:paraId="7EC4D44C" w14:textId="6011554E" w:rsidR="0000117D" w:rsidRPr="001C74C7" w:rsidRDefault="0000117D" w:rsidP="0010259D">
      <w:pPr>
        <w:rPr>
          <w:rFonts w:ascii="Times New Roman" w:hAnsi="Times New Roman" w:cs="Times New Roman"/>
        </w:rPr>
      </w:pPr>
    </w:p>
    <w:p w14:paraId="2BFA4688" w14:textId="3EF18747" w:rsidR="0000117D" w:rsidRPr="001C74C7" w:rsidRDefault="0000117D" w:rsidP="0010259D">
      <w:pPr>
        <w:rPr>
          <w:rFonts w:ascii="Times New Roman" w:hAnsi="Times New Roman" w:cs="Times New Roman"/>
        </w:rPr>
      </w:pPr>
      <w:r w:rsidRPr="001C74C7">
        <w:rPr>
          <w:rFonts w:ascii="Times New Roman" w:hAnsi="Times New Roman" w:cs="Times New Roman"/>
        </w:rPr>
        <w:t xml:space="preserve">Note that </w:t>
      </w:r>
      <w:proofErr w:type="spellStart"/>
      <w:r w:rsidRPr="001C74C7">
        <w:rPr>
          <w:rFonts w:ascii="Times New Roman" w:hAnsi="Times New Roman" w:cs="Times New Roman"/>
        </w:rPr>
        <w:t>DuRant</w:t>
      </w:r>
      <w:proofErr w:type="spellEnd"/>
      <w:r w:rsidRPr="001C74C7">
        <w:rPr>
          <w:rFonts w:ascii="Times New Roman" w:hAnsi="Times New Roman" w:cs="Times New Roman"/>
        </w:rPr>
        <w:t xml:space="preserve"> &amp; Hopkins show the relationship between mass and feeding:</w:t>
      </w:r>
    </w:p>
    <w:p w14:paraId="52DF8795" w14:textId="1EA313EE" w:rsidR="0000117D" w:rsidRPr="001C74C7" w:rsidRDefault="0000117D" w:rsidP="0010259D">
      <w:pPr>
        <w:rPr>
          <w:rFonts w:ascii="Times New Roman" w:hAnsi="Times New Roman" w:cs="Times New Roman"/>
        </w:rPr>
      </w:pPr>
    </w:p>
    <w:p w14:paraId="714041CA" w14:textId="0C849AFA" w:rsidR="0000117D" w:rsidRPr="001C74C7" w:rsidRDefault="0000117D" w:rsidP="0010259D">
      <w:pPr>
        <w:rPr>
          <w:rFonts w:ascii="Times New Roman" w:hAnsi="Times New Roman" w:cs="Times New Roman"/>
        </w:rPr>
      </w:pPr>
      <w:r w:rsidRPr="001C74C7">
        <w:rPr>
          <w:rFonts w:ascii="Times New Roman" w:hAnsi="Times New Roman" w:cs="Times New Roman"/>
          <w:noProof/>
        </w:rPr>
        <w:drawing>
          <wp:inline distT="0" distB="0" distL="0" distR="0" wp14:anchorId="563A1EEB" wp14:editId="192AF23F">
            <wp:extent cx="2286000" cy="1734207"/>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4323" cy="1740521"/>
                    </a:xfrm>
                    <a:prstGeom prst="rect">
                      <a:avLst/>
                    </a:prstGeom>
                  </pic:spPr>
                </pic:pic>
              </a:graphicData>
            </a:graphic>
          </wp:inline>
        </w:drawing>
      </w:r>
    </w:p>
    <w:p w14:paraId="023AA39B" w14:textId="77777777" w:rsidR="0000117D" w:rsidRPr="001C74C7" w:rsidRDefault="0000117D" w:rsidP="0010259D">
      <w:pPr>
        <w:rPr>
          <w:rFonts w:ascii="Times New Roman" w:hAnsi="Times New Roman" w:cs="Times New Roman"/>
        </w:rPr>
      </w:pPr>
    </w:p>
    <w:p w14:paraId="3584C7F3" w14:textId="41F7848D" w:rsidR="0010259D" w:rsidRPr="001C74C7" w:rsidRDefault="0010259D" w:rsidP="0010259D">
      <w:pPr>
        <w:rPr>
          <w:rFonts w:ascii="Times New Roman" w:hAnsi="Times New Roman" w:cs="Times New Roman"/>
        </w:rPr>
      </w:pPr>
    </w:p>
    <w:p w14:paraId="4FA4F5CE" w14:textId="62D2DB3F" w:rsidR="0010259D" w:rsidRPr="001C74C7" w:rsidRDefault="0010259D" w:rsidP="0010259D">
      <w:pPr>
        <w:rPr>
          <w:rFonts w:ascii="Times New Roman" w:hAnsi="Times New Roman" w:cs="Times New Roman"/>
        </w:rPr>
      </w:pPr>
      <w:r w:rsidRPr="001C74C7">
        <w:rPr>
          <w:rFonts w:ascii="Times New Roman" w:hAnsi="Times New Roman" w:cs="Times New Roman"/>
        </w:rPr>
        <w:t>Discussion:</w:t>
      </w:r>
    </w:p>
    <w:p w14:paraId="4E31D9CD" w14:textId="3C43DD81" w:rsidR="0010259D" w:rsidRPr="001C74C7" w:rsidRDefault="0010259D" w:rsidP="0010259D">
      <w:pPr>
        <w:pStyle w:val="ListParagraph"/>
        <w:numPr>
          <w:ilvl w:val="0"/>
          <w:numId w:val="1"/>
        </w:numPr>
        <w:rPr>
          <w:rFonts w:ascii="Times New Roman" w:hAnsi="Times New Roman" w:cs="Times New Roman"/>
        </w:rPr>
      </w:pPr>
      <w:r w:rsidRPr="001C74C7">
        <w:rPr>
          <w:rFonts w:ascii="Calibri" w:hAnsi="Calibri" w:cs="Calibri"/>
        </w:rPr>
        <w:t>﻿</w:t>
      </w:r>
      <w:r w:rsidRPr="001C74C7">
        <w:rPr>
          <w:rFonts w:ascii="Times New Roman" w:hAnsi="Times New Roman" w:cs="Times New Roman"/>
        </w:rPr>
        <w:t xml:space="preserve">Apart from all the various factors discussed it is also important to assess the preference of the predator as to size, mobility, density, ease of availability, synchrony of breeding of the prey. Need to consider </w:t>
      </w:r>
      <w:r w:rsidRPr="001C74C7">
        <w:rPr>
          <w:rFonts w:ascii="Calibri" w:hAnsi="Calibri" w:cs="Calibri"/>
        </w:rPr>
        <w:t>﻿</w:t>
      </w:r>
      <w:r w:rsidRPr="001C74C7">
        <w:rPr>
          <w:rFonts w:ascii="Times New Roman" w:hAnsi="Times New Roman" w:cs="Times New Roman"/>
        </w:rPr>
        <w:t>the basic principles of community ecology of mosquito and their interaction with resources, predators, and pathogens</w:t>
      </w:r>
    </w:p>
    <w:p w14:paraId="129565B9" w14:textId="6B4D39EC" w:rsidR="0010259D" w:rsidRPr="001C74C7" w:rsidRDefault="0010259D" w:rsidP="0010259D">
      <w:pPr>
        <w:pStyle w:val="ListParagraph"/>
        <w:numPr>
          <w:ilvl w:val="0"/>
          <w:numId w:val="1"/>
        </w:numPr>
        <w:rPr>
          <w:rFonts w:ascii="Times New Roman" w:hAnsi="Times New Roman" w:cs="Times New Roman"/>
        </w:rPr>
      </w:pPr>
      <w:r w:rsidRPr="001C74C7">
        <w:rPr>
          <w:rFonts w:ascii="Times New Roman" w:hAnsi="Times New Roman" w:cs="Times New Roman"/>
        </w:rPr>
        <w:t>Amphibians also eat other mosquito predators</w:t>
      </w:r>
    </w:p>
    <w:sectPr w:rsidR="0010259D" w:rsidRPr="001C74C7" w:rsidSect="00A513E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D3938"/>
    <w:multiLevelType w:val="hybridMultilevel"/>
    <w:tmpl w:val="095424F8"/>
    <w:lvl w:ilvl="0" w:tplc="A95849D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195"/>
    <w:rsid w:val="0000117D"/>
    <w:rsid w:val="000B6672"/>
    <w:rsid w:val="000F2636"/>
    <w:rsid w:val="0010259D"/>
    <w:rsid w:val="001C74C7"/>
    <w:rsid w:val="00253ADC"/>
    <w:rsid w:val="002769D6"/>
    <w:rsid w:val="005A7DBD"/>
    <w:rsid w:val="008447C4"/>
    <w:rsid w:val="009247FA"/>
    <w:rsid w:val="00A513EF"/>
    <w:rsid w:val="00D61195"/>
    <w:rsid w:val="00E4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F0A5D"/>
  <w14:defaultImageDpi w14:val="32767"/>
  <w15:chartTrackingRefBased/>
  <w15:docId w15:val="{141E066F-6B7A-5F49-8C0A-A8165A3D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195"/>
    <w:pPr>
      <w:ind w:left="720"/>
      <w:contextualSpacing/>
    </w:pPr>
  </w:style>
  <w:style w:type="paragraph" w:styleId="BalloonText">
    <w:name w:val="Balloon Text"/>
    <w:basedOn w:val="Normal"/>
    <w:link w:val="BalloonTextChar"/>
    <w:uiPriority w:val="99"/>
    <w:semiHidden/>
    <w:unhideWhenUsed/>
    <w:rsid w:val="001C74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74C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Graziella DiRenzo</dc:creator>
  <cp:keywords/>
  <dc:description/>
  <cp:lastModifiedBy>Graziella DiRenzo</cp:lastModifiedBy>
  <cp:revision>3</cp:revision>
  <dcterms:created xsi:type="dcterms:W3CDTF">2020-03-30T12:03:00Z</dcterms:created>
  <dcterms:modified xsi:type="dcterms:W3CDTF">2020-04-01T20:35:00Z</dcterms:modified>
</cp:coreProperties>
</file>