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673F" w14:textId="77777777" w:rsidR="006A092F" w:rsidRPr="00EC0142" w:rsidRDefault="006A092F" w:rsidP="006A092F">
      <w:pPr>
        <w:shd w:val="clear" w:color="auto" w:fill="FEFEFE"/>
        <w:spacing w:before="100" w:beforeAutospacing="1" w:after="100" w:afterAutospacing="1"/>
        <w:jc w:val="center"/>
        <w:outlineLvl w:val="1"/>
        <w:rPr>
          <w:rFonts w:ascii="Times New Roman" w:eastAsia="Times New Roman" w:hAnsi="Times New Roman"/>
          <w:b/>
          <w:bCs/>
          <w:color w:val="000000" w:themeColor="text1"/>
          <w:sz w:val="40"/>
          <w:szCs w:val="40"/>
        </w:rPr>
      </w:pPr>
      <w:proofErr w:type="spellStart"/>
      <w:r w:rsidRPr="00EC0142">
        <w:rPr>
          <w:rFonts w:ascii="Times New Roman" w:eastAsia="MS Mincho" w:hAnsi="Times New Roman"/>
          <w:b/>
          <w:bCs/>
          <w:color w:val="000000" w:themeColor="text1"/>
          <w:sz w:val="40"/>
          <w:szCs w:val="40"/>
        </w:rPr>
        <w:t>第十二</w:t>
      </w:r>
      <w:r w:rsidRPr="00EC0142">
        <w:rPr>
          <w:rFonts w:ascii="Times New Roman" w:eastAsia="SimSun" w:hAnsi="Times New Roman"/>
          <w:b/>
          <w:bCs/>
          <w:color w:val="000000" w:themeColor="text1"/>
          <w:sz w:val="40"/>
          <w:szCs w:val="40"/>
        </w:rPr>
        <w:t>课</w:t>
      </w:r>
      <w:proofErr w:type="spellEnd"/>
      <w:r w:rsidRPr="00EC0142">
        <w:rPr>
          <w:rFonts w:ascii="Times New Roman" w:eastAsia="Times New Roman" w:hAnsi="Times New Roman"/>
          <w:b/>
          <w:bCs/>
          <w:color w:val="000000" w:themeColor="text1"/>
          <w:sz w:val="40"/>
          <w:szCs w:val="40"/>
        </w:rPr>
        <w:t xml:space="preserve"> </w:t>
      </w:r>
      <w:proofErr w:type="spellStart"/>
      <w:r w:rsidRPr="00EC0142">
        <w:rPr>
          <w:rFonts w:ascii="Times New Roman" w:eastAsia="SimSun" w:hAnsi="Times New Roman"/>
          <w:b/>
          <w:bCs/>
          <w:color w:val="000000" w:themeColor="text1"/>
          <w:sz w:val="40"/>
          <w:szCs w:val="40"/>
        </w:rPr>
        <w:t>预定</w:t>
      </w:r>
      <w:proofErr w:type="spellEnd"/>
      <w:r w:rsidRPr="00EC0142">
        <w:rPr>
          <w:rFonts w:ascii="Times New Roman" w:eastAsia="Times New Roman" w:hAnsi="Times New Roman"/>
          <w:b/>
          <w:bCs/>
          <w:color w:val="000000" w:themeColor="text1"/>
          <w:sz w:val="40"/>
          <w:szCs w:val="40"/>
        </w:rPr>
        <w:t>/</w:t>
      </w:r>
      <w:proofErr w:type="spellStart"/>
      <w:r w:rsidRPr="00EC0142">
        <w:rPr>
          <w:rFonts w:ascii="Times New Roman" w:eastAsia="SimSun" w:hAnsi="Times New Roman"/>
          <w:b/>
          <w:bCs/>
          <w:color w:val="000000" w:themeColor="text1"/>
          <w:sz w:val="40"/>
          <w:szCs w:val="40"/>
        </w:rPr>
        <w:t>拣选</w:t>
      </w:r>
      <w:proofErr w:type="spellEnd"/>
      <w:r w:rsidRPr="00EC0142">
        <w:rPr>
          <w:rFonts w:ascii="Times New Roman" w:eastAsia="Times New Roman" w:hAnsi="Times New Roman"/>
          <w:b/>
          <w:bCs/>
          <w:color w:val="000000" w:themeColor="text1"/>
          <w:sz w:val="40"/>
          <w:szCs w:val="40"/>
        </w:rPr>
        <w:br/>
        <w:t>Lesson 12 Predestination/Election</w:t>
      </w:r>
    </w:p>
    <w:p w14:paraId="6DE08146" w14:textId="77777777" w:rsidR="006A092F" w:rsidRPr="00EC0142" w:rsidRDefault="006A092F" w:rsidP="006A092F">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EC0142">
        <w:rPr>
          <w:rFonts w:ascii="Times New Roman" w:eastAsia="Times New Roman" w:hAnsi="Times New Roman"/>
          <w:b/>
          <w:bCs/>
          <w:color w:val="000000" w:themeColor="text1"/>
          <w:sz w:val="28"/>
          <w:szCs w:val="28"/>
        </w:rPr>
        <w:t xml:space="preserve">OPENING PRAYER </w:t>
      </w:r>
      <w:proofErr w:type="spellStart"/>
      <w:r w:rsidRPr="00EC0142">
        <w:rPr>
          <w:rFonts w:ascii="Times New Roman" w:eastAsia="SimSun" w:hAnsi="Times New Roman"/>
          <w:b/>
          <w:bCs/>
          <w:color w:val="000000" w:themeColor="text1"/>
          <w:sz w:val="28"/>
          <w:szCs w:val="28"/>
        </w:rPr>
        <w:t>课前祷</w:t>
      </w:r>
      <w:r w:rsidRPr="00EC0142">
        <w:rPr>
          <w:rFonts w:ascii="Times New Roman" w:eastAsia="MS Gothic" w:hAnsi="Times New Roman"/>
          <w:b/>
          <w:bCs/>
          <w:color w:val="000000" w:themeColor="text1"/>
          <w:sz w:val="28"/>
          <w:szCs w:val="28"/>
        </w:rPr>
        <w:t>告</w:t>
      </w:r>
      <w:proofErr w:type="spellEnd"/>
    </w:p>
    <w:p w14:paraId="58CC4CC5" w14:textId="77777777" w:rsidR="006A092F" w:rsidRPr="00EC0142" w:rsidRDefault="006A092F" w:rsidP="006A092F">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EC0142">
        <w:rPr>
          <w:rFonts w:ascii="Times New Roman" w:eastAsia="Times New Roman" w:hAnsi="Times New Roman"/>
          <w:b/>
          <w:bCs/>
          <w:color w:val="000000" w:themeColor="text1"/>
          <w:sz w:val="28"/>
          <w:szCs w:val="28"/>
        </w:rPr>
        <w:t xml:space="preserve">HOMEWORK ASSIGNMENT REVIEW </w:t>
      </w:r>
      <w:proofErr w:type="spellStart"/>
      <w:r w:rsidRPr="00EC0142">
        <w:rPr>
          <w:rFonts w:ascii="Times New Roman" w:eastAsia="SimSun" w:hAnsi="Times New Roman"/>
          <w:b/>
          <w:bCs/>
          <w:color w:val="000000" w:themeColor="text1"/>
          <w:sz w:val="28"/>
          <w:szCs w:val="28"/>
        </w:rPr>
        <w:t>课后作业内容回顾</w:t>
      </w:r>
      <w:proofErr w:type="spellEnd"/>
    </w:p>
    <w:p w14:paraId="30AA029A" w14:textId="77777777" w:rsidR="006A092F" w:rsidRPr="00EC0142" w:rsidRDefault="006A092F" w:rsidP="006A092F">
      <w:pPr>
        <w:shd w:val="clear" w:color="auto" w:fill="FEFEFE"/>
        <w:spacing w:before="100" w:beforeAutospacing="1" w:after="100" w:afterAutospacing="1"/>
        <w:outlineLvl w:val="3"/>
        <w:rPr>
          <w:rFonts w:ascii="Times New Roman" w:eastAsia="Times New Roman" w:hAnsi="Times New Roman"/>
          <w:b/>
          <w:bCs/>
          <w:color w:val="000000" w:themeColor="text1"/>
          <w:sz w:val="28"/>
          <w:szCs w:val="28"/>
        </w:rPr>
      </w:pPr>
      <w:r w:rsidRPr="00EC0142">
        <w:rPr>
          <w:rFonts w:ascii="Times New Roman" w:eastAsia="Times New Roman" w:hAnsi="Times New Roman"/>
          <w:b/>
          <w:bCs/>
          <w:color w:val="000000" w:themeColor="text1"/>
          <w:sz w:val="28"/>
          <w:szCs w:val="28"/>
        </w:rPr>
        <w:t xml:space="preserve">PREDESTINATION </w:t>
      </w:r>
      <w:proofErr w:type="spellStart"/>
      <w:r w:rsidRPr="00EC0142">
        <w:rPr>
          <w:rFonts w:ascii="Times New Roman" w:eastAsia="SimSun" w:hAnsi="Times New Roman"/>
          <w:b/>
          <w:bCs/>
          <w:color w:val="000000" w:themeColor="text1"/>
          <w:sz w:val="28"/>
          <w:szCs w:val="28"/>
        </w:rPr>
        <w:t>预</w:t>
      </w:r>
      <w:r w:rsidRPr="00EC0142">
        <w:rPr>
          <w:rFonts w:ascii="Times New Roman" w:eastAsia="MS Gothic" w:hAnsi="Times New Roman"/>
          <w:b/>
          <w:bCs/>
          <w:color w:val="000000" w:themeColor="text1"/>
          <w:sz w:val="28"/>
          <w:szCs w:val="28"/>
        </w:rPr>
        <w:t>定</w:t>
      </w:r>
      <w:proofErr w:type="spellEnd"/>
    </w:p>
    <w:p w14:paraId="05328A0B" w14:textId="77777777" w:rsidR="006A092F" w:rsidRDefault="006A092F" w:rsidP="006A092F">
      <w:pPr>
        <w:shd w:val="clear" w:color="auto" w:fill="FEFEFE"/>
        <w:outlineLvl w:val="4"/>
        <w:rPr>
          <w:rFonts w:ascii="Times New Roman" w:eastAsia="Times New Roman" w:hAnsi="Times New Roman"/>
          <w:b/>
          <w:bCs/>
          <w:color w:val="000000" w:themeColor="text1"/>
          <w:sz w:val="28"/>
          <w:szCs w:val="28"/>
        </w:rPr>
      </w:pPr>
      <w:r w:rsidRPr="00EC0142">
        <w:rPr>
          <w:rFonts w:ascii="Times New Roman" w:eastAsia="Times New Roman" w:hAnsi="Times New Roman"/>
          <w:b/>
          <w:bCs/>
          <w:color w:val="000000" w:themeColor="text1"/>
          <w:sz w:val="28"/>
          <w:szCs w:val="28"/>
        </w:rPr>
        <w:t xml:space="preserve">WHERE IS PREDESTINATION FOUND IN THE BIBLE? </w:t>
      </w:r>
    </w:p>
    <w:p w14:paraId="7EE66F08" w14:textId="77777777" w:rsidR="006A092F" w:rsidRPr="00EC0142" w:rsidRDefault="006A092F" w:rsidP="006A092F">
      <w:pPr>
        <w:shd w:val="clear" w:color="auto" w:fill="FEFEFE"/>
        <w:outlineLvl w:val="4"/>
        <w:rPr>
          <w:rFonts w:ascii="Times New Roman" w:eastAsia="Times New Roman" w:hAnsi="Times New Roman"/>
          <w:b/>
          <w:bCs/>
          <w:color w:val="000000" w:themeColor="text1"/>
          <w:sz w:val="28"/>
          <w:szCs w:val="28"/>
        </w:rPr>
      </w:pPr>
      <w:proofErr w:type="spellStart"/>
      <w:r w:rsidRPr="00EC0142">
        <w:rPr>
          <w:rFonts w:ascii="Times New Roman" w:eastAsia="MS Gothic" w:hAnsi="Times New Roman"/>
          <w:b/>
          <w:bCs/>
          <w:color w:val="000000" w:themeColor="text1"/>
          <w:sz w:val="28"/>
          <w:szCs w:val="28"/>
        </w:rPr>
        <w:t>圣</w:t>
      </w:r>
      <w:r w:rsidRPr="00EC0142">
        <w:rPr>
          <w:rFonts w:ascii="Times New Roman" w:eastAsia="SimSun" w:hAnsi="Times New Roman"/>
          <w:b/>
          <w:bCs/>
          <w:color w:val="000000" w:themeColor="text1"/>
          <w:sz w:val="28"/>
          <w:szCs w:val="28"/>
        </w:rPr>
        <w:t>经中在哪里可以找到有关预定的经文</w:t>
      </w:r>
      <w:proofErr w:type="spellEnd"/>
      <w:r w:rsidRPr="00EC0142">
        <w:rPr>
          <w:rFonts w:ascii="Times New Roman" w:eastAsia="MS Gothic" w:hAnsi="Times New Roman"/>
          <w:b/>
          <w:bCs/>
          <w:color w:val="000000" w:themeColor="text1"/>
          <w:sz w:val="28"/>
          <w:szCs w:val="28"/>
        </w:rPr>
        <w:t>？</w:t>
      </w:r>
    </w:p>
    <w:p w14:paraId="693E7818" w14:textId="77777777" w:rsidR="006A092F" w:rsidRPr="006A092F" w:rsidRDefault="006A092F" w:rsidP="006A092F">
      <w:pPr>
        <w:pStyle w:val="ListParagraph"/>
        <w:numPr>
          <w:ilvl w:val="0"/>
          <w:numId w:val="2"/>
        </w:numPr>
        <w:shd w:val="clear" w:color="auto" w:fill="FEFEFE"/>
        <w:rPr>
          <w:rFonts w:ascii="Times New Roman" w:eastAsia="Times New Roman" w:hAnsi="Times New Roman"/>
          <w:color w:val="000000" w:themeColor="text1"/>
        </w:rPr>
      </w:pPr>
      <w:r w:rsidRPr="006A092F">
        <w:rPr>
          <w:rFonts w:ascii="Times New Roman" w:eastAsia="Times New Roman" w:hAnsi="Times New Roman"/>
          <w:color w:val="000000" w:themeColor="text1"/>
        </w:rPr>
        <w:t>Matthew 24:22, 24, 31——</w:t>
      </w:r>
      <w:r w:rsidRPr="006A092F">
        <w:rPr>
          <w:rFonts w:ascii="Times New Roman" w:eastAsia="SimSun" w:hAnsi="Times New Roman"/>
          <w:color w:val="000000" w:themeColor="text1"/>
        </w:rPr>
        <w:t>马太福音</w:t>
      </w:r>
      <w:r w:rsidRPr="006A092F">
        <w:rPr>
          <w:rFonts w:ascii="Times New Roman" w:eastAsia="Times New Roman" w:hAnsi="Times New Roman"/>
          <w:color w:val="000000" w:themeColor="text1"/>
        </w:rPr>
        <w:t>24:22,24,31</w:t>
      </w:r>
    </w:p>
    <w:p w14:paraId="1C922A08" w14:textId="77777777" w:rsidR="006A092F" w:rsidRPr="006A092F" w:rsidRDefault="006A092F" w:rsidP="006A092F">
      <w:pPr>
        <w:pStyle w:val="ListParagraph"/>
        <w:numPr>
          <w:ilvl w:val="0"/>
          <w:numId w:val="2"/>
        </w:numPr>
        <w:shd w:val="clear" w:color="auto" w:fill="FEFEFE"/>
        <w:rPr>
          <w:rFonts w:ascii="Times New Roman" w:eastAsia="Times New Roman" w:hAnsi="Times New Roman"/>
          <w:color w:val="000000" w:themeColor="text1"/>
        </w:rPr>
      </w:pPr>
      <w:r w:rsidRPr="006A092F">
        <w:rPr>
          <w:rFonts w:ascii="Times New Roman" w:eastAsia="Times New Roman" w:hAnsi="Times New Roman"/>
          <w:color w:val="000000" w:themeColor="text1"/>
        </w:rPr>
        <w:t>2 Peter 1:10 ——</w:t>
      </w:r>
      <w:r w:rsidRPr="006A092F">
        <w:rPr>
          <w:rFonts w:ascii="Times New Roman" w:eastAsia="MS Gothic" w:hAnsi="Times New Roman"/>
          <w:color w:val="000000" w:themeColor="text1"/>
        </w:rPr>
        <w:t>彼得后</w:t>
      </w:r>
      <w:r w:rsidRPr="006A092F">
        <w:rPr>
          <w:rFonts w:ascii="Times New Roman" w:eastAsia="SimSun" w:hAnsi="Times New Roman"/>
          <w:color w:val="000000" w:themeColor="text1"/>
        </w:rPr>
        <w:t>书</w:t>
      </w:r>
      <w:r w:rsidRPr="006A092F">
        <w:rPr>
          <w:rFonts w:ascii="Times New Roman" w:eastAsia="Times New Roman" w:hAnsi="Times New Roman"/>
          <w:color w:val="000000" w:themeColor="text1"/>
        </w:rPr>
        <w:t>1:10</w:t>
      </w:r>
    </w:p>
    <w:p w14:paraId="2E632B4E" w14:textId="77777777" w:rsidR="006A092F" w:rsidRPr="006A092F" w:rsidRDefault="006A092F" w:rsidP="006A092F">
      <w:pPr>
        <w:pStyle w:val="ListParagraph"/>
        <w:numPr>
          <w:ilvl w:val="0"/>
          <w:numId w:val="2"/>
        </w:numPr>
        <w:shd w:val="clear" w:color="auto" w:fill="FEFEFE"/>
        <w:rPr>
          <w:rFonts w:ascii="Times New Roman" w:eastAsia="Times New Roman" w:hAnsi="Times New Roman"/>
          <w:color w:val="000000" w:themeColor="text1"/>
        </w:rPr>
      </w:pPr>
      <w:r w:rsidRPr="006A092F">
        <w:rPr>
          <w:rFonts w:ascii="Times New Roman" w:eastAsia="Times New Roman" w:hAnsi="Times New Roman"/>
          <w:color w:val="000000" w:themeColor="text1"/>
        </w:rPr>
        <w:t>Romans 8:29-30 ——</w:t>
      </w:r>
      <w:r w:rsidRPr="006A092F">
        <w:rPr>
          <w:rFonts w:ascii="Times New Roman" w:eastAsia="SimSun" w:hAnsi="Times New Roman"/>
          <w:color w:val="000000" w:themeColor="text1"/>
        </w:rPr>
        <w:t>罗马书</w:t>
      </w:r>
      <w:r w:rsidRPr="006A092F">
        <w:rPr>
          <w:rFonts w:ascii="Times New Roman" w:eastAsia="Times New Roman" w:hAnsi="Times New Roman"/>
          <w:color w:val="000000" w:themeColor="text1"/>
        </w:rPr>
        <w:t>8:29-30</w:t>
      </w:r>
    </w:p>
    <w:p w14:paraId="2D81243B" w14:textId="77777777" w:rsidR="006A092F" w:rsidRPr="006A092F" w:rsidRDefault="006A092F" w:rsidP="006A092F">
      <w:pPr>
        <w:pStyle w:val="ListParagraph"/>
        <w:numPr>
          <w:ilvl w:val="0"/>
          <w:numId w:val="2"/>
        </w:numPr>
        <w:shd w:val="clear" w:color="auto" w:fill="FEFEFE"/>
        <w:rPr>
          <w:rFonts w:ascii="Times New Roman" w:eastAsia="Times New Roman" w:hAnsi="Times New Roman"/>
          <w:color w:val="000000" w:themeColor="text1"/>
        </w:rPr>
      </w:pPr>
      <w:r w:rsidRPr="006A092F">
        <w:rPr>
          <w:rFonts w:ascii="Times New Roman" w:eastAsia="Times New Roman" w:hAnsi="Times New Roman"/>
          <w:color w:val="000000" w:themeColor="text1"/>
        </w:rPr>
        <w:t>Romans chapters 9-11——</w:t>
      </w:r>
      <w:r w:rsidRPr="006A092F">
        <w:rPr>
          <w:rFonts w:ascii="Times New Roman" w:eastAsia="SimSun" w:hAnsi="Times New Roman"/>
          <w:color w:val="000000" w:themeColor="text1"/>
        </w:rPr>
        <w:t>罗马书</w:t>
      </w:r>
      <w:r w:rsidRPr="006A092F">
        <w:rPr>
          <w:rFonts w:ascii="Times New Roman" w:eastAsia="Times New Roman" w:hAnsi="Times New Roman"/>
          <w:color w:val="000000" w:themeColor="text1"/>
        </w:rPr>
        <w:t>9-11</w:t>
      </w:r>
    </w:p>
    <w:p w14:paraId="39C7A793" w14:textId="77777777" w:rsidR="006A092F" w:rsidRDefault="006A092F" w:rsidP="006A092F">
      <w:pPr>
        <w:shd w:val="clear" w:color="auto" w:fill="FEFEFE"/>
        <w:outlineLvl w:val="4"/>
        <w:rPr>
          <w:rFonts w:ascii="Times New Roman" w:eastAsia="Times New Roman" w:hAnsi="Times New Roman"/>
          <w:b/>
          <w:bCs/>
          <w:color w:val="000000" w:themeColor="text1"/>
          <w:sz w:val="28"/>
          <w:szCs w:val="28"/>
        </w:rPr>
      </w:pPr>
    </w:p>
    <w:p w14:paraId="4E57BD8E" w14:textId="0BBF024B" w:rsidR="006A092F" w:rsidRPr="00EC0142" w:rsidRDefault="006A092F" w:rsidP="006A092F">
      <w:pPr>
        <w:shd w:val="clear" w:color="auto" w:fill="FEFEFE"/>
        <w:outlineLvl w:val="4"/>
        <w:rPr>
          <w:rFonts w:ascii="Times New Roman" w:eastAsia="Times New Roman" w:hAnsi="Times New Roman"/>
          <w:b/>
          <w:bCs/>
          <w:color w:val="000000" w:themeColor="text1"/>
          <w:sz w:val="28"/>
          <w:szCs w:val="28"/>
        </w:rPr>
      </w:pPr>
      <w:r w:rsidRPr="00EC0142">
        <w:rPr>
          <w:rFonts w:ascii="Times New Roman" w:eastAsia="Times New Roman" w:hAnsi="Times New Roman"/>
          <w:b/>
          <w:bCs/>
          <w:color w:val="000000" w:themeColor="text1"/>
          <w:sz w:val="28"/>
          <w:szCs w:val="28"/>
        </w:rPr>
        <w:t xml:space="preserve">EPHESIANS 1:3-14 </w:t>
      </w:r>
      <w:r w:rsidRPr="00EC0142">
        <w:rPr>
          <w:rFonts w:ascii="Times New Roman" w:eastAsia="MS Gothic" w:hAnsi="Times New Roman"/>
          <w:b/>
          <w:bCs/>
          <w:color w:val="000000" w:themeColor="text1"/>
          <w:sz w:val="28"/>
          <w:szCs w:val="28"/>
        </w:rPr>
        <w:t>以弗所</w:t>
      </w:r>
      <w:r w:rsidRPr="00EC0142">
        <w:rPr>
          <w:rFonts w:ascii="Times New Roman" w:eastAsia="SimSun" w:hAnsi="Times New Roman"/>
          <w:b/>
          <w:bCs/>
          <w:color w:val="000000" w:themeColor="text1"/>
          <w:sz w:val="28"/>
          <w:szCs w:val="28"/>
        </w:rPr>
        <w:t>书</w:t>
      </w:r>
      <w:r w:rsidRPr="00EC0142">
        <w:rPr>
          <w:rFonts w:ascii="Times New Roman" w:eastAsia="Times New Roman" w:hAnsi="Times New Roman"/>
          <w:b/>
          <w:bCs/>
          <w:color w:val="000000" w:themeColor="text1"/>
          <w:sz w:val="28"/>
          <w:szCs w:val="28"/>
        </w:rPr>
        <w:t>1:3-14</w:t>
      </w:r>
    </w:p>
    <w:p w14:paraId="170FCD6D"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When did God choose us (predestine us) to be His people? (see v. 4 and also 2 Thessalonians 2:13 and 2 Timothy 1:9)</w:t>
      </w:r>
    </w:p>
    <w:p w14:paraId="54488418" w14:textId="328D0B57" w:rsidR="006A092F" w:rsidRDefault="006A092F" w:rsidP="006A092F">
      <w:pPr>
        <w:shd w:val="clear" w:color="auto" w:fill="FEFEFE"/>
        <w:ind w:left="720"/>
        <w:rPr>
          <w:rFonts w:ascii="Times New Roman" w:eastAsia="MS Gothic" w:hAnsi="Times New Roman"/>
          <w:color w:val="000000" w:themeColor="text1"/>
        </w:rPr>
      </w:pPr>
      <w:proofErr w:type="spellStart"/>
      <w:r w:rsidRPr="00B15F14">
        <w:rPr>
          <w:rFonts w:ascii="Times New Roman" w:eastAsia="MS Gothic" w:hAnsi="Times New Roman"/>
          <w:color w:val="000000" w:themeColor="text1"/>
        </w:rPr>
        <w:t>上帝什么</w:t>
      </w:r>
      <w:r w:rsidRPr="00B15F14">
        <w:rPr>
          <w:rFonts w:ascii="Times New Roman" w:eastAsia="SimSun" w:hAnsi="Times New Roman"/>
          <w:color w:val="000000" w:themeColor="text1"/>
        </w:rPr>
        <w:t>时候拣选（预定）</w:t>
      </w:r>
      <w:proofErr w:type="gramStart"/>
      <w:r w:rsidRPr="00B15F14">
        <w:rPr>
          <w:rFonts w:ascii="Times New Roman" w:eastAsia="SimSun" w:hAnsi="Times New Roman"/>
          <w:color w:val="000000" w:themeColor="text1"/>
        </w:rPr>
        <w:t>我们成为他的子民</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先看第</w:t>
      </w:r>
      <w:r w:rsidRPr="00B15F14">
        <w:rPr>
          <w:rFonts w:ascii="Times New Roman" w:eastAsia="Times New Roman" w:hAnsi="Times New Roman"/>
          <w:color w:val="000000" w:themeColor="text1"/>
        </w:rPr>
        <w:t>4</w:t>
      </w:r>
      <w:r w:rsidRPr="00B15F14">
        <w:rPr>
          <w:rFonts w:ascii="Times New Roman" w:eastAsia="SimSun" w:hAnsi="Times New Roman"/>
          <w:color w:val="000000" w:themeColor="text1"/>
        </w:rPr>
        <w:t>节，再看</w:t>
      </w:r>
      <w:r w:rsidRPr="00B15F14">
        <w:rPr>
          <w:rFonts w:ascii="Times New Roman" w:eastAsia="MS Gothic" w:hAnsi="Times New Roman"/>
          <w:color w:val="000000" w:themeColor="text1"/>
        </w:rPr>
        <w:t>帖撒</w:t>
      </w:r>
      <w:r w:rsidRPr="00B15F14">
        <w:rPr>
          <w:rFonts w:ascii="Times New Roman" w:eastAsia="SimSun" w:hAnsi="Times New Roman"/>
          <w:color w:val="000000" w:themeColor="text1"/>
        </w:rPr>
        <w:t>罗尼迦</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2:13</w:t>
      </w:r>
      <w:r w:rsidRPr="00B15F14">
        <w:rPr>
          <w:rFonts w:ascii="Times New Roman" w:eastAsia="MS Gothic" w:hAnsi="Times New Roman"/>
          <w:color w:val="000000" w:themeColor="text1"/>
        </w:rPr>
        <w:t>和提摩太后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1:9</w:t>
      </w:r>
      <w:r w:rsidRPr="00B15F14">
        <w:rPr>
          <w:rFonts w:ascii="Times New Roman" w:eastAsia="MS Gothic" w:hAnsi="Times New Roman"/>
          <w:color w:val="000000" w:themeColor="text1"/>
        </w:rPr>
        <w:t>。）</w:t>
      </w:r>
    </w:p>
    <w:p w14:paraId="67F8D6FA" w14:textId="505C34DF" w:rsidR="006A092F" w:rsidRDefault="006A092F" w:rsidP="006A092F">
      <w:pPr>
        <w:shd w:val="clear" w:color="auto" w:fill="FEFEFE"/>
        <w:ind w:left="720"/>
        <w:rPr>
          <w:rFonts w:ascii="Times New Roman" w:eastAsia="MS Gothic" w:hAnsi="Times New Roman"/>
          <w:color w:val="000000" w:themeColor="text1"/>
        </w:rPr>
      </w:pPr>
    </w:p>
    <w:p w14:paraId="7C65391B"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7D008114"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What caused God to choose us? (see vs 5-6 and 2 Timothy 1:8-9)</w:t>
      </w:r>
    </w:p>
    <w:p w14:paraId="1764DFD8" w14:textId="524CC8CD" w:rsidR="006A092F" w:rsidRDefault="006A092F" w:rsidP="006A092F">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是什么</w:t>
      </w:r>
      <w:r w:rsidRPr="00B15F14">
        <w:rPr>
          <w:rFonts w:ascii="Times New Roman" w:eastAsia="SimSun" w:hAnsi="Times New Roman"/>
          <w:color w:val="000000" w:themeColor="text1"/>
        </w:rPr>
        <w:t>让上帝拣选我们</w:t>
      </w:r>
      <w:proofErr w:type="spellEnd"/>
      <w:r w:rsidRPr="00B15F14">
        <w:rPr>
          <w:rFonts w:ascii="Times New Roman" w:eastAsia="Times New Roman" w:hAnsi="Times New Roman"/>
          <w:color w:val="000000" w:themeColor="text1"/>
        </w:rPr>
        <w:t>? (</w:t>
      </w:r>
      <w:r w:rsidRPr="00B15F14">
        <w:rPr>
          <w:rFonts w:ascii="Times New Roman" w:eastAsia="SimSun" w:hAnsi="Times New Roman"/>
          <w:color w:val="000000" w:themeColor="text1"/>
        </w:rPr>
        <w:t>见第</w:t>
      </w:r>
      <w:r w:rsidRPr="00B15F14">
        <w:rPr>
          <w:rFonts w:ascii="Times New Roman" w:eastAsia="Times New Roman" w:hAnsi="Times New Roman"/>
          <w:color w:val="000000" w:themeColor="text1"/>
        </w:rPr>
        <w:t>5-6</w:t>
      </w:r>
      <w:r w:rsidRPr="00B15F14">
        <w:rPr>
          <w:rFonts w:ascii="Times New Roman" w:eastAsia="MS Gothic" w:hAnsi="Times New Roman"/>
          <w:color w:val="000000" w:themeColor="text1"/>
        </w:rPr>
        <w:t>和提摩太后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1:8-9)</w:t>
      </w:r>
    </w:p>
    <w:p w14:paraId="66C05462" w14:textId="7B7233BA" w:rsidR="006A092F" w:rsidRDefault="006A092F" w:rsidP="006A092F">
      <w:pPr>
        <w:shd w:val="clear" w:color="auto" w:fill="FEFEFE"/>
        <w:ind w:left="720"/>
        <w:rPr>
          <w:rFonts w:ascii="Times New Roman" w:eastAsia="Times New Roman" w:hAnsi="Times New Roman"/>
          <w:color w:val="000000" w:themeColor="text1"/>
        </w:rPr>
      </w:pPr>
    </w:p>
    <w:p w14:paraId="673757A3"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13EC1373"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In verse 5 it says that our predestination was “in accordance with his pleasure and will.” What is God’s “pleasure and will?”</w:t>
      </w:r>
    </w:p>
    <w:p w14:paraId="62B2DC2C" w14:textId="5129E5CD" w:rsidR="006A092F" w:rsidRDefault="006A092F" w:rsidP="006A092F">
      <w:pPr>
        <w:shd w:val="clear" w:color="auto" w:fill="FEFEFE"/>
        <w:ind w:left="720"/>
        <w:rPr>
          <w:rFonts w:ascii="Times New Roman" w:eastAsia="MS Gothic" w:hAnsi="Times New Roman"/>
          <w:color w:val="000000" w:themeColor="text1"/>
        </w:rPr>
      </w:pPr>
      <w:r w:rsidRPr="00B15F14">
        <w:rPr>
          <w:rFonts w:ascii="Times New Roman" w:eastAsia="MS Gothic" w:hAnsi="Times New Roman"/>
          <w:color w:val="000000" w:themeColor="text1"/>
        </w:rPr>
        <w:t>第</w:t>
      </w:r>
      <w:r w:rsidRPr="00B15F14">
        <w:rPr>
          <w:rFonts w:ascii="Times New Roman" w:eastAsia="Times New Roman" w:hAnsi="Times New Roman"/>
          <w:color w:val="000000" w:themeColor="text1"/>
        </w:rPr>
        <w:t>5</w:t>
      </w:r>
      <w:proofErr w:type="gramStart"/>
      <w:r w:rsidRPr="00B15F14">
        <w:rPr>
          <w:rFonts w:ascii="Times New Roman" w:eastAsia="SimSun" w:hAnsi="Times New Roman"/>
          <w:color w:val="000000" w:themeColor="text1"/>
        </w:rPr>
        <w:t>节说我们的预定是</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依照他的喜悦和旨意</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。什么是</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神的喜悦和旨意</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
    <w:p w14:paraId="4F61BE4A"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02B56313" w14:textId="73CE0E65"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Matthew 11:25-26 = </w:t>
      </w:r>
      <w:r w:rsidRPr="00B15F14">
        <w:rPr>
          <w:rFonts w:ascii="Times New Roman" w:eastAsia="SimSun" w:hAnsi="Times New Roman"/>
          <w:color w:val="000000" w:themeColor="text1"/>
        </w:rPr>
        <w:t>马太福音</w:t>
      </w:r>
      <w:r w:rsidRPr="00B15F14">
        <w:rPr>
          <w:rFonts w:ascii="Times New Roman" w:eastAsia="Times New Roman" w:hAnsi="Times New Roman"/>
          <w:color w:val="000000" w:themeColor="text1"/>
        </w:rPr>
        <w:t>11:25-26=</w:t>
      </w:r>
    </w:p>
    <w:p w14:paraId="430B4003"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03A67046" w14:textId="21A38EBB"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John 6:40 = </w:t>
      </w:r>
      <w:r w:rsidRPr="00B15F14">
        <w:rPr>
          <w:rFonts w:ascii="Times New Roman" w:eastAsia="SimSun" w:hAnsi="Times New Roman"/>
          <w:color w:val="000000" w:themeColor="text1"/>
        </w:rPr>
        <w:t>约翰福音</w:t>
      </w:r>
      <w:r w:rsidRPr="00B15F14">
        <w:rPr>
          <w:rFonts w:ascii="Times New Roman" w:eastAsia="Times New Roman" w:hAnsi="Times New Roman"/>
          <w:color w:val="000000" w:themeColor="text1"/>
        </w:rPr>
        <w:t>6:40=</w:t>
      </w:r>
    </w:p>
    <w:p w14:paraId="1AA75508"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232DF2E5" w14:textId="2075D71F"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Ezekiel 33:11 = </w:t>
      </w:r>
      <w:r w:rsidRPr="00B15F14">
        <w:rPr>
          <w:rFonts w:ascii="Times New Roman" w:eastAsia="MS Gothic" w:hAnsi="Times New Roman"/>
          <w:color w:val="000000" w:themeColor="text1"/>
        </w:rPr>
        <w:t>以西</w:t>
      </w:r>
      <w:r w:rsidRPr="00B15F14">
        <w:rPr>
          <w:rFonts w:ascii="Times New Roman" w:eastAsia="SimSun" w:hAnsi="Times New Roman"/>
          <w:color w:val="000000" w:themeColor="text1"/>
        </w:rPr>
        <w:t>结书</w:t>
      </w:r>
      <w:r w:rsidRPr="00B15F14">
        <w:rPr>
          <w:rFonts w:ascii="Times New Roman" w:eastAsia="Times New Roman" w:hAnsi="Times New Roman"/>
          <w:color w:val="000000" w:themeColor="text1"/>
        </w:rPr>
        <w:t>33:11 =</w:t>
      </w:r>
    </w:p>
    <w:p w14:paraId="63CA711D"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34CBEDE9" w14:textId="68624FDB"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1 Timothy 2:3-4 = </w:t>
      </w:r>
      <w:r w:rsidRPr="00B15F14">
        <w:rPr>
          <w:rFonts w:ascii="Times New Roman" w:eastAsia="MS Gothic" w:hAnsi="Times New Roman"/>
          <w:color w:val="000000" w:themeColor="text1"/>
        </w:rPr>
        <w:t>提摩太后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2:3-4 =</w:t>
      </w:r>
    </w:p>
    <w:p w14:paraId="1E9E7B19"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0E72CD1D" w14:textId="40E52F32"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2 Peter 3:9 = </w:t>
      </w:r>
      <w:r w:rsidRPr="00B15F14">
        <w:rPr>
          <w:rFonts w:ascii="Times New Roman" w:eastAsia="MS Gothic" w:hAnsi="Times New Roman"/>
          <w:color w:val="000000" w:themeColor="text1"/>
        </w:rPr>
        <w:t>彼得后</w:t>
      </w:r>
      <w:r w:rsidRPr="00B15F14">
        <w:rPr>
          <w:rFonts w:ascii="Times New Roman" w:eastAsia="SimSun" w:hAnsi="Times New Roman"/>
          <w:color w:val="000000" w:themeColor="text1"/>
        </w:rPr>
        <w:t>书</w:t>
      </w:r>
      <w:r w:rsidRPr="00B15F14">
        <w:rPr>
          <w:rFonts w:ascii="Times New Roman" w:eastAsia="Times New Roman" w:hAnsi="Times New Roman"/>
          <w:color w:val="000000" w:themeColor="text1"/>
        </w:rPr>
        <w:t>3:9 =</w:t>
      </w:r>
    </w:p>
    <w:p w14:paraId="33506516"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65339BF9" w14:textId="2E42C141"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lastRenderedPageBreak/>
        <w:t xml:space="preserve">Romans 9:18 = </w:t>
      </w:r>
      <w:r w:rsidRPr="00B15F14">
        <w:rPr>
          <w:rFonts w:ascii="Times New Roman" w:eastAsia="SimSun" w:hAnsi="Times New Roman"/>
          <w:color w:val="000000" w:themeColor="text1"/>
        </w:rPr>
        <w:t>罗马书</w:t>
      </w:r>
      <w:r w:rsidRPr="00B15F14">
        <w:rPr>
          <w:rFonts w:ascii="Times New Roman" w:eastAsia="Times New Roman" w:hAnsi="Times New Roman"/>
          <w:color w:val="000000" w:themeColor="text1"/>
        </w:rPr>
        <w:t>9:18 =</w:t>
      </w:r>
    </w:p>
    <w:p w14:paraId="51FCA04C" w14:textId="639E5A99" w:rsidR="006A092F" w:rsidRDefault="006A092F" w:rsidP="006A092F">
      <w:pPr>
        <w:shd w:val="clear" w:color="auto" w:fill="FEFEFE"/>
        <w:ind w:left="720"/>
        <w:rPr>
          <w:rFonts w:ascii="Times New Roman" w:eastAsia="Times New Roman" w:hAnsi="Times New Roman"/>
          <w:color w:val="000000" w:themeColor="text1"/>
        </w:rPr>
      </w:pPr>
    </w:p>
    <w:p w14:paraId="4D069B5D"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07F39E21"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How shall we react to the teaching that God has chosen us to be His own before the creation of the world? (v. 3)</w:t>
      </w:r>
    </w:p>
    <w:p w14:paraId="2805FAC2" w14:textId="11831B53" w:rsidR="006A092F" w:rsidRDefault="006A092F" w:rsidP="006A092F">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上帝在</w:t>
      </w:r>
      <w:r w:rsidRPr="00B15F14">
        <w:rPr>
          <w:rFonts w:ascii="Times New Roman" w:eastAsia="SimSun" w:hAnsi="Times New Roman"/>
          <w:color w:val="000000" w:themeColor="text1"/>
        </w:rPr>
        <w:t>创造世界以前就拣选我们归他所有，我们应如何回应这一教导</w:t>
      </w:r>
      <w:proofErr w:type="spellEnd"/>
      <w:r w:rsidRPr="00B15F14">
        <w:rPr>
          <w:rFonts w:ascii="Times New Roman" w:eastAsia="Times New Roman" w:hAnsi="Times New Roman"/>
          <w:color w:val="000000" w:themeColor="text1"/>
        </w:rPr>
        <w:t>?</w:t>
      </w:r>
    </w:p>
    <w:p w14:paraId="6DBBFF23" w14:textId="6037E690" w:rsidR="006A092F" w:rsidRDefault="006A092F" w:rsidP="006A092F">
      <w:pPr>
        <w:shd w:val="clear" w:color="auto" w:fill="FEFEFE"/>
        <w:ind w:left="720"/>
        <w:rPr>
          <w:rFonts w:ascii="Times New Roman" w:eastAsia="Times New Roman" w:hAnsi="Times New Roman"/>
          <w:color w:val="000000" w:themeColor="text1"/>
        </w:rPr>
      </w:pPr>
    </w:p>
    <w:p w14:paraId="5B94FE19"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0871A2BF"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How are we to classify our knowledge of our election? (v. 3b)</w:t>
      </w:r>
    </w:p>
    <w:p w14:paraId="0A7D2AB1" w14:textId="7DE4F279" w:rsidR="006A092F" w:rsidRDefault="006A092F" w:rsidP="006A092F">
      <w:pPr>
        <w:shd w:val="clear" w:color="auto" w:fill="FEFEFE"/>
        <w:ind w:left="720"/>
        <w:rPr>
          <w:rFonts w:ascii="Times New Roman" w:eastAsia="MS Gothic" w:hAnsi="Times New Roman"/>
          <w:color w:val="000000" w:themeColor="text1"/>
        </w:rPr>
      </w:pPr>
      <w:proofErr w:type="spellStart"/>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们应该把被神拣选方面的知识归在哪一类</w:t>
      </w:r>
      <w:proofErr w:type="spellEnd"/>
      <w:r w:rsidRPr="00B15F14">
        <w:rPr>
          <w:rFonts w:ascii="Times New Roman" w:eastAsia="SimSun" w:hAnsi="Times New Roman"/>
          <w:color w:val="000000" w:themeColor="text1"/>
        </w:rPr>
        <w:t>？（第</w:t>
      </w:r>
      <w:r w:rsidRPr="00B15F14">
        <w:rPr>
          <w:rFonts w:ascii="Times New Roman" w:eastAsia="Times New Roman" w:hAnsi="Times New Roman"/>
          <w:color w:val="000000" w:themeColor="text1"/>
        </w:rPr>
        <w:t>3</w:t>
      </w:r>
      <w:r w:rsidRPr="00B15F14">
        <w:rPr>
          <w:rFonts w:ascii="Times New Roman" w:eastAsia="MS Gothic" w:hAnsi="Times New Roman"/>
          <w:color w:val="000000" w:themeColor="text1"/>
        </w:rPr>
        <w:t>下）</w:t>
      </w:r>
    </w:p>
    <w:p w14:paraId="533713A7" w14:textId="02F9C5B6" w:rsidR="006A092F" w:rsidRDefault="006A092F" w:rsidP="006A092F">
      <w:pPr>
        <w:shd w:val="clear" w:color="auto" w:fill="FEFEFE"/>
        <w:ind w:left="720"/>
        <w:rPr>
          <w:rFonts w:ascii="Times New Roman" w:eastAsia="MS Gothic" w:hAnsi="Times New Roman"/>
          <w:color w:val="000000" w:themeColor="text1"/>
        </w:rPr>
      </w:pPr>
    </w:p>
    <w:p w14:paraId="43229B01"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7EDB8FB4"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Why did God predestine us? (v. 4c)</w:t>
      </w:r>
    </w:p>
    <w:p w14:paraId="4824F090" w14:textId="21A13E93" w:rsidR="006A092F" w:rsidRDefault="006A092F" w:rsidP="006A092F">
      <w:pPr>
        <w:shd w:val="clear" w:color="auto" w:fill="FEFEFE"/>
        <w:ind w:left="720"/>
        <w:rPr>
          <w:rFonts w:ascii="Times New Roman" w:eastAsia="MS Gothic" w:hAnsi="Times New Roman"/>
          <w:color w:val="000000" w:themeColor="text1"/>
        </w:rPr>
      </w:pPr>
      <w:proofErr w:type="spellStart"/>
      <w:r w:rsidRPr="00B15F14">
        <w:rPr>
          <w:rFonts w:ascii="Times New Roman" w:eastAsia="MS Gothic" w:hAnsi="Times New Roman"/>
          <w:color w:val="000000" w:themeColor="text1"/>
        </w:rPr>
        <w:t>神</w:t>
      </w:r>
      <w:r w:rsidRPr="00B15F14">
        <w:rPr>
          <w:rFonts w:ascii="Times New Roman" w:eastAsia="SimSun" w:hAnsi="Times New Roman"/>
          <w:color w:val="000000" w:themeColor="text1"/>
        </w:rPr>
        <w:t>为什么要预定我们</w:t>
      </w:r>
      <w:proofErr w:type="spellEnd"/>
      <w:r w:rsidRPr="00B15F14">
        <w:rPr>
          <w:rFonts w:ascii="Times New Roman" w:eastAsia="SimSun" w:hAnsi="Times New Roman"/>
          <w:color w:val="000000" w:themeColor="text1"/>
        </w:rPr>
        <w:t>？（第</w:t>
      </w:r>
      <w:r w:rsidRPr="00B15F14">
        <w:rPr>
          <w:rFonts w:ascii="Times New Roman" w:eastAsia="Times New Roman" w:hAnsi="Times New Roman"/>
          <w:color w:val="000000" w:themeColor="text1"/>
        </w:rPr>
        <w:t>4</w:t>
      </w:r>
      <w:r w:rsidRPr="00B15F14">
        <w:rPr>
          <w:rFonts w:ascii="Times New Roman" w:eastAsia="SimSun" w:hAnsi="Times New Roman"/>
          <w:color w:val="000000" w:themeColor="text1"/>
        </w:rPr>
        <w:t>节下</w:t>
      </w:r>
      <w:r w:rsidRPr="00B15F14">
        <w:rPr>
          <w:rFonts w:ascii="Times New Roman" w:eastAsia="MS Gothic" w:hAnsi="Times New Roman"/>
          <w:color w:val="000000" w:themeColor="text1"/>
        </w:rPr>
        <w:t>）</w:t>
      </w:r>
    </w:p>
    <w:p w14:paraId="41EA4347" w14:textId="5323C545" w:rsidR="006A092F" w:rsidRDefault="006A092F" w:rsidP="006A092F">
      <w:pPr>
        <w:shd w:val="clear" w:color="auto" w:fill="FEFEFE"/>
        <w:ind w:left="720"/>
        <w:rPr>
          <w:rFonts w:ascii="Times New Roman" w:eastAsia="MS Gothic" w:hAnsi="Times New Roman"/>
          <w:color w:val="000000" w:themeColor="text1"/>
        </w:rPr>
      </w:pPr>
    </w:p>
    <w:p w14:paraId="1E53D70A"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4C2DAE09"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So far Paul has described God choosing us before the creation of the world as a blessing which God bestowed in grace and love. Therefore, what conclusion shall we</w:t>
      </w:r>
      <w:r w:rsidRPr="00B15F14">
        <w:rPr>
          <w:rFonts w:ascii="Times New Roman" w:eastAsia="Times New Roman" w:hAnsi="Times New Roman"/>
          <w:color w:val="000000" w:themeColor="text1"/>
        </w:rPr>
        <w:br/>
        <w:t>make about our election?</w:t>
      </w:r>
    </w:p>
    <w:p w14:paraId="0F7A746D"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到目前</w:t>
      </w:r>
      <w:r w:rsidRPr="00B15F14">
        <w:rPr>
          <w:rFonts w:ascii="Times New Roman" w:eastAsia="SimSun" w:hAnsi="Times New Roman"/>
          <w:color w:val="000000" w:themeColor="text1"/>
        </w:rPr>
        <w:t>为止，保罗描述了神怎样在创造世界以前拣选我们，让我们知道这是上帝赐予的恩典和爱的祝福。因此，</w:t>
      </w:r>
      <w:proofErr w:type="gramStart"/>
      <w:r w:rsidRPr="00B15F14">
        <w:rPr>
          <w:rFonts w:ascii="Times New Roman" w:eastAsia="SimSun" w:hAnsi="Times New Roman"/>
          <w:color w:val="000000" w:themeColor="text1"/>
        </w:rPr>
        <w:t>我们应该对我们的拣选做出怎样的结论</w:t>
      </w:r>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请选择</w:t>
      </w:r>
      <w:proofErr w:type="gramEnd"/>
      <w:r w:rsidRPr="00B15F14">
        <w:rPr>
          <w:rFonts w:ascii="Times New Roman" w:eastAsia="MS Gothic" w:hAnsi="Times New Roman"/>
          <w:color w:val="000000" w:themeColor="text1"/>
        </w:rPr>
        <w:t>。</w:t>
      </w:r>
    </w:p>
    <w:p w14:paraId="67D13550"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a. God knew ahead of time that we would be better than the rest?</w:t>
      </w:r>
    </w:p>
    <w:p w14:paraId="5FF73559"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b. God knew ahead of time that He would make us better than the rest?</w:t>
      </w:r>
    </w:p>
    <w:p w14:paraId="29C677C4"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c. God knew ahead of time that we’d be smart enough to believe?</w:t>
      </w:r>
    </w:p>
    <w:p w14:paraId="3DED6B47"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d. That God’s grace did everything to save us, beginning with our election?</w:t>
      </w:r>
    </w:p>
    <w:p w14:paraId="58394ACC"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a. </w:t>
      </w:r>
      <w:proofErr w:type="spellStart"/>
      <w:r w:rsidRPr="00B15F14">
        <w:rPr>
          <w:rFonts w:ascii="Times New Roman" w:eastAsia="MS Gothic" w:hAnsi="Times New Roman"/>
          <w:color w:val="000000" w:themeColor="text1"/>
        </w:rPr>
        <w:t>上帝早知道我</w:t>
      </w:r>
      <w:r w:rsidRPr="00B15F14">
        <w:rPr>
          <w:rFonts w:ascii="Times New Roman" w:eastAsia="SimSun" w:hAnsi="Times New Roman"/>
          <w:color w:val="000000" w:themeColor="text1"/>
        </w:rPr>
        <w:t>们会比其他人更好</w:t>
      </w:r>
      <w:proofErr w:type="spellEnd"/>
      <w:r w:rsidRPr="00B15F14">
        <w:rPr>
          <w:rFonts w:ascii="Times New Roman" w:eastAsia="Times New Roman" w:hAnsi="Times New Roman"/>
          <w:color w:val="000000" w:themeColor="text1"/>
        </w:rPr>
        <w:t>?</w:t>
      </w:r>
    </w:p>
    <w:p w14:paraId="28F7634E"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b. </w:t>
      </w:r>
      <w:proofErr w:type="spellStart"/>
      <w:r w:rsidRPr="00B15F14">
        <w:rPr>
          <w:rFonts w:ascii="Times New Roman" w:eastAsia="MS Gothic" w:hAnsi="Times New Roman"/>
          <w:color w:val="000000" w:themeColor="text1"/>
        </w:rPr>
        <w:t>上帝早知道他会</w:t>
      </w:r>
      <w:r w:rsidRPr="00B15F14">
        <w:rPr>
          <w:rFonts w:ascii="Times New Roman" w:eastAsia="SimSun" w:hAnsi="Times New Roman"/>
          <w:color w:val="000000" w:themeColor="text1"/>
        </w:rPr>
        <w:t>让我们比其他人更好</w:t>
      </w:r>
      <w:proofErr w:type="spellEnd"/>
      <w:r w:rsidRPr="00B15F14">
        <w:rPr>
          <w:rFonts w:ascii="Times New Roman" w:eastAsia="Times New Roman" w:hAnsi="Times New Roman"/>
          <w:color w:val="000000" w:themeColor="text1"/>
        </w:rPr>
        <w:t>?</w:t>
      </w:r>
    </w:p>
    <w:p w14:paraId="35A97018"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c. </w:t>
      </w:r>
      <w:proofErr w:type="spellStart"/>
      <w:r w:rsidRPr="00B15F14">
        <w:rPr>
          <w:rFonts w:ascii="Times New Roman" w:eastAsia="MS Gothic" w:hAnsi="Times New Roman"/>
          <w:color w:val="000000" w:themeColor="text1"/>
        </w:rPr>
        <w:t>上帝早知道我</w:t>
      </w:r>
      <w:r w:rsidRPr="00B15F14">
        <w:rPr>
          <w:rFonts w:ascii="Times New Roman" w:eastAsia="SimSun" w:hAnsi="Times New Roman"/>
          <w:color w:val="000000" w:themeColor="text1"/>
        </w:rPr>
        <w:t>们有足够的智慧去相信</w:t>
      </w:r>
      <w:proofErr w:type="spellEnd"/>
      <w:r w:rsidRPr="00B15F14">
        <w:rPr>
          <w:rFonts w:ascii="Times New Roman" w:eastAsia="Times New Roman" w:hAnsi="Times New Roman"/>
          <w:color w:val="000000" w:themeColor="text1"/>
        </w:rPr>
        <w:t>?</w:t>
      </w:r>
    </w:p>
    <w:p w14:paraId="403E0A82" w14:textId="116D4E7D"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d. </w:t>
      </w:r>
      <w:proofErr w:type="spellStart"/>
      <w:r w:rsidRPr="00B15F14">
        <w:rPr>
          <w:rFonts w:ascii="Times New Roman" w:eastAsia="MS Gothic" w:hAnsi="Times New Roman"/>
          <w:color w:val="000000" w:themeColor="text1"/>
        </w:rPr>
        <w:t>从我</w:t>
      </w:r>
      <w:r w:rsidRPr="00B15F14">
        <w:rPr>
          <w:rFonts w:ascii="Times New Roman" w:eastAsia="SimSun" w:hAnsi="Times New Roman"/>
          <w:color w:val="000000" w:themeColor="text1"/>
        </w:rPr>
        <w:t>们被拣选开始，上帝的恩典做了拯救我们需要做的一切工作</w:t>
      </w:r>
      <w:proofErr w:type="spellEnd"/>
      <w:r w:rsidRPr="00B15F14">
        <w:rPr>
          <w:rFonts w:ascii="Times New Roman" w:eastAsia="Times New Roman" w:hAnsi="Times New Roman"/>
          <w:color w:val="000000" w:themeColor="text1"/>
        </w:rPr>
        <w:t>?</w:t>
      </w:r>
    </w:p>
    <w:p w14:paraId="2968B933" w14:textId="31959E50" w:rsidR="006A092F" w:rsidRDefault="006A092F" w:rsidP="006A092F">
      <w:pPr>
        <w:shd w:val="clear" w:color="auto" w:fill="FEFEFE"/>
        <w:ind w:left="720"/>
        <w:rPr>
          <w:rFonts w:ascii="Times New Roman" w:eastAsia="Times New Roman" w:hAnsi="Times New Roman"/>
          <w:color w:val="000000" w:themeColor="text1"/>
        </w:rPr>
      </w:pPr>
    </w:p>
    <w:p w14:paraId="53E73329"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2725E323"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In v. 9 Paul writes that this subject of God’s plan to choose us is “a mystery.” Some people don’t want there to be anything mysterious about God or His purposes. It annoys them because they want their religion to be logical and explainable. But God is God, and His ways and thoughts are higher than our thoughts. After pondering God’s mysterious election, Paul wrote: “Oh, the depth of the riches of the wisdom and knowledge of God! How unsearchable his judgments, and his paths beyond tracing out! “Who has known the mind of the Lord? Or who has been his counselor?”” (Romans 11:33–34)</w:t>
      </w:r>
    </w:p>
    <w:p w14:paraId="73877B3F" w14:textId="67A28C66" w:rsidR="006A092F" w:rsidRDefault="006A092F" w:rsidP="006A092F">
      <w:pPr>
        <w:shd w:val="clear" w:color="auto" w:fill="FEFEFE"/>
        <w:ind w:left="720"/>
        <w:rPr>
          <w:rFonts w:ascii="Times New Roman" w:eastAsia="MS Gothic" w:hAnsi="Times New Roman"/>
          <w:color w:val="000000" w:themeColor="text1"/>
        </w:rPr>
      </w:pPr>
      <w:r w:rsidRPr="00B15F14">
        <w:rPr>
          <w:rFonts w:ascii="Times New Roman" w:eastAsia="MS Gothic" w:hAnsi="Times New Roman"/>
          <w:color w:val="000000" w:themeColor="text1"/>
        </w:rPr>
        <w:t>在第</w:t>
      </w:r>
      <w:r w:rsidRPr="00B15F14">
        <w:rPr>
          <w:rFonts w:ascii="Times New Roman" w:eastAsia="Times New Roman" w:hAnsi="Times New Roman"/>
          <w:color w:val="000000" w:themeColor="text1"/>
        </w:rPr>
        <w:t>9</w:t>
      </w:r>
      <w:r w:rsidRPr="00B15F14">
        <w:rPr>
          <w:rFonts w:ascii="Times New Roman" w:eastAsia="SimSun" w:hAnsi="Times New Roman"/>
          <w:color w:val="000000" w:themeColor="text1"/>
        </w:rPr>
        <w:t>节中，保罗写到神拣选我们的主题，他说神拣选我们的计划是一个奥秘。</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有些人不希望神或他的目的有任何神秘之</w:t>
      </w:r>
      <w:r w:rsidRPr="00B15F14">
        <w:rPr>
          <w:rFonts w:ascii="Times New Roman" w:eastAsia="SimSun" w:hAnsi="Times New Roman"/>
          <w:color w:val="000000" w:themeColor="text1"/>
        </w:rPr>
        <w:t>处。这让他们很恼火</w:t>
      </w:r>
      <w:r w:rsidRPr="00B15F14">
        <w:rPr>
          <w:rFonts w:ascii="Times New Roman" w:eastAsia="MS Gothic" w:hAnsi="Times New Roman"/>
          <w:color w:val="000000" w:themeColor="text1"/>
        </w:rPr>
        <w:t>，因</w:t>
      </w:r>
      <w:r w:rsidRPr="00B15F14">
        <w:rPr>
          <w:rFonts w:ascii="Times New Roman" w:eastAsia="SimSun" w:hAnsi="Times New Roman"/>
          <w:color w:val="000000" w:themeColor="text1"/>
        </w:rPr>
        <w:t>为他们希望自己的宗教是合乎逻辑的，是可以解释的。但神就是神，他的方式和思想高于我们的思想。保罗在思考上帝拣选人的奥秘之后写到：</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丰</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慧</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判</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断</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其</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难</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踪</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迹</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何</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其</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难</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34</w:t>
      </w:r>
      <w:r w:rsidRPr="00B15F14">
        <w:rPr>
          <w:rFonts w:ascii="Times New Roman" w:eastAsia="SimSun" w:hAnsi="Times New Roman"/>
          <w:color w:val="000000" w:themeColor="text1"/>
        </w:rPr>
        <w:t>谁</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主</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心</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谁</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作</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过</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谋</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呢</w:t>
      </w:r>
      <w:r w:rsidRPr="00B15F14">
        <w:rPr>
          <w:rFonts w:ascii="Times New Roman" w:eastAsia="Times New Roman" w:hAnsi="Times New Roman"/>
          <w:color w:val="000000" w:themeColor="text1"/>
        </w:rPr>
        <w:t xml:space="preserve"> </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SimSun" w:hAnsi="Times New Roman"/>
          <w:color w:val="000000" w:themeColor="text1"/>
        </w:rPr>
        <w:t>罗</w:t>
      </w:r>
      <w:r w:rsidRPr="00B15F14">
        <w:rPr>
          <w:rFonts w:ascii="Times New Roman" w:eastAsia="Times New Roman" w:hAnsi="Times New Roman"/>
          <w:color w:val="000000" w:themeColor="text1"/>
        </w:rPr>
        <w:t>11:33–34</w:t>
      </w:r>
      <w:r w:rsidRPr="00B15F14">
        <w:rPr>
          <w:rFonts w:ascii="Times New Roman" w:eastAsia="MS Gothic" w:hAnsi="Times New Roman"/>
          <w:color w:val="000000" w:themeColor="text1"/>
        </w:rPr>
        <w:t>）</w:t>
      </w:r>
    </w:p>
    <w:p w14:paraId="61F12375"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2F900F4E"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In vs 12-13 Paul makes the contrast between two groups of people. Who are the “we” and who are the “you”?</w:t>
      </w:r>
    </w:p>
    <w:p w14:paraId="44A80112" w14:textId="7AEA29C0" w:rsidR="006A092F" w:rsidRDefault="006A092F" w:rsidP="006A092F">
      <w:pPr>
        <w:shd w:val="clear" w:color="auto" w:fill="FEFEFE"/>
        <w:ind w:left="720"/>
        <w:rPr>
          <w:rFonts w:ascii="Times New Roman" w:eastAsia="MS Gothic" w:hAnsi="Times New Roman"/>
          <w:color w:val="000000" w:themeColor="text1"/>
        </w:rPr>
      </w:pPr>
      <w:proofErr w:type="spellStart"/>
      <w:r w:rsidRPr="00B15F14">
        <w:rPr>
          <w:rFonts w:ascii="Times New Roman" w:eastAsia="MS Gothic" w:hAnsi="Times New Roman"/>
          <w:color w:val="000000" w:themeColor="text1"/>
        </w:rPr>
        <w:t>在第</w:t>
      </w:r>
      <w:proofErr w:type="spellEnd"/>
      <w:r w:rsidRPr="00B15F14">
        <w:rPr>
          <w:rFonts w:ascii="Times New Roman" w:eastAsia="Times New Roman" w:hAnsi="Times New Roman"/>
          <w:color w:val="000000" w:themeColor="text1"/>
        </w:rPr>
        <w:t xml:space="preserve"> 12-13</w:t>
      </w:r>
      <w:r w:rsidRPr="00B15F14">
        <w:rPr>
          <w:rFonts w:ascii="Times New Roman" w:eastAsia="SimSun" w:hAnsi="Times New Roman"/>
          <w:color w:val="000000" w:themeColor="text1"/>
        </w:rPr>
        <w:t>节中，保罗在对照两组人。</w:t>
      </w:r>
      <w:proofErr w:type="gramStart"/>
      <w:r w:rsidRPr="00B15F14">
        <w:rPr>
          <w:rFonts w:ascii="Times New Roman" w:eastAsia="SimSun" w:hAnsi="Times New Roman"/>
          <w:color w:val="000000" w:themeColor="text1"/>
        </w:rPr>
        <w:t>里面提到的</w:t>
      </w:r>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我</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是</w:t>
      </w:r>
      <w:r w:rsidRPr="00B15F14">
        <w:rPr>
          <w:rFonts w:ascii="Times New Roman" w:eastAsia="SimSun" w:hAnsi="Times New Roman"/>
          <w:color w:val="000000" w:themeColor="text1"/>
        </w:rPr>
        <w:t>谁，</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你</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是</w:t>
      </w:r>
      <w:r w:rsidRPr="00B15F14">
        <w:rPr>
          <w:rFonts w:ascii="Times New Roman" w:eastAsia="SimSun" w:hAnsi="Times New Roman"/>
          <w:color w:val="000000" w:themeColor="text1"/>
        </w:rPr>
        <w:t>谁</w:t>
      </w:r>
      <w:r w:rsidRPr="00B15F14">
        <w:rPr>
          <w:rFonts w:ascii="Times New Roman" w:eastAsia="Times New Roman" w:hAnsi="Times New Roman"/>
          <w:color w:val="000000" w:themeColor="text1"/>
        </w:rPr>
        <w:t>? “12</w:t>
      </w:r>
      <w:r w:rsidRPr="00B15F14">
        <w:rPr>
          <w:rFonts w:ascii="Times New Roman" w:eastAsia="MS Gothic" w:hAnsi="Times New Roman"/>
          <w:color w:val="000000" w:themeColor="text1"/>
        </w:rPr>
        <w:t>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从</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这</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先</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在</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里</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有</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盼</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望</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以</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着</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赞</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13</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听</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见</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道</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叫</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你</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救</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福</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音</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也</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既</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然</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信</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他</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就</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了</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所</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应</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许</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圣</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灵</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为</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印</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记</w:t>
      </w:r>
      <w:r w:rsidRPr="00B15F14">
        <w:rPr>
          <w:rFonts w:ascii="Times New Roman" w:eastAsia="Times New Roman" w:hAnsi="Times New Roman"/>
          <w:color w:val="000000" w:themeColor="text1"/>
        </w:rPr>
        <w:t xml:space="preserve"> </w:t>
      </w:r>
      <w:proofErr w:type="gramStart"/>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gramEnd"/>
      <w:r w:rsidRPr="00B15F14">
        <w:rPr>
          <w:rFonts w:ascii="Times New Roman" w:eastAsia="MS Gothic" w:hAnsi="Times New Roman"/>
          <w:color w:val="000000" w:themeColor="text1"/>
        </w:rPr>
        <w:t>弗</w:t>
      </w:r>
      <w:r w:rsidRPr="00B15F14">
        <w:rPr>
          <w:rFonts w:ascii="Times New Roman" w:eastAsia="Times New Roman" w:hAnsi="Times New Roman"/>
          <w:color w:val="000000" w:themeColor="text1"/>
        </w:rPr>
        <w:t>1:12–13</w:t>
      </w:r>
      <w:r w:rsidRPr="00B15F14">
        <w:rPr>
          <w:rFonts w:ascii="Times New Roman" w:eastAsia="MS Gothic" w:hAnsi="Times New Roman"/>
          <w:color w:val="000000" w:themeColor="text1"/>
        </w:rPr>
        <w:t>）</w:t>
      </w:r>
    </w:p>
    <w:p w14:paraId="04509A52" w14:textId="233D011A" w:rsidR="006A092F" w:rsidRDefault="006A092F" w:rsidP="006A092F">
      <w:pPr>
        <w:shd w:val="clear" w:color="auto" w:fill="FEFEFE"/>
        <w:ind w:left="720"/>
        <w:rPr>
          <w:rFonts w:ascii="Times New Roman" w:eastAsia="MS Gothic" w:hAnsi="Times New Roman"/>
          <w:color w:val="000000" w:themeColor="text1"/>
        </w:rPr>
      </w:pPr>
    </w:p>
    <w:p w14:paraId="765FF698"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7C3DF24B"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“You also were included in Christ…” (v. 13) What did that mean for the Christians in Ephesus?</w:t>
      </w:r>
    </w:p>
    <w:p w14:paraId="6F851085" w14:textId="5A840F3E" w:rsidR="006A092F"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你也被包括在基督里</w:t>
      </w:r>
      <w:proofErr w:type="spellEnd"/>
      <w:proofErr w:type="gramStart"/>
      <w:r w:rsidRPr="00B15F14">
        <w:rPr>
          <w:rFonts w:ascii="Times New Roman" w:eastAsia="Times New Roman" w:hAnsi="Times New Roman"/>
          <w:color w:val="000000" w:themeColor="text1"/>
        </w:rPr>
        <w:t>…”(</w:t>
      </w:r>
      <w:proofErr w:type="gramEnd"/>
      <w:r w:rsidRPr="00B15F14">
        <w:rPr>
          <w:rFonts w:ascii="Times New Roman" w:eastAsia="MS Gothic" w:hAnsi="Times New Roman"/>
          <w:color w:val="000000" w:themeColor="text1"/>
        </w:rPr>
        <w:t>第</w:t>
      </w:r>
      <w:r w:rsidRPr="00B15F14">
        <w:rPr>
          <w:rFonts w:ascii="Times New Roman" w:eastAsia="Times New Roman" w:hAnsi="Times New Roman"/>
          <w:color w:val="000000" w:themeColor="text1"/>
        </w:rPr>
        <w:t>13</w:t>
      </w:r>
      <w:r w:rsidRPr="00B15F14">
        <w:rPr>
          <w:rFonts w:ascii="Times New Roman" w:eastAsia="SimSun" w:hAnsi="Times New Roman"/>
          <w:color w:val="000000" w:themeColor="text1"/>
        </w:rPr>
        <w:t>节</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spellStart"/>
      <w:r w:rsidRPr="00B15F14">
        <w:rPr>
          <w:rFonts w:ascii="Times New Roman" w:eastAsia="SimSun" w:hAnsi="Times New Roman"/>
          <w:color w:val="000000" w:themeColor="text1"/>
        </w:rPr>
        <w:t>对以弗所的基督徒来说，这意味着什么</w:t>
      </w:r>
      <w:proofErr w:type="spellEnd"/>
      <w:r w:rsidRPr="00B15F14">
        <w:rPr>
          <w:rFonts w:ascii="Times New Roman" w:eastAsia="Times New Roman" w:hAnsi="Times New Roman"/>
          <w:color w:val="000000" w:themeColor="text1"/>
        </w:rPr>
        <w:t>?</w:t>
      </w:r>
    </w:p>
    <w:p w14:paraId="17499844" w14:textId="7D631AE7" w:rsidR="006A092F" w:rsidRDefault="006A092F" w:rsidP="006A092F">
      <w:pPr>
        <w:shd w:val="clear" w:color="auto" w:fill="FEFEFE"/>
        <w:ind w:left="720"/>
        <w:rPr>
          <w:rFonts w:ascii="Times New Roman" w:eastAsia="Times New Roman" w:hAnsi="Times New Roman"/>
          <w:color w:val="000000" w:themeColor="text1"/>
        </w:rPr>
      </w:pPr>
    </w:p>
    <w:p w14:paraId="5E0C0494"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5ED7A019"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“You were marked in him (Christ) with a seal, the promised Holy Spirit.” (1:13) What is Paul describing here?</w:t>
      </w:r>
    </w:p>
    <w:p w14:paraId="1125BA93" w14:textId="77777777" w:rsidR="006A092F" w:rsidRPr="00B15F14" w:rsidRDefault="006A092F" w:rsidP="006A092F">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你在他</w:t>
      </w:r>
      <w:proofErr w:type="spellEnd"/>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基督</w:t>
      </w:r>
      <w:proofErr w:type="spellEnd"/>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里面被印上了印</w:t>
      </w:r>
      <w:r w:rsidRPr="00B15F14">
        <w:rPr>
          <w:rFonts w:ascii="Times New Roman" w:eastAsia="SimSun" w:hAnsi="Times New Roman"/>
          <w:color w:val="000000" w:themeColor="text1"/>
        </w:rPr>
        <w:t>记，就是所应许的圣灵的印记</w:t>
      </w:r>
      <w:proofErr w:type="spellEnd"/>
      <w:proofErr w:type="gramStart"/>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w:t>
      </w:r>
      <w:proofErr w:type="gramEnd"/>
      <w:r w:rsidRPr="00B15F14">
        <w:rPr>
          <w:rFonts w:ascii="Times New Roman" w:eastAsia="Times New Roman" w:hAnsi="Times New Roman"/>
          <w:color w:val="000000" w:themeColor="text1"/>
        </w:rPr>
        <w:t>1:13)</w:t>
      </w:r>
    </w:p>
    <w:p w14:paraId="6F73448F" w14:textId="0E189AEE" w:rsidR="006A092F" w:rsidRDefault="006A092F" w:rsidP="006A092F">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保</w:t>
      </w:r>
      <w:r w:rsidRPr="00B15F14">
        <w:rPr>
          <w:rFonts w:ascii="Times New Roman" w:eastAsia="SimSun" w:hAnsi="Times New Roman"/>
          <w:color w:val="000000" w:themeColor="text1"/>
        </w:rPr>
        <w:t>罗在这里在描述</w:t>
      </w:r>
      <w:r w:rsidRPr="00B15F14">
        <w:rPr>
          <w:rFonts w:ascii="Times New Roman" w:eastAsia="MS Gothic" w:hAnsi="Times New Roman"/>
          <w:color w:val="000000" w:themeColor="text1"/>
        </w:rPr>
        <w:t>什么</w:t>
      </w:r>
      <w:proofErr w:type="spellEnd"/>
      <w:r w:rsidRPr="00B15F14">
        <w:rPr>
          <w:rFonts w:ascii="Times New Roman" w:eastAsia="Times New Roman" w:hAnsi="Times New Roman"/>
          <w:color w:val="000000" w:themeColor="text1"/>
        </w:rPr>
        <w:t>?</w:t>
      </w:r>
    </w:p>
    <w:p w14:paraId="60FC44EC" w14:textId="48ECEEDF" w:rsidR="006A092F" w:rsidRDefault="006A092F" w:rsidP="006A092F">
      <w:pPr>
        <w:shd w:val="clear" w:color="auto" w:fill="FEFEFE"/>
        <w:ind w:left="720"/>
        <w:rPr>
          <w:rFonts w:ascii="Times New Roman" w:eastAsia="Times New Roman" w:hAnsi="Times New Roman"/>
          <w:color w:val="000000" w:themeColor="text1"/>
        </w:rPr>
      </w:pPr>
    </w:p>
    <w:p w14:paraId="4494B262" w14:textId="77777777" w:rsidR="006A092F" w:rsidRPr="00B15F14" w:rsidRDefault="006A092F" w:rsidP="006A092F">
      <w:pPr>
        <w:shd w:val="clear" w:color="auto" w:fill="FEFEFE"/>
        <w:ind w:left="720"/>
        <w:rPr>
          <w:rFonts w:ascii="Times New Roman" w:eastAsia="Times New Roman" w:hAnsi="Times New Roman"/>
          <w:color w:val="000000" w:themeColor="text1"/>
        </w:rPr>
      </w:pPr>
    </w:p>
    <w:p w14:paraId="341A13C4" w14:textId="77777777" w:rsidR="006A092F" w:rsidRPr="00B15F14" w:rsidRDefault="006A092F" w:rsidP="006A092F">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In v. 14 Paul writes that the Holy Spirit is “a deposit guaranteeing our inheritance.” Another term for “deposit” is “down payment.” How does this remove any doubts that God loves us and want us to be His own?</w:t>
      </w:r>
    </w:p>
    <w:p w14:paraId="67751CBE" w14:textId="77777777" w:rsidR="006A092F" w:rsidRPr="00B15F14" w:rsidRDefault="006A092F" w:rsidP="006A092F">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在第</w:t>
      </w:r>
      <w:r w:rsidRPr="00B15F14">
        <w:rPr>
          <w:rFonts w:ascii="Times New Roman" w:eastAsia="Times New Roman" w:hAnsi="Times New Roman"/>
          <w:color w:val="000000" w:themeColor="text1"/>
        </w:rPr>
        <w:t>14</w:t>
      </w:r>
      <w:r w:rsidRPr="00B15F14">
        <w:rPr>
          <w:rFonts w:ascii="Times New Roman" w:eastAsia="SimSun" w:hAnsi="Times New Roman"/>
          <w:color w:val="000000" w:themeColor="text1"/>
        </w:rPr>
        <w:t>节中，</w:t>
      </w:r>
      <w:proofErr w:type="gramStart"/>
      <w:r w:rsidRPr="00B15F14">
        <w:rPr>
          <w:rFonts w:ascii="Times New Roman" w:eastAsia="SimSun" w:hAnsi="Times New Roman"/>
          <w:color w:val="000000" w:themeColor="text1"/>
        </w:rPr>
        <w:t>保罗写到圣灵是</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我</w:t>
      </w:r>
      <w:proofErr w:type="gramEnd"/>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们</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得</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基</w:t>
      </w:r>
      <w:r w:rsidRPr="00B15F14">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业</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的</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凭</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据</w:t>
      </w:r>
      <w:r w:rsidRPr="00B15F14">
        <w:rPr>
          <w:rFonts w:ascii="Times New Roman" w:eastAsia="Times New Roman" w:hAnsi="Times New Roman"/>
          <w:color w:val="000000" w:themeColor="text1"/>
        </w:rPr>
        <w:t xml:space="preserve">” </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凭据</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的另一种</w:t>
      </w:r>
      <w:r w:rsidRPr="00B15F14">
        <w:rPr>
          <w:rFonts w:ascii="Times New Roman" w:eastAsia="SimSun" w:hAnsi="Times New Roman"/>
          <w:color w:val="000000" w:themeColor="text1"/>
        </w:rPr>
        <w:t>说法是</w:t>
      </w:r>
      <w:r w:rsidRPr="00B15F14">
        <w:rPr>
          <w:rFonts w:ascii="Times New Roman" w:eastAsia="Times New Roman" w:hAnsi="Times New Roman"/>
          <w:color w:val="000000" w:themeColor="text1"/>
        </w:rPr>
        <w:t>“</w:t>
      </w:r>
      <w:proofErr w:type="spellStart"/>
      <w:r w:rsidRPr="00B15F14">
        <w:rPr>
          <w:rFonts w:ascii="Times New Roman" w:eastAsia="SimSun" w:hAnsi="Times New Roman"/>
          <w:color w:val="000000" w:themeColor="text1"/>
        </w:rPr>
        <w:t>预付的定金</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spellStart"/>
      <w:r w:rsidRPr="00B15F14">
        <w:rPr>
          <w:rFonts w:ascii="Times New Roman" w:eastAsia="SimSun" w:hAnsi="Times New Roman"/>
          <w:color w:val="000000" w:themeColor="text1"/>
        </w:rPr>
        <w:t>这如何消除我们对神的一切疑虑，即神爱我们，并希望我们属于他自己</w:t>
      </w:r>
      <w:proofErr w:type="spellEnd"/>
      <w:r w:rsidRPr="00B15F14">
        <w:rPr>
          <w:rFonts w:ascii="Times New Roman" w:eastAsia="Times New Roman" w:hAnsi="Times New Roman"/>
          <w:color w:val="000000" w:themeColor="text1"/>
        </w:rPr>
        <w:t>?</w:t>
      </w:r>
    </w:p>
    <w:p w14:paraId="6E677D34" w14:textId="77777777" w:rsidR="00322142" w:rsidRDefault="006A092F"/>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834DB"/>
    <w:multiLevelType w:val="multilevel"/>
    <w:tmpl w:val="D182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4021D"/>
    <w:multiLevelType w:val="hybridMultilevel"/>
    <w:tmpl w:val="98D2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F"/>
    <w:rsid w:val="00050F22"/>
    <w:rsid w:val="00300113"/>
    <w:rsid w:val="00484C28"/>
    <w:rsid w:val="0048691A"/>
    <w:rsid w:val="005E32E6"/>
    <w:rsid w:val="00610442"/>
    <w:rsid w:val="006A092F"/>
    <w:rsid w:val="007B19B0"/>
    <w:rsid w:val="007F3917"/>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8253"/>
  <w14:defaultImageDpi w14:val="32767"/>
  <w15:chartTrackingRefBased/>
  <w15:docId w15:val="{0BC314DB-C519-654C-84F7-31E0DEC7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092F"/>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2020-12-18T18:16:00Z</dcterms:created>
  <dcterms:modified xsi:type="dcterms:W3CDTF">2020-12-18T18:18:00Z</dcterms:modified>
</cp:coreProperties>
</file>