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DB2D9" w14:textId="77777777" w:rsidR="00485BBC" w:rsidRDefault="00485BBC" w:rsidP="00485BBC">
      <w:pPr>
        <w:pStyle w:val="NoSpacing"/>
        <w:jc w:val="center"/>
        <w:rPr>
          <w:rFonts w:ascii="Times New Roman" w:hAnsi="Times New Roman" w:cs="Times New Roman"/>
          <w:b/>
          <w:sz w:val="36"/>
          <w:szCs w:val="36"/>
        </w:rPr>
      </w:pPr>
      <w:r>
        <w:rPr>
          <w:rFonts w:ascii="Times New Roman" w:hAnsi="Times New Roman" w:cs="Times New Roman"/>
          <w:b/>
          <w:sz w:val="36"/>
          <w:szCs w:val="36"/>
        </w:rPr>
        <w:t>Romans 15:1-33</w:t>
      </w:r>
    </w:p>
    <w:p w14:paraId="3EC2F484" w14:textId="77777777" w:rsidR="00485BBC" w:rsidRPr="0045562F" w:rsidRDefault="00485BBC" w:rsidP="00485BBC">
      <w:pPr>
        <w:pStyle w:val="NoSpacing"/>
        <w:jc w:val="center"/>
        <w:rPr>
          <w:rFonts w:ascii="Times New Roman" w:hAnsi="Times New Roman" w:cs="Times New Roman"/>
          <w:b/>
          <w:sz w:val="36"/>
          <w:szCs w:val="36"/>
          <w:lang w:eastAsia="zh-CN"/>
        </w:rPr>
      </w:pPr>
      <w:r>
        <w:rPr>
          <w:rFonts w:ascii="Times New Roman" w:hAnsi="Times New Roman" w:cs="Times New Roman" w:hint="eastAsia"/>
          <w:b/>
          <w:sz w:val="36"/>
          <w:szCs w:val="36"/>
          <w:lang w:eastAsia="zh-CN"/>
        </w:rPr>
        <w:t>罗马书</w:t>
      </w:r>
      <w:r>
        <w:rPr>
          <w:rFonts w:ascii="Times New Roman" w:hAnsi="Times New Roman" w:cs="Times New Roman" w:hint="eastAsia"/>
          <w:b/>
          <w:sz w:val="36"/>
          <w:szCs w:val="36"/>
          <w:lang w:eastAsia="zh-CN"/>
        </w:rPr>
        <w:t xml:space="preserve"> </w:t>
      </w:r>
      <w:r>
        <w:rPr>
          <w:rFonts w:ascii="Times New Roman" w:hAnsi="Times New Roman" w:cs="Times New Roman"/>
          <w:b/>
          <w:sz w:val="36"/>
          <w:szCs w:val="36"/>
        </w:rPr>
        <w:t>15:1-33</w:t>
      </w:r>
    </w:p>
    <w:p w14:paraId="582B42F2" w14:textId="77777777" w:rsidR="00485BBC" w:rsidRDefault="00485BBC" w:rsidP="00485BBC">
      <w:pPr>
        <w:pStyle w:val="NoSpacing"/>
        <w:jc w:val="center"/>
        <w:rPr>
          <w:rFonts w:ascii="Times New Roman" w:hAnsi="Times New Roman" w:cs="Times New Roman"/>
          <w:b/>
          <w:sz w:val="36"/>
          <w:szCs w:val="36"/>
        </w:rPr>
      </w:pPr>
      <w:r w:rsidRPr="00CE41C3">
        <w:rPr>
          <w:rFonts w:ascii="Times New Roman" w:hAnsi="Times New Roman" w:cs="Times New Roman"/>
          <w:b/>
          <w:sz w:val="36"/>
          <w:szCs w:val="36"/>
        </w:rPr>
        <w:t xml:space="preserve">Serving and Reaching Out </w:t>
      </w:r>
      <w:proofErr w:type="gramStart"/>
      <w:r w:rsidRPr="00CE41C3">
        <w:rPr>
          <w:rFonts w:ascii="Times New Roman" w:hAnsi="Times New Roman" w:cs="Times New Roman"/>
          <w:b/>
          <w:sz w:val="36"/>
          <w:szCs w:val="36"/>
        </w:rPr>
        <w:t>To</w:t>
      </w:r>
      <w:proofErr w:type="gramEnd"/>
      <w:r w:rsidRPr="00CE41C3">
        <w:rPr>
          <w:rFonts w:ascii="Times New Roman" w:hAnsi="Times New Roman" w:cs="Times New Roman"/>
          <w:b/>
          <w:sz w:val="36"/>
          <w:szCs w:val="36"/>
        </w:rPr>
        <w:t xml:space="preserve"> Others</w:t>
      </w:r>
    </w:p>
    <w:p w14:paraId="0EB41356" w14:textId="77777777" w:rsidR="00485BBC" w:rsidRPr="00CE41C3" w:rsidRDefault="00485BBC" w:rsidP="00485BBC">
      <w:pPr>
        <w:pStyle w:val="NoSpacing"/>
        <w:jc w:val="center"/>
        <w:rPr>
          <w:rFonts w:ascii="Times New Roman" w:hAnsi="Times New Roman" w:cs="Times New Roman"/>
          <w:b/>
          <w:sz w:val="36"/>
          <w:szCs w:val="36"/>
        </w:rPr>
      </w:pPr>
      <w:r>
        <w:rPr>
          <w:rFonts w:ascii="SimSun" w:hAnsi="SimSun" w:cs="SimSun" w:hint="eastAsia"/>
          <w:b/>
          <w:sz w:val="36"/>
          <w:szCs w:val="36"/>
          <w:lang w:eastAsia="zh-CN"/>
        </w:rPr>
        <w:t>服事并接触他人</w:t>
      </w:r>
    </w:p>
    <w:p w14:paraId="2D56806B" w14:textId="77777777" w:rsidR="00485BBC" w:rsidRDefault="00485BBC" w:rsidP="00485BBC">
      <w:pPr>
        <w:pStyle w:val="NoSpacing"/>
        <w:jc w:val="both"/>
        <w:rPr>
          <w:rFonts w:ascii="Times New Roman" w:hAnsi="Times New Roman" w:cs="Times New Roman"/>
          <w:b/>
          <w:sz w:val="24"/>
          <w:szCs w:val="24"/>
        </w:rPr>
      </w:pPr>
    </w:p>
    <w:p w14:paraId="6A8948DC" w14:textId="77777777" w:rsidR="00485BBC" w:rsidRDefault="00485BBC" w:rsidP="00485BBC">
      <w:pPr>
        <w:pStyle w:val="NoSpacing"/>
        <w:jc w:val="both"/>
        <w:rPr>
          <w:rFonts w:ascii="Times New Roman" w:hAnsi="Times New Roman" w:cs="Times New Roman"/>
          <w:b/>
          <w:sz w:val="24"/>
          <w:szCs w:val="24"/>
        </w:rPr>
      </w:pPr>
      <w:r>
        <w:rPr>
          <w:rFonts w:ascii="Times New Roman" w:hAnsi="Times New Roman" w:cs="Times New Roman"/>
          <w:b/>
          <w:sz w:val="24"/>
          <w:szCs w:val="24"/>
        </w:rPr>
        <w:t>VII. Practicing God’s Received Righteousness (Romans 12-16)</w:t>
      </w:r>
    </w:p>
    <w:p w14:paraId="2FBCFE68" w14:textId="77777777" w:rsidR="00485BBC" w:rsidRDefault="00485BBC" w:rsidP="00485BBC">
      <w:pPr>
        <w:pStyle w:val="NoSpacing"/>
        <w:jc w:val="both"/>
        <w:rPr>
          <w:rFonts w:ascii="Times New Roman" w:hAnsi="Times New Roman" w:cs="Times New Roman"/>
          <w:b/>
          <w:sz w:val="24"/>
          <w:szCs w:val="24"/>
          <w:lang w:eastAsia="zh-CN"/>
        </w:rPr>
      </w:pPr>
      <w:r>
        <w:rPr>
          <w:rFonts w:ascii="SimSun" w:hAnsi="SimSun" w:cs="SimSun" w:hint="eastAsia"/>
          <w:b/>
          <w:sz w:val="24"/>
          <w:szCs w:val="24"/>
          <w:lang w:eastAsia="zh-CN"/>
        </w:rPr>
        <w:t xml:space="preserve"> </w:t>
      </w:r>
      <w:r>
        <w:rPr>
          <w:rFonts w:ascii="SimSun" w:hAnsi="SimSun" w:cs="SimSun"/>
          <w:b/>
          <w:sz w:val="24"/>
          <w:szCs w:val="24"/>
          <w:lang w:eastAsia="zh-CN"/>
        </w:rPr>
        <w:t xml:space="preserve">   操练从神而得的义</w:t>
      </w:r>
      <w:r>
        <w:rPr>
          <w:rFonts w:ascii="Times New Roman" w:hAnsi="Times New Roman" w:cs="Times New Roman"/>
          <w:b/>
          <w:sz w:val="24"/>
          <w:szCs w:val="24"/>
          <w:lang w:eastAsia="zh-CN"/>
        </w:rPr>
        <w:t>(</w:t>
      </w:r>
      <w:r>
        <w:rPr>
          <w:rFonts w:ascii="Times New Roman" w:hAnsi="Times New Roman" w:cs="Times New Roman" w:hint="eastAsia"/>
          <w:b/>
          <w:sz w:val="24"/>
          <w:szCs w:val="24"/>
          <w:lang w:eastAsia="zh-CN"/>
        </w:rPr>
        <w:t>罗马书</w:t>
      </w:r>
      <w:r>
        <w:rPr>
          <w:rFonts w:ascii="Times New Roman" w:hAnsi="Times New Roman" w:cs="Times New Roman" w:hint="eastAsia"/>
          <w:b/>
          <w:sz w:val="24"/>
          <w:szCs w:val="24"/>
          <w:lang w:eastAsia="zh-CN"/>
        </w:rPr>
        <w:t xml:space="preserve"> </w:t>
      </w:r>
      <w:r>
        <w:rPr>
          <w:rFonts w:ascii="Times New Roman" w:hAnsi="Times New Roman" w:cs="Times New Roman"/>
          <w:b/>
          <w:sz w:val="24"/>
          <w:szCs w:val="24"/>
          <w:lang w:eastAsia="zh-CN"/>
        </w:rPr>
        <w:t>12-16)</w:t>
      </w:r>
    </w:p>
    <w:p w14:paraId="0078B77F" w14:textId="77777777" w:rsidR="00485BBC" w:rsidRPr="005A253C" w:rsidRDefault="00485BBC" w:rsidP="00485BBC">
      <w:pPr>
        <w:pStyle w:val="NoSpacing"/>
        <w:numPr>
          <w:ilvl w:val="0"/>
          <w:numId w:val="2"/>
        </w:numPr>
        <w:jc w:val="both"/>
        <w:rPr>
          <w:rFonts w:ascii="Times New Roman" w:hAnsi="Times New Roman" w:cs="Times New Roman"/>
          <w:bCs/>
          <w:sz w:val="24"/>
          <w:szCs w:val="24"/>
        </w:rPr>
      </w:pPr>
      <w:r w:rsidRPr="005A253C">
        <w:rPr>
          <w:rFonts w:ascii="Times New Roman" w:hAnsi="Times New Roman" w:cs="Times New Roman"/>
          <w:bCs/>
          <w:sz w:val="24"/>
          <w:szCs w:val="24"/>
        </w:rPr>
        <w:t xml:space="preserve">Believers Respond </w:t>
      </w:r>
      <w:proofErr w:type="gramStart"/>
      <w:r w:rsidRPr="005A253C">
        <w:rPr>
          <w:rFonts w:ascii="Times New Roman" w:hAnsi="Times New Roman" w:cs="Times New Roman"/>
          <w:bCs/>
          <w:sz w:val="24"/>
          <w:szCs w:val="24"/>
        </w:rPr>
        <w:t>To</w:t>
      </w:r>
      <w:proofErr w:type="gramEnd"/>
      <w:r w:rsidRPr="005A253C">
        <w:rPr>
          <w:rFonts w:ascii="Times New Roman" w:hAnsi="Times New Roman" w:cs="Times New Roman"/>
          <w:bCs/>
          <w:sz w:val="24"/>
          <w:szCs w:val="24"/>
        </w:rPr>
        <w:t xml:space="preserve"> God’s Grace By Using Their Gifts and Opportunities (12:1-21)</w:t>
      </w:r>
    </w:p>
    <w:p w14:paraId="32244334" w14:textId="77777777" w:rsidR="00485BBC" w:rsidRPr="005A253C" w:rsidRDefault="00485BBC" w:rsidP="00485BBC">
      <w:pPr>
        <w:pStyle w:val="NoSpacing"/>
        <w:ind w:left="540"/>
        <w:jc w:val="both"/>
        <w:rPr>
          <w:rFonts w:ascii="Times New Roman" w:hAnsi="Times New Roman" w:cs="Times New Roman"/>
          <w:bCs/>
          <w:sz w:val="24"/>
          <w:szCs w:val="24"/>
          <w:lang w:eastAsia="zh-CN"/>
        </w:rPr>
      </w:pPr>
      <w:r w:rsidRPr="005A253C">
        <w:rPr>
          <w:rFonts w:ascii="Times New Roman" w:hAnsi="Times New Roman" w:cs="Times New Roman"/>
          <w:bCs/>
          <w:sz w:val="24"/>
          <w:szCs w:val="24"/>
          <w:lang w:eastAsia="zh-CN"/>
        </w:rPr>
        <w:t>信徒使用他们的恩赐和机会来回应神的恩典</w:t>
      </w:r>
      <w:r w:rsidRPr="005A253C">
        <w:rPr>
          <w:rFonts w:ascii="Times New Roman" w:hAnsi="Times New Roman" w:cs="Times New Roman"/>
          <w:bCs/>
          <w:sz w:val="24"/>
          <w:szCs w:val="24"/>
          <w:lang w:eastAsia="zh-CN"/>
        </w:rPr>
        <w:t xml:space="preserve"> (12:1-21)</w:t>
      </w:r>
    </w:p>
    <w:p w14:paraId="3432E0FC" w14:textId="77777777" w:rsidR="00485BBC" w:rsidRPr="005A253C" w:rsidRDefault="00485BBC" w:rsidP="00485BBC">
      <w:pPr>
        <w:pStyle w:val="NoSpacing"/>
        <w:numPr>
          <w:ilvl w:val="0"/>
          <w:numId w:val="2"/>
        </w:numPr>
        <w:jc w:val="both"/>
        <w:rPr>
          <w:rFonts w:ascii="Times New Roman" w:hAnsi="Times New Roman" w:cs="Times New Roman"/>
          <w:bCs/>
          <w:sz w:val="24"/>
          <w:szCs w:val="24"/>
        </w:rPr>
      </w:pPr>
      <w:r w:rsidRPr="005A253C">
        <w:rPr>
          <w:rFonts w:ascii="Times New Roman" w:hAnsi="Times New Roman" w:cs="Times New Roman"/>
          <w:bCs/>
          <w:sz w:val="24"/>
          <w:szCs w:val="24"/>
        </w:rPr>
        <w:t xml:space="preserve">Believers Respect Authority </w:t>
      </w:r>
      <w:proofErr w:type="gramStart"/>
      <w:r w:rsidRPr="005A253C">
        <w:rPr>
          <w:rFonts w:ascii="Times New Roman" w:hAnsi="Times New Roman" w:cs="Times New Roman"/>
          <w:bCs/>
          <w:sz w:val="24"/>
          <w:szCs w:val="24"/>
        </w:rPr>
        <w:t>And</w:t>
      </w:r>
      <w:proofErr w:type="gramEnd"/>
      <w:r w:rsidRPr="005A253C">
        <w:rPr>
          <w:rFonts w:ascii="Times New Roman" w:hAnsi="Times New Roman" w:cs="Times New Roman"/>
          <w:bCs/>
          <w:sz w:val="24"/>
          <w:szCs w:val="24"/>
        </w:rPr>
        <w:t xml:space="preserve"> Pay The Debt Of Love (13:1-14)</w:t>
      </w:r>
    </w:p>
    <w:p w14:paraId="1EEDE047" w14:textId="77777777" w:rsidR="00485BBC" w:rsidRPr="005A253C" w:rsidRDefault="00485BBC" w:rsidP="00485BBC">
      <w:pPr>
        <w:pStyle w:val="NoSpacing"/>
        <w:ind w:left="540"/>
        <w:jc w:val="both"/>
        <w:rPr>
          <w:rFonts w:ascii="Times New Roman" w:hAnsi="Times New Roman" w:cs="Times New Roman"/>
          <w:bCs/>
          <w:sz w:val="24"/>
          <w:szCs w:val="24"/>
          <w:lang w:eastAsia="zh-CN"/>
        </w:rPr>
      </w:pPr>
      <w:r w:rsidRPr="005A253C">
        <w:rPr>
          <w:rFonts w:ascii="Times New Roman" w:hAnsi="Times New Roman" w:cs="Times New Roman"/>
          <w:bCs/>
          <w:sz w:val="24"/>
          <w:szCs w:val="24"/>
          <w:lang w:eastAsia="zh-CN"/>
        </w:rPr>
        <w:t>信徒尊重掌权者并偿还爱的债</w:t>
      </w:r>
      <w:r w:rsidRPr="005A253C">
        <w:rPr>
          <w:rFonts w:ascii="Times New Roman" w:hAnsi="Times New Roman" w:cs="Times New Roman"/>
          <w:bCs/>
          <w:sz w:val="24"/>
          <w:szCs w:val="24"/>
          <w:lang w:eastAsia="zh-CN"/>
        </w:rPr>
        <w:t xml:space="preserve"> (13:1-14)</w:t>
      </w:r>
    </w:p>
    <w:p w14:paraId="26C1D2E2" w14:textId="77777777" w:rsidR="00485BBC" w:rsidRDefault="00485BBC" w:rsidP="00485BBC">
      <w:pPr>
        <w:pStyle w:val="NoSpacing"/>
        <w:numPr>
          <w:ilvl w:val="0"/>
          <w:numId w:val="2"/>
        </w:numPr>
        <w:tabs>
          <w:tab w:val="left" w:pos="1710"/>
        </w:tabs>
        <w:jc w:val="both"/>
        <w:rPr>
          <w:rFonts w:ascii="Times New Roman" w:hAnsi="Times New Roman" w:cs="Times New Roman"/>
          <w:b/>
          <w:sz w:val="24"/>
          <w:szCs w:val="24"/>
        </w:rPr>
      </w:pPr>
      <w:r>
        <w:rPr>
          <w:rFonts w:ascii="Times New Roman" w:hAnsi="Times New Roman" w:cs="Times New Roman"/>
          <w:b/>
          <w:sz w:val="24"/>
          <w:szCs w:val="24"/>
        </w:rPr>
        <w:t xml:space="preserve">Believers Live For The Benefit Of </w:t>
      </w:r>
      <w:proofErr w:type="gramStart"/>
      <w:r>
        <w:rPr>
          <w:rFonts w:ascii="Times New Roman" w:hAnsi="Times New Roman" w:cs="Times New Roman"/>
          <w:b/>
          <w:sz w:val="24"/>
          <w:szCs w:val="24"/>
        </w:rPr>
        <w:t>Others  (</w:t>
      </w:r>
      <w:proofErr w:type="gramEnd"/>
      <w:r>
        <w:rPr>
          <w:rFonts w:ascii="Times New Roman" w:hAnsi="Times New Roman" w:cs="Times New Roman"/>
          <w:b/>
          <w:sz w:val="24"/>
          <w:szCs w:val="24"/>
        </w:rPr>
        <w:t>14:1-15:13)</w:t>
      </w:r>
    </w:p>
    <w:p w14:paraId="74C3E414" w14:textId="77777777" w:rsidR="00485BBC" w:rsidRPr="00A42200" w:rsidRDefault="00485BBC" w:rsidP="00485BBC">
      <w:pPr>
        <w:pStyle w:val="NoSpacing"/>
        <w:tabs>
          <w:tab w:val="left" w:pos="1710"/>
        </w:tabs>
        <w:ind w:left="540"/>
        <w:jc w:val="both"/>
        <w:rPr>
          <w:rFonts w:ascii="Times New Roman" w:hAnsi="Times New Roman" w:cs="Times New Roman"/>
          <w:b/>
          <w:sz w:val="24"/>
          <w:szCs w:val="24"/>
          <w:lang w:eastAsia="zh-CN"/>
        </w:rPr>
      </w:pPr>
      <w:r>
        <w:rPr>
          <w:rFonts w:ascii="SimSun" w:hAnsi="SimSun" w:cs="SimSun" w:hint="eastAsia"/>
          <w:b/>
          <w:sz w:val="24"/>
          <w:szCs w:val="24"/>
          <w:lang w:eastAsia="zh-CN"/>
        </w:rPr>
        <w:t xml:space="preserve">信徒为了他人的益处而活 </w:t>
      </w:r>
      <w:r>
        <w:rPr>
          <w:rFonts w:ascii="Times New Roman" w:hAnsi="Times New Roman" w:cs="Times New Roman"/>
          <w:b/>
          <w:sz w:val="24"/>
          <w:szCs w:val="24"/>
          <w:lang w:eastAsia="zh-CN"/>
        </w:rPr>
        <w:t>(14:1-15:13)</w:t>
      </w:r>
    </w:p>
    <w:p w14:paraId="1A11CFC3" w14:textId="77777777" w:rsidR="00485BBC" w:rsidRDefault="00485BBC" w:rsidP="00485BBC">
      <w:pPr>
        <w:pStyle w:val="NoSpacing"/>
        <w:tabs>
          <w:tab w:val="left" w:pos="1710"/>
        </w:tabs>
        <w:jc w:val="both"/>
        <w:rPr>
          <w:rFonts w:ascii="Times New Roman" w:hAnsi="Times New Roman" w:cs="Times New Roman"/>
          <w:b/>
          <w:sz w:val="24"/>
          <w:szCs w:val="24"/>
        </w:rPr>
      </w:pPr>
      <w:r>
        <w:rPr>
          <w:rFonts w:ascii="Times New Roman" w:hAnsi="Times New Roman" w:cs="Times New Roman"/>
          <w:b/>
          <w:sz w:val="24"/>
          <w:szCs w:val="24"/>
        </w:rPr>
        <w:t xml:space="preserve">VII. Sharing God’s Righteousness </w:t>
      </w:r>
      <w:proofErr w:type="gramStart"/>
      <w:r>
        <w:rPr>
          <w:rFonts w:ascii="Times New Roman" w:hAnsi="Times New Roman" w:cs="Times New Roman"/>
          <w:b/>
          <w:sz w:val="24"/>
          <w:szCs w:val="24"/>
        </w:rPr>
        <w:t>With</w:t>
      </w:r>
      <w:proofErr w:type="gramEnd"/>
      <w:r>
        <w:rPr>
          <w:rFonts w:ascii="Times New Roman" w:hAnsi="Times New Roman" w:cs="Times New Roman"/>
          <w:b/>
          <w:sz w:val="24"/>
          <w:szCs w:val="24"/>
        </w:rPr>
        <w:t xml:space="preserve"> Others (15:14-33)</w:t>
      </w:r>
    </w:p>
    <w:p w14:paraId="385C2AB5" w14:textId="77777777" w:rsidR="00485BBC" w:rsidRDefault="00485BBC" w:rsidP="00485BBC">
      <w:pPr>
        <w:pStyle w:val="NoSpacing"/>
        <w:tabs>
          <w:tab w:val="left" w:pos="1710"/>
        </w:tabs>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SimSun" w:hAnsi="SimSun" w:cs="SimSun" w:hint="eastAsia"/>
          <w:b/>
          <w:sz w:val="24"/>
          <w:szCs w:val="24"/>
          <w:lang w:eastAsia="zh-CN"/>
        </w:rPr>
        <w:t>与人分享神的义</w:t>
      </w:r>
      <w:r>
        <w:rPr>
          <w:rFonts w:ascii="Times New Roman" w:hAnsi="Times New Roman" w:cs="Times New Roman"/>
          <w:b/>
          <w:sz w:val="24"/>
          <w:szCs w:val="24"/>
        </w:rPr>
        <w:t>(15:14-33)</w:t>
      </w:r>
    </w:p>
    <w:p w14:paraId="42DF2471" w14:textId="77777777" w:rsidR="00485BBC" w:rsidRDefault="00485BBC" w:rsidP="00485BBC">
      <w:pPr>
        <w:pStyle w:val="NoSpacing"/>
        <w:tabs>
          <w:tab w:val="left" w:pos="1710"/>
        </w:tabs>
        <w:jc w:val="both"/>
        <w:rPr>
          <w:rFonts w:ascii="Times New Roman" w:hAnsi="Times New Roman" w:cs="Times New Roman"/>
          <w:b/>
          <w:sz w:val="24"/>
          <w:szCs w:val="24"/>
        </w:rPr>
      </w:pPr>
    </w:p>
    <w:p w14:paraId="0585CFDB" w14:textId="77777777" w:rsidR="00485BBC" w:rsidRDefault="00485BBC" w:rsidP="00485BBC">
      <w:pPr>
        <w:pStyle w:val="NoSpacing"/>
        <w:jc w:val="both"/>
        <w:rPr>
          <w:rFonts w:ascii="Times New Roman" w:hAnsi="Times New Roman" w:cs="Times New Roman"/>
          <w:b/>
          <w:sz w:val="24"/>
          <w:szCs w:val="24"/>
          <w:u w:val="single"/>
        </w:rPr>
      </w:pPr>
      <w:r>
        <w:rPr>
          <w:rFonts w:ascii="Times New Roman" w:hAnsi="Times New Roman" w:cs="Times New Roman"/>
          <w:b/>
          <w:sz w:val="24"/>
          <w:szCs w:val="24"/>
          <w:u w:val="single"/>
        </w:rPr>
        <w:t>Questions</w:t>
      </w:r>
      <w:r>
        <w:rPr>
          <w:rFonts w:ascii="SimSun" w:hAnsi="SimSun" w:cs="SimSun" w:hint="eastAsia"/>
          <w:b/>
          <w:sz w:val="24"/>
          <w:szCs w:val="24"/>
          <w:u w:val="single"/>
          <w:lang w:eastAsia="zh-CN"/>
        </w:rPr>
        <w:t>问题</w:t>
      </w:r>
    </w:p>
    <w:p w14:paraId="7983BF00"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bCs/>
          <w:sz w:val="24"/>
          <w:szCs w:val="24"/>
        </w:rPr>
        <w:t xml:space="preserve">1. For what powerful reason are the strong in faith to use their Christian freedom in a compassionate way with the weak in faith? </w:t>
      </w:r>
      <w:r w:rsidRPr="005A253C">
        <w:rPr>
          <w:rFonts w:ascii="Times New Roman" w:hAnsi="Times New Roman" w:cs="Times New Roman"/>
          <w:bCs/>
          <w:sz w:val="24"/>
          <w:szCs w:val="24"/>
          <w:lang w:eastAsia="zh-CN"/>
        </w:rPr>
        <w:t>(verses 1-3)</w:t>
      </w:r>
    </w:p>
    <w:p w14:paraId="4E4356E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hint="eastAsia"/>
          <w:bCs/>
          <w:sz w:val="24"/>
          <w:szCs w:val="24"/>
          <w:lang w:eastAsia="zh-CN"/>
        </w:rPr>
        <w:t>为什么说信心坚固的人在应用基督徒的自由时应该担代信心不坚固的人？（</w:t>
      </w:r>
      <w:r w:rsidRPr="005A253C">
        <w:rPr>
          <w:rFonts w:ascii="Times New Roman" w:hAnsi="Times New Roman" w:cs="Times New Roman" w:hint="eastAsia"/>
          <w:bCs/>
          <w:sz w:val="24"/>
          <w:szCs w:val="24"/>
          <w:lang w:eastAsia="zh-CN"/>
        </w:rPr>
        <w:t>1-3</w:t>
      </w:r>
      <w:r w:rsidRPr="005A253C">
        <w:rPr>
          <w:rFonts w:ascii="Times New Roman" w:hAnsi="Times New Roman" w:cs="Times New Roman" w:hint="eastAsia"/>
          <w:bCs/>
          <w:sz w:val="24"/>
          <w:szCs w:val="24"/>
          <w:lang w:eastAsia="zh-CN"/>
        </w:rPr>
        <w:t>节）</w:t>
      </w:r>
    </w:p>
    <w:p w14:paraId="086A28D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47048FEA" w14:textId="2262DB4F" w:rsidR="00485BBC" w:rsidRDefault="00485BBC" w:rsidP="00485BBC">
      <w:pPr>
        <w:pStyle w:val="NoSpacing"/>
        <w:tabs>
          <w:tab w:val="left" w:pos="1710"/>
        </w:tabs>
        <w:jc w:val="both"/>
        <w:rPr>
          <w:rFonts w:ascii="Times New Roman" w:hAnsi="Times New Roman" w:cs="Times New Roman"/>
          <w:bCs/>
          <w:i/>
          <w:sz w:val="24"/>
          <w:szCs w:val="24"/>
        </w:rPr>
      </w:pPr>
    </w:p>
    <w:p w14:paraId="458439FE" w14:textId="7CB1AC5F" w:rsidR="005A253C" w:rsidRDefault="005A253C" w:rsidP="00485BBC">
      <w:pPr>
        <w:pStyle w:val="NoSpacing"/>
        <w:tabs>
          <w:tab w:val="left" w:pos="1710"/>
        </w:tabs>
        <w:jc w:val="both"/>
        <w:rPr>
          <w:rFonts w:ascii="Times New Roman" w:hAnsi="Times New Roman" w:cs="Times New Roman"/>
          <w:bCs/>
          <w:i/>
          <w:sz w:val="24"/>
          <w:szCs w:val="24"/>
        </w:rPr>
      </w:pPr>
    </w:p>
    <w:p w14:paraId="472EB651"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1511D6BB"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2. What qualities or features of true Christian fellowship do you notice as you study Paul’s words in verses 1-2 and verses 5-6?</w:t>
      </w:r>
    </w:p>
    <w:p w14:paraId="68678BC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在学习保罗书信中1-2节及5-6节时，你能找到哪些真正的基督徒团契的特征和品质？</w:t>
      </w:r>
    </w:p>
    <w:p w14:paraId="676AA5A3"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025CDECB" w14:textId="4CD27DF6" w:rsidR="00485BBC" w:rsidRDefault="00485BBC" w:rsidP="00485BBC">
      <w:pPr>
        <w:pStyle w:val="NoSpacing"/>
        <w:tabs>
          <w:tab w:val="left" w:pos="1710"/>
        </w:tabs>
        <w:jc w:val="both"/>
        <w:rPr>
          <w:rFonts w:ascii="Times New Roman" w:hAnsi="Times New Roman" w:cs="Times New Roman"/>
          <w:bCs/>
          <w:i/>
          <w:sz w:val="24"/>
          <w:szCs w:val="24"/>
        </w:rPr>
      </w:pPr>
    </w:p>
    <w:p w14:paraId="42371CC2" w14:textId="575728E0" w:rsidR="005A253C" w:rsidRDefault="005A253C" w:rsidP="00485BBC">
      <w:pPr>
        <w:pStyle w:val="NoSpacing"/>
        <w:tabs>
          <w:tab w:val="left" w:pos="1710"/>
        </w:tabs>
        <w:jc w:val="both"/>
        <w:rPr>
          <w:rFonts w:ascii="Times New Roman" w:hAnsi="Times New Roman" w:cs="Times New Roman"/>
          <w:bCs/>
          <w:i/>
          <w:sz w:val="24"/>
          <w:szCs w:val="24"/>
        </w:rPr>
      </w:pPr>
    </w:p>
    <w:p w14:paraId="45C7F084"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3FDBBF44"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3. Share an example from your own life of how God’s Word provided you with endurance, encouragement, and hope when you were bearing heavy burdens in life.</w:t>
      </w:r>
    </w:p>
    <w:p w14:paraId="6C4567A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以你个人的经历分享一个例子来说明：在生活的重担里，神的话语如何帮助你忍耐、赐你安慰以致于使你得着盼望。</w:t>
      </w:r>
    </w:p>
    <w:p w14:paraId="3DA6B04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1D81A5DD" w14:textId="2BAAA55E" w:rsidR="00485BBC" w:rsidRDefault="00485BBC" w:rsidP="00485BBC">
      <w:pPr>
        <w:pStyle w:val="NoSpacing"/>
        <w:tabs>
          <w:tab w:val="left" w:pos="1710"/>
        </w:tabs>
        <w:jc w:val="both"/>
        <w:rPr>
          <w:rFonts w:ascii="Times New Roman" w:hAnsi="Times New Roman" w:cs="Times New Roman"/>
          <w:bCs/>
          <w:i/>
          <w:sz w:val="24"/>
          <w:szCs w:val="24"/>
        </w:rPr>
      </w:pPr>
    </w:p>
    <w:p w14:paraId="4C96D141" w14:textId="50E676BD" w:rsidR="005A253C" w:rsidRDefault="005A253C" w:rsidP="00485BBC">
      <w:pPr>
        <w:pStyle w:val="NoSpacing"/>
        <w:tabs>
          <w:tab w:val="left" w:pos="1710"/>
        </w:tabs>
        <w:jc w:val="both"/>
        <w:rPr>
          <w:rFonts w:ascii="Times New Roman" w:hAnsi="Times New Roman" w:cs="Times New Roman"/>
          <w:bCs/>
          <w:i/>
          <w:sz w:val="24"/>
          <w:szCs w:val="24"/>
        </w:rPr>
      </w:pPr>
    </w:p>
    <w:p w14:paraId="34661F7B" w14:textId="77777777" w:rsidR="005A253C" w:rsidRPr="005A253C" w:rsidRDefault="005A253C" w:rsidP="00485BBC">
      <w:pPr>
        <w:pStyle w:val="NoSpacing"/>
        <w:tabs>
          <w:tab w:val="left" w:pos="1710"/>
        </w:tabs>
        <w:jc w:val="both"/>
        <w:rPr>
          <w:rFonts w:ascii="Times New Roman" w:hAnsi="Times New Roman" w:cs="Times New Roman"/>
          <w:bCs/>
          <w:iCs/>
          <w:sz w:val="24"/>
          <w:szCs w:val="24"/>
          <w:lang w:eastAsia="zh-CN"/>
        </w:rPr>
      </w:pPr>
    </w:p>
    <w:p w14:paraId="11C4C922"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4. What is the grand purpose for preserving and promoting the Church’s Christ-centered unity?   (verse 7)</w:t>
      </w:r>
    </w:p>
    <w:p w14:paraId="4564D985"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保守并推崇教会中以基督为中心的合一的终极目的是什么？（7节）</w:t>
      </w:r>
    </w:p>
    <w:p w14:paraId="48F997AF"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3D09AE94" w14:textId="13670845" w:rsidR="00485BBC" w:rsidRDefault="00485BBC" w:rsidP="00485BBC">
      <w:pPr>
        <w:pStyle w:val="NoSpacing"/>
        <w:tabs>
          <w:tab w:val="left" w:pos="1710"/>
        </w:tabs>
        <w:jc w:val="both"/>
        <w:rPr>
          <w:rFonts w:ascii="Times New Roman" w:hAnsi="Times New Roman" w:cs="Times New Roman"/>
          <w:bCs/>
          <w:i/>
          <w:sz w:val="24"/>
          <w:szCs w:val="24"/>
        </w:rPr>
      </w:pPr>
    </w:p>
    <w:p w14:paraId="72B4EE7E" w14:textId="222E5727" w:rsidR="005A253C" w:rsidRDefault="005A253C" w:rsidP="00485BBC">
      <w:pPr>
        <w:pStyle w:val="NoSpacing"/>
        <w:tabs>
          <w:tab w:val="left" w:pos="1710"/>
        </w:tabs>
        <w:jc w:val="both"/>
        <w:rPr>
          <w:rFonts w:ascii="Times New Roman" w:hAnsi="Times New Roman" w:cs="Times New Roman"/>
          <w:bCs/>
          <w:i/>
          <w:sz w:val="24"/>
          <w:szCs w:val="24"/>
        </w:rPr>
      </w:pPr>
    </w:p>
    <w:p w14:paraId="66D244EA"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377B4A6B"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bCs/>
          <w:sz w:val="24"/>
          <w:szCs w:val="24"/>
        </w:rPr>
        <w:t xml:space="preserve">5. What important lesson did Paul impress on his readers to help them accept and welcome others into the Church? </w:t>
      </w:r>
      <w:r w:rsidRPr="005A253C">
        <w:rPr>
          <w:rFonts w:ascii="Times New Roman" w:hAnsi="Times New Roman" w:cs="Times New Roman"/>
          <w:bCs/>
          <w:sz w:val="24"/>
          <w:szCs w:val="24"/>
          <w:lang w:eastAsia="zh-CN"/>
        </w:rPr>
        <w:t>(verses 8-12)</w:t>
      </w:r>
    </w:p>
    <w:p w14:paraId="0FE2CA55"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保罗要他的读者学习什么重要功课来帮助他们去接纳他人进入教会？（8</w:t>
      </w:r>
      <w:r w:rsidRPr="005A253C">
        <w:rPr>
          <w:rFonts w:ascii="SimSun" w:hAnsi="SimSun" w:cs="SimSun"/>
          <w:bCs/>
          <w:sz w:val="24"/>
          <w:szCs w:val="24"/>
          <w:lang w:eastAsia="zh-CN"/>
        </w:rPr>
        <w:t>-12</w:t>
      </w:r>
      <w:r w:rsidRPr="005A253C">
        <w:rPr>
          <w:rFonts w:ascii="SimSun" w:hAnsi="SimSun" w:cs="SimSun" w:hint="eastAsia"/>
          <w:bCs/>
          <w:sz w:val="24"/>
          <w:szCs w:val="24"/>
          <w:lang w:eastAsia="zh-CN"/>
        </w:rPr>
        <w:t>节）</w:t>
      </w:r>
    </w:p>
    <w:p w14:paraId="0A78E218"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487B39F5" w14:textId="36C1BF07" w:rsidR="00485BBC" w:rsidRDefault="00485BBC" w:rsidP="00485BBC">
      <w:pPr>
        <w:pStyle w:val="NoSpacing"/>
        <w:tabs>
          <w:tab w:val="left" w:pos="1710"/>
        </w:tabs>
        <w:jc w:val="both"/>
        <w:rPr>
          <w:rFonts w:ascii="Times New Roman" w:hAnsi="Times New Roman" w:cs="Times New Roman"/>
          <w:bCs/>
          <w:i/>
          <w:sz w:val="24"/>
          <w:szCs w:val="24"/>
        </w:rPr>
      </w:pPr>
    </w:p>
    <w:p w14:paraId="41CA42A3" w14:textId="076B51EB" w:rsidR="005A253C" w:rsidRDefault="005A253C" w:rsidP="00485BBC">
      <w:pPr>
        <w:pStyle w:val="NoSpacing"/>
        <w:tabs>
          <w:tab w:val="left" w:pos="1710"/>
        </w:tabs>
        <w:jc w:val="both"/>
        <w:rPr>
          <w:rFonts w:ascii="Times New Roman" w:hAnsi="Times New Roman" w:cs="Times New Roman"/>
          <w:bCs/>
          <w:i/>
          <w:sz w:val="24"/>
          <w:szCs w:val="24"/>
        </w:rPr>
      </w:pPr>
    </w:p>
    <w:p w14:paraId="3B324AA9"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3A6B53A1"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6. What good things did Paul wish and pray for God’s people to enjoy in verse 13?</w:t>
      </w:r>
    </w:p>
    <w:p w14:paraId="42742958"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保罗在1</w:t>
      </w:r>
      <w:r w:rsidRPr="005A253C">
        <w:rPr>
          <w:rFonts w:ascii="SimSun" w:hAnsi="SimSun" w:cs="SimSun"/>
          <w:bCs/>
          <w:sz w:val="24"/>
          <w:szCs w:val="24"/>
          <w:lang w:eastAsia="zh-CN"/>
        </w:rPr>
        <w:t>3</w:t>
      </w:r>
      <w:r w:rsidRPr="005A253C">
        <w:rPr>
          <w:rFonts w:ascii="SimSun" w:hAnsi="SimSun" w:cs="SimSun" w:hint="eastAsia"/>
          <w:bCs/>
          <w:sz w:val="24"/>
          <w:szCs w:val="24"/>
          <w:lang w:eastAsia="zh-CN"/>
        </w:rPr>
        <w:t>节中为神的子民们发出了哪些祝愿祈求？</w:t>
      </w:r>
    </w:p>
    <w:p w14:paraId="7D62F75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144654C3" w14:textId="7B5BB3E0" w:rsidR="00485BBC" w:rsidRDefault="00485BBC" w:rsidP="00485BBC">
      <w:pPr>
        <w:pStyle w:val="NoSpacing"/>
        <w:tabs>
          <w:tab w:val="left" w:pos="1710"/>
        </w:tabs>
        <w:jc w:val="both"/>
        <w:rPr>
          <w:rFonts w:ascii="Times New Roman" w:hAnsi="Times New Roman" w:cs="Times New Roman"/>
          <w:bCs/>
          <w:i/>
          <w:sz w:val="24"/>
          <w:szCs w:val="24"/>
        </w:rPr>
      </w:pPr>
    </w:p>
    <w:p w14:paraId="0810A1A6" w14:textId="011607CB" w:rsidR="005A253C" w:rsidRDefault="005A253C" w:rsidP="00485BBC">
      <w:pPr>
        <w:pStyle w:val="NoSpacing"/>
        <w:tabs>
          <w:tab w:val="left" w:pos="1710"/>
        </w:tabs>
        <w:jc w:val="both"/>
        <w:rPr>
          <w:rFonts w:ascii="Times New Roman" w:hAnsi="Times New Roman" w:cs="Times New Roman"/>
          <w:bCs/>
          <w:i/>
          <w:sz w:val="24"/>
          <w:szCs w:val="24"/>
        </w:rPr>
      </w:pPr>
    </w:p>
    <w:p w14:paraId="4535A9D9"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692E76C2"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bCs/>
          <w:sz w:val="24"/>
          <w:szCs w:val="24"/>
        </w:rPr>
        <w:t xml:space="preserve">7. What did Paul identify as the focus of his ministry from God? </w:t>
      </w:r>
      <w:r w:rsidRPr="005A253C">
        <w:rPr>
          <w:rFonts w:ascii="Times New Roman" w:hAnsi="Times New Roman" w:cs="Times New Roman"/>
          <w:bCs/>
          <w:sz w:val="24"/>
          <w:szCs w:val="24"/>
          <w:lang w:eastAsia="zh-CN"/>
        </w:rPr>
        <w:t>(verses 15-16)</w:t>
      </w:r>
    </w:p>
    <w:p w14:paraId="368ED9F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保罗自认为神给他的事工的重点是什么？（1</w:t>
      </w:r>
      <w:r w:rsidRPr="005A253C">
        <w:rPr>
          <w:rFonts w:ascii="SimSun" w:hAnsi="SimSun" w:cs="SimSun"/>
          <w:bCs/>
          <w:sz w:val="24"/>
          <w:szCs w:val="24"/>
          <w:lang w:eastAsia="zh-CN"/>
        </w:rPr>
        <w:t>5-16</w:t>
      </w:r>
      <w:r w:rsidRPr="005A253C">
        <w:rPr>
          <w:rFonts w:ascii="SimSun" w:hAnsi="SimSun" w:cs="SimSun" w:hint="eastAsia"/>
          <w:bCs/>
          <w:sz w:val="24"/>
          <w:szCs w:val="24"/>
          <w:lang w:eastAsia="zh-CN"/>
        </w:rPr>
        <w:t>节）</w:t>
      </w:r>
    </w:p>
    <w:p w14:paraId="214D1C12"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123DE5F3" w14:textId="5292E754" w:rsidR="00485BBC" w:rsidRDefault="00485BBC" w:rsidP="00485BBC">
      <w:pPr>
        <w:pStyle w:val="NoSpacing"/>
        <w:tabs>
          <w:tab w:val="left" w:pos="1710"/>
        </w:tabs>
        <w:jc w:val="both"/>
        <w:rPr>
          <w:rFonts w:ascii="Times New Roman" w:hAnsi="Times New Roman" w:cs="Times New Roman"/>
          <w:bCs/>
          <w:i/>
          <w:sz w:val="24"/>
          <w:szCs w:val="24"/>
        </w:rPr>
      </w:pPr>
    </w:p>
    <w:p w14:paraId="68C15E20" w14:textId="5D44DEF2" w:rsidR="005A253C" w:rsidRDefault="005A253C" w:rsidP="00485BBC">
      <w:pPr>
        <w:pStyle w:val="NoSpacing"/>
        <w:tabs>
          <w:tab w:val="left" w:pos="1710"/>
        </w:tabs>
        <w:jc w:val="both"/>
        <w:rPr>
          <w:rFonts w:ascii="Times New Roman" w:hAnsi="Times New Roman" w:cs="Times New Roman"/>
          <w:bCs/>
          <w:i/>
          <w:sz w:val="24"/>
          <w:szCs w:val="24"/>
        </w:rPr>
      </w:pPr>
    </w:p>
    <w:p w14:paraId="3629C447"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6BAB5D70"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8. How did Paul emphasize the sacredness of the Gospel ministry in verse 16?</w:t>
      </w:r>
    </w:p>
    <w:p w14:paraId="282C7A70"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保罗在1</w:t>
      </w:r>
      <w:r w:rsidRPr="005A253C">
        <w:rPr>
          <w:rFonts w:ascii="SimSun" w:hAnsi="SimSun" w:cs="SimSun"/>
          <w:bCs/>
          <w:sz w:val="24"/>
          <w:szCs w:val="24"/>
          <w:lang w:eastAsia="zh-CN"/>
        </w:rPr>
        <w:t>6</w:t>
      </w:r>
      <w:r w:rsidRPr="005A253C">
        <w:rPr>
          <w:rFonts w:ascii="SimSun" w:hAnsi="SimSun" w:cs="SimSun" w:hint="eastAsia"/>
          <w:bCs/>
          <w:sz w:val="24"/>
          <w:szCs w:val="24"/>
          <w:lang w:eastAsia="zh-CN"/>
        </w:rPr>
        <w:t>节中如何强调福音事工的神圣性？</w:t>
      </w:r>
    </w:p>
    <w:p w14:paraId="4D61F221"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55DB73BF" w14:textId="17CDC982" w:rsidR="00485BBC" w:rsidRDefault="00485BBC" w:rsidP="00485BBC">
      <w:pPr>
        <w:pStyle w:val="NoSpacing"/>
        <w:tabs>
          <w:tab w:val="left" w:pos="1710"/>
        </w:tabs>
        <w:jc w:val="both"/>
        <w:rPr>
          <w:rFonts w:ascii="Times New Roman" w:hAnsi="Times New Roman" w:cs="Times New Roman"/>
          <w:bCs/>
          <w:i/>
          <w:sz w:val="24"/>
          <w:szCs w:val="24"/>
        </w:rPr>
      </w:pPr>
    </w:p>
    <w:p w14:paraId="4CB839EC"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5EF4561A"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9. Paul had a primary group of people that he concentrated on in his ministry.   If you were to identify a primary group of people for you to concentrate on at this time in your life, who would it be?</w:t>
      </w:r>
    </w:p>
    <w:p w14:paraId="5E981CF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保罗在他的事工中特别的专注于某个群体。如果你要在生活中的某个阶段特别的关注于某个群体，你认为你将会关注于专注于哪些人？</w:t>
      </w:r>
    </w:p>
    <w:p w14:paraId="0C9C947D"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1AB65375" w14:textId="6E999804" w:rsidR="00485BBC" w:rsidRDefault="00485BBC" w:rsidP="00485BBC">
      <w:pPr>
        <w:pStyle w:val="NoSpacing"/>
        <w:tabs>
          <w:tab w:val="left" w:pos="1710"/>
        </w:tabs>
        <w:jc w:val="both"/>
        <w:rPr>
          <w:rFonts w:ascii="Times New Roman" w:hAnsi="Times New Roman" w:cs="Times New Roman"/>
          <w:bCs/>
          <w:i/>
          <w:sz w:val="24"/>
          <w:szCs w:val="24"/>
        </w:rPr>
      </w:pPr>
    </w:p>
    <w:p w14:paraId="1569D2EF"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5FAC7AE1"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10. According to verses 17-19, in what did Paul proudly take great joy?</w:t>
      </w:r>
    </w:p>
    <w:p w14:paraId="76F2FF9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根据17-19节，保罗认为什么是值得他夸赞的？</w:t>
      </w:r>
    </w:p>
    <w:p w14:paraId="41AB4A88" w14:textId="34E428D8" w:rsidR="00485BBC" w:rsidRDefault="00485BBC" w:rsidP="00485BBC">
      <w:pPr>
        <w:pStyle w:val="NoSpacing"/>
        <w:tabs>
          <w:tab w:val="left" w:pos="1710"/>
        </w:tabs>
        <w:jc w:val="both"/>
        <w:rPr>
          <w:rFonts w:ascii="Times New Roman" w:hAnsi="Times New Roman" w:cs="Times New Roman"/>
          <w:bCs/>
          <w:i/>
          <w:sz w:val="24"/>
          <w:szCs w:val="24"/>
        </w:rPr>
      </w:pPr>
    </w:p>
    <w:p w14:paraId="2FFFB585" w14:textId="7FE37AFE" w:rsidR="005A253C" w:rsidRDefault="005A253C" w:rsidP="00485BBC">
      <w:pPr>
        <w:pStyle w:val="NoSpacing"/>
        <w:tabs>
          <w:tab w:val="left" w:pos="1710"/>
        </w:tabs>
        <w:jc w:val="both"/>
        <w:rPr>
          <w:rFonts w:ascii="Times New Roman" w:hAnsi="Times New Roman" w:cs="Times New Roman"/>
          <w:bCs/>
          <w:i/>
          <w:sz w:val="24"/>
          <w:szCs w:val="24"/>
        </w:rPr>
      </w:pPr>
    </w:p>
    <w:p w14:paraId="54F24DA5"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63571407"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11. According to verses 19-23, what had God allowed Paul to accomplish in his ministry?</w:t>
      </w:r>
    </w:p>
    <w:p w14:paraId="1EA83B78"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根据19-23节，神许可保罗在他的事工中成就什么？</w:t>
      </w:r>
    </w:p>
    <w:p w14:paraId="36FE25CA"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652C26D6" w14:textId="653CDED6" w:rsidR="00485BBC" w:rsidRDefault="00485BBC" w:rsidP="00485BBC">
      <w:pPr>
        <w:pStyle w:val="NoSpacing"/>
        <w:tabs>
          <w:tab w:val="left" w:pos="1710"/>
        </w:tabs>
        <w:jc w:val="both"/>
        <w:rPr>
          <w:rFonts w:ascii="Times New Roman" w:hAnsi="Times New Roman" w:cs="Times New Roman"/>
          <w:bCs/>
          <w:i/>
          <w:sz w:val="24"/>
          <w:szCs w:val="24"/>
        </w:rPr>
      </w:pPr>
    </w:p>
    <w:p w14:paraId="6B3D9759"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69DAC066"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lastRenderedPageBreak/>
        <w:t>12. What short-term plans did Paul have for his service to God? (verses 25-27)</w:t>
      </w:r>
    </w:p>
    <w:p w14:paraId="0813EF0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保罗对他事工做了怎样的短期计划？（2</w:t>
      </w:r>
      <w:r w:rsidRPr="005A253C">
        <w:rPr>
          <w:rFonts w:ascii="SimSun" w:hAnsi="SimSun" w:cs="SimSun"/>
          <w:bCs/>
          <w:sz w:val="24"/>
          <w:szCs w:val="24"/>
          <w:lang w:eastAsia="zh-CN"/>
        </w:rPr>
        <w:t>5-27</w:t>
      </w:r>
      <w:r w:rsidRPr="005A253C">
        <w:rPr>
          <w:rFonts w:ascii="SimSun" w:hAnsi="SimSun" w:cs="SimSun" w:hint="eastAsia"/>
          <w:bCs/>
          <w:sz w:val="24"/>
          <w:szCs w:val="24"/>
          <w:lang w:eastAsia="zh-CN"/>
        </w:rPr>
        <w:t>节）</w:t>
      </w:r>
    </w:p>
    <w:p w14:paraId="7FC5E7E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31C5D84E" w14:textId="77E7C77D" w:rsidR="00485BBC" w:rsidRDefault="00485BBC" w:rsidP="00485BBC">
      <w:pPr>
        <w:pStyle w:val="NoSpacing"/>
        <w:tabs>
          <w:tab w:val="left" w:pos="1710"/>
        </w:tabs>
        <w:jc w:val="both"/>
        <w:rPr>
          <w:rFonts w:ascii="Times New Roman" w:hAnsi="Times New Roman" w:cs="Times New Roman"/>
          <w:bCs/>
          <w:i/>
          <w:sz w:val="24"/>
          <w:szCs w:val="24"/>
        </w:rPr>
      </w:pPr>
    </w:p>
    <w:p w14:paraId="11DCF8AE"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0E07EFBF"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13. What longer-term plans did Paul have for his ministry? (verses 23-24 and 28-29)</w:t>
      </w:r>
    </w:p>
    <w:p w14:paraId="618529D5"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SimSun" w:hAnsi="SimSun" w:cs="SimSun" w:hint="eastAsia"/>
          <w:bCs/>
          <w:sz w:val="24"/>
          <w:szCs w:val="24"/>
          <w:lang w:eastAsia="zh-CN"/>
        </w:rPr>
        <w:t>保罗对他的事工做了怎样的长期计划？（23-24节及28-29节）</w:t>
      </w:r>
    </w:p>
    <w:p w14:paraId="4CA2BA1A" w14:textId="77777777" w:rsidR="00485BBC" w:rsidRPr="005A253C" w:rsidRDefault="00485BBC" w:rsidP="00485BBC">
      <w:pPr>
        <w:pStyle w:val="NoSpacing"/>
        <w:tabs>
          <w:tab w:val="left" w:pos="1710"/>
        </w:tabs>
        <w:jc w:val="both"/>
        <w:rPr>
          <w:rFonts w:ascii="Times New Roman" w:hAnsi="Times New Roman" w:cs="Times New Roman"/>
          <w:bCs/>
          <w:sz w:val="24"/>
          <w:szCs w:val="24"/>
        </w:rPr>
      </w:pPr>
    </w:p>
    <w:p w14:paraId="11B0B9AF" w14:textId="271E3B5D" w:rsidR="00485BBC" w:rsidRDefault="00485BBC" w:rsidP="00485BBC">
      <w:pPr>
        <w:pStyle w:val="NoSpacing"/>
        <w:tabs>
          <w:tab w:val="left" w:pos="1710"/>
        </w:tabs>
        <w:jc w:val="both"/>
        <w:rPr>
          <w:rFonts w:ascii="Times New Roman" w:hAnsi="Times New Roman" w:cs="Times New Roman"/>
          <w:bCs/>
          <w:i/>
          <w:sz w:val="24"/>
          <w:szCs w:val="24"/>
        </w:rPr>
      </w:pPr>
    </w:p>
    <w:p w14:paraId="4DD823F2"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43D028A5"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bCs/>
          <w:sz w:val="24"/>
          <w:szCs w:val="24"/>
        </w:rPr>
        <w:t xml:space="preserve">14. Why was the offering given by the Christians in Greece for the poor believers in Jerusalem so important? </w:t>
      </w:r>
      <w:r w:rsidRPr="005A253C">
        <w:rPr>
          <w:rFonts w:ascii="Times New Roman" w:hAnsi="Times New Roman" w:cs="Times New Roman"/>
          <w:bCs/>
          <w:sz w:val="24"/>
          <w:szCs w:val="24"/>
          <w:lang w:eastAsia="zh-CN"/>
        </w:rPr>
        <w:t>(verses 26-27)</w:t>
      </w:r>
    </w:p>
    <w:p w14:paraId="23B42A05"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为什么说希腊基督徒为贫穷的耶稣撒冷的基督徒的捐助很重要？（26-27节）</w:t>
      </w:r>
    </w:p>
    <w:p w14:paraId="51BCC0C1"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45EC4D17" w14:textId="7A497DE4" w:rsidR="00485BBC" w:rsidRDefault="00485BBC" w:rsidP="00485BBC">
      <w:pPr>
        <w:pStyle w:val="NoSpacing"/>
        <w:tabs>
          <w:tab w:val="left" w:pos="1710"/>
        </w:tabs>
        <w:jc w:val="both"/>
        <w:rPr>
          <w:rFonts w:ascii="Times New Roman" w:hAnsi="Times New Roman" w:cs="Times New Roman"/>
          <w:bCs/>
          <w:i/>
          <w:sz w:val="24"/>
          <w:szCs w:val="24"/>
        </w:rPr>
      </w:pPr>
    </w:p>
    <w:p w14:paraId="706F9A9F" w14:textId="048BBD47" w:rsidR="005A253C" w:rsidRDefault="005A253C" w:rsidP="00485BBC">
      <w:pPr>
        <w:pStyle w:val="NoSpacing"/>
        <w:tabs>
          <w:tab w:val="left" w:pos="1710"/>
        </w:tabs>
        <w:jc w:val="both"/>
        <w:rPr>
          <w:rFonts w:ascii="Times New Roman" w:hAnsi="Times New Roman" w:cs="Times New Roman"/>
          <w:bCs/>
          <w:i/>
          <w:sz w:val="24"/>
          <w:szCs w:val="24"/>
        </w:rPr>
      </w:pPr>
    </w:p>
    <w:p w14:paraId="7FE8F57A"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15563576"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 xml:space="preserve">15. If you had 7,000,000 </w:t>
      </w:r>
      <w:proofErr w:type="spellStart"/>
      <w:r w:rsidRPr="005A253C">
        <w:rPr>
          <w:rFonts w:ascii="Times New Roman" w:hAnsi="Times New Roman" w:cs="Times New Roman"/>
          <w:bCs/>
          <w:sz w:val="24"/>
          <w:szCs w:val="24"/>
        </w:rPr>
        <w:t>rmb</w:t>
      </w:r>
      <w:proofErr w:type="spellEnd"/>
      <w:r w:rsidRPr="005A253C">
        <w:rPr>
          <w:rFonts w:ascii="Times New Roman" w:hAnsi="Times New Roman" w:cs="Times New Roman"/>
          <w:bCs/>
          <w:sz w:val="24"/>
          <w:szCs w:val="24"/>
        </w:rPr>
        <w:t xml:space="preserve"> ($1,000,000 U.S.) to give away to repay past kindnesses others have shown to you, how would you allocate it?</w:t>
      </w:r>
    </w:p>
    <w:p w14:paraId="274DBBFF"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如果你打算用七百万元（一百万美元）来报答所有别人曾给你的帮助，你将如何分配这笔钱？</w:t>
      </w:r>
    </w:p>
    <w:p w14:paraId="6C31EE17"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4F2999AF" w14:textId="281991E7" w:rsidR="00485BBC" w:rsidRDefault="00485BBC" w:rsidP="00485BBC">
      <w:pPr>
        <w:pStyle w:val="NoSpacing"/>
        <w:tabs>
          <w:tab w:val="left" w:pos="1710"/>
        </w:tabs>
        <w:jc w:val="both"/>
        <w:rPr>
          <w:rFonts w:ascii="Times New Roman" w:hAnsi="Times New Roman" w:cs="Times New Roman"/>
          <w:bCs/>
          <w:i/>
          <w:sz w:val="24"/>
          <w:szCs w:val="24"/>
        </w:rPr>
      </w:pPr>
    </w:p>
    <w:p w14:paraId="77FF0536" w14:textId="0D77CE99" w:rsidR="005A253C" w:rsidRDefault="005A253C" w:rsidP="00485BBC">
      <w:pPr>
        <w:pStyle w:val="NoSpacing"/>
        <w:tabs>
          <w:tab w:val="left" w:pos="1710"/>
        </w:tabs>
        <w:jc w:val="both"/>
        <w:rPr>
          <w:rFonts w:ascii="Times New Roman" w:hAnsi="Times New Roman" w:cs="Times New Roman"/>
          <w:bCs/>
          <w:i/>
          <w:sz w:val="24"/>
          <w:szCs w:val="24"/>
        </w:rPr>
      </w:pPr>
    </w:p>
    <w:p w14:paraId="483D7F4D"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09F99D7A" w14:textId="77777777" w:rsidR="00485BBC" w:rsidRPr="005A253C" w:rsidRDefault="00485BBC" w:rsidP="00485BBC">
      <w:pPr>
        <w:pStyle w:val="NoSpacing"/>
        <w:tabs>
          <w:tab w:val="left" w:pos="1710"/>
        </w:tabs>
        <w:jc w:val="both"/>
        <w:rPr>
          <w:rFonts w:ascii="Times New Roman" w:hAnsi="Times New Roman" w:cs="Times New Roman"/>
          <w:bCs/>
          <w:sz w:val="24"/>
          <w:szCs w:val="24"/>
        </w:rPr>
      </w:pPr>
      <w:r w:rsidRPr="005A253C">
        <w:rPr>
          <w:rFonts w:ascii="Times New Roman" w:hAnsi="Times New Roman" w:cs="Times New Roman"/>
          <w:bCs/>
          <w:sz w:val="24"/>
          <w:szCs w:val="24"/>
        </w:rPr>
        <w:t xml:space="preserve">16. If you have 7,000,000 </w:t>
      </w:r>
      <w:proofErr w:type="spellStart"/>
      <w:r w:rsidRPr="005A253C">
        <w:rPr>
          <w:rFonts w:ascii="Times New Roman" w:hAnsi="Times New Roman" w:cs="Times New Roman"/>
          <w:bCs/>
          <w:sz w:val="24"/>
          <w:szCs w:val="24"/>
        </w:rPr>
        <w:t>rmb</w:t>
      </w:r>
      <w:proofErr w:type="spellEnd"/>
      <w:r w:rsidRPr="005A253C">
        <w:rPr>
          <w:rFonts w:ascii="Times New Roman" w:hAnsi="Times New Roman" w:cs="Times New Roman"/>
          <w:bCs/>
          <w:sz w:val="24"/>
          <w:szCs w:val="24"/>
        </w:rPr>
        <w:t xml:space="preserve"> ($1,000,000 U.S.) to give away to alleviate the need and suffering of others, how would you allocate it?</w:t>
      </w:r>
    </w:p>
    <w:p w14:paraId="481B0F10"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如果你有七百万元（一百万美元）可以用来帮助有需要或受苦的人，你将如何分配？</w:t>
      </w:r>
    </w:p>
    <w:p w14:paraId="511DA610"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08E48EE0" w14:textId="603BA8A4" w:rsidR="00485BBC" w:rsidRDefault="00485BBC" w:rsidP="00485BBC">
      <w:pPr>
        <w:pStyle w:val="NoSpacing"/>
        <w:tabs>
          <w:tab w:val="left" w:pos="1710"/>
        </w:tabs>
        <w:jc w:val="both"/>
        <w:rPr>
          <w:rFonts w:ascii="Times New Roman" w:hAnsi="Times New Roman" w:cs="Times New Roman"/>
          <w:bCs/>
          <w:i/>
          <w:sz w:val="24"/>
          <w:szCs w:val="24"/>
        </w:rPr>
      </w:pPr>
    </w:p>
    <w:p w14:paraId="6BC19423" w14:textId="7C5CE684" w:rsidR="005A253C" w:rsidRDefault="005A253C" w:rsidP="00485BBC">
      <w:pPr>
        <w:pStyle w:val="NoSpacing"/>
        <w:tabs>
          <w:tab w:val="left" w:pos="1710"/>
        </w:tabs>
        <w:jc w:val="both"/>
        <w:rPr>
          <w:rFonts w:ascii="Times New Roman" w:hAnsi="Times New Roman" w:cs="Times New Roman"/>
          <w:bCs/>
          <w:i/>
          <w:sz w:val="24"/>
          <w:szCs w:val="24"/>
        </w:rPr>
      </w:pPr>
    </w:p>
    <w:p w14:paraId="1304540F" w14:textId="77777777" w:rsidR="005A253C" w:rsidRPr="005A253C" w:rsidRDefault="005A253C" w:rsidP="00485BBC">
      <w:pPr>
        <w:pStyle w:val="NoSpacing"/>
        <w:tabs>
          <w:tab w:val="left" w:pos="1710"/>
        </w:tabs>
        <w:jc w:val="both"/>
        <w:rPr>
          <w:rFonts w:ascii="Times New Roman" w:hAnsi="Times New Roman" w:cs="Times New Roman"/>
          <w:bCs/>
          <w:sz w:val="24"/>
          <w:szCs w:val="24"/>
          <w:lang w:eastAsia="zh-CN"/>
        </w:rPr>
      </w:pPr>
    </w:p>
    <w:p w14:paraId="4349E3EB"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Times New Roman" w:hAnsi="Times New Roman" w:cs="Times New Roman"/>
          <w:bCs/>
          <w:sz w:val="24"/>
          <w:szCs w:val="24"/>
        </w:rPr>
        <w:t xml:space="preserve">17. What does Paul teach us about praying for fellow Christians and the challenges they face?  </w:t>
      </w:r>
      <w:r w:rsidRPr="005A253C">
        <w:rPr>
          <w:rFonts w:ascii="Times New Roman" w:hAnsi="Times New Roman" w:cs="Times New Roman"/>
          <w:bCs/>
          <w:sz w:val="24"/>
          <w:szCs w:val="24"/>
          <w:lang w:eastAsia="zh-CN"/>
        </w:rPr>
        <w:t>(verses 30-33)</w:t>
      </w:r>
    </w:p>
    <w:p w14:paraId="04B97F39"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r w:rsidRPr="005A253C">
        <w:rPr>
          <w:rFonts w:ascii="SimSun" w:hAnsi="SimSun" w:cs="SimSun" w:hint="eastAsia"/>
          <w:bCs/>
          <w:sz w:val="24"/>
          <w:szCs w:val="24"/>
          <w:lang w:eastAsia="zh-CN"/>
        </w:rPr>
        <w:t>保罗如何教导我们，怎样为基督徒同伴和他们的难处祷告？（3</w:t>
      </w:r>
      <w:r w:rsidRPr="005A253C">
        <w:rPr>
          <w:rFonts w:ascii="SimSun" w:hAnsi="SimSun" w:cs="SimSun"/>
          <w:bCs/>
          <w:sz w:val="24"/>
          <w:szCs w:val="24"/>
          <w:lang w:eastAsia="zh-CN"/>
        </w:rPr>
        <w:t>0-33</w:t>
      </w:r>
      <w:r w:rsidRPr="005A253C">
        <w:rPr>
          <w:rFonts w:ascii="SimSun" w:hAnsi="SimSun" w:cs="SimSun" w:hint="eastAsia"/>
          <w:bCs/>
          <w:sz w:val="24"/>
          <w:szCs w:val="24"/>
          <w:lang w:eastAsia="zh-CN"/>
        </w:rPr>
        <w:t>节）</w:t>
      </w:r>
    </w:p>
    <w:p w14:paraId="5B5260CF" w14:textId="77777777" w:rsidR="00485BBC" w:rsidRPr="005A253C" w:rsidRDefault="00485BBC" w:rsidP="00485BBC">
      <w:pPr>
        <w:pStyle w:val="NoSpacing"/>
        <w:tabs>
          <w:tab w:val="left" w:pos="1710"/>
        </w:tabs>
        <w:jc w:val="both"/>
        <w:rPr>
          <w:rFonts w:ascii="Times New Roman" w:hAnsi="Times New Roman" w:cs="Times New Roman"/>
          <w:bCs/>
          <w:sz w:val="24"/>
          <w:szCs w:val="24"/>
          <w:lang w:eastAsia="zh-CN"/>
        </w:rPr>
      </w:pPr>
    </w:p>
    <w:p w14:paraId="18D8CE3A" w14:textId="61907821" w:rsidR="00E50C51" w:rsidRDefault="00E50C51" w:rsidP="00485BBC">
      <w:pPr>
        <w:rPr>
          <w:bCs/>
          <w:lang w:eastAsia="zh-CN"/>
        </w:rPr>
      </w:pPr>
    </w:p>
    <w:p w14:paraId="7E5D66BF" w14:textId="77777777" w:rsidR="005A253C" w:rsidRPr="005A253C" w:rsidRDefault="005A253C" w:rsidP="00485BBC">
      <w:pPr>
        <w:rPr>
          <w:bCs/>
          <w:lang w:eastAsia="zh-CN"/>
        </w:rPr>
      </w:pPr>
    </w:p>
    <w:sectPr w:rsidR="005A253C" w:rsidRPr="005A2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4D9A8" w14:textId="77777777" w:rsidR="007D4658" w:rsidRDefault="007D4658" w:rsidP="00485BBC">
      <w:pPr>
        <w:spacing w:after="0" w:line="240" w:lineRule="auto"/>
      </w:pPr>
      <w:r>
        <w:separator/>
      </w:r>
    </w:p>
  </w:endnote>
  <w:endnote w:type="continuationSeparator" w:id="0">
    <w:p w14:paraId="5E595371" w14:textId="77777777" w:rsidR="007D4658" w:rsidRDefault="007D4658" w:rsidP="00485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4F008" w14:textId="77777777" w:rsidR="007D4658" w:rsidRDefault="007D4658" w:rsidP="00485BBC">
      <w:pPr>
        <w:spacing w:after="0" w:line="240" w:lineRule="auto"/>
      </w:pPr>
      <w:r>
        <w:separator/>
      </w:r>
    </w:p>
  </w:footnote>
  <w:footnote w:type="continuationSeparator" w:id="0">
    <w:p w14:paraId="029B849F" w14:textId="77777777" w:rsidR="007D4658" w:rsidRDefault="007D4658" w:rsidP="00485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73D2D"/>
    <w:multiLevelType w:val="hybridMultilevel"/>
    <w:tmpl w:val="DD743DD2"/>
    <w:lvl w:ilvl="0" w:tplc="B220E312">
      <w:start w:val="1"/>
      <w:numFmt w:val="upperLetter"/>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A9"/>
    <w:rsid w:val="001D6AD6"/>
    <w:rsid w:val="00216DBB"/>
    <w:rsid w:val="00415F0D"/>
    <w:rsid w:val="00485BBC"/>
    <w:rsid w:val="005A253C"/>
    <w:rsid w:val="006B62A9"/>
    <w:rsid w:val="00785BCF"/>
    <w:rsid w:val="007D4658"/>
    <w:rsid w:val="00DA53FC"/>
    <w:rsid w:val="00E50C51"/>
    <w:rsid w:val="00F63C9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0FD15"/>
  <w15:chartTrackingRefBased/>
  <w15:docId w15:val="{FCF74733-E421-4CDC-B0F7-E62C351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3FC"/>
    <w:pPr>
      <w:spacing w:after="0" w:line="240" w:lineRule="auto"/>
    </w:pPr>
  </w:style>
  <w:style w:type="paragraph" w:styleId="Header">
    <w:name w:val="header"/>
    <w:basedOn w:val="Normal"/>
    <w:link w:val="HeaderChar"/>
    <w:uiPriority w:val="99"/>
    <w:unhideWhenUsed/>
    <w:rsid w:val="00485B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485BBC"/>
  </w:style>
  <w:style w:type="paragraph" w:styleId="Footer">
    <w:name w:val="footer"/>
    <w:basedOn w:val="Normal"/>
    <w:link w:val="FooterChar"/>
    <w:uiPriority w:val="99"/>
    <w:unhideWhenUsed/>
    <w:rsid w:val="00485B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485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3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2650</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Lu</dc:creator>
  <cp:keywords/>
  <dc:description/>
  <cp:lastModifiedBy>Robert Balza</cp:lastModifiedBy>
  <cp:revision>3</cp:revision>
  <dcterms:created xsi:type="dcterms:W3CDTF">2021-02-10T00:58:00Z</dcterms:created>
  <dcterms:modified xsi:type="dcterms:W3CDTF">2021-02-10T01:00:00Z</dcterms:modified>
</cp:coreProperties>
</file>