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Lesson 5 Conversion</w:t>
      </w:r>
    </w:p>
    <w:p w:rsidR="00000000" w:rsidDel="00000000" w:rsidP="00000000" w:rsidRDefault="00000000" w:rsidRPr="00000000" w14:paraId="00000002">
      <w:pPr>
        <w:jc w:val="center"/>
        <w:rPr>
          <w:b w:val="1"/>
          <w:sz w:val="28"/>
          <w:szCs w:val="28"/>
        </w:rPr>
      </w:pPr>
      <w:sdt>
        <w:sdtPr>
          <w:tag w:val="goog_rdk_0"/>
        </w:sdtPr>
        <w:sdtContent>
          <w:r w:rsidDel="00000000" w:rsidR="00000000" w:rsidRPr="00000000">
            <w:rPr>
              <w:rFonts w:ascii="Gungsuh" w:cs="Gungsuh" w:eastAsia="Gungsuh" w:hAnsi="Gungsuh"/>
              <w:b w:val="1"/>
              <w:sz w:val="28"/>
              <w:szCs w:val="28"/>
              <w:rtl w:val="0"/>
            </w:rPr>
            <w:t xml:space="preserve">第5讲：回转相信</w:t>
          </w:r>
        </w:sdtContent>
      </w:sdt>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Student Guide</w:t>
      </w:r>
    </w:p>
    <w:p w:rsidR="00000000" w:rsidDel="00000000" w:rsidP="00000000" w:rsidRDefault="00000000" w:rsidRPr="00000000" w14:paraId="00000004">
      <w:pPr>
        <w:jc w:val="center"/>
        <w:rPr>
          <w:b w:val="1"/>
        </w:rPr>
      </w:pPr>
      <w:sdt>
        <w:sdtPr>
          <w:tag w:val="goog_rdk_1"/>
        </w:sdtPr>
        <w:sdtContent>
          <w:r w:rsidDel="00000000" w:rsidR="00000000" w:rsidRPr="00000000">
            <w:rPr>
              <w:rFonts w:ascii="Gungsuh" w:cs="Gungsuh" w:eastAsia="Gungsuh" w:hAnsi="Gungsuh"/>
              <w:b w:val="1"/>
              <w:rtl w:val="0"/>
            </w:rPr>
            <w:t xml:space="preserve">学生指南</w:t>
          </w:r>
        </w:sdtContent>
      </w:sdt>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OPENING PRAYER</w:t>
      </w:r>
    </w:p>
    <w:p w:rsidR="00000000" w:rsidDel="00000000" w:rsidP="00000000" w:rsidRDefault="00000000" w:rsidRPr="00000000" w14:paraId="00000007">
      <w:pPr>
        <w:rPr>
          <w:b w:val="1"/>
        </w:rPr>
      </w:pPr>
      <w:sdt>
        <w:sdtPr>
          <w:tag w:val="goog_rdk_2"/>
        </w:sdtPr>
        <w:sdtContent>
          <w:r w:rsidDel="00000000" w:rsidR="00000000" w:rsidRPr="00000000">
            <w:rPr>
              <w:rFonts w:ascii="Gungsuh" w:cs="Gungsuh" w:eastAsia="Gungsuh" w:hAnsi="Gungsuh"/>
              <w:b w:val="1"/>
              <w:rtl w:val="0"/>
            </w:rPr>
            <w:t xml:space="preserve">课前祷告</w:t>
          </w:r>
        </w:sdtContent>
      </w:sdt>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HOMEWORK ASSIGNMENT REVIEW</w:t>
      </w:r>
    </w:p>
    <w:p w:rsidR="00000000" w:rsidDel="00000000" w:rsidP="00000000" w:rsidRDefault="00000000" w:rsidRPr="00000000" w14:paraId="0000000A">
      <w:pPr>
        <w:rPr>
          <w:b w:val="1"/>
          <w:sz w:val="28"/>
          <w:szCs w:val="28"/>
        </w:rPr>
      </w:pPr>
      <w:sdt>
        <w:sdtPr>
          <w:tag w:val="goog_rdk_3"/>
        </w:sdtPr>
        <w:sdtContent>
          <w:r w:rsidDel="00000000" w:rsidR="00000000" w:rsidRPr="00000000">
            <w:rPr>
              <w:rFonts w:ascii="Gungsuh" w:cs="Gungsuh" w:eastAsia="Gungsuh" w:hAnsi="Gungsuh"/>
              <w:b w:val="1"/>
              <w:sz w:val="28"/>
              <w:szCs w:val="28"/>
              <w:rtl w:val="0"/>
            </w:rPr>
            <w:t xml:space="preserve">作业复习</w:t>
          </w:r>
        </w:sdtContent>
      </w:sdt>
    </w:p>
    <w:p w:rsidR="00000000" w:rsidDel="00000000" w:rsidP="00000000" w:rsidRDefault="00000000" w:rsidRPr="00000000" w14:paraId="0000000B">
      <w:pPr>
        <w:jc w:val="center"/>
        <w:rPr>
          <w:b w:val="1"/>
          <w:sz w:val="28"/>
          <w:szCs w:val="28"/>
        </w:rPr>
      </w:pPr>
      <w:r w:rsidDel="00000000" w:rsidR="00000000" w:rsidRPr="00000000">
        <w:rPr>
          <w:rtl w:val="0"/>
        </w:rPr>
      </w:r>
    </w:p>
    <w:p w:rsidR="00000000" w:rsidDel="00000000" w:rsidP="00000000" w:rsidRDefault="00000000" w:rsidRPr="00000000" w14:paraId="0000000C">
      <w:pPr>
        <w:jc w:val="center"/>
        <w:rPr>
          <w:b w:val="1"/>
          <w:sz w:val="28"/>
          <w:szCs w:val="28"/>
        </w:rPr>
      </w:pPr>
      <w:r w:rsidDel="00000000" w:rsidR="00000000" w:rsidRPr="00000000">
        <w:rPr>
          <w:rtl w:val="0"/>
        </w:rPr>
      </w:r>
    </w:p>
    <w:p w:rsidR="00000000" w:rsidDel="00000000" w:rsidP="00000000" w:rsidRDefault="00000000" w:rsidRPr="00000000" w14:paraId="0000000D">
      <w:pPr>
        <w:jc w:val="center"/>
        <w:rPr>
          <w:b w:val="1"/>
          <w:sz w:val="28"/>
          <w:szCs w:val="28"/>
        </w:rPr>
      </w:pPr>
      <w:r w:rsidDel="00000000" w:rsidR="00000000" w:rsidRPr="00000000">
        <w:rPr>
          <w:rtl w:val="0"/>
        </w:rPr>
      </w:r>
    </w:p>
    <w:p w:rsidR="00000000" w:rsidDel="00000000" w:rsidP="00000000" w:rsidRDefault="00000000" w:rsidRPr="00000000" w14:paraId="0000000E">
      <w:pPr>
        <w:jc w:val="center"/>
        <w:rPr>
          <w:b w:val="1"/>
          <w:sz w:val="28"/>
          <w:szCs w:val="28"/>
        </w:rPr>
      </w:pPr>
      <w:r w:rsidDel="00000000" w:rsidR="00000000" w:rsidRPr="00000000">
        <w:rPr>
          <w:b w:val="1"/>
          <w:sz w:val="28"/>
          <w:szCs w:val="28"/>
          <w:rtl w:val="0"/>
        </w:rPr>
        <w:t xml:space="preserve">LESSON 5 Conversion Lecture</w:t>
      </w:r>
    </w:p>
    <w:p w:rsidR="00000000" w:rsidDel="00000000" w:rsidP="00000000" w:rsidRDefault="00000000" w:rsidRPr="00000000" w14:paraId="0000000F">
      <w:pPr>
        <w:jc w:val="center"/>
        <w:rPr/>
      </w:pPr>
      <w:sdt>
        <w:sdtPr>
          <w:tag w:val="goog_rdk_4"/>
        </w:sdtPr>
        <w:sdtContent>
          <w:r w:rsidDel="00000000" w:rsidR="00000000" w:rsidRPr="00000000">
            <w:rPr>
              <w:rFonts w:ascii="Gungsuh" w:cs="Gungsuh" w:eastAsia="Gungsuh" w:hAnsi="Gungsuh"/>
              <w:rtl w:val="0"/>
            </w:rPr>
            <w:t xml:space="preserve">第5讲：回转相信</w:t>
          </w:r>
        </w:sdtContent>
      </w:sdt>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Scripture uses various terms to describe the change of heart that the Holy Spirit brings about in conversion:</w:t>
      </w:r>
    </w:p>
    <w:p w:rsidR="00000000" w:rsidDel="00000000" w:rsidP="00000000" w:rsidRDefault="00000000" w:rsidRPr="00000000" w14:paraId="00000012">
      <w:pPr>
        <w:rPr/>
      </w:pPr>
      <w:sdt>
        <w:sdtPr>
          <w:tag w:val="goog_rdk_5"/>
        </w:sdtPr>
        <w:sdtContent>
          <w:r w:rsidDel="00000000" w:rsidR="00000000" w:rsidRPr="00000000">
            <w:rPr>
              <w:rFonts w:ascii="Gungsuh" w:cs="Gungsuh" w:eastAsia="Gungsuh" w:hAnsi="Gungsuh"/>
              <w:rtl w:val="0"/>
            </w:rPr>
            <w:t xml:space="preserve">   圣经用不同的术语来描述圣灵在人回转相信时做工所带出的内心的改变。</w:t>
          </w:r>
        </w:sdtContent>
      </w:sdt>
    </w:p>
    <w:p w:rsidR="00000000" w:rsidDel="00000000" w:rsidP="00000000" w:rsidRDefault="00000000" w:rsidRPr="00000000" w14:paraId="00000013">
      <w:pPr>
        <w:rPr/>
      </w:pPr>
      <w:sdt>
        <w:sdtPr>
          <w:tag w:val="goog_rdk_6"/>
        </w:sdtPr>
        <w:sdtContent>
          <w:r w:rsidDel="00000000" w:rsidR="00000000" w:rsidRPr="00000000">
            <w:rPr>
              <w:rFonts w:ascii="Gungsuh" w:cs="Gungsuh" w:eastAsia="Gungsuh" w:hAnsi="Gungsuh"/>
              <w:rtl w:val="0"/>
            </w:rPr>
            <w:t xml:space="preserve">Turning   回转</w:t>
          </w:r>
        </w:sdtContent>
      </w:sdt>
    </w:p>
    <w:p w:rsidR="00000000" w:rsidDel="00000000" w:rsidP="00000000" w:rsidRDefault="00000000" w:rsidRPr="00000000" w14:paraId="00000014">
      <w:pPr>
        <w:ind w:left="720" w:firstLine="0"/>
        <w:rPr/>
      </w:pPr>
      <w:sdt>
        <w:sdtPr>
          <w:tag w:val="goog_rdk_7"/>
        </w:sdtPr>
        <w:sdtContent>
          <w:r w:rsidDel="00000000" w:rsidR="00000000" w:rsidRPr="00000000">
            <w:rPr>
              <w:rFonts w:ascii="Gungsuh" w:cs="Gungsuh" w:eastAsia="Gungsuh" w:hAnsi="Gungsuh"/>
              <w:rtl w:val="0"/>
            </w:rPr>
            <w:t xml:space="preserve">Jer 31:18  耶31:18</w:t>
          </w:r>
        </w:sdtContent>
      </w:sdt>
    </w:p>
    <w:p w:rsidR="00000000" w:rsidDel="00000000" w:rsidP="00000000" w:rsidRDefault="00000000" w:rsidRPr="00000000" w14:paraId="00000015">
      <w:pPr>
        <w:ind w:left="720" w:firstLine="0"/>
        <w:rPr/>
      </w:pPr>
      <w:sdt>
        <w:sdtPr>
          <w:tag w:val="goog_rdk_8"/>
        </w:sdtPr>
        <w:sdtContent>
          <w:r w:rsidDel="00000000" w:rsidR="00000000" w:rsidRPr="00000000">
            <w:rPr>
              <w:rFonts w:ascii="Gungsuh" w:cs="Gungsuh" w:eastAsia="Gungsuh" w:hAnsi="Gungsuh"/>
              <w:rtl w:val="0"/>
            </w:rPr>
            <w:t xml:space="preserve">1 Pet 2:25  彼前2:25</w:t>
          </w:r>
        </w:sdtContent>
      </w:sdt>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sdt>
        <w:sdtPr>
          <w:tag w:val="goog_rdk_9"/>
        </w:sdtPr>
        <w:sdtContent>
          <w:r w:rsidDel="00000000" w:rsidR="00000000" w:rsidRPr="00000000">
            <w:rPr>
              <w:rFonts w:ascii="Gungsuh" w:cs="Gungsuh" w:eastAsia="Gungsuh" w:hAnsi="Gungsuh"/>
              <w:rtl w:val="0"/>
            </w:rPr>
            <w:t xml:space="preserve">Conversion  回转相信</w:t>
          </w:r>
        </w:sdtContent>
      </w:sdt>
    </w:p>
    <w:p w:rsidR="00000000" w:rsidDel="00000000" w:rsidP="00000000" w:rsidRDefault="00000000" w:rsidRPr="00000000" w14:paraId="00000018">
      <w:pPr>
        <w:ind w:left="720" w:firstLine="0"/>
        <w:rPr/>
      </w:pPr>
      <w:sdt>
        <w:sdtPr>
          <w:tag w:val="goog_rdk_10"/>
        </w:sdtPr>
        <w:sdtContent>
          <w:r w:rsidDel="00000000" w:rsidR="00000000" w:rsidRPr="00000000">
            <w:rPr>
              <w:rFonts w:ascii="Gungsuh" w:cs="Gungsuh" w:eastAsia="Gungsuh" w:hAnsi="Gungsuh"/>
              <w:rtl w:val="0"/>
            </w:rPr>
            <w:t xml:space="preserve">James 5:20   雅5:20</w:t>
          </w:r>
        </w:sdtContent>
      </w:sdt>
    </w:p>
    <w:p w:rsidR="00000000" w:rsidDel="00000000" w:rsidP="00000000" w:rsidRDefault="00000000" w:rsidRPr="00000000" w14:paraId="00000019">
      <w:pPr>
        <w:ind w:left="720" w:firstLine="0"/>
        <w:rPr/>
      </w:pPr>
      <w:sdt>
        <w:sdtPr>
          <w:tag w:val="goog_rdk_11"/>
        </w:sdtPr>
        <w:sdtContent>
          <w:r w:rsidDel="00000000" w:rsidR="00000000" w:rsidRPr="00000000">
            <w:rPr>
              <w:rFonts w:ascii="Gungsuh" w:cs="Gungsuh" w:eastAsia="Gungsuh" w:hAnsi="Gungsuh"/>
              <w:rtl w:val="0"/>
            </w:rPr>
            <w:t xml:space="preserve">Ps 51:13  诗51:13</w:t>
          </w:r>
        </w:sdtContent>
      </w:sdt>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sdt>
        <w:sdtPr>
          <w:tag w:val="goog_rdk_12"/>
        </w:sdtPr>
        <w:sdtContent>
          <w:r w:rsidDel="00000000" w:rsidR="00000000" w:rsidRPr="00000000">
            <w:rPr>
              <w:rFonts w:ascii="Gungsuh" w:cs="Gungsuh" w:eastAsia="Gungsuh" w:hAnsi="Gungsuh"/>
              <w:rtl w:val="0"/>
            </w:rPr>
            <w:t xml:space="preserve">Enlightenment  被光照</w:t>
          </w:r>
        </w:sdtContent>
      </w:sdt>
    </w:p>
    <w:p w:rsidR="00000000" w:rsidDel="00000000" w:rsidP="00000000" w:rsidRDefault="00000000" w:rsidRPr="00000000" w14:paraId="0000001C">
      <w:pPr>
        <w:ind w:left="720" w:firstLine="0"/>
        <w:rPr/>
      </w:pPr>
      <w:sdt>
        <w:sdtPr>
          <w:tag w:val="goog_rdk_13"/>
        </w:sdtPr>
        <w:sdtContent>
          <w:r w:rsidDel="00000000" w:rsidR="00000000" w:rsidRPr="00000000">
            <w:rPr>
              <w:rFonts w:ascii="Gungsuh" w:cs="Gungsuh" w:eastAsia="Gungsuh" w:hAnsi="Gungsuh"/>
              <w:rtl w:val="0"/>
            </w:rPr>
            <w:t xml:space="preserve">2 Cor 4:6  林后4:6</w:t>
          </w:r>
        </w:sdtContent>
      </w:sdt>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sdt>
        <w:sdtPr>
          <w:tag w:val="goog_rdk_14"/>
        </w:sdtPr>
        <w:sdtContent>
          <w:r w:rsidDel="00000000" w:rsidR="00000000" w:rsidRPr="00000000">
            <w:rPr>
              <w:rFonts w:ascii="Gungsuh" w:cs="Gungsuh" w:eastAsia="Gungsuh" w:hAnsi="Gungsuh"/>
              <w:rtl w:val="0"/>
            </w:rPr>
            <w:t xml:space="preserve">Regeneration (new birth)  重生/重建</w:t>
          </w:r>
        </w:sdtContent>
      </w:sdt>
    </w:p>
    <w:p w:rsidR="00000000" w:rsidDel="00000000" w:rsidP="00000000" w:rsidRDefault="00000000" w:rsidRPr="00000000" w14:paraId="0000001F">
      <w:pPr>
        <w:ind w:left="720" w:firstLine="0"/>
        <w:rPr/>
      </w:pPr>
      <w:sdt>
        <w:sdtPr>
          <w:tag w:val="goog_rdk_15"/>
        </w:sdtPr>
        <w:sdtContent>
          <w:r w:rsidDel="00000000" w:rsidR="00000000" w:rsidRPr="00000000">
            <w:rPr>
              <w:rFonts w:ascii="Gungsuh" w:cs="Gungsuh" w:eastAsia="Gungsuh" w:hAnsi="Gungsuh"/>
              <w:rtl w:val="0"/>
            </w:rPr>
            <w:t xml:space="preserve">1 Pet 1:23  彼前1:23</w:t>
          </w:r>
        </w:sdtContent>
      </w:sdt>
    </w:p>
    <w:p w:rsidR="00000000" w:rsidDel="00000000" w:rsidP="00000000" w:rsidRDefault="00000000" w:rsidRPr="00000000" w14:paraId="00000020">
      <w:pPr>
        <w:ind w:left="720" w:firstLine="0"/>
        <w:rPr/>
      </w:pPr>
      <w:sdt>
        <w:sdtPr>
          <w:tag w:val="goog_rdk_16"/>
        </w:sdtPr>
        <w:sdtContent>
          <w:r w:rsidDel="00000000" w:rsidR="00000000" w:rsidRPr="00000000">
            <w:rPr>
              <w:rFonts w:ascii="Gungsuh" w:cs="Gungsuh" w:eastAsia="Gungsuh" w:hAnsi="Gungsuh"/>
              <w:rtl w:val="0"/>
            </w:rPr>
            <w:t xml:space="preserve">Jn 3:5  约3:5</w:t>
          </w:r>
        </w:sdtContent>
      </w:sdt>
    </w:p>
    <w:p w:rsidR="00000000" w:rsidDel="00000000" w:rsidP="00000000" w:rsidRDefault="00000000" w:rsidRPr="00000000" w14:paraId="00000021">
      <w:pPr>
        <w:ind w:left="720" w:firstLine="0"/>
        <w:rPr/>
      </w:pPr>
      <w:sdt>
        <w:sdtPr>
          <w:tag w:val="goog_rdk_17"/>
        </w:sdtPr>
        <w:sdtContent>
          <w:r w:rsidDel="00000000" w:rsidR="00000000" w:rsidRPr="00000000">
            <w:rPr>
              <w:rFonts w:ascii="Gungsuh" w:cs="Gungsuh" w:eastAsia="Gungsuh" w:hAnsi="Gungsuh"/>
              <w:rtl w:val="0"/>
            </w:rPr>
            <w:t xml:space="preserve">Titus 3:5 多3:5</w:t>
          </w:r>
        </w:sdtContent>
      </w:sdt>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sdt>
        <w:sdtPr>
          <w:tag w:val="goog_rdk_18"/>
        </w:sdtPr>
        <w:sdtContent>
          <w:r w:rsidDel="00000000" w:rsidR="00000000" w:rsidRPr="00000000">
            <w:rPr>
              <w:rFonts w:ascii="Gungsuh" w:cs="Gungsuh" w:eastAsia="Gungsuh" w:hAnsi="Gungsuh"/>
              <w:rtl w:val="0"/>
            </w:rPr>
            <w:t xml:space="preserve">Quickening (Resurrection)  使复苏（复活）</w:t>
          </w:r>
        </w:sdtContent>
      </w:sdt>
    </w:p>
    <w:p w:rsidR="00000000" w:rsidDel="00000000" w:rsidP="00000000" w:rsidRDefault="00000000" w:rsidRPr="00000000" w14:paraId="00000024">
      <w:pPr>
        <w:ind w:left="720" w:firstLine="0"/>
        <w:rPr/>
      </w:pPr>
      <w:sdt>
        <w:sdtPr>
          <w:tag w:val="goog_rdk_19"/>
        </w:sdtPr>
        <w:sdtContent>
          <w:r w:rsidDel="00000000" w:rsidR="00000000" w:rsidRPr="00000000">
            <w:rPr>
              <w:rFonts w:ascii="Gungsuh" w:cs="Gungsuh" w:eastAsia="Gungsuh" w:hAnsi="Gungsuh"/>
              <w:rtl w:val="0"/>
            </w:rPr>
            <w:t xml:space="preserve">Eph 2:5-6  弗2:5-6</w:t>
          </w:r>
        </w:sdtContent>
      </w:sdt>
    </w:p>
    <w:p w:rsidR="00000000" w:rsidDel="00000000" w:rsidP="00000000" w:rsidRDefault="00000000" w:rsidRPr="00000000" w14:paraId="00000025">
      <w:pPr>
        <w:ind w:left="720" w:firstLine="0"/>
        <w:rPr/>
      </w:pPr>
      <w:sdt>
        <w:sdtPr>
          <w:tag w:val="goog_rdk_20"/>
        </w:sdtPr>
        <w:sdtContent>
          <w:r w:rsidDel="00000000" w:rsidR="00000000" w:rsidRPr="00000000">
            <w:rPr>
              <w:rFonts w:ascii="Gungsuh" w:cs="Gungsuh" w:eastAsia="Gungsuh" w:hAnsi="Gungsuh"/>
              <w:rtl w:val="0"/>
            </w:rPr>
            <w:t xml:space="preserve">Rev 20:5  启20:5</w:t>
          </w:r>
        </w:sdtContent>
      </w:sdt>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sdt>
        <w:sdtPr>
          <w:tag w:val="goog_rdk_21"/>
        </w:sdtPr>
        <w:sdtContent>
          <w:r w:rsidDel="00000000" w:rsidR="00000000" w:rsidRPr="00000000">
            <w:rPr>
              <w:rFonts w:ascii="Gungsuh" w:cs="Gungsuh" w:eastAsia="Gungsuh" w:hAnsi="Gungsuh"/>
              <w:rtl w:val="0"/>
            </w:rPr>
            <w:t xml:space="preserve">Repentance  悔改</w:t>
          </w:r>
        </w:sdtContent>
      </w:sdt>
    </w:p>
    <w:p w:rsidR="00000000" w:rsidDel="00000000" w:rsidP="00000000" w:rsidRDefault="00000000" w:rsidRPr="00000000" w14:paraId="00000028">
      <w:pPr>
        <w:numPr>
          <w:ilvl w:val="0"/>
          <w:numId w:val="1"/>
        </w:numPr>
        <w:ind w:left="720" w:hanging="360"/>
        <w:rPr/>
      </w:pPr>
      <w:r w:rsidDel="00000000" w:rsidR="00000000" w:rsidRPr="00000000">
        <w:rPr>
          <w:rtl w:val="0"/>
        </w:rPr>
        <w:t xml:space="preserve">When used with “faith” and “believe” repentance means sorrow over sin.</w:t>
      </w:r>
    </w:p>
    <w:p w:rsidR="00000000" w:rsidDel="00000000" w:rsidP="00000000" w:rsidRDefault="00000000" w:rsidRPr="00000000" w14:paraId="00000029">
      <w:pPr>
        <w:ind w:left="720" w:firstLine="0"/>
        <w:rPr/>
      </w:pPr>
      <w:sdt>
        <w:sdtPr>
          <w:tag w:val="goog_rdk_22"/>
        </w:sdtPr>
        <w:sdtContent>
          <w:r w:rsidDel="00000000" w:rsidR="00000000" w:rsidRPr="00000000">
            <w:rPr>
              <w:rFonts w:ascii="Gungsuh" w:cs="Gungsuh" w:eastAsia="Gungsuh" w:hAnsi="Gungsuh"/>
              <w:rtl w:val="0"/>
            </w:rPr>
            <w:t xml:space="preserve">当与“信心”和“相信”一起使用时，悔改意味着对罪的忧伤。</w:t>
          </w:r>
        </w:sdtContent>
      </w:sdt>
    </w:p>
    <w:p w:rsidR="00000000" w:rsidDel="00000000" w:rsidP="00000000" w:rsidRDefault="00000000" w:rsidRPr="00000000" w14:paraId="0000002A">
      <w:pPr>
        <w:ind w:left="360" w:firstLine="360"/>
        <w:rPr/>
      </w:pPr>
      <w:sdt>
        <w:sdtPr>
          <w:tag w:val="goog_rdk_23"/>
        </w:sdtPr>
        <w:sdtContent>
          <w:r w:rsidDel="00000000" w:rsidR="00000000" w:rsidRPr="00000000">
            <w:rPr>
              <w:rFonts w:ascii="Gungsuh" w:cs="Gungsuh" w:eastAsia="Gungsuh" w:hAnsi="Gungsuh"/>
              <w:rtl w:val="0"/>
            </w:rPr>
            <w:t xml:space="preserve">Acts 20:21  徒20:21</w:t>
          </w:r>
        </w:sdtContent>
      </w:sdt>
    </w:p>
    <w:p w:rsidR="00000000" w:rsidDel="00000000" w:rsidP="00000000" w:rsidRDefault="00000000" w:rsidRPr="00000000" w14:paraId="0000002B">
      <w:pPr>
        <w:ind w:left="360" w:firstLine="360"/>
        <w:rPr/>
      </w:pPr>
      <w:sdt>
        <w:sdtPr>
          <w:tag w:val="goog_rdk_24"/>
        </w:sdtPr>
        <w:sdtContent>
          <w:r w:rsidDel="00000000" w:rsidR="00000000" w:rsidRPr="00000000">
            <w:rPr>
              <w:rFonts w:ascii="Gungsuh" w:cs="Gungsuh" w:eastAsia="Gungsuh" w:hAnsi="Gungsuh"/>
              <w:rtl w:val="0"/>
            </w:rPr>
            <w:t xml:space="preserve">Mk 1:15  可1:15</w:t>
          </w:r>
        </w:sdtContent>
      </w:sdt>
    </w:p>
    <w:p w:rsidR="00000000" w:rsidDel="00000000" w:rsidP="00000000" w:rsidRDefault="00000000" w:rsidRPr="00000000" w14:paraId="0000002C">
      <w:pPr>
        <w:ind w:firstLine="360"/>
        <w:rPr/>
      </w:pPr>
      <w:r w:rsidDel="00000000" w:rsidR="00000000" w:rsidRPr="00000000">
        <w:rPr>
          <w:rtl w:val="0"/>
        </w:rPr>
      </w:r>
    </w:p>
    <w:p w:rsidR="00000000" w:rsidDel="00000000" w:rsidP="00000000" w:rsidRDefault="00000000" w:rsidRPr="00000000" w14:paraId="0000002D">
      <w:pPr>
        <w:numPr>
          <w:ilvl w:val="0"/>
          <w:numId w:val="1"/>
        </w:numPr>
        <w:ind w:left="720" w:hanging="360"/>
        <w:rPr/>
      </w:pPr>
      <w:r w:rsidDel="00000000" w:rsidR="00000000" w:rsidRPr="00000000">
        <w:rPr>
          <w:rtl w:val="0"/>
        </w:rPr>
        <w:t xml:space="preserve">When used alone repentance usually includes sorrow over sin and faith in Jesus.</w:t>
      </w:r>
    </w:p>
    <w:p w:rsidR="00000000" w:rsidDel="00000000" w:rsidP="00000000" w:rsidRDefault="00000000" w:rsidRPr="00000000" w14:paraId="0000002E">
      <w:pPr>
        <w:ind w:left="720" w:firstLine="0"/>
        <w:rPr/>
      </w:pPr>
      <w:sdt>
        <w:sdtPr>
          <w:tag w:val="goog_rdk_25"/>
        </w:sdtPr>
        <w:sdtContent>
          <w:r w:rsidDel="00000000" w:rsidR="00000000" w:rsidRPr="00000000">
            <w:rPr>
              <w:rFonts w:ascii="Gungsuh" w:cs="Gungsuh" w:eastAsia="Gungsuh" w:hAnsi="Gungsuh"/>
              <w:rtl w:val="0"/>
            </w:rPr>
            <w:t xml:space="preserve">当单独使用时，悔改通常包括对罪的忧伤和对耶稣的信心。</w:t>
          </w:r>
        </w:sdtContent>
      </w:sdt>
    </w:p>
    <w:p w:rsidR="00000000" w:rsidDel="00000000" w:rsidP="00000000" w:rsidRDefault="00000000" w:rsidRPr="00000000" w14:paraId="0000002F">
      <w:pPr>
        <w:ind w:left="360" w:firstLine="360"/>
        <w:rPr/>
      </w:pPr>
      <w:sdt>
        <w:sdtPr>
          <w:tag w:val="goog_rdk_26"/>
        </w:sdtPr>
        <w:sdtContent>
          <w:r w:rsidDel="00000000" w:rsidR="00000000" w:rsidRPr="00000000">
            <w:rPr>
              <w:rFonts w:ascii="Gungsuh" w:cs="Gungsuh" w:eastAsia="Gungsuh" w:hAnsi="Gungsuh"/>
              <w:rtl w:val="0"/>
            </w:rPr>
            <w:t xml:space="preserve">Lk 15:7  路15:7</w:t>
          </w:r>
        </w:sdtContent>
      </w:sdt>
    </w:p>
    <w:p w:rsidR="00000000" w:rsidDel="00000000" w:rsidP="00000000" w:rsidRDefault="00000000" w:rsidRPr="00000000" w14:paraId="00000030">
      <w:pPr>
        <w:ind w:left="360" w:firstLine="360"/>
        <w:rPr/>
      </w:pPr>
      <w:sdt>
        <w:sdtPr>
          <w:tag w:val="goog_rdk_27"/>
        </w:sdtPr>
        <w:sdtContent>
          <w:r w:rsidDel="00000000" w:rsidR="00000000" w:rsidRPr="00000000">
            <w:rPr>
              <w:rFonts w:ascii="Gungsuh" w:cs="Gungsuh" w:eastAsia="Gungsuh" w:hAnsi="Gungsuh"/>
              <w:rtl w:val="0"/>
            </w:rPr>
            <w:t xml:space="preserve">Mk 2:17  可2:17</w:t>
          </w:r>
        </w:sdtContent>
      </w:sdt>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True contrition is a deep sorrow over sin.</w:t>
      </w:r>
    </w:p>
    <w:p w:rsidR="00000000" w:rsidDel="00000000" w:rsidP="00000000" w:rsidRDefault="00000000" w:rsidRPr="00000000" w14:paraId="00000033">
      <w:pPr>
        <w:rPr/>
      </w:pPr>
      <w:sdt>
        <w:sdtPr>
          <w:tag w:val="goog_rdk_28"/>
        </w:sdtPr>
        <w:sdtContent>
          <w:r w:rsidDel="00000000" w:rsidR="00000000" w:rsidRPr="00000000">
            <w:rPr>
              <w:rFonts w:ascii="Gungsuh" w:cs="Gungsuh" w:eastAsia="Gungsuh" w:hAnsi="Gungsuh"/>
              <w:rtl w:val="0"/>
            </w:rPr>
            <w:t xml:space="preserve">真正的回转相信是对罪深深的忧伤。</w:t>
          </w:r>
        </w:sdtContent>
      </w:sdt>
    </w:p>
    <w:p w:rsidR="00000000" w:rsidDel="00000000" w:rsidP="00000000" w:rsidRDefault="00000000" w:rsidRPr="00000000" w14:paraId="00000034">
      <w:pPr>
        <w:ind w:firstLine="360"/>
        <w:rPr>
          <w:b w:val="1"/>
          <w:sz w:val="28"/>
          <w:szCs w:val="28"/>
        </w:rPr>
      </w:pPr>
      <w:sdt>
        <w:sdtPr>
          <w:tag w:val="goog_rdk_29"/>
        </w:sdtPr>
        <w:sdtContent>
          <w:r w:rsidDel="00000000" w:rsidR="00000000" w:rsidRPr="00000000">
            <w:rPr>
              <w:rFonts w:ascii="Gungsuh" w:cs="Gungsuh" w:eastAsia="Gungsuh" w:hAnsi="Gungsuh"/>
              <w:rtl w:val="0"/>
            </w:rPr>
            <w:t xml:space="preserve">2 Cor 7:10  林后7:10</w:t>
          </w:r>
        </w:sdtContent>
      </w:sdt>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Lesson 5</w:t>
      </w:r>
      <w:r w:rsidDel="00000000" w:rsidR="00000000" w:rsidRPr="00000000">
        <w:rPr>
          <w:rtl w:val="0"/>
        </w:rPr>
        <w:t xml:space="preserve"> </w:t>
      </w:r>
      <w:r w:rsidDel="00000000" w:rsidR="00000000" w:rsidRPr="00000000">
        <w:rPr>
          <w:b w:val="1"/>
          <w:rtl w:val="0"/>
        </w:rPr>
        <w:t xml:space="preserve">Student Assignment (GSLTW pp. 328-334; Chinese 2 pp. 296-302)</w:t>
      </w:r>
    </w:p>
    <w:p w:rsidR="00000000" w:rsidDel="00000000" w:rsidP="00000000" w:rsidRDefault="00000000" w:rsidRPr="00000000" w14:paraId="00000039">
      <w:pPr>
        <w:rPr>
          <w:b w:val="1"/>
        </w:rPr>
      </w:pPr>
      <w:sdt>
        <w:sdtPr>
          <w:tag w:val="goog_rdk_30"/>
        </w:sdtPr>
        <w:sdtContent>
          <w:r w:rsidDel="00000000" w:rsidR="00000000" w:rsidRPr="00000000">
            <w:rPr>
              <w:rFonts w:ascii="Gungsuh" w:cs="Gungsuh" w:eastAsia="Gungsuh" w:hAnsi="Gungsuh"/>
              <w:b w:val="1"/>
              <w:rtl w:val="0"/>
            </w:rPr>
            <w:t xml:space="preserve">第5讲：回转相信 学生作业 (GSLTW pp. 328-334; Chinese 2 pp. 296-302)</w:t>
          </w:r>
        </w:sdtContent>
      </w:sdt>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  Demonstrate that conversion is resistible.  Mt 23:37, Ac 7:51</w:t>
      </w:r>
    </w:p>
    <w:p w:rsidR="00000000" w:rsidDel="00000000" w:rsidP="00000000" w:rsidRDefault="00000000" w:rsidRPr="00000000" w14:paraId="0000003C">
      <w:pPr>
        <w:rPr/>
      </w:pPr>
      <w:sdt>
        <w:sdtPr>
          <w:tag w:val="goog_rdk_31"/>
        </w:sdtPr>
        <w:sdtContent>
          <w:r w:rsidDel="00000000" w:rsidR="00000000" w:rsidRPr="00000000">
            <w:rPr>
              <w:rFonts w:ascii="Gungsuh" w:cs="Gungsuh" w:eastAsia="Gungsuh" w:hAnsi="Gungsuh"/>
              <w:rtl w:val="0"/>
            </w:rPr>
            <w:t xml:space="preserve">      论述：回转相信的转变是会被抵抗的。 太23:37, 徒 7:51</w:t>
          </w:r>
        </w:sdtContent>
      </w:sdt>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2.  What was the teaching of Calvin concerning conversion?</w:t>
      </w:r>
    </w:p>
    <w:p w:rsidR="00000000" w:rsidDel="00000000" w:rsidP="00000000" w:rsidRDefault="00000000" w:rsidRPr="00000000" w14:paraId="00000042">
      <w:pPr>
        <w:rPr/>
      </w:pPr>
      <w:sdt>
        <w:sdtPr>
          <w:tag w:val="goog_rdk_32"/>
        </w:sdtPr>
        <w:sdtContent>
          <w:r w:rsidDel="00000000" w:rsidR="00000000" w:rsidRPr="00000000">
            <w:rPr>
              <w:rFonts w:ascii="Gungsuh" w:cs="Gungsuh" w:eastAsia="Gungsuh" w:hAnsi="Gungsuh"/>
              <w:rtl w:val="0"/>
            </w:rPr>
            <w:t xml:space="preserve">        加尔文关于回转相信的教导是什么？</w:t>
          </w:r>
        </w:sdtContent>
      </w:sdt>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3.  Whose fault is it when people are lost?  2 Pe 2:1</w:t>
      </w:r>
    </w:p>
    <w:p w:rsidR="00000000" w:rsidDel="00000000" w:rsidP="00000000" w:rsidRDefault="00000000" w:rsidRPr="00000000" w14:paraId="00000048">
      <w:pPr>
        <w:rPr/>
      </w:pPr>
      <w:sdt>
        <w:sdtPr>
          <w:tag w:val="goog_rdk_33"/>
        </w:sdtPr>
        <w:sdtContent>
          <w:r w:rsidDel="00000000" w:rsidR="00000000" w:rsidRPr="00000000">
            <w:rPr>
              <w:rFonts w:ascii="Gungsuh" w:cs="Gungsuh" w:eastAsia="Gungsuh" w:hAnsi="Gungsuh"/>
              <w:rtl w:val="0"/>
            </w:rPr>
            <w:tab/>
            <w:t xml:space="preserve">当人失丧时，是谁的错? 彼后2:1</w:t>
          </w:r>
        </w:sdtContent>
      </w:sdt>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4.  Why is daily repentance necessary in a Christian’s life?  Ro 6:4, Mt 18:3,4, Heb 12:1, </w:t>
      </w:r>
    </w:p>
    <w:p w:rsidR="00000000" w:rsidDel="00000000" w:rsidP="00000000" w:rsidRDefault="00000000" w:rsidRPr="00000000" w14:paraId="0000004E">
      <w:pPr>
        <w:rPr/>
      </w:pPr>
      <w:r w:rsidDel="00000000" w:rsidR="00000000" w:rsidRPr="00000000">
        <w:rPr>
          <w:rtl w:val="0"/>
        </w:rPr>
        <w:t xml:space="preserve">      Eph 4:22-24</w:t>
      </w:r>
    </w:p>
    <w:p w:rsidR="00000000" w:rsidDel="00000000" w:rsidP="00000000" w:rsidRDefault="00000000" w:rsidRPr="00000000" w14:paraId="0000004F">
      <w:pPr>
        <w:rPr/>
      </w:pPr>
      <w:sdt>
        <w:sdtPr>
          <w:tag w:val="goog_rdk_34"/>
        </w:sdtPr>
        <w:sdtContent>
          <w:r w:rsidDel="00000000" w:rsidR="00000000" w:rsidRPr="00000000">
            <w:rPr>
              <w:rFonts w:ascii="Gungsuh" w:cs="Gungsuh" w:eastAsia="Gungsuh" w:hAnsi="Gungsuh"/>
              <w:rtl w:val="0"/>
            </w:rPr>
            <w:t xml:space="preserve">         为什么基督徒每天都必须要悔改? 罗6:4，太18:3,4，来12:1，以弗所书4:22-24</w:t>
          </w:r>
        </w:sdtContent>
      </w:sdt>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5.  Are believers still tempted?  Explain.  Relate Luther’s comments on this matter (p. 329).</w:t>
      </w:r>
    </w:p>
    <w:p w:rsidR="00000000" w:rsidDel="00000000" w:rsidP="00000000" w:rsidRDefault="00000000" w:rsidRPr="00000000" w14:paraId="00000055">
      <w:pPr>
        <w:rPr/>
      </w:pPr>
      <w:sdt>
        <w:sdtPr>
          <w:tag w:val="goog_rdk_35"/>
        </w:sdtPr>
        <w:sdtContent>
          <w:r w:rsidDel="00000000" w:rsidR="00000000" w:rsidRPr="00000000">
            <w:rPr>
              <w:rFonts w:ascii="Gungsuh" w:cs="Gungsuh" w:eastAsia="Gungsuh" w:hAnsi="Gungsuh"/>
              <w:rtl w:val="0"/>
            </w:rPr>
            <w:t xml:space="preserve">     信徒还会被试探吗? 请解释。联系路德对此事的评论(第329页)</w:t>
          </w:r>
        </w:sdtContent>
      </w:sdt>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6.  What is continued conversion?</w:t>
      </w:r>
    </w:p>
    <w:p w:rsidR="00000000" w:rsidDel="00000000" w:rsidP="00000000" w:rsidRDefault="00000000" w:rsidRPr="00000000" w14:paraId="0000005B">
      <w:pPr>
        <w:rPr/>
      </w:pPr>
      <w:sdt>
        <w:sdtPr>
          <w:tag w:val="goog_rdk_36"/>
        </w:sdtPr>
        <w:sdtContent>
          <w:r w:rsidDel="00000000" w:rsidR="00000000" w:rsidRPr="00000000">
            <w:rPr>
              <w:rFonts w:ascii="Gungsuh" w:cs="Gungsuh" w:eastAsia="Gungsuh" w:hAnsi="Gungsuh"/>
              <w:rtl w:val="0"/>
            </w:rPr>
            <w:t xml:space="preserve">       什么是持续的回转相信？ </w:t>
          </w:r>
        </w:sdtContent>
      </w:sdt>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7.  What is the special meaning of the following terms?</w:t>
      </w:r>
    </w:p>
    <w:p w:rsidR="00000000" w:rsidDel="00000000" w:rsidP="00000000" w:rsidRDefault="00000000" w:rsidRPr="00000000" w14:paraId="00000060">
      <w:pPr>
        <w:rPr/>
      </w:pPr>
      <w:sdt>
        <w:sdtPr>
          <w:tag w:val="goog_rdk_37"/>
        </w:sdtPr>
        <w:sdtContent>
          <w:r w:rsidDel="00000000" w:rsidR="00000000" w:rsidRPr="00000000">
            <w:rPr>
              <w:rFonts w:ascii="Gungsuh" w:cs="Gungsuh" w:eastAsia="Gungsuh" w:hAnsi="Gungsuh"/>
              <w:rtl w:val="0"/>
            </w:rPr>
            <w:t xml:space="preserve">        下列术语的特殊含义是什么？</w:t>
          </w:r>
        </w:sdtContent>
      </w:sdt>
    </w:p>
    <w:p w:rsidR="00000000" w:rsidDel="00000000" w:rsidP="00000000" w:rsidRDefault="00000000" w:rsidRPr="00000000" w14:paraId="00000061">
      <w:pPr>
        <w:ind w:firstLine="720"/>
        <w:rPr/>
      </w:pPr>
      <w:r w:rsidDel="00000000" w:rsidR="00000000" w:rsidRPr="00000000">
        <w:rPr>
          <w:rtl w:val="0"/>
        </w:rPr>
        <w:t xml:space="preserve">a.  Conversion </w:t>
      </w:r>
    </w:p>
    <w:p w:rsidR="00000000" w:rsidDel="00000000" w:rsidP="00000000" w:rsidRDefault="00000000" w:rsidRPr="00000000" w14:paraId="00000062">
      <w:pPr>
        <w:ind w:firstLine="720"/>
        <w:rPr/>
      </w:pPr>
      <w:sdt>
        <w:sdtPr>
          <w:tag w:val="goog_rdk_38"/>
        </w:sdtPr>
        <w:sdtContent>
          <w:r w:rsidDel="00000000" w:rsidR="00000000" w:rsidRPr="00000000">
            <w:rPr>
              <w:rFonts w:ascii="Gungsuh" w:cs="Gungsuh" w:eastAsia="Gungsuh" w:hAnsi="Gungsuh"/>
              <w:rtl w:val="0"/>
            </w:rPr>
            <w:t xml:space="preserve">      回转相信</w:t>
          </w:r>
        </w:sdtContent>
      </w:sdt>
    </w:p>
    <w:p w:rsidR="00000000" w:rsidDel="00000000" w:rsidP="00000000" w:rsidRDefault="00000000" w:rsidRPr="00000000" w14:paraId="00000063">
      <w:pPr>
        <w:ind w:firstLine="720"/>
        <w:rPr/>
      </w:pPr>
      <w:r w:rsidDel="00000000" w:rsidR="00000000" w:rsidRPr="00000000">
        <w:rPr>
          <w:rtl w:val="0"/>
        </w:rPr>
      </w:r>
    </w:p>
    <w:p w:rsidR="00000000" w:rsidDel="00000000" w:rsidP="00000000" w:rsidRDefault="00000000" w:rsidRPr="00000000" w14:paraId="00000064">
      <w:pPr>
        <w:ind w:firstLine="720"/>
        <w:rPr/>
      </w:pPr>
      <w:r w:rsidDel="00000000" w:rsidR="00000000" w:rsidRPr="00000000">
        <w:rPr>
          <w:rtl w:val="0"/>
        </w:rPr>
        <w:t xml:space="preserve">b.  Born again Jn 3:5,6</w:t>
      </w:r>
    </w:p>
    <w:p w:rsidR="00000000" w:rsidDel="00000000" w:rsidP="00000000" w:rsidRDefault="00000000" w:rsidRPr="00000000" w14:paraId="00000065">
      <w:pPr>
        <w:ind w:firstLine="720"/>
        <w:rPr/>
      </w:pPr>
      <w:sdt>
        <w:sdtPr>
          <w:tag w:val="goog_rdk_39"/>
        </w:sdtPr>
        <w:sdtContent>
          <w:r w:rsidDel="00000000" w:rsidR="00000000" w:rsidRPr="00000000">
            <w:rPr>
              <w:rFonts w:ascii="Gungsuh" w:cs="Gungsuh" w:eastAsia="Gungsuh" w:hAnsi="Gungsuh"/>
              <w:rtl w:val="0"/>
            </w:rPr>
            <w:t xml:space="preserve">       重生  约3:5,6</w:t>
          </w:r>
        </w:sdtContent>
      </w:sdt>
    </w:p>
    <w:p w:rsidR="00000000" w:rsidDel="00000000" w:rsidP="00000000" w:rsidRDefault="00000000" w:rsidRPr="00000000" w14:paraId="00000066">
      <w:pPr>
        <w:ind w:firstLine="720"/>
        <w:rPr/>
      </w:pPr>
      <w:r w:rsidDel="00000000" w:rsidR="00000000" w:rsidRPr="00000000">
        <w:rPr>
          <w:rtl w:val="0"/>
        </w:rPr>
      </w:r>
    </w:p>
    <w:p w:rsidR="00000000" w:rsidDel="00000000" w:rsidP="00000000" w:rsidRDefault="00000000" w:rsidRPr="00000000" w14:paraId="00000067">
      <w:pPr>
        <w:ind w:firstLine="720"/>
        <w:rPr/>
      </w:pPr>
      <w:r w:rsidDel="00000000" w:rsidR="00000000" w:rsidRPr="00000000">
        <w:rPr>
          <w:rtl w:val="0"/>
        </w:rPr>
        <w:t xml:space="preserve">c.  Made alive Eph 2:5</w:t>
      </w:r>
    </w:p>
    <w:p w:rsidR="00000000" w:rsidDel="00000000" w:rsidP="00000000" w:rsidRDefault="00000000" w:rsidRPr="00000000" w14:paraId="00000068">
      <w:pPr>
        <w:ind w:firstLine="720"/>
        <w:rPr/>
      </w:pPr>
      <w:sdt>
        <w:sdtPr>
          <w:tag w:val="goog_rdk_40"/>
        </w:sdtPr>
        <w:sdtContent>
          <w:r w:rsidDel="00000000" w:rsidR="00000000" w:rsidRPr="00000000">
            <w:rPr>
              <w:rFonts w:ascii="Gungsuh" w:cs="Gungsuh" w:eastAsia="Gungsuh" w:hAnsi="Gungsuh"/>
              <w:rtl w:val="0"/>
            </w:rPr>
            <w:t xml:space="preserve">        活过来  弗 2:5</w:t>
          </w:r>
        </w:sdtContent>
      </w:sdt>
    </w:p>
    <w:p w:rsidR="00000000" w:rsidDel="00000000" w:rsidP="00000000" w:rsidRDefault="00000000" w:rsidRPr="00000000" w14:paraId="00000069">
      <w:pPr>
        <w:ind w:firstLine="720"/>
        <w:rPr/>
      </w:pPr>
      <w:r w:rsidDel="00000000" w:rsidR="00000000" w:rsidRPr="00000000">
        <w:rPr>
          <w:rtl w:val="0"/>
        </w:rPr>
      </w:r>
    </w:p>
    <w:p w:rsidR="00000000" w:rsidDel="00000000" w:rsidP="00000000" w:rsidRDefault="00000000" w:rsidRPr="00000000" w14:paraId="0000006A">
      <w:pPr>
        <w:ind w:firstLine="720"/>
        <w:rPr/>
      </w:pPr>
      <w:r w:rsidDel="00000000" w:rsidR="00000000" w:rsidRPr="00000000">
        <w:rPr>
          <w:rtl w:val="0"/>
        </w:rPr>
        <w:t xml:space="preserve">d.  Enlightened Eph 1:18</w:t>
      </w:r>
    </w:p>
    <w:p w:rsidR="00000000" w:rsidDel="00000000" w:rsidP="00000000" w:rsidRDefault="00000000" w:rsidRPr="00000000" w14:paraId="0000006B">
      <w:pPr>
        <w:ind w:firstLine="720"/>
        <w:rPr/>
      </w:pPr>
      <w:sdt>
        <w:sdtPr>
          <w:tag w:val="goog_rdk_41"/>
        </w:sdtPr>
        <w:sdtContent>
          <w:r w:rsidDel="00000000" w:rsidR="00000000" w:rsidRPr="00000000">
            <w:rPr>
              <w:rFonts w:ascii="Gungsuh" w:cs="Gungsuh" w:eastAsia="Gungsuh" w:hAnsi="Gungsuh"/>
              <w:rtl w:val="0"/>
            </w:rPr>
            <w:t xml:space="preserve">        被光照。 弗1:18</w:t>
          </w:r>
        </w:sdtContent>
      </w:sdt>
    </w:p>
    <w:p w:rsidR="00000000" w:rsidDel="00000000" w:rsidP="00000000" w:rsidRDefault="00000000" w:rsidRPr="00000000" w14:paraId="0000006C">
      <w:pPr>
        <w:ind w:firstLine="720"/>
        <w:rPr/>
      </w:pPr>
      <w:r w:rsidDel="00000000" w:rsidR="00000000" w:rsidRPr="00000000">
        <w:rPr>
          <w:rtl w:val="0"/>
        </w:rPr>
      </w:r>
    </w:p>
    <w:p w:rsidR="00000000" w:rsidDel="00000000" w:rsidP="00000000" w:rsidRDefault="00000000" w:rsidRPr="00000000" w14:paraId="0000006D">
      <w:pPr>
        <w:ind w:firstLine="720"/>
        <w:rPr/>
      </w:pPr>
      <w:r w:rsidDel="00000000" w:rsidR="00000000" w:rsidRPr="00000000">
        <w:rPr>
          <w:rtl w:val="0"/>
        </w:rPr>
        <w:t xml:space="preserve">e.  Called Mt 22:14, Ro 1:5,6, 8:30</w:t>
      </w:r>
    </w:p>
    <w:p w:rsidR="00000000" w:rsidDel="00000000" w:rsidP="00000000" w:rsidRDefault="00000000" w:rsidRPr="00000000" w14:paraId="0000006E">
      <w:pPr>
        <w:ind w:firstLine="720"/>
        <w:rPr/>
      </w:pPr>
      <w:sdt>
        <w:sdtPr>
          <w:tag w:val="goog_rdk_42"/>
        </w:sdtPr>
        <w:sdtContent>
          <w:r w:rsidDel="00000000" w:rsidR="00000000" w:rsidRPr="00000000">
            <w:rPr>
              <w:rFonts w:ascii="Gungsuh" w:cs="Gungsuh" w:eastAsia="Gungsuh" w:hAnsi="Gungsuh"/>
              <w:rtl w:val="0"/>
            </w:rPr>
            <w:t xml:space="preserve">       被呼召  太22:14, Ro 1:5,6, 8:30</w:t>
          </w:r>
        </w:sdtContent>
      </w:sdt>
    </w:p>
    <w:p w:rsidR="00000000" w:rsidDel="00000000" w:rsidP="00000000" w:rsidRDefault="00000000" w:rsidRPr="00000000" w14:paraId="0000006F">
      <w:pPr>
        <w:ind w:firstLine="720"/>
        <w:rPr/>
      </w:pPr>
      <w:r w:rsidDel="00000000" w:rsidR="00000000" w:rsidRPr="00000000">
        <w:rPr>
          <w:rtl w:val="0"/>
        </w:rPr>
      </w:r>
    </w:p>
    <w:p w:rsidR="00000000" w:rsidDel="00000000" w:rsidP="00000000" w:rsidRDefault="00000000" w:rsidRPr="00000000" w14:paraId="00000070">
      <w:pPr>
        <w:ind w:firstLine="720"/>
        <w:rPr/>
      </w:pPr>
      <w:r w:rsidDel="00000000" w:rsidR="00000000" w:rsidRPr="00000000">
        <w:rPr>
          <w:rtl w:val="0"/>
        </w:rPr>
        <w:t xml:space="preserve">f.  Repent Lk 24:47, 15:7</w:t>
      </w:r>
    </w:p>
    <w:p w:rsidR="00000000" w:rsidDel="00000000" w:rsidP="00000000" w:rsidRDefault="00000000" w:rsidRPr="00000000" w14:paraId="00000071">
      <w:pPr>
        <w:ind w:firstLine="720"/>
        <w:rPr/>
      </w:pPr>
      <w:sdt>
        <w:sdtPr>
          <w:tag w:val="goog_rdk_43"/>
        </w:sdtPr>
        <w:sdtContent>
          <w:r w:rsidDel="00000000" w:rsidR="00000000" w:rsidRPr="00000000">
            <w:rPr>
              <w:rFonts w:ascii="Gungsuh" w:cs="Gungsuh" w:eastAsia="Gungsuh" w:hAnsi="Gungsuh"/>
              <w:rtl w:val="0"/>
            </w:rPr>
            <w:t xml:space="preserve">       悔改  路24:47, 15:7</w:t>
          </w:r>
        </w:sdtContent>
      </w:sdt>
    </w:p>
    <w:p w:rsidR="00000000" w:rsidDel="00000000" w:rsidP="00000000" w:rsidRDefault="00000000" w:rsidRPr="00000000" w14:paraId="00000072">
      <w:pPr>
        <w:ind w:firstLine="720"/>
        <w:rPr/>
      </w:pPr>
      <w:r w:rsidDel="00000000" w:rsidR="00000000" w:rsidRPr="00000000">
        <w:rPr>
          <w:rtl w:val="0"/>
        </w:rPr>
      </w:r>
    </w:p>
    <w:p w:rsidR="00000000" w:rsidDel="00000000" w:rsidP="00000000" w:rsidRDefault="00000000" w:rsidRPr="00000000" w14:paraId="00000073">
      <w:pPr>
        <w:ind w:firstLine="720"/>
        <w:rPr/>
      </w:pPr>
      <w:r w:rsidDel="00000000" w:rsidR="00000000" w:rsidRPr="00000000">
        <w:rPr>
          <w:rtl w:val="0"/>
        </w:rPr>
      </w:r>
    </w:p>
    <w:p w:rsidR="00000000" w:rsidDel="00000000" w:rsidP="00000000" w:rsidRDefault="00000000" w:rsidRPr="00000000" w14:paraId="00000074">
      <w:pPr>
        <w:ind w:firstLine="720"/>
        <w:rPr/>
      </w:pPr>
      <w:r w:rsidDel="00000000" w:rsidR="00000000" w:rsidRPr="00000000">
        <w:rPr>
          <w:rtl w:val="0"/>
        </w:rPr>
      </w:r>
    </w:p>
    <w:p w:rsidR="00000000" w:rsidDel="00000000" w:rsidP="00000000" w:rsidRDefault="00000000" w:rsidRPr="00000000" w14:paraId="00000075">
      <w:pPr>
        <w:ind w:firstLine="720"/>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8.  Identify the following errors concerning conversion.  Who are the people who began them?</w:t>
      </w:r>
    </w:p>
    <w:p w:rsidR="00000000" w:rsidDel="00000000" w:rsidP="00000000" w:rsidRDefault="00000000" w:rsidRPr="00000000" w14:paraId="00000077">
      <w:pPr>
        <w:rPr/>
      </w:pPr>
      <w:r w:rsidDel="00000000" w:rsidR="00000000" w:rsidRPr="00000000">
        <w:rPr>
          <w:rtl w:val="0"/>
        </w:rPr>
        <w:t xml:space="preserve">What are the churches connected with them?</w:t>
      </w:r>
    </w:p>
    <w:p w:rsidR="00000000" w:rsidDel="00000000" w:rsidP="00000000" w:rsidRDefault="00000000" w:rsidRPr="00000000" w14:paraId="00000078">
      <w:pPr>
        <w:rPr/>
      </w:pPr>
      <w:sdt>
        <w:sdtPr>
          <w:tag w:val="goog_rdk_44"/>
        </w:sdtPr>
        <w:sdtContent>
          <w:r w:rsidDel="00000000" w:rsidR="00000000" w:rsidRPr="00000000">
            <w:rPr>
              <w:rFonts w:ascii="Gungsuh" w:cs="Gungsuh" w:eastAsia="Gungsuh" w:hAnsi="Gungsuh"/>
              <w:rtl w:val="0"/>
            </w:rPr>
            <w:t xml:space="preserve">    说出下列有关回转相信方面的错误。转变是谁开始的?  与他们有联系的教会有哪些？</w:t>
          </w:r>
        </w:sdtContent>
      </w:sdt>
    </w:p>
    <w:p w:rsidR="00000000" w:rsidDel="00000000" w:rsidP="00000000" w:rsidRDefault="00000000" w:rsidRPr="00000000" w14:paraId="00000079">
      <w:pPr>
        <w:ind w:firstLine="720"/>
        <w:rPr/>
      </w:pPr>
      <w:sdt>
        <w:sdtPr>
          <w:tag w:val="goog_rdk_45"/>
        </w:sdtPr>
        <w:sdtContent>
          <w:r w:rsidDel="00000000" w:rsidR="00000000" w:rsidRPr="00000000">
            <w:rPr>
              <w:rFonts w:ascii="Gungsuh" w:cs="Gungsuh" w:eastAsia="Gungsuh" w:hAnsi="Gungsuh"/>
              <w:rtl w:val="0"/>
            </w:rPr>
            <w:t xml:space="preserve">a.  Pelagianism  伯拉纠派主义</w:t>
          </w:r>
        </w:sdtContent>
      </w:sdt>
    </w:p>
    <w:p w:rsidR="00000000" w:rsidDel="00000000" w:rsidP="00000000" w:rsidRDefault="00000000" w:rsidRPr="00000000" w14:paraId="0000007A">
      <w:pPr>
        <w:ind w:firstLine="720"/>
        <w:rPr/>
      </w:pPr>
      <w:r w:rsidDel="00000000" w:rsidR="00000000" w:rsidRPr="00000000">
        <w:rPr>
          <w:rtl w:val="0"/>
        </w:rPr>
        <w:tab/>
        <w:t xml:space="preserve">1.</w:t>
      </w:r>
    </w:p>
    <w:p w:rsidR="00000000" w:rsidDel="00000000" w:rsidP="00000000" w:rsidRDefault="00000000" w:rsidRPr="00000000" w14:paraId="0000007B">
      <w:pPr>
        <w:ind w:firstLine="720"/>
        <w:rPr/>
      </w:pPr>
      <w:r w:rsidDel="00000000" w:rsidR="00000000" w:rsidRPr="00000000">
        <w:rPr>
          <w:rtl w:val="0"/>
        </w:rPr>
        <w:tab/>
        <w:t xml:space="preserve">2.</w:t>
      </w:r>
    </w:p>
    <w:p w:rsidR="00000000" w:rsidDel="00000000" w:rsidP="00000000" w:rsidRDefault="00000000" w:rsidRPr="00000000" w14:paraId="0000007C">
      <w:pPr>
        <w:ind w:firstLine="720"/>
        <w:rPr/>
      </w:pPr>
      <w:r w:rsidDel="00000000" w:rsidR="00000000" w:rsidRPr="00000000">
        <w:rPr>
          <w:rtl w:val="0"/>
        </w:rPr>
        <w:tab/>
        <w:t xml:space="preserve">3.</w:t>
      </w:r>
    </w:p>
    <w:p w:rsidR="00000000" w:rsidDel="00000000" w:rsidP="00000000" w:rsidRDefault="00000000" w:rsidRPr="00000000" w14:paraId="0000007D">
      <w:pPr>
        <w:ind w:firstLine="720"/>
        <w:rPr/>
      </w:pPr>
      <w:r w:rsidDel="00000000" w:rsidR="00000000" w:rsidRPr="00000000">
        <w:rPr>
          <w:rtl w:val="0"/>
        </w:rPr>
      </w:r>
    </w:p>
    <w:p w:rsidR="00000000" w:rsidDel="00000000" w:rsidP="00000000" w:rsidRDefault="00000000" w:rsidRPr="00000000" w14:paraId="0000007E">
      <w:pPr>
        <w:ind w:firstLine="720"/>
        <w:rPr/>
      </w:pPr>
      <w:sdt>
        <w:sdtPr>
          <w:tag w:val="goog_rdk_46"/>
        </w:sdtPr>
        <w:sdtContent>
          <w:r w:rsidDel="00000000" w:rsidR="00000000" w:rsidRPr="00000000">
            <w:rPr>
              <w:rFonts w:ascii="Gungsuh" w:cs="Gungsuh" w:eastAsia="Gungsuh" w:hAnsi="Gungsuh"/>
              <w:rtl w:val="0"/>
            </w:rPr>
            <w:t xml:space="preserve">b.  Semi-Pelagianism   半伯拉纠派主义</w:t>
          </w:r>
        </w:sdtContent>
      </w:sdt>
    </w:p>
    <w:p w:rsidR="00000000" w:rsidDel="00000000" w:rsidP="00000000" w:rsidRDefault="00000000" w:rsidRPr="00000000" w14:paraId="0000007F">
      <w:pPr>
        <w:ind w:firstLine="720"/>
        <w:rPr/>
      </w:pPr>
      <w:r w:rsidDel="00000000" w:rsidR="00000000" w:rsidRPr="00000000">
        <w:rPr>
          <w:rtl w:val="0"/>
        </w:rPr>
        <w:tab/>
        <w:t xml:space="preserve">1.</w:t>
      </w:r>
    </w:p>
    <w:p w:rsidR="00000000" w:rsidDel="00000000" w:rsidP="00000000" w:rsidRDefault="00000000" w:rsidRPr="00000000" w14:paraId="00000080">
      <w:pPr>
        <w:ind w:firstLine="720"/>
        <w:rPr/>
      </w:pPr>
      <w:r w:rsidDel="00000000" w:rsidR="00000000" w:rsidRPr="00000000">
        <w:rPr>
          <w:rtl w:val="0"/>
        </w:rPr>
        <w:tab/>
        <w:t xml:space="preserve">2.</w:t>
      </w:r>
    </w:p>
    <w:p w:rsidR="00000000" w:rsidDel="00000000" w:rsidP="00000000" w:rsidRDefault="00000000" w:rsidRPr="00000000" w14:paraId="00000081">
      <w:pPr>
        <w:ind w:firstLine="720"/>
        <w:rPr/>
      </w:pPr>
      <w:r w:rsidDel="00000000" w:rsidR="00000000" w:rsidRPr="00000000">
        <w:rPr>
          <w:rtl w:val="0"/>
        </w:rPr>
        <w:tab/>
        <w:t xml:space="preserve">3.</w:t>
      </w:r>
    </w:p>
    <w:p w:rsidR="00000000" w:rsidDel="00000000" w:rsidP="00000000" w:rsidRDefault="00000000" w:rsidRPr="00000000" w14:paraId="00000082">
      <w:pPr>
        <w:ind w:firstLine="720"/>
        <w:rPr/>
      </w:pPr>
      <w:r w:rsidDel="00000000" w:rsidR="00000000" w:rsidRPr="00000000">
        <w:rPr>
          <w:rtl w:val="0"/>
        </w:rPr>
      </w:r>
    </w:p>
    <w:p w:rsidR="00000000" w:rsidDel="00000000" w:rsidP="00000000" w:rsidRDefault="00000000" w:rsidRPr="00000000" w14:paraId="00000083">
      <w:pPr>
        <w:ind w:firstLine="720"/>
        <w:rPr/>
      </w:pPr>
      <w:sdt>
        <w:sdtPr>
          <w:tag w:val="goog_rdk_47"/>
        </w:sdtPr>
        <w:sdtContent>
          <w:r w:rsidDel="00000000" w:rsidR="00000000" w:rsidRPr="00000000">
            <w:rPr>
              <w:rFonts w:ascii="Gungsuh" w:cs="Gungsuh" w:eastAsia="Gungsuh" w:hAnsi="Gungsuh"/>
              <w:rtl w:val="0"/>
            </w:rPr>
            <w:t xml:space="preserve">c.  Synergism   神人协力合作说</w:t>
          </w:r>
        </w:sdtContent>
      </w:sdt>
    </w:p>
    <w:p w:rsidR="00000000" w:rsidDel="00000000" w:rsidP="00000000" w:rsidRDefault="00000000" w:rsidRPr="00000000" w14:paraId="00000084">
      <w:pPr>
        <w:rPr/>
      </w:pPr>
      <w:r w:rsidDel="00000000" w:rsidR="00000000" w:rsidRPr="00000000">
        <w:rPr>
          <w:rtl w:val="0"/>
        </w:rPr>
        <w:tab/>
        <w:tab/>
        <w:t xml:space="preserve">1.</w:t>
      </w:r>
    </w:p>
    <w:p w:rsidR="00000000" w:rsidDel="00000000" w:rsidP="00000000" w:rsidRDefault="00000000" w:rsidRPr="00000000" w14:paraId="00000085">
      <w:pPr>
        <w:rPr/>
      </w:pPr>
      <w:r w:rsidDel="00000000" w:rsidR="00000000" w:rsidRPr="00000000">
        <w:rPr>
          <w:rtl w:val="0"/>
        </w:rPr>
        <w:tab/>
        <w:tab/>
        <w:t xml:space="preserve">2.</w:t>
      </w:r>
    </w:p>
    <w:p w:rsidR="00000000" w:rsidDel="00000000" w:rsidP="00000000" w:rsidRDefault="00000000" w:rsidRPr="00000000" w14:paraId="00000086">
      <w:pPr>
        <w:rPr/>
      </w:pPr>
      <w:r w:rsidDel="00000000" w:rsidR="00000000" w:rsidRPr="00000000">
        <w:rPr>
          <w:rtl w:val="0"/>
        </w:rPr>
        <w:tab/>
        <w:tab/>
        <w:t xml:space="preserve">3.</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ind w:firstLine="720"/>
        <w:rPr/>
      </w:pPr>
      <w:sdt>
        <w:sdtPr>
          <w:tag w:val="goog_rdk_48"/>
        </w:sdtPr>
        <w:sdtContent>
          <w:r w:rsidDel="00000000" w:rsidR="00000000" w:rsidRPr="00000000">
            <w:rPr>
              <w:rFonts w:ascii="Gungsuh" w:cs="Gungsuh" w:eastAsia="Gungsuh" w:hAnsi="Gungsuh"/>
              <w:rtl w:val="0"/>
            </w:rPr>
            <w:t xml:space="preserve">d.  Arminianism  荷兰神学家阿米纽派教义</w:t>
          </w:r>
        </w:sdtContent>
      </w:sdt>
    </w:p>
    <w:p w:rsidR="00000000" w:rsidDel="00000000" w:rsidP="00000000" w:rsidRDefault="00000000" w:rsidRPr="00000000" w14:paraId="00000089">
      <w:pPr>
        <w:rPr/>
      </w:pPr>
      <w:r w:rsidDel="00000000" w:rsidR="00000000" w:rsidRPr="00000000">
        <w:rPr>
          <w:rtl w:val="0"/>
        </w:rPr>
        <w:tab/>
        <w:tab/>
        <w:t xml:space="preserve">1.</w:t>
      </w:r>
    </w:p>
    <w:p w:rsidR="00000000" w:rsidDel="00000000" w:rsidP="00000000" w:rsidRDefault="00000000" w:rsidRPr="00000000" w14:paraId="0000008A">
      <w:pPr>
        <w:rPr/>
      </w:pPr>
      <w:r w:rsidDel="00000000" w:rsidR="00000000" w:rsidRPr="00000000">
        <w:rPr>
          <w:rtl w:val="0"/>
        </w:rPr>
        <w:tab/>
        <w:tab/>
        <w:t xml:space="preserve">2.</w:t>
      </w:r>
    </w:p>
    <w:p w:rsidR="00000000" w:rsidDel="00000000" w:rsidP="00000000" w:rsidRDefault="00000000" w:rsidRPr="00000000" w14:paraId="0000008B">
      <w:pPr>
        <w:rPr/>
      </w:pPr>
      <w:r w:rsidDel="00000000" w:rsidR="00000000" w:rsidRPr="00000000">
        <w:rPr>
          <w:rtl w:val="0"/>
        </w:rPr>
        <w:tab/>
        <w:tab/>
        <w:t xml:space="preserve">3.</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9.  Describe the way in which “decision for Christ” people think they come to faith.</w:t>
      </w:r>
    </w:p>
    <w:p w:rsidR="00000000" w:rsidDel="00000000" w:rsidP="00000000" w:rsidRDefault="00000000" w:rsidRPr="00000000" w14:paraId="0000008F">
      <w:pPr>
        <w:rPr/>
      </w:pPr>
      <w:sdt>
        <w:sdtPr>
          <w:tag w:val="goog_rdk_49"/>
        </w:sdtPr>
        <w:sdtContent>
          <w:r w:rsidDel="00000000" w:rsidR="00000000" w:rsidRPr="00000000">
            <w:rPr>
              <w:rFonts w:ascii="Gungsuh" w:cs="Gungsuh" w:eastAsia="Gungsuh" w:hAnsi="Gungsuh"/>
              <w:rtl w:val="0"/>
            </w:rPr>
            <w:t xml:space="preserve">         描述“为基督做决定”的人认为他们是怎样回转相信的。</w:t>
          </w:r>
        </w:sdtContent>
      </w:sdt>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10.  Give a brief overview of the five major points of Calvin’s teaching.</w:t>
      </w:r>
    </w:p>
    <w:p w:rsidR="00000000" w:rsidDel="00000000" w:rsidP="00000000" w:rsidRDefault="00000000" w:rsidRPr="00000000" w14:paraId="00000094">
      <w:pPr>
        <w:rPr/>
      </w:pPr>
      <w:sdt>
        <w:sdtPr>
          <w:tag w:val="goog_rdk_50"/>
        </w:sdtPr>
        <w:sdtContent>
          <w:r w:rsidDel="00000000" w:rsidR="00000000" w:rsidRPr="00000000">
            <w:rPr>
              <w:rFonts w:ascii="Gungsuh" w:cs="Gungsuh" w:eastAsia="Gungsuh" w:hAnsi="Gungsuh"/>
              <w:rtl w:val="0"/>
            </w:rPr>
            <w:t xml:space="preserve">          简述加尔文教导的五个要点。</w:t>
          </w:r>
        </w:sdtContent>
      </w:sdt>
    </w:p>
    <w:p w:rsidR="00000000" w:rsidDel="00000000" w:rsidP="00000000" w:rsidRDefault="00000000" w:rsidRPr="00000000" w14:paraId="00000095">
      <w:pPr>
        <w:rPr/>
      </w:pPr>
      <w:sdt>
        <w:sdtPr>
          <w:tag w:val="goog_rdk_51"/>
        </w:sdtPr>
        <w:sdtContent>
          <w:r w:rsidDel="00000000" w:rsidR="00000000" w:rsidRPr="00000000">
            <w:rPr>
              <w:rFonts w:ascii="Gungsuh" w:cs="Gungsuh" w:eastAsia="Gungsuh" w:hAnsi="Gungsuh"/>
              <w:rtl w:val="0"/>
            </w:rPr>
            <w:tab/>
            <w:t xml:space="preserve">a.  Total depravity  完全败坏</w:t>
          </w:r>
        </w:sdtContent>
      </w:sdt>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sdt>
        <w:sdtPr>
          <w:tag w:val="goog_rdk_52"/>
        </w:sdtPr>
        <w:sdtContent>
          <w:r w:rsidDel="00000000" w:rsidR="00000000" w:rsidRPr="00000000">
            <w:rPr>
              <w:rFonts w:ascii="Gungsuh" w:cs="Gungsuh" w:eastAsia="Gungsuh" w:hAnsi="Gungsuh"/>
              <w:rtl w:val="0"/>
            </w:rPr>
            <w:tab/>
            <w:t xml:space="preserve">b.  Unconditional two-pronged election   两个绝对不同方向的拣选</w:t>
          </w:r>
        </w:sdtContent>
      </w:sdt>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sdt>
        <w:sdtPr>
          <w:tag w:val="goog_rdk_53"/>
        </w:sdtPr>
        <w:sdtContent>
          <w:r w:rsidDel="00000000" w:rsidR="00000000" w:rsidRPr="00000000">
            <w:rPr>
              <w:rFonts w:ascii="Gungsuh" w:cs="Gungsuh" w:eastAsia="Gungsuh" w:hAnsi="Gungsuh"/>
              <w:rtl w:val="0"/>
            </w:rPr>
            <w:tab/>
            <w:t xml:space="preserve">c.  Limited atonement  有限的赎罪</w:t>
          </w:r>
        </w:sdtContent>
      </w:sdt>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sdt>
        <w:sdtPr>
          <w:tag w:val="goog_rdk_54"/>
        </w:sdtPr>
        <w:sdtContent>
          <w:r w:rsidDel="00000000" w:rsidR="00000000" w:rsidRPr="00000000">
            <w:rPr>
              <w:rFonts w:ascii="Gungsuh" w:cs="Gungsuh" w:eastAsia="Gungsuh" w:hAnsi="Gungsuh"/>
              <w:rtl w:val="0"/>
            </w:rPr>
            <w:tab/>
            <w:t xml:space="preserve">d.  Irresistible grace   不可抗拒的恩典</w:t>
          </w:r>
        </w:sdtContent>
      </w:sdt>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sdt>
        <w:sdtPr>
          <w:tag w:val="goog_rdk_55"/>
        </w:sdtPr>
        <w:sdtContent>
          <w:r w:rsidDel="00000000" w:rsidR="00000000" w:rsidRPr="00000000">
            <w:rPr>
              <w:rFonts w:ascii="Gungsuh" w:cs="Gungsuh" w:eastAsia="Gungsuh" w:hAnsi="Gungsuh"/>
              <w:rtl w:val="0"/>
            </w:rPr>
            <w:tab/>
            <w:t xml:space="preserve">e.  Perseverance of the saints   圣徒的恒心</w:t>
          </w:r>
        </w:sdtContent>
      </w:sdt>
    </w:p>
    <w:p w:rsidR="00000000" w:rsidDel="00000000" w:rsidP="00000000" w:rsidRDefault="00000000" w:rsidRPr="00000000" w14:paraId="000000A2">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ungsuh"/>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space="0" w:sz="0" w:val="nil"/>
        <w:left w:space="0" w:sz="0" w:val="nil"/>
        <w:bottom w:color="000000" w:space="1" w:sz="6" w:val="single"/>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1"/>
      <w:pBdr>
        <w:top w:space="0" w:sz="0" w:val="nil"/>
        <w:left w:space="0" w:sz="0" w:val="nil"/>
        <w:bottom w:color="000000" w:space="1" w:sz="6" w:val="single"/>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space="0" w:sz="0" w:val="nil"/>
        <w:left w:space="0" w:sz="0" w:val="nil"/>
        <w:bottom w:color="000000" w:space="1" w:sz="6" w:val="single"/>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szCs w:val="24"/>
    </w:rPr>
  </w:style>
  <w:style w:type="character" w:styleId="DefaultParagraphFont" w:default="1">
    <w:name w:val="Default Paragraph Font"/>
    <w:semiHidden w:val="1"/>
  </w:style>
  <w:style w:type="table" w:styleId="TableNormal" w:default="1">
    <w:name w:val="Normal Table"/>
    <w:semiHidden w:val="1"/>
    <w:tblPr>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FooterChar" w:customStyle="1">
    <w:name w:val="Footer Char"/>
    <w:link w:val="Footer"/>
    <w:uiPriority w:val="99"/>
    <w:rPr>
      <w:sz w:val="18"/>
      <w:szCs w:val="18"/>
      <w:lang w:eastAsia="en-US"/>
    </w:rPr>
  </w:style>
  <w:style w:type="character" w:styleId="HeaderChar" w:customStyle="1">
    <w:name w:val="Header Char"/>
    <w:link w:val="Header"/>
    <w:rPr>
      <w:sz w:val="18"/>
      <w:szCs w:val="18"/>
      <w:lang w:eastAsia="en-US"/>
    </w:rPr>
  </w:style>
  <w:style w:type="paragraph" w:styleId="Header">
    <w:name w:val="header"/>
    <w:basedOn w:val="Normal"/>
    <w:link w:val="HeaderChar"/>
    <w:pPr>
      <w:pBdr>
        <w:bottom w:color="auto" w:space="1" w:sz="6" w:val="single"/>
      </w:pBdr>
      <w:tabs>
        <w:tab w:val="center" w:pos="4153"/>
        <w:tab w:val="right" w:pos="8306"/>
      </w:tabs>
      <w:snapToGrid w:val="0"/>
      <w:jc w:val="center"/>
    </w:pPr>
    <w:rPr>
      <w:sz w:val="18"/>
      <w:szCs w:val="18"/>
    </w:rPr>
  </w:style>
  <w:style w:type="paragraph" w:styleId="Footer">
    <w:name w:val="footer"/>
    <w:basedOn w:val="Normal"/>
    <w:link w:val="FooterChar"/>
    <w:uiPriority w:val="99"/>
    <w:pPr>
      <w:tabs>
        <w:tab w:val="center" w:pos="4153"/>
        <w:tab w:val="right" w:pos="8306"/>
      </w:tabs>
      <w:snapToGrid w:val="0"/>
    </w:pPr>
    <w:rPr>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nZlm76sglKCj391ZkZnHg4ne0Q==">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2020-06-16T15:52:00Z</dcterms:created>
  <dc:creator>lenzmj@gmail.com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