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5 Good Works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第5讲：好行为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(GSLTW pages 379-386)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6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9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作业检查</w:t>
          </w:r>
        </w:sdtContent>
      </w:sdt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5 Good Works Lecture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第5讲：好行为</w:t>
          </w:r>
        </w:sdtContent>
      </w:sdt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Prayer is the ________of a Christian’s faith. Rom 8:15</w:t>
      </w:r>
    </w:p>
    <w:p w:rsidR="00000000" w:rsidDel="00000000" w:rsidP="00000000" w:rsidRDefault="00000000" w:rsidRPr="00000000" w14:paraId="0000000E">
      <w:pPr>
        <w:ind w:left="720" w:firstLine="240"/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祷告是基督徒信心的_________。罗8:15</w:t>
          </w:r>
        </w:sdtContent>
      </w:sdt>
    </w:p>
    <w:p w:rsidR="00000000" w:rsidDel="00000000" w:rsidP="00000000" w:rsidRDefault="00000000" w:rsidRPr="00000000" w14:paraId="0000000F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How should a Christian pray? Ps 19:14; 10:17; Eph 6:18; Rom 8:26-27</w:t>
      </w:r>
    </w:p>
    <w:p w:rsidR="00000000" w:rsidDel="00000000" w:rsidP="00000000" w:rsidRDefault="00000000" w:rsidRPr="00000000" w14:paraId="00000011">
      <w:pPr>
        <w:ind w:left="72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基督徒应该怎样祷告? 诗 19:14; 10: 17;  弗6:18; 罗8:26-27</w:t>
          </w:r>
        </w:sdtContent>
      </w:sdt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What is to be the content of prayer? Phil 4:6</w:t>
      </w:r>
    </w:p>
    <w:p w:rsidR="00000000" w:rsidDel="00000000" w:rsidP="00000000" w:rsidRDefault="00000000" w:rsidRPr="00000000" w14:paraId="00000014">
      <w:pPr>
        <w:ind w:left="72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祷告的内容应该是什么?腓4:6</w:t>
          </w:r>
        </w:sdtContent>
      </w:sdt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Why does God hear and answer prayer?</w:t>
      </w:r>
    </w:p>
    <w:p w:rsidR="00000000" w:rsidDel="00000000" w:rsidP="00000000" w:rsidRDefault="00000000" w:rsidRPr="00000000" w14:paraId="00000017">
      <w:pPr>
        <w:ind w:left="72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为什么神听见并回应祷告？</w:t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1080" w:hanging="360"/>
        <w:rPr/>
      </w:pPr>
      <w:r w:rsidDel="00000000" w:rsidR="00000000" w:rsidRPr="00000000">
        <w:rPr>
          <w:rtl w:val="0"/>
        </w:rPr>
        <w:t xml:space="preserve">God answers prayer because of ________ ________. Jn 16:23; Apology III:212</w:t>
      </w:r>
    </w:p>
    <w:p w:rsidR="00000000" w:rsidDel="00000000" w:rsidP="00000000" w:rsidRDefault="00000000" w:rsidRPr="00000000" w14:paraId="00000019">
      <w:pPr>
        <w:ind w:left="1080" w:firstLine="24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神因为___________回应祷告。约16:23;  辩护文III: 212    </w:t>
          </w:r>
        </w:sdtContent>
      </w:sdt>
    </w:p>
    <w:p w:rsidR="00000000" w:rsidDel="00000000" w:rsidP="00000000" w:rsidRDefault="00000000" w:rsidRPr="00000000" w14:paraId="0000001A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1080" w:hanging="360"/>
        <w:rPr/>
      </w:pPr>
      <w:r w:rsidDel="00000000" w:rsidR="00000000" w:rsidRPr="00000000">
        <w:rPr>
          <w:rtl w:val="0"/>
        </w:rPr>
        <w:t xml:space="preserve">Prayers of ________are not heard or answered by God. Prov 28:9; Rom 10:14</w:t>
      </w:r>
    </w:p>
    <w:p w:rsidR="00000000" w:rsidDel="00000000" w:rsidP="00000000" w:rsidRDefault="00000000" w:rsidRPr="00000000" w14:paraId="0000001C">
      <w:pPr>
        <w:ind w:left="108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_______的祷告神不垂听也不答应。箴28:9；罗10:14</w:t>
          </w:r>
        </w:sdtContent>
      </w:sdt>
    </w:p>
    <w:p w:rsidR="00000000" w:rsidDel="00000000" w:rsidP="00000000" w:rsidRDefault="00000000" w:rsidRPr="00000000" w14:paraId="0000001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Prayers must be addressed to ________ ________.</w:t>
      </w:r>
    </w:p>
    <w:p w:rsidR="00000000" w:rsidDel="00000000" w:rsidP="00000000" w:rsidRDefault="00000000" w:rsidRPr="00000000" w14:paraId="0000001F">
      <w:pPr>
        <w:ind w:left="72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祷告必须是说给____________的。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1080" w:hanging="360"/>
        <w:rPr/>
      </w:pPr>
      <w:r w:rsidDel="00000000" w:rsidR="00000000" w:rsidRPr="00000000">
        <w:rPr>
          <w:rtl w:val="0"/>
        </w:rPr>
        <w:t xml:space="preserve">Prayers to individual persons of the Trinity are actually prayers to the Triune God. Mt 16:22</w:t>
      </w:r>
    </w:p>
    <w:p w:rsidR="00000000" w:rsidDel="00000000" w:rsidP="00000000" w:rsidRDefault="00000000" w:rsidRPr="00000000" w14:paraId="00000021">
      <w:pPr>
        <w:ind w:left="108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对三位一体的三个单个位格的祈祷实际上就是对三位一体神的祈祷。太16：22</w:t>
          </w:r>
        </w:sdtContent>
      </w:sdt>
    </w:p>
    <w:p w:rsidR="00000000" w:rsidDel="00000000" w:rsidP="00000000" w:rsidRDefault="00000000" w:rsidRPr="00000000" w14:paraId="0000002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1080" w:hanging="360"/>
        <w:rPr/>
      </w:pPr>
      <w:r w:rsidDel="00000000" w:rsidR="00000000" w:rsidRPr="00000000">
        <w:rPr>
          <w:rtl w:val="0"/>
        </w:rPr>
        <w:t xml:space="preserve">Prayer is an act of ________that God demands exclusively for himself. Mt 4:10; Ps 65:2; 50:15; Rev 19:10; Is 63:16. </w:t>
      </w:r>
    </w:p>
    <w:p w:rsidR="00000000" w:rsidDel="00000000" w:rsidP="00000000" w:rsidRDefault="00000000" w:rsidRPr="00000000" w14:paraId="00000024">
      <w:pPr>
        <w:ind w:left="1080" w:firstLine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祷告是神专为自己要求的一种_________行为。太4:10;诗 65:2;50:15;启19:10;赛63:16</w:t>
          </w:r>
        </w:sdtContent>
      </w:sdt>
    </w:p>
    <w:p w:rsidR="00000000" w:rsidDel="00000000" w:rsidP="00000000" w:rsidRDefault="00000000" w:rsidRPr="00000000" w14:paraId="0000002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pray?</w:t>
      </w:r>
    </w:p>
    <w:p w:rsidR="00000000" w:rsidDel="00000000" w:rsidP="00000000" w:rsidRDefault="00000000" w:rsidRPr="00000000" w14:paraId="00000028">
      <w:pPr>
        <w:ind w:left="72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我们为何祷告？</w:t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1080" w:hanging="360"/>
        <w:rPr/>
      </w:pPr>
      <w:r w:rsidDel="00000000" w:rsidR="00000000" w:rsidRPr="00000000">
        <w:rPr>
          <w:rtl w:val="0"/>
        </w:rPr>
        <w:t xml:space="preserve">God invites us to pray. Ps 27:8; 50:15 </w:t>
      </w:r>
    </w:p>
    <w:p w:rsidR="00000000" w:rsidDel="00000000" w:rsidP="00000000" w:rsidRDefault="00000000" w:rsidRPr="00000000" w14:paraId="0000002A">
      <w:pPr>
        <w:ind w:left="1080" w:firstLine="24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神邀请我们祷告。诗27:8; 50:15</w:t>
          </w:r>
        </w:sdtContent>
      </w:sdt>
    </w:p>
    <w:p w:rsidR="00000000" w:rsidDel="00000000" w:rsidP="00000000" w:rsidRDefault="00000000" w:rsidRPr="00000000" w14:paraId="0000002B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1080" w:hanging="360"/>
        <w:rPr/>
      </w:pPr>
      <w:r w:rsidDel="00000000" w:rsidR="00000000" w:rsidRPr="00000000">
        <w:rPr>
          <w:rtl w:val="0"/>
        </w:rPr>
        <w:t xml:space="preserve">A feeling of ________should not keep us from praying. Lk 18:13-14</w:t>
      </w:r>
    </w:p>
    <w:p w:rsidR="00000000" w:rsidDel="00000000" w:rsidP="00000000" w:rsidRDefault="00000000" w:rsidRPr="00000000" w14:paraId="0000002D">
      <w:pPr>
        <w:ind w:left="108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__________的感觉不应该阻止我们祷告。路18:13-14</w:t>
          </w:r>
        </w:sdtContent>
      </w:sdt>
    </w:p>
    <w:p w:rsidR="00000000" w:rsidDel="00000000" w:rsidP="00000000" w:rsidRDefault="00000000" w:rsidRPr="00000000" w14:paraId="0000002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ind w:left="1080" w:hanging="360"/>
        <w:rPr/>
      </w:pPr>
      <w:r w:rsidDel="00000000" w:rsidR="00000000" w:rsidRPr="00000000">
        <w:rPr>
          <w:rtl w:val="0"/>
        </w:rPr>
        <w:t xml:space="preserve">God promises to hear us. Mt 7:7-8; Ps 145:18-19; 65:2; Jn 9:31; Prov 15:8</w:t>
      </w:r>
    </w:p>
    <w:p w:rsidR="00000000" w:rsidDel="00000000" w:rsidP="00000000" w:rsidRDefault="00000000" w:rsidRPr="00000000" w14:paraId="00000030">
      <w:pPr>
        <w:ind w:left="108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神答应听我们的祷告。太7:7-8; 诗 145:18-19; 65:2; 约 9:31; 箴 15:8</w:t>
          </w:r>
        </w:sdtContent>
      </w:sdt>
    </w:p>
    <w:p w:rsidR="00000000" w:rsidDel="00000000" w:rsidP="00000000" w:rsidRDefault="00000000" w:rsidRPr="00000000" w14:paraId="0000003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1080" w:hanging="360"/>
        <w:rPr/>
      </w:pPr>
      <w:r w:rsidDel="00000000" w:rsidR="00000000" w:rsidRPr="00000000">
        <w:rPr>
          <w:rtl w:val="0"/>
        </w:rPr>
        <w:t xml:space="preserve">Our own and our neighbor’s need. Is 26:16; Lk 17:13; 18:13; Gn 18:23-32; Mt 8:5-6</w:t>
      </w:r>
    </w:p>
    <w:p w:rsidR="00000000" w:rsidDel="00000000" w:rsidP="00000000" w:rsidRDefault="00000000" w:rsidRPr="00000000" w14:paraId="00000033">
      <w:pPr>
        <w:ind w:left="1080" w:firstLine="24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我们自己和邻舍的需要。赛26:16;路17：13;18:13;创 18:23-32;太8:5-6</w:t>
          </w:r>
        </w:sdtContent>
      </w:sdt>
    </w:p>
    <w:p w:rsidR="00000000" w:rsidDel="00000000" w:rsidP="00000000" w:rsidRDefault="00000000" w:rsidRPr="00000000" w14:paraId="00000034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may we ask for in prayer?</w:t>
      </w:r>
    </w:p>
    <w:p w:rsidR="00000000" w:rsidDel="00000000" w:rsidP="00000000" w:rsidRDefault="00000000" w:rsidRPr="00000000" w14:paraId="00000037">
      <w:pPr>
        <w:ind w:left="72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我们在祷告中可以求什么？</w:t>
          </w:r>
        </w:sdtContent>
      </w:sdt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Anything and everything. Mk 11:24; Phil 4:6</w:t>
      </w:r>
    </w:p>
    <w:p w:rsidR="00000000" w:rsidDel="00000000" w:rsidP="00000000" w:rsidRDefault="00000000" w:rsidRPr="00000000" w14:paraId="00000039">
      <w:pPr>
        <w:ind w:left="1080" w:firstLine="24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任何事和每一件事。可11:24; 腓 4:6</w:t>
          </w:r>
        </w:sdtContent>
      </w:sdt>
    </w:p>
    <w:p w:rsidR="00000000" w:rsidDel="00000000" w:rsidP="00000000" w:rsidRDefault="00000000" w:rsidRPr="00000000" w14:paraId="0000003A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Not for things contrary to God’s will. 1 Jn 5:14; Lk 11:13</w:t>
      </w:r>
    </w:p>
    <w:p w:rsidR="00000000" w:rsidDel="00000000" w:rsidP="00000000" w:rsidRDefault="00000000" w:rsidRPr="00000000" w14:paraId="0000003C">
      <w:pPr>
        <w:ind w:left="1080" w:firstLine="24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不是与神的旨意相反的事情。约一5:14; 路 11:13</w:t>
          </w:r>
        </w:sdtContent>
      </w:sdt>
    </w:p>
    <w:p w:rsidR="00000000" w:rsidDel="00000000" w:rsidP="00000000" w:rsidRDefault="00000000" w:rsidRPr="00000000" w14:paraId="0000003D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In ________things we leave it to God’s will. Mt 8:2; Lk 22:42</w:t>
      </w:r>
    </w:p>
    <w:p w:rsidR="00000000" w:rsidDel="00000000" w:rsidP="00000000" w:rsidRDefault="00000000" w:rsidRPr="00000000" w14:paraId="0000003F">
      <w:pPr>
        <w:ind w:left="108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在_________事情上，我们交给神，顺从他的旨意。太8:2;路22:42 </w:t>
          </w:r>
        </w:sdtContent>
      </w:sdt>
    </w:p>
    <w:p w:rsidR="00000000" w:rsidDel="00000000" w:rsidP="00000000" w:rsidRDefault="00000000" w:rsidRPr="00000000" w14:paraId="0000004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tabs>
          <w:tab w:val="left" w:pos="-1680"/>
        </w:tabs>
        <w:ind w:left="720" w:hanging="360"/>
        <w:rPr/>
      </w:pPr>
      <w:r w:rsidDel="00000000" w:rsidR="00000000" w:rsidRPr="00000000">
        <w:rPr>
          <w:rtl w:val="0"/>
        </w:rPr>
        <w:t xml:space="preserve">For whom should we pray?</w:t>
      </w:r>
    </w:p>
    <w:p w:rsidR="00000000" w:rsidDel="00000000" w:rsidP="00000000" w:rsidRDefault="00000000" w:rsidRPr="00000000" w14:paraId="00000043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我们应该为谁祷告？</w:t>
          </w:r>
        </w:sdtContent>
      </w:sdt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Ourselves and others. 1 Tim 2:1; Mt 5:44</w:t>
      </w:r>
    </w:p>
    <w:p w:rsidR="00000000" w:rsidDel="00000000" w:rsidP="00000000" w:rsidRDefault="00000000" w:rsidRPr="00000000" w14:paraId="00000045">
      <w:pPr>
        <w:ind w:left="1080" w:firstLine="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为我们自己和他人。提前2:1; 太 5:44</w:t>
          </w:r>
        </w:sdtContent>
      </w:sdt>
    </w:p>
    <w:p w:rsidR="00000000" w:rsidDel="00000000" w:rsidP="00000000" w:rsidRDefault="00000000" w:rsidRPr="00000000" w14:paraId="0000004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1080" w:hanging="360"/>
        <w:rPr>
          <w:color w:val="ff0000"/>
        </w:rPr>
      </w:pPr>
      <w:r w:rsidDel="00000000" w:rsidR="00000000" w:rsidRPr="00000000">
        <w:rPr>
          <w:rtl w:val="0"/>
        </w:rPr>
        <w:t xml:space="preserve">But not for the ________2 Mac 12:43-46  </w:t>
      </w:r>
      <w:r w:rsidDel="00000000" w:rsidR="00000000" w:rsidRPr="00000000">
        <w:rPr>
          <w:color w:val="ff0000"/>
          <w:rtl w:val="0"/>
        </w:rPr>
        <w:t xml:space="preserve">(1 John 5:16?)</w:t>
      </w:r>
    </w:p>
    <w:p w:rsidR="00000000" w:rsidDel="00000000" w:rsidP="00000000" w:rsidRDefault="00000000" w:rsidRPr="00000000" w14:paraId="00000048">
      <w:pPr>
        <w:ind w:left="1080" w:firstLine="0"/>
        <w:rPr>
          <w:color w:val="ff0000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但不为___________。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（？？？？？）</w:t>
          </w:r>
        </w:sdtContent>
      </w:sdt>
    </w:p>
    <w:p w:rsidR="00000000" w:rsidDel="00000000" w:rsidP="00000000" w:rsidRDefault="00000000" w:rsidRPr="00000000" w14:paraId="0000004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tabs>
          <w:tab w:val="left" w:pos="-600"/>
        </w:tabs>
        <w:ind w:left="720" w:hanging="360"/>
        <w:rPr/>
      </w:pPr>
      <w:r w:rsidDel="00000000" w:rsidR="00000000" w:rsidRPr="00000000">
        <w:rPr>
          <w:rtl w:val="0"/>
        </w:rPr>
        <w:t xml:space="preserve">How should we pray?</w:t>
      </w:r>
    </w:p>
    <w:p w:rsidR="00000000" w:rsidDel="00000000" w:rsidP="00000000" w:rsidRDefault="00000000" w:rsidRPr="00000000" w14:paraId="0000004B">
      <w:pPr>
        <w:ind w:left="720" w:firstLine="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我们应该怎样祷告？</w:t>
          </w:r>
        </w:sdtContent>
      </w:sdt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1080" w:hanging="360"/>
        <w:rPr/>
      </w:pPr>
      <w:r w:rsidDel="00000000" w:rsidR="00000000" w:rsidRPr="00000000">
        <w:rPr>
          <w:rtl w:val="0"/>
        </w:rPr>
        <w:t xml:space="preserve">Not in thoughtless words. Mt 6:7; Ps 145:18</w:t>
      </w:r>
    </w:p>
    <w:p w:rsidR="00000000" w:rsidDel="00000000" w:rsidP="00000000" w:rsidRDefault="00000000" w:rsidRPr="00000000" w14:paraId="0000004D">
      <w:pPr>
        <w:ind w:left="720" w:firstLine="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不用轻率的言辞。太6:7; 诗 145:18</w:t>
          </w:r>
        </w:sdtContent>
      </w:sdt>
    </w:p>
    <w:p w:rsidR="00000000" w:rsidDel="00000000" w:rsidP="00000000" w:rsidRDefault="00000000" w:rsidRPr="00000000" w14:paraId="0000004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1080" w:hanging="360"/>
        <w:rPr/>
      </w:pPr>
      <w:r w:rsidDel="00000000" w:rsidR="00000000" w:rsidRPr="00000000">
        <w:rPr>
          <w:rtl w:val="0"/>
        </w:rPr>
        <w:t xml:space="preserve">With a clean heart. 1 Tim 2:8; Mk 11:24-26</w:t>
      </w:r>
    </w:p>
    <w:p w:rsidR="00000000" w:rsidDel="00000000" w:rsidP="00000000" w:rsidRDefault="00000000" w:rsidRPr="00000000" w14:paraId="00000050">
      <w:pPr>
        <w:ind w:left="1080" w:firstLine="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以清洁的心。提前2:8; 可 11:24-26</w:t>
          </w:r>
        </w:sdtContent>
      </w:sdt>
    </w:p>
    <w:p w:rsidR="00000000" w:rsidDel="00000000" w:rsidP="00000000" w:rsidRDefault="00000000" w:rsidRPr="00000000" w14:paraId="0000005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080" w:hanging="360"/>
        <w:rPr/>
      </w:pPr>
      <w:r w:rsidDel="00000000" w:rsidR="00000000" w:rsidRPr="00000000">
        <w:rPr>
          <w:rtl w:val="0"/>
        </w:rPr>
        <w:t xml:space="preserve">According to God’s will. (cf. #7 above)</w:t>
      </w:r>
    </w:p>
    <w:p w:rsidR="00000000" w:rsidDel="00000000" w:rsidP="00000000" w:rsidRDefault="00000000" w:rsidRPr="00000000" w14:paraId="00000053">
      <w:pPr>
        <w:ind w:left="1080" w:firstLine="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按照神的旨意。(参上面的第 #7)</w:t>
          </w:r>
        </w:sdtContent>
      </w:sdt>
    </w:p>
    <w:p w:rsidR="00000000" w:rsidDel="00000000" w:rsidP="00000000" w:rsidRDefault="00000000" w:rsidRPr="00000000" w14:paraId="0000005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1080" w:hanging="360"/>
        <w:rPr/>
      </w:pPr>
      <w:r w:rsidDel="00000000" w:rsidR="00000000" w:rsidRPr="00000000">
        <w:rPr>
          <w:rtl w:val="0"/>
        </w:rPr>
        <w:t xml:space="preserve">In the name of and for the sake of ________. Jn 16:23; Dan 9:18</w:t>
      </w:r>
    </w:p>
    <w:p w:rsidR="00000000" w:rsidDel="00000000" w:rsidP="00000000" w:rsidRDefault="00000000" w:rsidRPr="00000000" w14:paraId="00000056">
      <w:pPr>
        <w:ind w:left="1080" w:firstLine="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以__________的名义和缘故。约16:23; 但 9:18</w:t>
          </w:r>
        </w:sdtContent>
      </w:sdt>
    </w:p>
    <w:p w:rsidR="00000000" w:rsidDel="00000000" w:rsidP="00000000" w:rsidRDefault="00000000" w:rsidRPr="00000000" w14:paraId="0000005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1080" w:hanging="360"/>
        <w:rPr/>
      </w:pPr>
      <w:r w:rsidDel="00000000" w:rsidR="00000000" w:rsidRPr="00000000">
        <w:rPr>
          <w:rtl w:val="0"/>
        </w:rPr>
        <w:t xml:space="preserve">With a believing heart. James 1:6-7; 1 Tim 2:8; Mk 11:24; Mt 21:22</w:t>
      </w:r>
    </w:p>
    <w:p w:rsidR="00000000" w:rsidDel="00000000" w:rsidP="00000000" w:rsidRDefault="00000000" w:rsidRPr="00000000" w14:paraId="00000059">
      <w:pPr>
        <w:ind w:left="1080" w:firstLine="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以一颗相信的心。雅1:6-7; 提前 2:8; 可 11:24; 太 21:22</w:t>
          </w:r>
        </w:sdtContent>
      </w:sdt>
    </w:p>
    <w:p w:rsidR="00000000" w:rsidDel="00000000" w:rsidP="00000000" w:rsidRDefault="00000000" w:rsidRPr="00000000" w14:paraId="0000005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When and where should we pray?</w:t>
      </w:r>
    </w:p>
    <w:p w:rsidR="00000000" w:rsidDel="00000000" w:rsidP="00000000" w:rsidRDefault="00000000" w:rsidRPr="00000000" w14:paraId="0000005D">
      <w:pPr>
        <w:ind w:left="720" w:firstLine="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我们应该在何时、何地祷告？</w:t>
          </w:r>
        </w:sdtContent>
      </w:sdt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1080" w:hanging="360"/>
        <w:rPr/>
      </w:pPr>
      <w:r w:rsidDel="00000000" w:rsidR="00000000" w:rsidRPr="00000000">
        <w:rPr>
          <w:rtl w:val="0"/>
        </w:rPr>
        <w:t xml:space="preserve">Wherever we may be. 1 Tim 2:8; 1 Thess 5:17</w:t>
      </w:r>
    </w:p>
    <w:p w:rsidR="00000000" w:rsidDel="00000000" w:rsidP="00000000" w:rsidRDefault="00000000" w:rsidRPr="00000000" w14:paraId="0000005F">
      <w:pPr>
        <w:ind w:left="1080" w:firstLine="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我们可能在的任何地方。提前2:8; 帖前 5:17</w:t>
          </w:r>
        </w:sdtContent>
      </w:sdt>
    </w:p>
    <w:p w:rsidR="00000000" w:rsidDel="00000000" w:rsidP="00000000" w:rsidRDefault="00000000" w:rsidRPr="00000000" w14:paraId="0000006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1080" w:hanging="360"/>
        <w:rPr/>
      </w:pPr>
      <w:r w:rsidDel="00000000" w:rsidR="00000000" w:rsidRPr="00000000">
        <w:rPr>
          <w:rtl w:val="0"/>
        </w:rPr>
        <w:t xml:space="preserve">We should not make a show of our prayers. Mt 6:5-6</w:t>
      </w:r>
    </w:p>
    <w:p w:rsidR="00000000" w:rsidDel="00000000" w:rsidP="00000000" w:rsidRDefault="00000000" w:rsidRPr="00000000" w14:paraId="00000062">
      <w:pPr>
        <w:ind w:left="108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我们不应该炫耀我们的祷告。太6:5-6</w:t>
          </w:r>
        </w:sdtContent>
      </w:sdt>
    </w:p>
    <w:p w:rsidR="00000000" w:rsidDel="00000000" w:rsidP="00000000" w:rsidRDefault="00000000" w:rsidRPr="00000000" w14:paraId="0000006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1080" w:hanging="360"/>
        <w:rPr/>
      </w:pPr>
      <w:r w:rsidDel="00000000" w:rsidR="00000000" w:rsidRPr="00000000">
        <w:rPr>
          <w:rtl w:val="0"/>
        </w:rPr>
        <w:t xml:space="preserve">With those who are one in faith. Ps 26:12; Acts 1:14; 2:42; Rom 16:17</w:t>
      </w:r>
    </w:p>
    <w:p w:rsidR="00000000" w:rsidDel="00000000" w:rsidP="00000000" w:rsidRDefault="00000000" w:rsidRPr="00000000" w14:paraId="00000065">
      <w:pPr>
        <w:ind w:left="1080" w:firstLine="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与那些有同一信仰的人一起祷告。诗26:12; 徒 1:14; 2:42; 罗 16:17</w:t>
          </w:r>
        </w:sdtContent>
      </w:sdt>
    </w:p>
    <w:p w:rsidR="00000000" w:rsidDel="00000000" w:rsidP="00000000" w:rsidRDefault="00000000" w:rsidRPr="00000000" w14:paraId="0000006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1080" w:hanging="360"/>
        <w:rPr/>
      </w:pPr>
      <w:r w:rsidDel="00000000" w:rsidR="00000000" w:rsidRPr="00000000">
        <w:rPr>
          <w:rtl w:val="0"/>
        </w:rPr>
        <w:t xml:space="preserve">Especially in times of ________. Ps 50:15; Is 26:16</w:t>
      </w:r>
    </w:p>
    <w:p w:rsidR="00000000" w:rsidDel="00000000" w:rsidP="00000000" w:rsidRDefault="00000000" w:rsidRPr="00000000" w14:paraId="00000068">
      <w:pPr>
        <w:ind w:left="1080" w:firstLine="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尤其在__________的时候。诗50:15; 赛 26:16</w:t>
          </w:r>
        </w:sdtContent>
      </w:sdt>
    </w:p>
    <w:p w:rsidR="00000000" w:rsidDel="00000000" w:rsidP="00000000" w:rsidRDefault="00000000" w:rsidRPr="00000000" w14:paraId="0000006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tabs>
          <w:tab w:val="left" w:pos="-600"/>
        </w:tabs>
        <w:ind w:left="720" w:hanging="360"/>
        <w:rPr/>
      </w:pPr>
      <w:r w:rsidDel="00000000" w:rsidR="00000000" w:rsidRPr="00000000">
        <w:rPr>
          <w:rtl w:val="0"/>
        </w:rPr>
        <w:t xml:space="preserve">Why does God hear our prayers?</w:t>
      </w:r>
    </w:p>
    <w:p w:rsidR="00000000" w:rsidDel="00000000" w:rsidP="00000000" w:rsidRDefault="00000000" w:rsidRPr="00000000" w14:paraId="0000006C">
      <w:pPr>
        <w:ind w:left="720" w:firstLine="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神为何听见我们的祷告？</w:t>
          </w:r>
        </w:sdtContent>
      </w:sdt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1080" w:hanging="360"/>
        <w:rPr/>
      </w:pPr>
      <w:r w:rsidDel="00000000" w:rsidR="00000000" w:rsidRPr="00000000">
        <w:rPr>
          <w:rtl w:val="0"/>
        </w:rPr>
        <w:t xml:space="preserve">He has so promised. Ps 50:15; 145:19; James 5:16; Ps 65:2</w:t>
      </w:r>
    </w:p>
    <w:p w:rsidR="00000000" w:rsidDel="00000000" w:rsidP="00000000" w:rsidRDefault="00000000" w:rsidRPr="00000000" w14:paraId="0000006E">
      <w:pPr>
        <w:ind w:left="1080" w:firstLine="24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他已经这样应许了。诗50:15; 145:19; 雅 5:16; 诗 65:2</w:t>
          </w:r>
        </w:sdtContent>
      </w:sdt>
    </w:p>
    <w:p w:rsidR="00000000" w:rsidDel="00000000" w:rsidP="00000000" w:rsidRDefault="00000000" w:rsidRPr="00000000" w14:paraId="0000006F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1080" w:hanging="360"/>
        <w:rPr/>
      </w:pPr>
      <w:r w:rsidDel="00000000" w:rsidR="00000000" w:rsidRPr="00000000">
        <w:rPr>
          <w:rtl w:val="0"/>
        </w:rPr>
        <w:t xml:space="preserve">God hears at his appointed time. Jn 2:4; Mk 4:37-41; 7: 25-30; Is 54:7-8</w:t>
      </w:r>
    </w:p>
    <w:p w:rsidR="00000000" w:rsidDel="00000000" w:rsidP="00000000" w:rsidRDefault="00000000" w:rsidRPr="00000000" w14:paraId="00000071">
      <w:pPr>
        <w:ind w:left="1080" w:firstLine="24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神在他预定的时间听到。约2:4; 可 4:37-41; 7: 25-30; 赛 54:7-8</w:t>
          </w:r>
        </w:sdtContent>
      </w:sdt>
    </w:p>
    <w:p w:rsidR="00000000" w:rsidDel="00000000" w:rsidP="00000000" w:rsidRDefault="00000000" w:rsidRPr="00000000" w14:paraId="00000072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ind w:left="1080" w:hanging="360"/>
        <w:rPr/>
      </w:pPr>
      <w:r w:rsidDel="00000000" w:rsidR="00000000" w:rsidRPr="00000000">
        <w:rPr>
          <w:rtl w:val="0"/>
        </w:rPr>
        <w:t xml:space="preserve">God answers in his own way. 2 Cor 12:9</w:t>
      </w:r>
    </w:p>
    <w:p w:rsidR="00000000" w:rsidDel="00000000" w:rsidP="00000000" w:rsidRDefault="00000000" w:rsidRPr="00000000" w14:paraId="00000074">
      <w:pPr>
        <w:ind w:left="1080" w:firstLine="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神以他的方式回应。林后12:9</w:t>
          </w:r>
        </w:sdtContent>
      </w:sdt>
    </w:p>
    <w:p w:rsidR="00000000" w:rsidDel="00000000" w:rsidP="00000000" w:rsidRDefault="00000000" w:rsidRPr="00000000" w14:paraId="0000007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ind w:left="1080" w:hanging="360"/>
        <w:rPr/>
      </w:pPr>
      <w:r w:rsidDel="00000000" w:rsidR="00000000" w:rsidRPr="00000000">
        <w:rPr>
          <w:rtl w:val="0"/>
        </w:rPr>
        <w:t xml:space="preserve">God answers according to his ________. Ex 32:13; 1 Jn 5:14; Lk 13:6-9</w:t>
      </w:r>
    </w:p>
    <w:p w:rsidR="00000000" w:rsidDel="00000000" w:rsidP="00000000" w:rsidRDefault="00000000" w:rsidRPr="00000000" w14:paraId="00000077">
      <w:pPr>
        <w:ind w:left="1080" w:firstLine="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神根据他的____________做出回应。出32:13; 约一 5:14; 路 13:6-9</w:t>
          </w:r>
        </w:sdtContent>
      </w:sdt>
    </w:p>
    <w:p w:rsidR="00000000" w:rsidDel="00000000" w:rsidP="00000000" w:rsidRDefault="00000000" w:rsidRPr="00000000" w14:paraId="0000007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pos="-600"/>
        </w:tabs>
        <w:ind w:left="720" w:hanging="360"/>
        <w:rPr/>
      </w:pPr>
      <w:r w:rsidDel="00000000" w:rsidR="00000000" w:rsidRPr="00000000">
        <w:rPr>
          <w:rtl w:val="0"/>
        </w:rPr>
        <w:t xml:space="preserve">Prayer is not a ________________.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                 </w:t>
      </w: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祷告不是一个__________。</w:t>
          </w:r>
        </w:sdtContent>
      </w:sdt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5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</w:t>
      </w:r>
    </w:p>
    <w:p w:rsidR="00000000" w:rsidDel="00000000" w:rsidP="00000000" w:rsidRDefault="00000000" w:rsidRPr="00000000" w14:paraId="0000007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(GSLTW pages 379-386)</w:t>
      </w:r>
    </w:p>
    <w:p w:rsidR="00000000" w:rsidDel="00000000" w:rsidP="00000000" w:rsidRDefault="00000000" w:rsidRPr="00000000" w14:paraId="0000007F">
      <w:pPr>
        <w:jc w:val="center"/>
        <w:rPr>
          <w:b w:val="1"/>
          <w:sz w:val="32"/>
          <w:szCs w:val="32"/>
        </w:rPr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第5讲：好行为 作业</w:t>
          </w:r>
        </w:sdtContent>
      </w:sdt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Show that prayer is an important part of a Christian’s life.</w:t>
      </w:r>
    </w:p>
    <w:p w:rsidR="00000000" w:rsidDel="00000000" w:rsidP="00000000" w:rsidRDefault="00000000" w:rsidRPr="00000000" w14:paraId="00000082">
      <w:pPr>
        <w:widowControl w:val="1"/>
        <w:ind w:left="72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说明祷告是基督徒生活中重要的一部分。</w:t>
          </w:r>
        </w:sdtContent>
      </w:sdt>
    </w:p>
    <w:p w:rsidR="00000000" w:rsidDel="00000000" w:rsidP="00000000" w:rsidRDefault="00000000" w:rsidRPr="00000000" w14:paraId="00000083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 6:10</w:t>
      </w:r>
    </w:p>
    <w:p w:rsidR="00000000" w:rsidDel="00000000" w:rsidP="00000000" w:rsidRDefault="00000000" w:rsidRPr="00000000" w14:paraId="00000084">
      <w:pPr>
        <w:widowControl w:val="1"/>
        <w:ind w:left="1440" w:firstLine="12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但6:10</w:t>
          </w:r>
        </w:sdtContent>
      </w:sdt>
    </w:p>
    <w:p w:rsidR="00000000" w:rsidDel="00000000" w:rsidP="00000000" w:rsidRDefault="00000000" w:rsidRPr="00000000" w14:paraId="00000085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Mt 14:23</w:t>
      </w:r>
    </w:p>
    <w:p w:rsidR="00000000" w:rsidDel="00000000" w:rsidP="00000000" w:rsidRDefault="00000000" w:rsidRPr="00000000" w14:paraId="00000087">
      <w:pPr>
        <w:widowControl w:val="1"/>
        <w:ind w:left="1440" w:firstLine="12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太14:23</w:t>
          </w:r>
        </w:sdtContent>
      </w:sdt>
    </w:p>
    <w:p w:rsidR="00000000" w:rsidDel="00000000" w:rsidP="00000000" w:rsidRDefault="00000000" w:rsidRPr="00000000" w14:paraId="00000088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Lk 6:12; 22:39ff.</w:t>
      </w:r>
    </w:p>
    <w:p w:rsidR="00000000" w:rsidDel="00000000" w:rsidP="00000000" w:rsidRDefault="00000000" w:rsidRPr="00000000" w14:paraId="0000008A">
      <w:pPr>
        <w:widowControl w:val="1"/>
        <w:ind w:left="1440" w:firstLine="12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路6:12; 22:39ff.</w:t>
          </w:r>
        </w:sdtContent>
      </w:sdt>
    </w:p>
    <w:p w:rsidR="00000000" w:rsidDel="00000000" w:rsidP="00000000" w:rsidRDefault="00000000" w:rsidRPr="00000000" w14:paraId="0000008B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Eph 1:16</w:t>
      </w:r>
    </w:p>
    <w:p w:rsidR="00000000" w:rsidDel="00000000" w:rsidP="00000000" w:rsidRDefault="00000000" w:rsidRPr="00000000" w14:paraId="0000008D">
      <w:pPr>
        <w:widowControl w:val="1"/>
        <w:ind w:left="1440" w:firstLine="12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弗1:16</w:t>
          </w:r>
        </w:sdtContent>
      </w:sdt>
    </w:p>
    <w:p w:rsidR="00000000" w:rsidDel="00000000" w:rsidP="00000000" w:rsidRDefault="00000000" w:rsidRPr="00000000" w14:paraId="0000008E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prayer?</w:t>
      </w:r>
    </w:p>
    <w:p w:rsidR="00000000" w:rsidDel="00000000" w:rsidP="00000000" w:rsidRDefault="00000000" w:rsidRPr="00000000" w14:paraId="00000091">
      <w:pPr>
        <w:widowControl w:val="1"/>
        <w:ind w:left="720" w:firstLine="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祷告是什么？</w:t>
          </w:r>
        </w:sdtContent>
      </w:sdt>
    </w:p>
    <w:p w:rsidR="00000000" w:rsidDel="00000000" w:rsidP="00000000" w:rsidRDefault="00000000" w:rsidRPr="00000000" w14:paraId="00000092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Ps 19:14</w:t>
      </w:r>
    </w:p>
    <w:p w:rsidR="00000000" w:rsidDel="00000000" w:rsidP="00000000" w:rsidRDefault="00000000" w:rsidRPr="00000000" w14:paraId="00000093">
      <w:pPr>
        <w:widowControl w:val="1"/>
        <w:ind w:left="1440" w:firstLine="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诗19:14</w:t>
          </w:r>
        </w:sdtContent>
      </w:sdt>
    </w:p>
    <w:p w:rsidR="00000000" w:rsidDel="00000000" w:rsidP="00000000" w:rsidRDefault="00000000" w:rsidRPr="00000000" w14:paraId="00000094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Mt 6:7</w:t>
      </w:r>
    </w:p>
    <w:p w:rsidR="00000000" w:rsidDel="00000000" w:rsidP="00000000" w:rsidRDefault="00000000" w:rsidRPr="00000000" w14:paraId="00000096">
      <w:pPr>
        <w:widowControl w:val="1"/>
        <w:ind w:left="1440" w:firstLine="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太6:7</w:t>
          </w:r>
        </w:sdtContent>
      </w:sdt>
    </w:p>
    <w:p w:rsidR="00000000" w:rsidDel="00000000" w:rsidP="00000000" w:rsidRDefault="00000000" w:rsidRPr="00000000" w14:paraId="00000097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Ki 18:26-29</w:t>
      </w:r>
    </w:p>
    <w:p w:rsidR="00000000" w:rsidDel="00000000" w:rsidP="00000000" w:rsidRDefault="00000000" w:rsidRPr="00000000" w14:paraId="00000099">
      <w:pPr>
        <w:widowControl w:val="1"/>
        <w:ind w:left="1440" w:firstLine="12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王上18:26-29</w:t>
          </w:r>
        </w:sdtContent>
      </w:sdt>
    </w:p>
    <w:p w:rsidR="00000000" w:rsidDel="00000000" w:rsidP="00000000" w:rsidRDefault="00000000" w:rsidRPr="00000000" w14:paraId="0000009A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Ps 10:17</w:t>
      </w:r>
    </w:p>
    <w:p w:rsidR="00000000" w:rsidDel="00000000" w:rsidP="00000000" w:rsidRDefault="00000000" w:rsidRPr="00000000" w14:paraId="0000009C">
      <w:pPr>
        <w:widowControl w:val="1"/>
        <w:ind w:left="1440" w:firstLine="12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诗10:17</w:t>
          </w:r>
        </w:sdtContent>
      </w:sdt>
    </w:p>
    <w:p w:rsidR="00000000" w:rsidDel="00000000" w:rsidP="00000000" w:rsidRDefault="00000000" w:rsidRPr="00000000" w14:paraId="0000009D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 8:26,27</w:t>
      </w:r>
    </w:p>
    <w:p w:rsidR="00000000" w:rsidDel="00000000" w:rsidP="00000000" w:rsidRDefault="00000000" w:rsidRPr="00000000" w14:paraId="0000009F">
      <w:pPr>
        <w:widowControl w:val="1"/>
        <w:ind w:left="1440" w:firstLine="12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罗8:26,27</w:t>
          </w:r>
        </w:sdtContent>
      </w:sdt>
    </w:p>
    <w:p w:rsidR="00000000" w:rsidDel="00000000" w:rsidP="00000000" w:rsidRDefault="00000000" w:rsidRPr="00000000" w14:paraId="000000A0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Demonstrate that prayer is to be addressed to the Triune God alone through Jesus Christ.</w:t>
      </w:r>
    </w:p>
    <w:p w:rsidR="00000000" w:rsidDel="00000000" w:rsidP="00000000" w:rsidRDefault="00000000" w:rsidRPr="00000000" w14:paraId="000000A3">
      <w:pPr>
        <w:widowControl w:val="1"/>
        <w:ind w:left="720" w:firstLine="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阐述只有通过耶稣基督向三位一体的神祷告。</w:t>
          </w:r>
        </w:sdtContent>
      </w:sdt>
    </w:p>
    <w:p w:rsidR="00000000" w:rsidDel="00000000" w:rsidP="00000000" w:rsidRDefault="00000000" w:rsidRPr="00000000" w14:paraId="000000A4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Isa 42:8</w:t>
      </w:r>
    </w:p>
    <w:p w:rsidR="00000000" w:rsidDel="00000000" w:rsidP="00000000" w:rsidRDefault="00000000" w:rsidRPr="00000000" w14:paraId="000000A5">
      <w:pPr>
        <w:widowControl w:val="1"/>
        <w:ind w:left="1440" w:firstLine="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赛42:8</w:t>
          </w:r>
        </w:sdtContent>
      </w:sdt>
    </w:p>
    <w:p w:rsidR="00000000" w:rsidDel="00000000" w:rsidP="00000000" w:rsidRDefault="00000000" w:rsidRPr="00000000" w14:paraId="000000A6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Jn 17:3</w:t>
      </w:r>
    </w:p>
    <w:p w:rsidR="00000000" w:rsidDel="00000000" w:rsidP="00000000" w:rsidRDefault="00000000" w:rsidRPr="00000000" w14:paraId="000000A8">
      <w:pPr>
        <w:widowControl w:val="1"/>
        <w:ind w:left="1440" w:firstLine="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约17:3</w:t>
          </w:r>
        </w:sdtContent>
      </w:sdt>
    </w:p>
    <w:p w:rsidR="00000000" w:rsidDel="00000000" w:rsidP="00000000" w:rsidRDefault="00000000" w:rsidRPr="00000000" w14:paraId="000000A9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Mt 4:10</w:t>
      </w:r>
    </w:p>
    <w:p w:rsidR="00000000" w:rsidDel="00000000" w:rsidP="00000000" w:rsidRDefault="00000000" w:rsidRPr="00000000" w14:paraId="000000AB">
      <w:pPr>
        <w:widowControl w:val="1"/>
        <w:ind w:left="1440" w:firstLine="0"/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太4:10</w:t>
          </w:r>
        </w:sdtContent>
      </w:sdt>
    </w:p>
    <w:p w:rsidR="00000000" w:rsidDel="00000000" w:rsidP="00000000" w:rsidRDefault="00000000" w:rsidRPr="00000000" w14:paraId="000000AC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Ps 50:15</w:t>
      </w:r>
    </w:p>
    <w:p w:rsidR="00000000" w:rsidDel="00000000" w:rsidP="00000000" w:rsidRDefault="00000000" w:rsidRPr="00000000" w14:paraId="000000AE">
      <w:pPr>
        <w:widowControl w:val="1"/>
        <w:ind w:left="1440" w:firstLine="0"/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诗50:15</w:t>
          </w:r>
        </w:sdtContent>
      </w:sdt>
    </w:p>
    <w:p w:rsidR="00000000" w:rsidDel="00000000" w:rsidP="00000000" w:rsidRDefault="00000000" w:rsidRPr="00000000" w14:paraId="000000AF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Rev 19:10</w:t>
      </w:r>
    </w:p>
    <w:p w:rsidR="00000000" w:rsidDel="00000000" w:rsidP="00000000" w:rsidRDefault="00000000" w:rsidRPr="00000000" w14:paraId="000000B1">
      <w:pPr>
        <w:widowControl w:val="1"/>
        <w:ind w:left="1440" w:firstLine="0"/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启19:10</w:t>
          </w:r>
        </w:sdtContent>
      </w:sdt>
    </w:p>
    <w:p w:rsidR="00000000" w:rsidDel="00000000" w:rsidP="00000000" w:rsidRDefault="00000000" w:rsidRPr="00000000" w14:paraId="000000B2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Isa 59:2</w:t>
      </w:r>
    </w:p>
    <w:p w:rsidR="00000000" w:rsidDel="00000000" w:rsidP="00000000" w:rsidRDefault="00000000" w:rsidRPr="00000000" w14:paraId="000000B4">
      <w:pPr>
        <w:widowControl w:val="1"/>
        <w:ind w:left="1440" w:firstLine="0"/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赛59:2</w:t>
          </w:r>
        </w:sdtContent>
      </w:sdt>
    </w:p>
    <w:p w:rsidR="00000000" w:rsidDel="00000000" w:rsidP="00000000" w:rsidRDefault="00000000" w:rsidRPr="00000000" w14:paraId="000000B5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Jn 16:23</w:t>
      </w:r>
    </w:p>
    <w:p w:rsidR="00000000" w:rsidDel="00000000" w:rsidP="00000000" w:rsidRDefault="00000000" w:rsidRPr="00000000" w14:paraId="000000B7">
      <w:pPr>
        <w:widowControl w:val="1"/>
        <w:ind w:left="1440" w:firstLine="0"/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约16:23</w:t>
          </w:r>
        </w:sdtContent>
      </w:sdt>
    </w:p>
    <w:p w:rsidR="00000000" w:rsidDel="00000000" w:rsidP="00000000" w:rsidRDefault="00000000" w:rsidRPr="00000000" w14:paraId="000000B8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can we address our prayers to God with the confidence that He will hear us?</w:t>
      </w:r>
    </w:p>
    <w:p w:rsidR="00000000" w:rsidDel="00000000" w:rsidP="00000000" w:rsidRDefault="00000000" w:rsidRPr="00000000" w14:paraId="000000BB">
      <w:pPr>
        <w:widowControl w:val="1"/>
        <w:ind w:left="720" w:firstLine="0"/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我们怎样才能满怀信心向上帝祷告，相信他会听我们的祷告呢？</w:t>
          </w:r>
        </w:sdtContent>
      </w:sdt>
    </w:p>
    <w:p w:rsidR="00000000" w:rsidDel="00000000" w:rsidP="00000000" w:rsidRDefault="00000000" w:rsidRPr="00000000" w14:paraId="000000BC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 9:18</w:t>
      </w:r>
    </w:p>
    <w:p w:rsidR="00000000" w:rsidDel="00000000" w:rsidP="00000000" w:rsidRDefault="00000000" w:rsidRPr="00000000" w14:paraId="000000BD">
      <w:pPr>
        <w:widowControl w:val="1"/>
        <w:ind w:left="1440" w:firstLine="0"/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但9:18</w:t>
          </w:r>
        </w:sdtContent>
      </w:sdt>
    </w:p>
    <w:p w:rsidR="00000000" w:rsidDel="00000000" w:rsidP="00000000" w:rsidRDefault="00000000" w:rsidRPr="00000000" w14:paraId="000000BE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 8:15</w:t>
      </w:r>
    </w:p>
    <w:p w:rsidR="00000000" w:rsidDel="00000000" w:rsidP="00000000" w:rsidRDefault="00000000" w:rsidRPr="00000000" w14:paraId="000000C0">
      <w:pPr>
        <w:widowControl w:val="1"/>
        <w:ind w:left="1440" w:firstLine="0"/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罗8:15</w:t>
          </w:r>
        </w:sdtContent>
      </w:sdt>
    </w:p>
    <w:p w:rsidR="00000000" w:rsidDel="00000000" w:rsidP="00000000" w:rsidRDefault="00000000" w:rsidRPr="00000000" w14:paraId="000000C1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Ti 2:5,6</w:t>
      </w:r>
    </w:p>
    <w:p w:rsidR="00000000" w:rsidDel="00000000" w:rsidP="00000000" w:rsidRDefault="00000000" w:rsidRPr="00000000" w14:paraId="000000C3">
      <w:pPr>
        <w:widowControl w:val="1"/>
        <w:ind w:left="1440" w:firstLine="0"/>
        <w:rPr/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提前2:5,6</w:t>
          </w:r>
        </w:sdtContent>
      </w:sdt>
    </w:p>
    <w:p w:rsidR="00000000" w:rsidDel="00000000" w:rsidP="00000000" w:rsidRDefault="00000000" w:rsidRPr="00000000" w14:paraId="000000C4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Heb 4:14-16</w:t>
      </w:r>
    </w:p>
    <w:p w:rsidR="00000000" w:rsidDel="00000000" w:rsidP="00000000" w:rsidRDefault="00000000" w:rsidRPr="00000000" w14:paraId="000000C6">
      <w:pPr>
        <w:widowControl w:val="1"/>
        <w:ind w:left="1440" w:firstLine="0"/>
        <w:rPr/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来4:14-16</w:t>
          </w:r>
        </w:sdtContent>
      </w:sdt>
    </w:p>
    <w:p w:rsidR="00000000" w:rsidDel="00000000" w:rsidP="00000000" w:rsidRDefault="00000000" w:rsidRPr="00000000" w14:paraId="000000C7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Jn 2:1,2</w:t>
      </w:r>
    </w:p>
    <w:p w:rsidR="00000000" w:rsidDel="00000000" w:rsidP="00000000" w:rsidRDefault="00000000" w:rsidRPr="00000000" w14:paraId="000000C9">
      <w:pPr>
        <w:widowControl w:val="1"/>
        <w:ind w:left="1440" w:firstLine="0"/>
        <w:rPr/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约一2:1,2</w:t>
          </w:r>
        </w:sdtContent>
      </w:sdt>
    </w:p>
    <w:p w:rsidR="00000000" w:rsidDel="00000000" w:rsidP="00000000" w:rsidRDefault="00000000" w:rsidRPr="00000000" w14:paraId="000000CA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Define the following terms:</w:t>
      </w:r>
    </w:p>
    <w:p w:rsidR="00000000" w:rsidDel="00000000" w:rsidP="00000000" w:rsidRDefault="00000000" w:rsidRPr="00000000" w14:paraId="000000CD">
      <w:pPr>
        <w:widowControl w:val="1"/>
        <w:ind w:left="720" w:firstLine="0"/>
        <w:rPr/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给出下列词语的定义：</w:t>
          </w:r>
        </w:sdtContent>
      </w:sdt>
    </w:p>
    <w:p w:rsidR="00000000" w:rsidDel="00000000" w:rsidP="00000000" w:rsidRDefault="00000000" w:rsidRPr="00000000" w14:paraId="000000CE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Latria</w:t>
      </w:r>
    </w:p>
    <w:p w:rsidR="00000000" w:rsidDel="00000000" w:rsidP="00000000" w:rsidRDefault="00000000" w:rsidRPr="00000000" w14:paraId="000000CF">
      <w:pPr>
        <w:widowControl w:val="1"/>
        <w:ind w:left="1440" w:firstLine="0"/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崇拜/专对天主的最高崇拜</w:t>
          </w:r>
        </w:sdtContent>
      </w:sdt>
    </w:p>
    <w:p w:rsidR="00000000" w:rsidDel="00000000" w:rsidP="00000000" w:rsidRDefault="00000000" w:rsidRPr="00000000" w14:paraId="000000D0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Hyperdulia</w:t>
      </w:r>
    </w:p>
    <w:p w:rsidR="00000000" w:rsidDel="00000000" w:rsidP="00000000" w:rsidRDefault="00000000" w:rsidRPr="00000000" w14:paraId="000000D2">
      <w:pPr>
        <w:widowControl w:val="1"/>
        <w:ind w:left="1440" w:firstLine="0"/>
        <w:rPr/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圣母崇拜</w:t>
          </w:r>
        </w:sdtContent>
      </w:sdt>
    </w:p>
    <w:p w:rsidR="00000000" w:rsidDel="00000000" w:rsidP="00000000" w:rsidRDefault="00000000" w:rsidRPr="00000000" w14:paraId="000000D3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Dulia</w:t>
      </w:r>
    </w:p>
    <w:p w:rsidR="00000000" w:rsidDel="00000000" w:rsidP="00000000" w:rsidRDefault="00000000" w:rsidRPr="00000000" w14:paraId="000000D5">
      <w:pPr>
        <w:widowControl w:val="1"/>
        <w:ind w:left="1440" w:firstLine="0"/>
        <w:rPr/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 (对罗马天主教和东正教圣徒的)尊崇</w:t>
          </w:r>
        </w:sdtContent>
      </w:sdt>
    </w:p>
    <w:p w:rsidR="00000000" w:rsidDel="00000000" w:rsidP="00000000" w:rsidRDefault="00000000" w:rsidRPr="00000000" w14:paraId="000000D6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Mediatrix </w:t>
      </w:r>
    </w:p>
    <w:p w:rsidR="00000000" w:rsidDel="00000000" w:rsidP="00000000" w:rsidRDefault="00000000" w:rsidRPr="00000000" w14:paraId="000000D8">
      <w:pPr>
        <w:widowControl w:val="1"/>
        <w:ind w:left="1440" w:firstLine="0"/>
        <w:rPr/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女中保</w:t>
          </w:r>
        </w:sdtContent>
      </w:sdt>
    </w:p>
    <w:p w:rsidR="00000000" w:rsidDel="00000000" w:rsidP="00000000" w:rsidRDefault="00000000" w:rsidRPr="00000000" w14:paraId="000000D9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Comment on Rome’s practice of prayer to the saints.  Cf. also SA II II:26,27.</w:t>
      </w:r>
    </w:p>
    <w:p w:rsidR="00000000" w:rsidDel="00000000" w:rsidP="00000000" w:rsidRDefault="00000000" w:rsidRPr="00000000" w14:paraId="000000DC">
      <w:pPr>
        <w:widowControl w:val="1"/>
        <w:ind w:left="720" w:firstLine="0"/>
        <w:rPr/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评论罗马天主教向圣徒祷告的做法。参SA II II:26,27</w:t>
          </w:r>
        </w:sdtContent>
      </w:sdt>
    </w:p>
    <w:p w:rsidR="00000000" w:rsidDel="00000000" w:rsidP="00000000" w:rsidRDefault="00000000" w:rsidRPr="00000000" w14:paraId="000000DD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Evaluate prayers to a generic deity.</w:t>
      </w:r>
    </w:p>
    <w:p w:rsidR="00000000" w:rsidDel="00000000" w:rsidP="00000000" w:rsidRDefault="00000000" w:rsidRPr="00000000" w14:paraId="000000E0">
      <w:pPr>
        <w:widowControl w:val="1"/>
        <w:ind w:left="720" w:firstLine="0"/>
        <w:rPr/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评论向一个一般的神祷告。</w:t>
          </w:r>
        </w:sdtContent>
      </w:sdt>
    </w:p>
    <w:p w:rsidR="00000000" w:rsidDel="00000000" w:rsidP="00000000" w:rsidRDefault="00000000" w:rsidRPr="00000000" w14:paraId="000000E1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pray?</w:t>
      </w:r>
    </w:p>
    <w:p w:rsidR="00000000" w:rsidDel="00000000" w:rsidP="00000000" w:rsidRDefault="00000000" w:rsidRPr="00000000" w14:paraId="000000E4">
      <w:pPr>
        <w:widowControl w:val="1"/>
        <w:ind w:left="720" w:firstLine="0"/>
        <w:rPr/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我们为什么祷告的原因？</w:t>
          </w:r>
        </w:sdtContent>
      </w:sdt>
    </w:p>
    <w:p w:rsidR="00000000" w:rsidDel="00000000" w:rsidP="00000000" w:rsidRDefault="00000000" w:rsidRPr="00000000" w14:paraId="000000E5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Ps 27:8,9</w:t>
      </w:r>
    </w:p>
    <w:p w:rsidR="00000000" w:rsidDel="00000000" w:rsidP="00000000" w:rsidRDefault="00000000" w:rsidRPr="00000000" w14:paraId="000000E6">
      <w:pPr>
        <w:widowControl w:val="1"/>
        <w:ind w:left="1440" w:firstLine="0"/>
        <w:rPr/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诗27:8,9</w:t>
          </w:r>
        </w:sdtContent>
      </w:sdt>
    </w:p>
    <w:p w:rsidR="00000000" w:rsidDel="00000000" w:rsidP="00000000" w:rsidRDefault="00000000" w:rsidRPr="00000000" w14:paraId="000000E7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The 5:17 </w:t>
      </w:r>
    </w:p>
    <w:p w:rsidR="00000000" w:rsidDel="00000000" w:rsidP="00000000" w:rsidRDefault="00000000" w:rsidRPr="00000000" w14:paraId="000000E9">
      <w:pPr>
        <w:widowControl w:val="1"/>
        <w:ind w:left="1440" w:firstLine="0"/>
        <w:rPr/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帖前5:17</w:t>
          </w:r>
        </w:sdtContent>
      </w:sdt>
    </w:p>
    <w:p w:rsidR="00000000" w:rsidDel="00000000" w:rsidP="00000000" w:rsidRDefault="00000000" w:rsidRPr="00000000" w14:paraId="000000EA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Mt 7:7,8</w:t>
      </w:r>
    </w:p>
    <w:p w:rsidR="00000000" w:rsidDel="00000000" w:rsidP="00000000" w:rsidRDefault="00000000" w:rsidRPr="00000000" w14:paraId="000000EC">
      <w:pPr>
        <w:widowControl w:val="1"/>
        <w:ind w:left="1440" w:firstLine="0"/>
        <w:rPr/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太7:7,8</w:t>
          </w:r>
        </w:sdtContent>
      </w:sdt>
    </w:p>
    <w:p w:rsidR="00000000" w:rsidDel="00000000" w:rsidP="00000000" w:rsidRDefault="00000000" w:rsidRPr="00000000" w14:paraId="000000ED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Mt 8:6</w:t>
      </w:r>
    </w:p>
    <w:p w:rsidR="00000000" w:rsidDel="00000000" w:rsidP="00000000" w:rsidRDefault="00000000" w:rsidRPr="00000000" w14:paraId="000000EF">
      <w:pPr>
        <w:widowControl w:val="1"/>
        <w:ind w:left="1440" w:firstLine="0"/>
        <w:rPr/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太8:6</w:t>
          </w:r>
        </w:sdtContent>
      </w:sdt>
    </w:p>
    <w:p w:rsidR="00000000" w:rsidDel="00000000" w:rsidP="00000000" w:rsidRDefault="00000000" w:rsidRPr="00000000" w14:paraId="000000F0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what will we pray?</w:t>
      </w:r>
    </w:p>
    <w:p w:rsidR="00000000" w:rsidDel="00000000" w:rsidP="00000000" w:rsidRDefault="00000000" w:rsidRPr="00000000" w14:paraId="000000F3">
      <w:pPr>
        <w:ind w:left="720" w:firstLine="0"/>
        <w:rPr/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我们为什么事情祷告？</w:t>
          </w:r>
        </w:sdtContent>
      </w:sdt>
    </w:p>
    <w:p w:rsidR="00000000" w:rsidDel="00000000" w:rsidP="00000000" w:rsidRDefault="00000000" w:rsidRPr="00000000" w14:paraId="000000F4">
      <w:pPr>
        <w:widowControl w:val="1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Php 4:6</w:t>
      </w:r>
    </w:p>
    <w:p w:rsidR="00000000" w:rsidDel="00000000" w:rsidP="00000000" w:rsidRDefault="00000000" w:rsidRPr="00000000" w14:paraId="000000F5">
      <w:pPr>
        <w:widowControl w:val="1"/>
        <w:ind w:left="1440" w:firstLine="0"/>
        <w:rPr/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腓4:6</w:t>
          </w:r>
        </w:sdtContent>
      </w:sdt>
    </w:p>
    <w:p w:rsidR="00000000" w:rsidDel="00000000" w:rsidP="00000000" w:rsidRDefault="00000000" w:rsidRPr="00000000" w14:paraId="000000F6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1 Ti 2:1,2; Jer 29:7</w:t>
      </w:r>
    </w:p>
    <w:p w:rsidR="00000000" w:rsidDel="00000000" w:rsidP="00000000" w:rsidRDefault="00000000" w:rsidRPr="00000000" w14:paraId="000000F8">
      <w:pPr>
        <w:widowControl w:val="1"/>
        <w:ind w:left="1440" w:firstLine="0"/>
        <w:rPr/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提前2:1,2; 耶29:7</w:t>
          </w:r>
        </w:sdtContent>
      </w:sdt>
    </w:p>
    <w:p w:rsidR="00000000" w:rsidDel="00000000" w:rsidP="00000000" w:rsidRDefault="00000000" w:rsidRPr="00000000" w14:paraId="000000F9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Mt 5:44, Lk 23:34, Ac 7:60, 1 Jn 4:19</w:t>
      </w:r>
    </w:p>
    <w:p w:rsidR="00000000" w:rsidDel="00000000" w:rsidP="00000000" w:rsidRDefault="00000000" w:rsidRPr="00000000" w14:paraId="000000FB">
      <w:pPr>
        <w:widowControl w:val="1"/>
        <w:ind w:left="1440" w:firstLine="0"/>
        <w:rPr/>
      </w:pP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太5:44, 路 23:34, 徒 7:60, 约一 4:19</w:t>
          </w:r>
        </w:sdtContent>
      </w:sdt>
    </w:p>
    <w:p w:rsidR="00000000" w:rsidDel="00000000" w:rsidP="00000000" w:rsidRDefault="00000000" w:rsidRPr="00000000" w14:paraId="000000FC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How may we pray in accord with God’s will?</w:t>
      </w:r>
    </w:p>
    <w:p w:rsidR="00000000" w:rsidDel="00000000" w:rsidP="00000000" w:rsidRDefault="00000000" w:rsidRPr="00000000" w14:paraId="000000FF">
      <w:pPr>
        <w:widowControl w:val="1"/>
        <w:ind w:left="720" w:firstLine="0"/>
        <w:rPr/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我们可以怎样按照神的旨意祷告？</w:t>
          </w:r>
        </w:sdtContent>
      </w:sdt>
    </w:p>
    <w:p w:rsidR="00000000" w:rsidDel="00000000" w:rsidP="00000000" w:rsidRDefault="00000000" w:rsidRPr="00000000" w14:paraId="00000100">
      <w:pPr>
        <w:widowControl w:val="1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1 Jn 5:14; 1 Th 4:3</w:t>
      </w:r>
    </w:p>
    <w:p w:rsidR="00000000" w:rsidDel="00000000" w:rsidP="00000000" w:rsidRDefault="00000000" w:rsidRPr="00000000" w14:paraId="00000101">
      <w:pPr>
        <w:widowControl w:val="1"/>
        <w:ind w:left="1440" w:firstLine="0"/>
        <w:rPr/>
      </w:pPr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约一5:14; 帖前 4:3</w:t>
          </w:r>
        </w:sdtContent>
      </w:sdt>
    </w:p>
    <w:p w:rsidR="00000000" w:rsidDel="00000000" w:rsidP="00000000" w:rsidRDefault="00000000" w:rsidRPr="00000000" w14:paraId="00000102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Lk 22:42, Mt 8:2, Ro 8:32; Lk 11:9-13</w:t>
      </w:r>
    </w:p>
    <w:p w:rsidR="00000000" w:rsidDel="00000000" w:rsidP="00000000" w:rsidRDefault="00000000" w:rsidRPr="00000000" w14:paraId="00000104">
      <w:pPr>
        <w:widowControl w:val="1"/>
        <w:ind w:left="1440" w:firstLine="0"/>
        <w:rPr/>
      </w:pPr>
      <w:sdt>
        <w:sdtPr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路22:42, 太 8:2, 罗 8:32; 路 11:9-13</w:t>
          </w:r>
        </w:sdtContent>
      </w:sdt>
    </w:p>
    <w:p w:rsidR="00000000" w:rsidDel="00000000" w:rsidP="00000000" w:rsidRDefault="00000000" w:rsidRPr="00000000" w14:paraId="00000105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Why should we approach God with confidence?  Jas 1:5-8.</w:t>
      </w:r>
    </w:p>
    <w:p w:rsidR="00000000" w:rsidDel="00000000" w:rsidP="00000000" w:rsidRDefault="00000000" w:rsidRPr="00000000" w14:paraId="00000107">
      <w:pPr>
        <w:widowControl w:val="1"/>
        <w:ind w:left="720" w:firstLine="0"/>
        <w:rPr/>
      </w:pPr>
      <w:sdt>
        <w:sdtPr>
          <w:tag w:val="goog_rdk_8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我们为什么应该有信心地来到神面前？雅1:5-8.</w:t>
          </w:r>
        </w:sdtContent>
      </w:sdt>
    </w:p>
    <w:p w:rsidR="00000000" w:rsidDel="00000000" w:rsidP="00000000" w:rsidRDefault="00000000" w:rsidRPr="00000000" w14:paraId="00000108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following statements:</w:t>
      </w:r>
    </w:p>
    <w:p w:rsidR="00000000" w:rsidDel="00000000" w:rsidP="00000000" w:rsidRDefault="00000000" w:rsidRPr="00000000" w14:paraId="0000010B">
      <w:pPr>
        <w:widowControl w:val="1"/>
        <w:ind w:left="720" w:firstLine="0"/>
        <w:rPr/>
      </w:pPr>
      <w:sdt>
        <w:sdtPr>
          <w:tag w:val="goog_rdk_8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评论下列说法：</w:t>
          </w:r>
        </w:sdtContent>
      </w:sdt>
    </w:p>
    <w:p w:rsidR="00000000" w:rsidDel="00000000" w:rsidP="00000000" w:rsidRDefault="00000000" w:rsidRPr="00000000" w14:paraId="0000010C">
      <w:pPr>
        <w:widowControl w:val="1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Prayer is like a blank check.  Just fill in what you want.</w:t>
      </w:r>
    </w:p>
    <w:p w:rsidR="00000000" w:rsidDel="00000000" w:rsidP="00000000" w:rsidRDefault="00000000" w:rsidRPr="00000000" w14:paraId="0000010D">
      <w:pPr>
        <w:widowControl w:val="1"/>
        <w:ind w:left="1440" w:firstLine="0"/>
        <w:rPr/>
      </w:pPr>
      <w:sdt>
        <w:sdtPr>
          <w:tag w:val="goog_rdk_9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祈祷就像一张空白支票。只需要填上你想要的。</w:t>
          </w:r>
        </w:sdtContent>
      </w:sdt>
    </w:p>
    <w:p w:rsidR="00000000" w:rsidDel="00000000" w:rsidP="00000000" w:rsidRDefault="00000000" w:rsidRPr="00000000" w14:paraId="0000010E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If you believe strongly enough, God will have to heal you.  Cf. 2 Co 12:7-9.</w:t>
      </w:r>
    </w:p>
    <w:p w:rsidR="00000000" w:rsidDel="00000000" w:rsidP="00000000" w:rsidRDefault="00000000" w:rsidRPr="00000000" w14:paraId="00000110">
      <w:pPr>
        <w:widowControl w:val="1"/>
        <w:ind w:left="1440" w:firstLine="0"/>
        <w:rPr/>
      </w:pPr>
      <w:sdt>
        <w:sdtPr>
          <w:tag w:val="goog_rdk_9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如果你有足够的信心，上帝会来医治你。参 林后 12:7-9</w:t>
          </w:r>
        </w:sdtContent>
      </w:sdt>
    </w:p>
    <w:p w:rsidR="00000000" w:rsidDel="00000000" w:rsidP="00000000" w:rsidRDefault="00000000" w:rsidRPr="00000000" w14:paraId="00000111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Prayer may be offered for the dead.  Heb 9:27.</w:t>
      </w:r>
    </w:p>
    <w:p w:rsidR="00000000" w:rsidDel="00000000" w:rsidP="00000000" w:rsidRDefault="00000000" w:rsidRPr="00000000" w14:paraId="00000113">
      <w:pPr>
        <w:widowControl w:val="1"/>
        <w:ind w:left="1440" w:firstLine="0"/>
        <w:rPr/>
      </w:pPr>
      <w:sdt>
        <w:sdtPr>
          <w:tag w:val="goog_rdk_9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可以为死者祷告。来9:27</w:t>
          </w:r>
        </w:sdtContent>
      </w:sdt>
    </w:p>
    <w:p w:rsidR="00000000" w:rsidDel="00000000" w:rsidP="00000000" w:rsidRDefault="00000000" w:rsidRPr="00000000" w14:paraId="00000114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Does God answer the prayers of the Christian?  Explain.</w:t>
      </w:r>
    </w:p>
    <w:p w:rsidR="00000000" w:rsidDel="00000000" w:rsidP="00000000" w:rsidRDefault="00000000" w:rsidRPr="00000000" w14:paraId="00000117">
      <w:pPr>
        <w:widowControl w:val="1"/>
        <w:ind w:left="720" w:firstLine="120"/>
        <w:rPr/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上帝回应基督徒的祈祷吗? 解释：</w:t>
          </w:r>
        </w:sdtContent>
      </w:sdt>
    </w:p>
    <w:p w:rsidR="00000000" w:rsidDel="00000000" w:rsidP="00000000" w:rsidRDefault="00000000" w:rsidRPr="00000000" w14:paraId="00000118">
      <w:pPr>
        <w:widowControl w:val="1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Ps 145:18,19, Jas 5:17.</w:t>
      </w:r>
    </w:p>
    <w:p w:rsidR="00000000" w:rsidDel="00000000" w:rsidP="00000000" w:rsidRDefault="00000000" w:rsidRPr="00000000" w14:paraId="00000119">
      <w:pPr>
        <w:widowControl w:val="1"/>
        <w:ind w:left="1440" w:firstLine="0"/>
        <w:rPr/>
      </w:pPr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诗145:18,19, 雅 5:17.</w:t>
          </w:r>
        </w:sdtContent>
      </w:sdt>
    </w:p>
    <w:p w:rsidR="00000000" w:rsidDel="00000000" w:rsidP="00000000" w:rsidRDefault="00000000" w:rsidRPr="00000000" w14:paraId="0000011A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Jn 2:4; Mk 7:24-30</w:t>
      </w:r>
    </w:p>
    <w:p w:rsidR="00000000" w:rsidDel="00000000" w:rsidP="00000000" w:rsidRDefault="00000000" w:rsidRPr="00000000" w14:paraId="0000011C">
      <w:pPr>
        <w:widowControl w:val="1"/>
        <w:ind w:left="1440" w:firstLine="0"/>
        <w:rPr/>
      </w:pPr>
      <w:sdt>
        <w:sdtPr>
          <w:tag w:val="goog_rdk_9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约2:4; 可 7:24-30</w:t>
          </w:r>
        </w:sdtContent>
      </w:sdt>
    </w:p>
    <w:p w:rsidR="00000000" w:rsidDel="00000000" w:rsidP="00000000" w:rsidRDefault="00000000" w:rsidRPr="00000000" w14:paraId="0000011D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2 Co 12:9, Is 57:1</w:t>
      </w:r>
    </w:p>
    <w:p w:rsidR="00000000" w:rsidDel="00000000" w:rsidP="00000000" w:rsidRDefault="00000000" w:rsidRPr="00000000" w14:paraId="0000011F">
      <w:pPr>
        <w:widowControl w:val="1"/>
        <w:ind w:left="1440" w:firstLine="0"/>
        <w:rPr/>
      </w:pPr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林后12:9,赛 57:1</w:t>
          </w:r>
        </w:sdtContent>
      </w:sdt>
    </w:p>
    <w:p w:rsidR="00000000" w:rsidDel="00000000" w:rsidP="00000000" w:rsidRDefault="00000000" w:rsidRPr="00000000" w14:paraId="00000120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Is prayer a means of grace?  Explain.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                </w:t>
      </w:r>
      <w:sdt>
        <w:sdtPr>
          <w:tag w:val="goog_rdk_9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祈祷是恩典的途径吗？请解释。</w:t>
          </w:r>
        </w:sdtContent>
      </w:sdt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2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8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9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0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6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character" w:styleId="textmic-6-8" w:customStyle="1">
    <w:name w:val="text mic-6-8"/>
    <w:basedOn w:val="DefaultParagraphFont"/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character" w:styleId="small-caps" w:customStyle="1">
    <w:name w:val="small-caps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 w:val="1"/>
    <w:pPr>
      <w:ind w:firstLine="420" w:firstLineChars="200"/>
    </w:p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KSYbmB2r55yt4plkTSUdMC1Sg==">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2020-06-17T12:16:00Z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