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0" w:lineRule="auto"/>
        <w:ind w:firstLine="720"/>
        <w:jc w:val="both"/>
        <w:rPr>
          <w:b w:val="0"/>
          <w:color w:val="363435"/>
          <w:sz w:val="24"/>
          <w:szCs w:val="24"/>
          <w:vertAlign w:val="baseline"/>
        </w:rPr>
      </w:pPr>
      <w:r w:rsidDel="00000000" w:rsidR="00000000" w:rsidRPr="00000000">
        <w:rPr>
          <w:color w:val="363435"/>
          <w:sz w:val="24"/>
          <w:szCs w:val="24"/>
          <w:vertAlign w:val="baseline"/>
          <w:rtl w:val="0"/>
        </w:rPr>
        <w:t xml:space="preserve">In this lesson we will discover that the entire Bible is unified in its teaching about who the one true God is.  We will learn to recognize and avoid some of the many false gods which people have followed in ancient times or follow today. We will grow in our ability to tell our friends who the true God is and how much God love our friends.  We ask God to bless our minds and hearts and to make us eager to live for God.  </w:t>
      </w:r>
      <w:r w:rsidDel="00000000" w:rsidR="00000000" w:rsidRPr="00000000">
        <w:rPr>
          <w:b w:val="1"/>
          <w:color w:val="363435"/>
          <w:sz w:val="24"/>
          <w:szCs w:val="24"/>
          <w:vertAlign w:val="baseline"/>
          <w:rtl w:val="0"/>
        </w:rPr>
        <w:t xml:space="preserve">Our opening Scripture:  2 Corinthians 5:14-15</w:t>
      </w:r>
      <w:r w:rsidDel="00000000" w:rsidR="00000000" w:rsidRPr="00000000">
        <w:rPr>
          <w:rtl w:val="0"/>
        </w:rPr>
      </w:r>
    </w:p>
    <w:p w:rsidR="00000000" w:rsidDel="00000000" w:rsidP="00000000" w:rsidRDefault="00000000" w:rsidRPr="00000000" w14:paraId="00000002">
      <w:pPr>
        <w:spacing w:line="242" w:lineRule="auto"/>
        <w:ind w:right="80" w:firstLine="480"/>
        <w:rPr>
          <w:b w:val="1"/>
          <w:sz w:val="24"/>
          <w:szCs w:val="24"/>
        </w:rPr>
      </w:pPr>
      <w:sdt>
        <w:sdtPr>
          <w:tag w:val="goog_rdk_0"/>
        </w:sdtPr>
        <w:sdtContent>
          <w:r w:rsidDel="00000000" w:rsidR="00000000" w:rsidRPr="00000000">
            <w:rPr>
              <w:rFonts w:ascii="Gungsuh" w:cs="Gungsuh" w:eastAsia="Gungsuh" w:hAnsi="Gungsuh"/>
              <w:sz w:val="24"/>
              <w:szCs w:val="24"/>
              <w:rtl w:val="0"/>
            </w:rPr>
            <w:t xml:space="preserve">在这节课中，我们会发现，整本圣经对谁是独一真神的教导是统一的。 我们将认识并远离古代以及今天很多人所拜的假神； 我们将更明确地向朋友介绍谁是真神，以及神对他们的大爱。 求神祝福我们的思想和心灵，使我们渴望为上帝而活。 </w:t>
          </w:r>
        </w:sdtContent>
      </w:sdt>
      <w:sdt>
        <w:sdtPr>
          <w:tag w:val="goog_rdk_1"/>
        </w:sdtPr>
        <w:sdtContent>
          <w:r w:rsidDel="00000000" w:rsidR="00000000" w:rsidRPr="00000000">
            <w:rPr>
              <w:rFonts w:ascii="Gungsuh" w:cs="Gungsuh" w:eastAsia="Gungsuh" w:hAnsi="Gungsuh"/>
              <w:b w:val="1"/>
              <w:sz w:val="24"/>
              <w:szCs w:val="24"/>
              <w:rtl w:val="0"/>
            </w:rPr>
            <w:t xml:space="preserve">我们的开篇经文是：哥林多后书5：14-15</w:t>
          </w:r>
        </w:sdtContent>
      </w:sdt>
    </w:p>
    <w:p w:rsidR="00000000" w:rsidDel="00000000" w:rsidP="00000000" w:rsidRDefault="00000000" w:rsidRPr="00000000" w14:paraId="00000003">
      <w:pPr>
        <w:spacing w:line="242" w:lineRule="auto"/>
        <w:ind w:right="77"/>
        <w:jc w:val="center"/>
        <w:rPr>
          <w:color w:val="ff0000"/>
          <w:sz w:val="24"/>
          <w:szCs w:val="24"/>
        </w:rPr>
      </w:pPr>
      <w:r w:rsidDel="00000000" w:rsidR="00000000" w:rsidRPr="00000000">
        <w:rPr>
          <w:rtl w:val="0"/>
        </w:rPr>
      </w:r>
    </w:p>
    <w:p w:rsidR="00000000" w:rsidDel="00000000" w:rsidP="00000000" w:rsidRDefault="00000000" w:rsidRPr="00000000" w14:paraId="00000004">
      <w:pPr>
        <w:spacing w:before="30" w:lineRule="auto"/>
        <w:jc w:val="center"/>
        <w:rPr>
          <w:b w:val="1"/>
          <w:color w:val="363435"/>
          <w:sz w:val="24"/>
          <w:szCs w:val="24"/>
          <w:vertAlign w:val="baseline"/>
        </w:rPr>
      </w:pPr>
      <w:r w:rsidDel="00000000" w:rsidR="00000000" w:rsidRPr="00000000">
        <w:rPr>
          <w:b w:val="1"/>
          <w:color w:val="363435"/>
          <w:sz w:val="24"/>
          <w:szCs w:val="24"/>
          <w:vertAlign w:val="baseline"/>
          <w:rtl w:val="0"/>
        </w:rPr>
        <w:t xml:space="preserve">Augsburg Confession</w:t>
      </w:r>
    </w:p>
    <w:p w:rsidR="00000000" w:rsidDel="00000000" w:rsidP="00000000" w:rsidRDefault="00000000" w:rsidRPr="00000000" w14:paraId="00000005">
      <w:pPr>
        <w:spacing w:before="40" w:lineRule="auto"/>
        <w:jc w:val="center"/>
        <w:rPr>
          <w:b w:val="1"/>
          <w:color w:val="363435"/>
          <w:sz w:val="24"/>
          <w:szCs w:val="24"/>
        </w:rPr>
      </w:pPr>
      <w:sdt>
        <w:sdtPr>
          <w:tag w:val="goog_rdk_2"/>
        </w:sdtPr>
        <w:sdtContent>
          <w:r w:rsidDel="00000000" w:rsidR="00000000" w:rsidRPr="00000000">
            <w:rPr>
              <w:rFonts w:ascii="Gungsuh" w:cs="Gungsuh" w:eastAsia="Gungsuh" w:hAnsi="Gungsuh"/>
              <w:b w:val="1"/>
              <w:color w:val="363435"/>
              <w:sz w:val="24"/>
              <w:szCs w:val="24"/>
              <w:rtl w:val="0"/>
            </w:rPr>
            <w:t xml:space="preserve">奥格斯堡宣言</w:t>
          </w:r>
        </w:sdtContent>
      </w:sdt>
    </w:p>
    <w:p w:rsidR="00000000" w:rsidDel="00000000" w:rsidP="00000000" w:rsidRDefault="00000000" w:rsidRPr="00000000" w14:paraId="00000006">
      <w:pPr>
        <w:spacing w:before="30" w:lineRule="auto"/>
        <w:jc w:val="center"/>
        <w:rPr>
          <w:sz w:val="24"/>
          <w:szCs w:val="24"/>
          <w:vertAlign w:val="baseline"/>
        </w:rPr>
      </w:pPr>
      <w:r w:rsidDel="00000000" w:rsidR="00000000" w:rsidRPr="00000000">
        <w:rPr>
          <w:b w:val="1"/>
          <w:color w:val="363435"/>
          <w:sz w:val="24"/>
          <w:szCs w:val="24"/>
          <w:vertAlign w:val="baseline"/>
          <w:rtl w:val="0"/>
        </w:rPr>
        <w:t xml:space="preserve">Article 1: About God</w:t>
      </w:r>
      <w:r w:rsidDel="00000000" w:rsidR="00000000" w:rsidRPr="00000000">
        <w:rPr>
          <w:b w:val="1"/>
          <w:color w:val="363435"/>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7">
      <w:pPr>
        <w:spacing w:before="40" w:lineRule="auto"/>
        <w:jc w:val="center"/>
        <w:rPr>
          <w:b w:val="1"/>
          <w:color w:val="363435"/>
          <w:sz w:val="24"/>
          <w:szCs w:val="24"/>
        </w:rPr>
      </w:pPr>
      <w:sdt>
        <w:sdtPr>
          <w:tag w:val="goog_rdk_3"/>
        </w:sdtPr>
        <w:sdtContent>
          <w:r w:rsidDel="00000000" w:rsidR="00000000" w:rsidRPr="00000000">
            <w:rPr>
              <w:rFonts w:ascii="Gungsuh" w:cs="Gungsuh" w:eastAsia="Gungsuh" w:hAnsi="Gungsuh"/>
              <w:b w:val="1"/>
              <w:color w:val="363435"/>
              <w:sz w:val="24"/>
              <w:szCs w:val="24"/>
              <w:rtl w:val="0"/>
            </w:rPr>
            <w:t xml:space="preserve">信条1：论神</w:t>
          </w:r>
        </w:sdtContent>
      </w:sdt>
    </w:p>
    <w:p w:rsidR="00000000" w:rsidDel="00000000" w:rsidP="00000000" w:rsidRDefault="00000000" w:rsidRPr="00000000" w14:paraId="00000008">
      <w:pPr>
        <w:spacing w:before="6" w:lineRule="auto"/>
        <w:jc w:val="both"/>
        <w:rPr>
          <w:sz w:val="24"/>
          <w:szCs w:val="24"/>
        </w:rPr>
      </w:pPr>
      <w:r w:rsidDel="00000000" w:rsidR="00000000" w:rsidRPr="00000000">
        <w:rPr>
          <w:rtl w:val="0"/>
        </w:rPr>
      </w:r>
    </w:p>
    <w:p w:rsidR="00000000" w:rsidDel="00000000" w:rsidP="00000000" w:rsidRDefault="00000000" w:rsidRPr="00000000" w14:paraId="00000009">
      <w:pPr>
        <w:spacing w:line="242" w:lineRule="auto"/>
        <w:ind w:right="77"/>
        <w:jc w:val="both"/>
        <w:rPr>
          <w:color w:val="363435"/>
          <w:sz w:val="24"/>
          <w:szCs w:val="24"/>
          <w:vertAlign w:val="baseline"/>
        </w:rPr>
      </w:pPr>
      <w:r w:rsidDel="00000000" w:rsidR="00000000" w:rsidRPr="00000000">
        <w:rPr>
          <w:b w:val="1"/>
          <w:color w:val="363435"/>
          <w:sz w:val="24"/>
          <w:szCs w:val="24"/>
          <w:vertAlign w:val="baseline"/>
          <w:rtl w:val="0"/>
        </w:rPr>
        <w:t xml:space="preserve">1] </w:t>
      </w:r>
      <w:r w:rsidDel="00000000" w:rsidR="00000000" w:rsidRPr="00000000">
        <w:rPr>
          <w:color w:val="363435"/>
          <w:sz w:val="24"/>
          <w:szCs w:val="24"/>
          <w:vertAlign w:val="baseline"/>
          <w:rtl w:val="0"/>
        </w:rPr>
        <w:t xml:space="preserve">Our churches are united in teaching what the </w:t>
      </w:r>
      <w:r w:rsidDel="00000000" w:rsidR="00000000" w:rsidRPr="00000000">
        <w:rPr>
          <w:b w:val="1"/>
          <w:color w:val="363435"/>
          <w:sz w:val="24"/>
          <w:szCs w:val="24"/>
          <w:vertAlign w:val="baseline"/>
          <w:rtl w:val="0"/>
        </w:rPr>
        <w:t xml:space="preserve">Council of Nicaea </w:t>
      </w:r>
      <w:r w:rsidDel="00000000" w:rsidR="00000000" w:rsidRPr="00000000">
        <w:rPr>
          <w:color w:val="363435"/>
          <w:sz w:val="24"/>
          <w:szCs w:val="24"/>
          <w:vertAlign w:val="baseline"/>
          <w:rtl w:val="0"/>
        </w:rPr>
        <w:t xml:space="preserve">decreed: it is true that there is only one </w:t>
      </w:r>
      <w:r w:rsidDel="00000000" w:rsidR="00000000" w:rsidRPr="00000000">
        <w:rPr>
          <w:b w:val="1"/>
          <w:color w:val="363435"/>
          <w:sz w:val="24"/>
          <w:szCs w:val="24"/>
          <w:vertAlign w:val="baseline"/>
          <w:rtl w:val="0"/>
        </w:rPr>
        <w:t xml:space="preserve">divine being</w:t>
      </w:r>
      <w:r w:rsidDel="00000000" w:rsidR="00000000" w:rsidRPr="00000000">
        <w:rPr>
          <w:color w:val="363435"/>
          <w:sz w:val="24"/>
          <w:szCs w:val="24"/>
          <w:vertAlign w:val="baseline"/>
          <w:rtl w:val="0"/>
        </w:rPr>
        <w:t xml:space="preserve">, but there are three </w:t>
      </w:r>
      <w:r w:rsidDel="00000000" w:rsidR="00000000" w:rsidRPr="00000000">
        <w:rPr>
          <w:b w:val="1"/>
          <w:color w:val="363435"/>
          <w:sz w:val="24"/>
          <w:szCs w:val="24"/>
          <w:vertAlign w:val="baseline"/>
          <w:rtl w:val="0"/>
        </w:rPr>
        <w:t xml:space="preserve">person</w:t>
      </w:r>
      <w:r w:rsidDel="00000000" w:rsidR="00000000" w:rsidRPr="00000000">
        <w:rPr>
          <w:color w:val="363435"/>
          <w:sz w:val="24"/>
          <w:szCs w:val="24"/>
          <w:vertAlign w:val="baseline"/>
          <w:rtl w:val="0"/>
        </w:rPr>
        <w:t xml:space="preserve">s; and that this should be believed without a doubt. </w:t>
      </w:r>
      <w:r w:rsidDel="00000000" w:rsidR="00000000" w:rsidRPr="00000000">
        <w:rPr>
          <w:b w:val="1"/>
          <w:color w:val="363435"/>
          <w:sz w:val="24"/>
          <w:szCs w:val="24"/>
          <w:vertAlign w:val="baseline"/>
          <w:rtl w:val="0"/>
        </w:rPr>
        <w:t xml:space="preserve">2] </w:t>
      </w:r>
      <w:r w:rsidDel="00000000" w:rsidR="00000000" w:rsidRPr="00000000">
        <w:rPr>
          <w:color w:val="363435"/>
          <w:sz w:val="24"/>
          <w:szCs w:val="24"/>
          <w:vertAlign w:val="baseline"/>
          <w:rtl w:val="0"/>
        </w:rPr>
        <w:t xml:space="preserve">In other words, there is one divine being, which is called God and which truly is God. He is eternal, has no body, has no parts, has all power, wisdom, and goodness. He is the maker and preserver of all things, both visible and invisible.</w:t>
      </w:r>
      <w:r w:rsidDel="00000000" w:rsidR="00000000" w:rsidRPr="00000000">
        <w:rPr>
          <w:b w:val="1"/>
          <w:color w:val="363435"/>
          <w:sz w:val="24"/>
          <w:szCs w:val="24"/>
          <w:vertAlign w:val="baseline"/>
          <w:rtl w:val="0"/>
        </w:rPr>
        <w:t xml:space="preserve"> 3] </w:t>
      </w:r>
      <w:r w:rsidDel="00000000" w:rsidR="00000000" w:rsidRPr="00000000">
        <w:rPr>
          <w:color w:val="363435"/>
          <w:sz w:val="24"/>
          <w:szCs w:val="24"/>
          <w:vertAlign w:val="baseline"/>
          <w:rtl w:val="0"/>
        </w:rPr>
        <w:t xml:space="preserve">Yet there are also three persons—the Father, the Son, and the Holy Spirit. They are of the same being and power and are equally eternal. We use the word </w:t>
      </w:r>
      <w:r w:rsidDel="00000000" w:rsidR="00000000" w:rsidRPr="00000000">
        <w:rPr>
          <w:i w:val="1"/>
          <w:color w:val="363435"/>
          <w:sz w:val="24"/>
          <w:szCs w:val="24"/>
          <w:vertAlign w:val="baseline"/>
          <w:rtl w:val="0"/>
        </w:rPr>
        <w:t xml:space="preserve">person </w:t>
      </w:r>
      <w:r w:rsidDel="00000000" w:rsidR="00000000" w:rsidRPr="00000000">
        <w:rPr>
          <w:color w:val="363435"/>
          <w:sz w:val="24"/>
          <w:szCs w:val="24"/>
          <w:vertAlign w:val="baseline"/>
          <w:rtl w:val="0"/>
        </w:rPr>
        <w:t xml:space="preserve">in the same way the early Christians used it. </w:t>
      </w:r>
      <w:r w:rsidDel="00000000" w:rsidR="00000000" w:rsidRPr="00000000">
        <w:rPr>
          <w:b w:val="1"/>
          <w:color w:val="363435"/>
          <w:sz w:val="24"/>
          <w:szCs w:val="24"/>
          <w:vertAlign w:val="baseline"/>
          <w:rtl w:val="0"/>
        </w:rPr>
        <w:t xml:space="preserve">4] </w:t>
      </w:r>
      <w:r w:rsidDel="00000000" w:rsidR="00000000" w:rsidRPr="00000000">
        <w:rPr>
          <w:color w:val="363435"/>
          <w:sz w:val="24"/>
          <w:szCs w:val="24"/>
          <w:vertAlign w:val="baseline"/>
          <w:rtl w:val="0"/>
        </w:rPr>
        <w:t xml:space="preserve">It does not mean a part or quality of another being but something that exists in and of itself.</w:t>
      </w:r>
    </w:p>
    <w:p w:rsidR="00000000" w:rsidDel="00000000" w:rsidP="00000000" w:rsidRDefault="00000000" w:rsidRPr="00000000" w14:paraId="0000000A">
      <w:pPr>
        <w:ind w:right="-994"/>
        <w:rPr>
          <w:sz w:val="24"/>
          <w:szCs w:val="24"/>
          <w:vertAlign w:val="baseline"/>
        </w:rPr>
      </w:pPr>
      <w:sdt>
        <w:sdtPr>
          <w:tag w:val="goog_rdk_4"/>
        </w:sdtPr>
        <w:sdtContent>
          <w:r w:rsidDel="00000000" w:rsidR="00000000" w:rsidRPr="00000000">
            <w:rPr>
              <w:rFonts w:ascii="Gungsuh" w:cs="Gungsuh" w:eastAsia="Gungsuh" w:hAnsi="Gungsuh"/>
              <w:sz w:val="24"/>
              <w:szCs w:val="24"/>
              <w:vertAlign w:val="baseline"/>
              <w:rtl w:val="0"/>
            </w:rPr>
            <w:t xml:space="preserve">我们教会一致认同，我们确实在教导尼西亚信经中有关至圣之神的一体性，以及有关三个位格（个体）的信条是真实的，是必须要无可置疑地相信的，也就是说，有一位至圣的存在，他被称为神，他也是神；他是永恒的；没有主体，没有部分；具有无限的能力、智慧以及良善；是万物的创造者和保存者；既是可见的，又是不可见的；有三个具有相同本质和能力的位格（个体），是同样永恒存在的，即圣父、圣子和圣灵。他们使用“位格（个体）person”一词，如先辈们所使用的，是用来表示一个独立的个体，它不是某个物体的一部分，或存在于另一个物质之中的物质。</w:t>
          </w:r>
        </w:sdtContent>
      </w:sdt>
    </w:p>
    <w:p w:rsidR="00000000" w:rsidDel="00000000" w:rsidP="00000000" w:rsidRDefault="00000000" w:rsidRPr="00000000" w14:paraId="0000000B">
      <w:pPr>
        <w:spacing w:line="242" w:lineRule="auto"/>
        <w:ind w:right="77"/>
        <w:jc w:val="both"/>
        <w:rPr>
          <w:b w:val="0"/>
          <w:color w:val="363435"/>
          <w:sz w:val="24"/>
          <w:szCs w:val="24"/>
          <w:vertAlign w:val="baseline"/>
        </w:rPr>
      </w:pPr>
      <w:r w:rsidDel="00000000" w:rsidR="00000000" w:rsidRPr="00000000">
        <w:rPr>
          <w:rtl w:val="0"/>
        </w:rPr>
      </w:r>
    </w:p>
    <w:p w:rsidR="00000000" w:rsidDel="00000000" w:rsidP="00000000" w:rsidRDefault="00000000" w:rsidRPr="00000000" w14:paraId="0000000C">
      <w:pPr>
        <w:spacing w:line="242" w:lineRule="auto"/>
        <w:ind w:right="77"/>
        <w:jc w:val="both"/>
        <w:rPr>
          <w:color w:val="363435"/>
          <w:sz w:val="24"/>
          <w:szCs w:val="24"/>
          <w:vertAlign w:val="baseline"/>
        </w:rPr>
      </w:pPr>
      <w:r w:rsidDel="00000000" w:rsidR="00000000" w:rsidRPr="00000000">
        <w:rPr>
          <w:b w:val="1"/>
          <w:color w:val="363435"/>
          <w:sz w:val="24"/>
          <w:szCs w:val="24"/>
          <w:vertAlign w:val="baseline"/>
          <w:rtl w:val="0"/>
        </w:rPr>
        <w:t xml:space="preserve">5] </w:t>
      </w:r>
      <w:r w:rsidDel="00000000" w:rsidR="00000000" w:rsidRPr="00000000">
        <w:rPr>
          <w:color w:val="363435"/>
          <w:sz w:val="24"/>
          <w:szCs w:val="24"/>
          <w:vertAlign w:val="baseline"/>
          <w:rtl w:val="0"/>
        </w:rPr>
        <w:t xml:space="preserve">Our churches condemn all </w:t>
      </w:r>
      <w:r w:rsidDel="00000000" w:rsidR="00000000" w:rsidRPr="00000000">
        <w:rPr>
          <w:b w:val="1"/>
          <w:color w:val="363435"/>
          <w:sz w:val="24"/>
          <w:szCs w:val="24"/>
          <w:vertAlign w:val="baseline"/>
          <w:rtl w:val="0"/>
        </w:rPr>
        <w:t xml:space="preserve">heresies</w:t>
      </w:r>
      <w:r w:rsidDel="00000000" w:rsidR="00000000" w:rsidRPr="00000000">
        <w:rPr>
          <w:color w:val="363435"/>
          <w:sz w:val="24"/>
          <w:szCs w:val="24"/>
          <w:vertAlign w:val="baseline"/>
          <w:rtl w:val="0"/>
        </w:rPr>
        <w:t xml:space="preserve"> that have sprung up against this teaching, such as the </w:t>
      </w:r>
      <w:r w:rsidDel="00000000" w:rsidR="00000000" w:rsidRPr="00000000">
        <w:rPr>
          <w:b w:val="1"/>
          <w:color w:val="363435"/>
          <w:sz w:val="24"/>
          <w:szCs w:val="24"/>
          <w:vertAlign w:val="baseline"/>
          <w:rtl w:val="0"/>
        </w:rPr>
        <w:t xml:space="preserve">Manicheans</w:t>
      </w:r>
      <w:r w:rsidDel="00000000" w:rsidR="00000000" w:rsidRPr="00000000">
        <w:rPr>
          <w:color w:val="363435"/>
          <w:sz w:val="24"/>
          <w:szCs w:val="24"/>
          <w:vertAlign w:val="baseline"/>
          <w:rtl w:val="0"/>
        </w:rPr>
        <w:t xml:space="preserve">, who taught there were two divine beings, one good and the other evil. We also condemn the </w:t>
      </w:r>
      <w:r w:rsidDel="00000000" w:rsidR="00000000" w:rsidRPr="00000000">
        <w:rPr>
          <w:b w:val="1"/>
          <w:color w:val="363435"/>
          <w:sz w:val="24"/>
          <w:szCs w:val="24"/>
          <w:vertAlign w:val="baseline"/>
          <w:rtl w:val="0"/>
        </w:rPr>
        <w:t xml:space="preserve">Valentinians</w:t>
      </w:r>
      <w:r w:rsidDel="00000000" w:rsidR="00000000" w:rsidRPr="00000000">
        <w:rPr>
          <w:color w:val="363435"/>
          <w:sz w:val="24"/>
          <w:szCs w:val="24"/>
          <w:vertAlign w:val="baseline"/>
          <w:rtl w:val="0"/>
        </w:rPr>
        <w:t xml:space="preserve">, </w:t>
      </w:r>
      <w:r w:rsidDel="00000000" w:rsidR="00000000" w:rsidRPr="00000000">
        <w:rPr>
          <w:b w:val="1"/>
          <w:color w:val="363435"/>
          <w:sz w:val="24"/>
          <w:szCs w:val="24"/>
          <w:vertAlign w:val="baseline"/>
          <w:rtl w:val="0"/>
        </w:rPr>
        <w:t xml:space="preserve">Arians</w:t>
      </w:r>
      <w:r w:rsidDel="00000000" w:rsidR="00000000" w:rsidRPr="00000000">
        <w:rPr>
          <w:color w:val="363435"/>
          <w:sz w:val="24"/>
          <w:szCs w:val="24"/>
          <w:vertAlign w:val="baseline"/>
          <w:rtl w:val="0"/>
        </w:rPr>
        <w:t xml:space="preserve">, </w:t>
      </w:r>
      <w:r w:rsidDel="00000000" w:rsidR="00000000" w:rsidRPr="00000000">
        <w:rPr>
          <w:b w:val="1"/>
          <w:color w:val="363435"/>
          <w:sz w:val="24"/>
          <w:szCs w:val="24"/>
          <w:vertAlign w:val="baseline"/>
          <w:rtl w:val="0"/>
        </w:rPr>
        <w:t xml:space="preserve">Eunomians</w:t>
      </w:r>
      <w:r w:rsidDel="00000000" w:rsidR="00000000" w:rsidRPr="00000000">
        <w:rPr>
          <w:color w:val="363435"/>
          <w:sz w:val="24"/>
          <w:szCs w:val="24"/>
          <w:vertAlign w:val="baseline"/>
          <w:rtl w:val="0"/>
        </w:rPr>
        <w:t xml:space="preserve">, </w:t>
      </w:r>
      <w:r w:rsidDel="00000000" w:rsidR="00000000" w:rsidRPr="00000000">
        <w:rPr>
          <w:b w:val="1"/>
          <w:color w:val="363435"/>
          <w:sz w:val="24"/>
          <w:szCs w:val="24"/>
          <w:vertAlign w:val="baseline"/>
          <w:rtl w:val="0"/>
        </w:rPr>
        <w:t xml:space="preserve">Muslims</w:t>
      </w:r>
      <w:r w:rsidDel="00000000" w:rsidR="00000000" w:rsidRPr="00000000">
        <w:rPr>
          <w:color w:val="363435"/>
          <w:sz w:val="24"/>
          <w:szCs w:val="24"/>
          <w:vertAlign w:val="baseline"/>
          <w:rtl w:val="0"/>
        </w:rPr>
        <w:t xml:space="preserve">, and all others like them. </w:t>
      </w:r>
      <w:r w:rsidDel="00000000" w:rsidR="00000000" w:rsidRPr="00000000">
        <w:rPr>
          <w:b w:val="1"/>
          <w:color w:val="363435"/>
          <w:sz w:val="24"/>
          <w:szCs w:val="24"/>
          <w:vertAlign w:val="baseline"/>
          <w:rtl w:val="0"/>
        </w:rPr>
        <w:t xml:space="preserve">6] </w:t>
      </w:r>
      <w:r w:rsidDel="00000000" w:rsidR="00000000" w:rsidRPr="00000000">
        <w:rPr>
          <w:color w:val="363435"/>
          <w:sz w:val="24"/>
          <w:szCs w:val="24"/>
          <w:vertAlign w:val="baseline"/>
          <w:rtl w:val="0"/>
        </w:rPr>
        <w:t xml:space="preserve">We also condemn the ancient and modern followers of </w:t>
      </w:r>
      <w:r w:rsidDel="00000000" w:rsidR="00000000" w:rsidRPr="00000000">
        <w:rPr>
          <w:b w:val="1"/>
          <w:color w:val="363435"/>
          <w:sz w:val="24"/>
          <w:szCs w:val="24"/>
          <w:vertAlign w:val="baseline"/>
          <w:rtl w:val="0"/>
        </w:rPr>
        <w:t xml:space="preserve">Paul of Samosata</w:t>
      </w:r>
      <w:r w:rsidDel="00000000" w:rsidR="00000000" w:rsidRPr="00000000">
        <w:rPr>
          <w:color w:val="363435"/>
          <w:sz w:val="24"/>
          <w:szCs w:val="24"/>
          <w:vertAlign w:val="baseline"/>
          <w:rtl w:val="0"/>
        </w:rPr>
        <w:t xml:space="preserve">.</w:t>
      </w:r>
      <w:r w:rsidDel="00000000" w:rsidR="00000000" w:rsidRPr="00000000">
        <w:rPr>
          <w:b w:val="1"/>
          <w:color w:val="363435"/>
          <w:sz w:val="24"/>
          <w:szCs w:val="24"/>
          <w:vertAlign w:val="baseline"/>
          <w:rtl w:val="0"/>
        </w:rPr>
        <w:t xml:space="preserve"> </w:t>
      </w:r>
      <w:r w:rsidDel="00000000" w:rsidR="00000000" w:rsidRPr="00000000">
        <w:rPr>
          <w:color w:val="363435"/>
          <w:sz w:val="24"/>
          <w:szCs w:val="24"/>
          <w:vertAlign w:val="baseline"/>
          <w:rtl w:val="0"/>
        </w:rPr>
        <w:t xml:space="preserve">They claim that there is only one divine person. Through clever and ungodly reasoning, they argue that the Word [Christ] and the Holy Spirit are not distinct persons, but that “Word” means only a spoken word, and that “Spirit” refers to a movement within created beings.  </w:t>
      </w:r>
    </w:p>
    <w:p w:rsidR="00000000" w:rsidDel="00000000" w:rsidP="00000000" w:rsidRDefault="00000000" w:rsidRPr="00000000" w14:paraId="0000000D">
      <w:pPr>
        <w:spacing w:line="242" w:lineRule="auto"/>
        <w:ind w:right="80"/>
        <w:jc w:val="both"/>
        <w:rPr>
          <w:color w:val="363435"/>
          <w:sz w:val="24"/>
          <w:szCs w:val="24"/>
        </w:rPr>
      </w:pPr>
      <w:r w:rsidDel="00000000" w:rsidR="00000000" w:rsidRPr="00000000">
        <w:rPr>
          <w:b w:val="1"/>
          <w:color w:val="363435"/>
          <w:sz w:val="24"/>
          <w:szCs w:val="24"/>
          <w:rtl w:val="0"/>
        </w:rPr>
        <w:t xml:space="preserve">5]</w:t>
      </w:r>
      <w:sdt>
        <w:sdtPr>
          <w:tag w:val="goog_rdk_5"/>
        </w:sdtPr>
        <w:sdtContent>
          <w:r w:rsidDel="00000000" w:rsidR="00000000" w:rsidRPr="00000000">
            <w:rPr>
              <w:rFonts w:ascii="Gungsuh" w:cs="Gungsuh" w:eastAsia="Gungsuh" w:hAnsi="Gungsuh"/>
              <w:color w:val="363435"/>
              <w:sz w:val="24"/>
              <w:szCs w:val="24"/>
              <w:rtl w:val="0"/>
            </w:rPr>
            <w:t xml:space="preserve"> 我们教会谴责所有与这一教导相悖的</w:t>
          </w:r>
        </w:sdtContent>
      </w:sdt>
      <w:sdt>
        <w:sdtPr>
          <w:tag w:val="goog_rdk_6"/>
        </w:sdtPr>
        <w:sdtContent>
          <w:r w:rsidDel="00000000" w:rsidR="00000000" w:rsidRPr="00000000">
            <w:rPr>
              <w:rFonts w:ascii="Gungsuh" w:cs="Gungsuh" w:eastAsia="Gungsuh" w:hAnsi="Gungsuh"/>
              <w:b w:val="1"/>
              <w:color w:val="363435"/>
              <w:sz w:val="24"/>
              <w:szCs w:val="24"/>
              <w:rtl w:val="0"/>
            </w:rPr>
            <w:t xml:space="preserve">异端</w:t>
          </w:r>
        </w:sdtContent>
      </w:sdt>
      <w:sdt>
        <w:sdtPr>
          <w:tag w:val="goog_rdk_7"/>
        </w:sdtPr>
        <w:sdtContent>
          <w:r w:rsidDel="00000000" w:rsidR="00000000" w:rsidRPr="00000000">
            <w:rPr>
              <w:rFonts w:ascii="Gungsuh" w:cs="Gungsuh" w:eastAsia="Gungsuh" w:hAnsi="Gungsuh"/>
              <w:color w:val="363435"/>
              <w:sz w:val="24"/>
              <w:szCs w:val="24"/>
              <w:rtl w:val="0"/>
            </w:rPr>
            <w:t xml:space="preserve">，如</w:t>
          </w:r>
        </w:sdtContent>
      </w:sdt>
      <w:sdt>
        <w:sdtPr>
          <w:tag w:val="goog_rdk_8"/>
        </w:sdtPr>
        <w:sdtContent>
          <w:r w:rsidDel="00000000" w:rsidR="00000000" w:rsidRPr="00000000">
            <w:rPr>
              <w:rFonts w:ascii="Gungsuh" w:cs="Gungsuh" w:eastAsia="Gungsuh" w:hAnsi="Gungsuh"/>
              <w:b w:val="1"/>
              <w:color w:val="363435"/>
              <w:sz w:val="24"/>
              <w:szCs w:val="24"/>
              <w:rtl w:val="0"/>
            </w:rPr>
            <w:t xml:space="preserve">摩尼教徒。</w:t>
          </w:r>
        </w:sdtContent>
      </w:sdt>
      <w:sdt>
        <w:sdtPr>
          <w:tag w:val="goog_rdk_9"/>
        </w:sdtPr>
        <w:sdtContent>
          <w:r w:rsidDel="00000000" w:rsidR="00000000" w:rsidRPr="00000000">
            <w:rPr>
              <w:rFonts w:ascii="Gungsuh" w:cs="Gungsuh" w:eastAsia="Gungsuh" w:hAnsi="Gungsuh"/>
              <w:color w:val="363435"/>
              <w:sz w:val="24"/>
              <w:szCs w:val="24"/>
              <w:rtl w:val="0"/>
            </w:rPr>
            <w:t xml:space="preserve">他们教导有两个神，一善、一恶。我们也谴责</w:t>
          </w:r>
        </w:sdtContent>
      </w:sdt>
      <w:sdt>
        <w:sdtPr>
          <w:tag w:val="goog_rdk_10"/>
        </w:sdtPr>
        <w:sdtContent>
          <w:r w:rsidDel="00000000" w:rsidR="00000000" w:rsidRPr="00000000">
            <w:rPr>
              <w:rFonts w:ascii="Gungsuh" w:cs="Gungsuh" w:eastAsia="Gungsuh" w:hAnsi="Gungsuh"/>
              <w:b w:val="1"/>
              <w:color w:val="363435"/>
              <w:sz w:val="24"/>
              <w:szCs w:val="24"/>
              <w:rtl w:val="0"/>
            </w:rPr>
            <w:t xml:space="preserve">瓦伦提尼安派</w:t>
          </w:r>
        </w:sdtContent>
      </w:sdt>
      <w:sdt>
        <w:sdtPr>
          <w:tag w:val="goog_rdk_11"/>
        </w:sdtPr>
        <w:sdtContent>
          <w:r w:rsidDel="00000000" w:rsidR="00000000" w:rsidRPr="00000000">
            <w:rPr>
              <w:rFonts w:ascii="Gungsuh" w:cs="Gungsuh" w:eastAsia="Gungsuh" w:hAnsi="Gungsuh"/>
              <w:color w:val="363435"/>
              <w:sz w:val="24"/>
              <w:szCs w:val="24"/>
              <w:rtl w:val="0"/>
            </w:rPr>
            <w:t xml:space="preserve">，</w:t>
          </w:r>
        </w:sdtContent>
      </w:sdt>
      <w:sdt>
        <w:sdtPr>
          <w:tag w:val="goog_rdk_12"/>
        </w:sdtPr>
        <w:sdtContent>
          <w:r w:rsidDel="00000000" w:rsidR="00000000" w:rsidRPr="00000000">
            <w:rPr>
              <w:rFonts w:ascii="Gungsuh" w:cs="Gungsuh" w:eastAsia="Gungsuh" w:hAnsi="Gungsuh"/>
              <w:b w:val="1"/>
              <w:color w:val="363435"/>
              <w:sz w:val="24"/>
              <w:szCs w:val="24"/>
              <w:rtl w:val="0"/>
            </w:rPr>
            <w:t xml:space="preserve">阿里乌派</w:t>
          </w:r>
        </w:sdtContent>
      </w:sdt>
      <w:sdt>
        <w:sdtPr>
          <w:tag w:val="goog_rdk_13"/>
        </w:sdtPr>
        <w:sdtContent>
          <w:r w:rsidDel="00000000" w:rsidR="00000000" w:rsidRPr="00000000">
            <w:rPr>
              <w:rFonts w:ascii="Gungsuh" w:cs="Gungsuh" w:eastAsia="Gungsuh" w:hAnsi="Gungsuh"/>
              <w:color w:val="363435"/>
              <w:sz w:val="24"/>
              <w:szCs w:val="24"/>
              <w:rtl w:val="0"/>
            </w:rPr>
            <w:t xml:space="preserve">，</w:t>
          </w:r>
        </w:sdtContent>
      </w:sdt>
      <w:sdt>
        <w:sdtPr>
          <w:tag w:val="goog_rdk_14"/>
        </w:sdtPr>
        <w:sdtContent>
          <w:r w:rsidDel="00000000" w:rsidR="00000000" w:rsidRPr="00000000">
            <w:rPr>
              <w:rFonts w:ascii="Gungsuh" w:cs="Gungsuh" w:eastAsia="Gungsuh" w:hAnsi="Gungsuh"/>
              <w:b w:val="1"/>
              <w:color w:val="363435"/>
              <w:sz w:val="24"/>
              <w:szCs w:val="24"/>
              <w:rtl w:val="0"/>
            </w:rPr>
            <w:t xml:space="preserve">优诺米派</w:t>
          </w:r>
        </w:sdtContent>
      </w:sdt>
      <w:sdt>
        <w:sdtPr>
          <w:tag w:val="goog_rdk_15"/>
        </w:sdtPr>
        <w:sdtContent>
          <w:r w:rsidDel="00000000" w:rsidR="00000000" w:rsidRPr="00000000">
            <w:rPr>
              <w:rFonts w:ascii="Gungsuh" w:cs="Gungsuh" w:eastAsia="Gungsuh" w:hAnsi="Gungsuh"/>
              <w:color w:val="363435"/>
              <w:sz w:val="24"/>
              <w:szCs w:val="24"/>
              <w:rtl w:val="0"/>
            </w:rPr>
            <w:t xml:space="preserve">，</w:t>
          </w:r>
        </w:sdtContent>
      </w:sdt>
      <w:sdt>
        <w:sdtPr>
          <w:tag w:val="goog_rdk_16"/>
        </w:sdtPr>
        <w:sdtContent>
          <w:r w:rsidDel="00000000" w:rsidR="00000000" w:rsidRPr="00000000">
            <w:rPr>
              <w:rFonts w:ascii="Gungsuh" w:cs="Gungsuh" w:eastAsia="Gungsuh" w:hAnsi="Gungsuh"/>
              <w:b w:val="1"/>
              <w:color w:val="363435"/>
              <w:sz w:val="24"/>
              <w:szCs w:val="24"/>
              <w:rtl w:val="0"/>
            </w:rPr>
            <w:t xml:space="preserve">穆斯林</w:t>
          </w:r>
        </w:sdtContent>
      </w:sdt>
      <w:sdt>
        <w:sdtPr>
          <w:tag w:val="goog_rdk_17"/>
        </w:sdtPr>
        <w:sdtContent>
          <w:r w:rsidDel="00000000" w:rsidR="00000000" w:rsidRPr="00000000">
            <w:rPr>
              <w:rFonts w:ascii="Gungsuh" w:cs="Gungsuh" w:eastAsia="Gungsuh" w:hAnsi="Gungsuh"/>
              <w:color w:val="363435"/>
              <w:sz w:val="24"/>
              <w:szCs w:val="24"/>
              <w:rtl w:val="0"/>
            </w:rPr>
            <w:t xml:space="preserve">以及其它类似的教派。</w:t>
          </w:r>
        </w:sdtContent>
      </w:sdt>
      <w:r w:rsidDel="00000000" w:rsidR="00000000" w:rsidRPr="00000000">
        <w:rPr>
          <w:b w:val="1"/>
          <w:color w:val="363435"/>
          <w:sz w:val="24"/>
          <w:szCs w:val="24"/>
          <w:rtl w:val="0"/>
        </w:rPr>
        <w:t xml:space="preserve"> 6] </w:t>
      </w:r>
      <w:sdt>
        <w:sdtPr>
          <w:tag w:val="goog_rdk_18"/>
        </w:sdtPr>
        <w:sdtContent>
          <w:r w:rsidDel="00000000" w:rsidR="00000000" w:rsidRPr="00000000">
            <w:rPr>
              <w:rFonts w:ascii="Gungsuh" w:cs="Gungsuh" w:eastAsia="Gungsuh" w:hAnsi="Gungsuh"/>
              <w:color w:val="363435"/>
              <w:sz w:val="24"/>
              <w:szCs w:val="24"/>
              <w:rtl w:val="0"/>
            </w:rPr>
            <w:t xml:space="preserve">我们还谴责古代以及今天信奉</w:t>
          </w:r>
        </w:sdtContent>
      </w:sdt>
      <w:sdt>
        <w:sdtPr>
          <w:tag w:val="goog_rdk_19"/>
        </w:sdtPr>
        <w:sdtContent>
          <w:r w:rsidDel="00000000" w:rsidR="00000000" w:rsidRPr="00000000">
            <w:rPr>
              <w:rFonts w:ascii="Gungsuh" w:cs="Gungsuh" w:eastAsia="Gungsuh" w:hAnsi="Gungsuh"/>
              <w:b w:val="1"/>
              <w:color w:val="363435"/>
              <w:sz w:val="24"/>
              <w:szCs w:val="24"/>
              <w:rtl w:val="0"/>
            </w:rPr>
            <w:t xml:space="preserve">撒摩撒他之保罗</w:t>
          </w:r>
        </w:sdtContent>
      </w:sdt>
      <w:sdt>
        <w:sdtPr>
          <w:tag w:val="goog_rdk_20"/>
        </w:sdtPr>
        <w:sdtContent>
          <w:r w:rsidDel="00000000" w:rsidR="00000000" w:rsidRPr="00000000">
            <w:rPr>
              <w:rFonts w:ascii="Gungsuh" w:cs="Gungsuh" w:eastAsia="Gungsuh" w:hAnsi="Gungsuh"/>
              <w:color w:val="363435"/>
              <w:sz w:val="24"/>
              <w:szCs w:val="24"/>
              <w:rtl w:val="0"/>
            </w:rPr>
            <w:t xml:space="preserve">的信徒，他们认为神只有一个位格。他们通过狡猾不敬虔的推理，认为“道（基督）”和“圣灵”并不是独立的位格/个体，“道”只是说出来的话，而“圣灵”则指被造之物里面的一种活动。</w:t>
          </w:r>
        </w:sdtContent>
      </w:sdt>
    </w:p>
    <w:p w:rsidR="00000000" w:rsidDel="00000000" w:rsidP="00000000" w:rsidRDefault="00000000" w:rsidRPr="00000000" w14:paraId="0000000E">
      <w:pPr>
        <w:spacing w:line="242" w:lineRule="auto"/>
        <w:ind w:right="77"/>
        <w:jc w:val="both"/>
        <w:rPr>
          <w:color w:val="363435"/>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Council of Nicaea: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general assembly of the early church was held in 325 A.D.  It clarified the language used to explain the doctrine of the Trinity, and produced the statement of faith that has come to be known as the Nicene Creed.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尼西亚大公会议：这是早期教会于公元后325年召开的全体代表会议。会上明确了用于解释三位一体教义的术语，产生了对信仰的告白，即众所周知的尼西亚信经。</w:t>
          </w:r>
        </w:sdtContent>
      </w:sdt>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Divine being: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refers to the being and nature of God, in and of himself.</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至圣之神</w:t>
          </w:r>
        </w:sdtContent>
      </w:sdt>
      <w:sdt>
        <w:sdtPr>
          <w:tag w:val="goog_rdk_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sdt>
        <w:sdtPr>
          <w:tag w:val="goog_rdk_2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这个词指的是神本身的存在及内在本质。</w:t>
          </w:r>
        </w:sdtContent>
      </w:sdt>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term ‘person’ is used to describe each of the three distinct members of the Godhead – Father, Son, and Holy Spirit.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位格（个体）</w:t>
          </w:r>
        </w:sdtContent>
      </w:sdt>
      <w:sdt>
        <w:sdtPr>
          <w:tag w:val="goog_rdk_2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sdt>
        <w:sdtPr>
          <w:tag w:val="goog_rdk_27"/>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“个体”一词是用来描述神格中三个完全不同的单个成员：圣父，圣子和圣灵。</w:t>
          </w:r>
        </w:sdtContent>
      </w:sdt>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5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Heresies: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teachings.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Augsburg Confession often clarifies its teaching by contrasting it with opposing beliefs.  Ancient heresies tend to reappear in the Church at different times under different names:</w:t>
      </w:r>
    </w:p>
    <w:p w:rsidR="00000000" w:rsidDel="00000000" w:rsidP="00000000" w:rsidRDefault="00000000" w:rsidRPr="00000000" w14:paraId="00000018">
      <w:pPr>
        <w:spacing w:after="200" w:line="276" w:lineRule="auto"/>
        <w:ind w:right="-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异端邪说：</w:t>
      </w:r>
      <w:r w:rsidDel="00000000" w:rsidR="00000000" w:rsidRPr="00000000">
        <w:rPr>
          <w:rFonts w:ascii="Calibri" w:cs="Calibri" w:eastAsia="Calibri" w:hAnsi="Calibri"/>
          <w:sz w:val="24"/>
          <w:szCs w:val="24"/>
          <w:rtl w:val="0"/>
        </w:rPr>
        <w:t xml:space="preserve">奥格斯堡宣言经常通过与对立信仰进行比较的方式来澄清自己的教导。古代异端往往会在不同时期以不同名字重新出现在教会里：</w:t>
      </w:r>
    </w:p>
    <w:p w:rsidR="00000000" w:rsidDel="00000000" w:rsidP="00000000" w:rsidRDefault="00000000" w:rsidRPr="00000000" w14:paraId="00000019">
      <w:pPr>
        <w:rPr>
          <w:sz w:val="24"/>
          <w:szCs w:val="24"/>
          <w:vertAlign w:val="baseline"/>
        </w:rPr>
      </w:pPr>
      <w:r w:rsidDel="00000000" w:rsidR="00000000" w:rsidRPr="00000000">
        <w:rPr>
          <w:b w:val="1"/>
          <w:sz w:val="24"/>
          <w:szCs w:val="24"/>
          <w:vertAlign w:val="baseline"/>
          <w:rtl w:val="0"/>
        </w:rPr>
        <w:t xml:space="preserve">Manicheans:</w:t>
      </w:r>
      <w:r w:rsidDel="00000000" w:rsidR="00000000" w:rsidRPr="00000000">
        <w:rPr>
          <w:sz w:val="24"/>
          <w:szCs w:val="24"/>
          <w:vertAlign w:val="baseline"/>
          <w:rtl w:val="0"/>
        </w:rPr>
        <w:t xml:space="preserve"> followers of an ancient religion that believed in two god-like forces, Good versus Evil that were locked in an eternal struggle with each other.</w:t>
      </w:r>
    </w:p>
    <w:p w:rsidR="00000000" w:rsidDel="00000000" w:rsidP="00000000" w:rsidRDefault="00000000" w:rsidRPr="00000000" w14:paraId="0000001A">
      <w:pPr>
        <w:rPr>
          <w:b w:val="0"/>
          <w:sz w:val="24"/>
          <w:szCs w:val="24"/>
          <w:vertAlign w:val="baseline"/>
        </w:rPr>
      </w:pPr>
      <w:sdt>
        <w:sdtPr>
          <w:tag w:val="goog_rdk_28"/>
        </w:sdtPr>
        <w:sdtContent>
          <w:r w:rsidDel="00000000" w:rsidR="00000000" w:rsidRPr="00000000">
            <w:rPr>
              <w:rFonts w:ascii="Gungsuh" w:cs="Gungsuh" w:eastAsia="Gungsuh" w:hAnsi="Gungsuh"/>
              <w:b w:val="1"/>
              <w:sz w:val="24"/>
              <w:szCs w:val="24"/>
              <w:vertAlign w:val="baseline"/>
              <w:rtl w:val="0"/>
            </w:rPr>
            <w:t xml:space="preserve">摩尼教徒：一群古代宗教的跟随者，相信两种如神一般的力量，认为光与暗，善与恶，永远是敌对与竞争的。</w:t>
          </w:r>
        </w:sdtContent>
      </w:sdt>
      <w:r w:rsidDel="00000000" w:rsidR="00000000" w:rsidRPr="00000000">
        <w:rPr>
          <w:rtl w:val="0"/>
        </w:rPr>
      </w:r>
    </w:p>
    <w:p w:rsidR="00000000" w:rsidDel="00000000" w:rsidP="00000000" w:rsidRDefault="00000000" w:rsidRPr="00000000" w14:paraId="0000001B">
      <w:pPr>
        <w:rPr>
          <w:b w:val="0"/>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b w:val="1"/>
          <w:sz w:val="24"/>
          <w:szCs w:val="24"/>
          <w:vertAlign w:val="baseline"/>
          <w:rtl w:val="0"/>
        </w:rPr>
        <w:t xml:space="preserve">Valentinians:</w:t>
      </w:r>
      <w:r w:rsidDel="00000000" w:rsidR="00000000" w:rsidRPr="00000000">
        <w:rPr>
          <w:sz w:val="24"/>
          <w:szCs w:val="24"/>
          <w:vertAlign w:val="baseline"/>
          <w:rtl w:val="0"/>
        </w:rPr>
        <w:t xml:space="preserve"> a group of Gnostic [Christians] from the second century who believed that the Son and the Spirit, among other personified virtues, were merely “emanations” (aeons) from the true God.</w:t>
      </w:r>
    </w:p>
    <w:p w:rsidR="00000000" w:rsidDel="00000000" w:rsidP="00000000" w:rsidRDefault="00000000" w:rsidRPr="00000000" w14:paraId="0000001D">
      <w:pPr>
        <w:rPr>
          <w:b w:val="0"/>
          <w:sz w:val="24"/>
          <w:szCs w:val="24"/>
          <w:vertAlign w:val="baseline"/>
        </w:rPr>
      </w:pPr>
      <w:sdt>
        <w:sdtPr>
          <w:tag w:val="goog_rdk_29"/>
        </w:sdtPr>
        <w:sdtContent>
          <w:r w:rsidDel="00000000" w:rsidR="00000000" w:rsidRPr="00000000">
            <w:rPr>
              <w:rFonts w:ascii="Gungsuh" w:cs="Gungsuh" w:eastAsia="Gungsuh" w:hAnsi="Gungsuh"/>
              <w:b w:val="1"/>
              <w:sz w:val="24"/>
              <w:szCs w:val="24"/>
              <w:vertAlign w:val="baseline"/>
              <w:rtl w:val="0"/>
            </w:rPr>
            <w:t xml:space="preserve">诺斯底主义</w:t>
          </w:r>
        </w:sdtContent>
      </w:sdt>
      <w:sdt>
        <w:sdtPr>
          <w:tag w:val="goog_rdk_30"/>
        </w:sdtPr>
        <w:sdtContent>
          <w:r w:rsidDel="00000000" w:rsidR="00000000" w:rsidRPr="00000000">
            <w:rPr>
              <w:rFonts w:ascii="Gungsuh" w:cs="Gungsuh" w:eastAsia="Gungsuh" w:hAnsi="Gungsuh"/>
              <w:sz w:val="24"/>
              <w:szCs w:val="24"/>
              <w:vertAlign w:val="baseline"/>
              <w:rtl w:val="0"/>
            </w:rPr>
            <w:t xml:space="preserve">：</w:t>
          </w:r>
        </w:sdtContent>
      </w:sdt>
      <w:sdt>
        <w:sdtPr>
          <w:tag w:val="goog_rdk_31"/>
        </w:sdtPr>
        <w:sdtContent>
          <w:r w:rsidDel="00000000" w:rsidR="00000000" w:rsidRPr="00000000">
            <w:rPr>
              <w:rFonts w:ascii="Gungsuh" w:cs="Gungsuh" w:eastAsia="Gungsuh" w:hAnsi="Gungsuh"/>
              <w:b w:val="1"/>
              <w:sz w:val="24"/>
              <w:szCs w:val="24"/>
              <w:vertAlign w:val="baseline"/>
              <w:rtl w:val="0"/>
            </w:rPr>
            <w:t xml:space="preserve">从二世纪兴起的一群诺斯底基督徒，相信圣子和圣灵只是来自真神的“反射”（永远），如其它拟人化了的品德一般。</w:t>
          </w:r>
        </w:sdtContent>
      </w:sdt>
      <w:r w:rsidDel="00000000" w:rsidR="00000000" w:rsidRPr="00000000">
        <w:rPr>
          <w:rtl w:val="0"/>
        </w:rPr>
      </w:r>
    </w:p>
    <w:p w:rsidR="00000000" w:rsidDel="00000000" w:rsidP="00000000" w:rsidRDefault="00000000" w:rsidRPr="00000000" w14:paraId="0000001E">
      <w:pPr>
        <w:rPr>
          <w:b w:val="0"/>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b w:val="1"/>
          <w:sz w:val="24"/>
          <w:szCs w:val="24"/>
          <w:vertAlign w:val="baseline"/>
          <w:rtl w:val="0"/>
        </w:rPr>
        <w:t xml:space="preserve">Arians:</w:t>
      </w:r>
      <w:r w:rsidDel="00000000" w:rsidR="00000000" w:rsidRPr="00000000">
        <w:rPr>
          <w:sz w:val="24"/>
          <w:szCs w:val="24"/>
          <w:vertAlign w:val="baseline"/>
          <w:rtl w:val="0"/>
        </w:rPr>
        <w:t xml:space="preserve"> followers of Arius, and influential teacher of the early fourth century who denied the full divinity of Christ, saying he was a lesser being.</w:t>
      </w:r>
    </w:p>
    <w:p w:rsidR="00000000" w:rsidDel="00000000" w:rsidP="00000000" w:rsidRDefault="00000000" w:rsidRPr="00000000" w14:paraId="00000020">
      <w:pPr>
        <w:rPr>
          <w:sz w:val="24"/>
          <w:szCs w:val="24"/>
          <w:vertAlign w:val="baseline"/>
        </w:rPr>
      </w:pPr>
      <w:sdt>
        <w:sdtPr>
          <w:tag w:val="goog_rdk_32"/>
        </w:sdtPr>
        <w:sdtContent>
          <w:r w:rsidDel="00000000" w:rsidR="00000000" w:rsidRPr="00000000">
            <w:rPr>
              <w:rFonts w:ascii="Gungsuh" w:cs="Gungsuh" w:eastAsia="Gungsuh" w:hAnsi="Gungsuh"/>
              <w:b w:val="1"/>
              <w:sz w:val="24"/>
              <w:szCs w:val="24"/>
              <w:vertAlign w:val="baseline"/>
              <w:rtl w:val="0"/>
            </w:rPr>
            <w:t xml:space="preserve">阿里乌派：是阿里乌（或译作亚流，第四世纪初期一位有影响力的教师）的跟随者，否认基督的完美神性，说他次于神.</w:t>
          </w:r>
        </w:sdtContent>
      </w:sdt>
      <w:r w:rsidDel="00000000" w:rsidR="00000000" w:rsidRPr="00000000">
        <w:rPr>
          <w:rtl w:val="0"/>
        </w:rPr>
      </w:r>
    </w:p>
    <w:p w:rsidR="00000000" w:rsidDel="00000000" w:rsidP="00000000" w:rsidRDefault="00000000" w:rsidRPr="00000000" w14:paraId="00000021">
      <w:pPr>
        <w:rPr>
          <w:b w:val="0"/>
          <w:sz w:val="24"/>
          <w:szCs w:val="24"/>
          <w:vertAlign w:val="baseline"/>
        </w:rPr>
      </w:pPr>
      <w:r w:rsidDel="00000000" w:rsidR="00000000" w:rsidRPr="00000000">
        <w:rPr>
          <w:rtl w:val="0"/>
        </w:rPr>
      </w:r>
    </w:p>
    <w:p w:rsidR="00000000" w:rsidDel="00000000" w:rsidP="00000000" w:rsidRDefault="00000000" w:rsidRPr="00000000" w14:paraId="00000022">
      <w:pPr>
        <w:rPr>
          <w:color w:val="363435"/>
          <w:sz w:val="24"/>
          <w:szCs w:val="24"/>
          <w:vertAlign w:val="baseline"/>
        </w:rPr>
      </w:pPr>
      <w:r w:rsidDel="00000000" w:rsidR="00000000" w:rsidRPr="00000000">
        <w:rPr>
          <w:b w:val="1"/>
          <w:color w:val="363435"/>
          <w:sz w:val="24"/>
          <w:szCs w:val="24"/>
          <w:vertAlign w:val="baseline"/>
          <w:rtl w:val="0"/>
        </w:rPr>
        <w:t xml:space="preserve">Eunomians</w:t>
      </w:r>
      <w:r w:rsidDel="00000000" w:rsidR="00000000" w:rsidRPr="00000000">
        <w:rPr>
          <w:color w:val="363435"/>
          <w:sz w:val="24"/>
          <w:szCs w:val="24"/>
          <w:vertAlign w:val="baseline"/>
          <w:rtl w:val="0"/>
        </w:rPr>
        <w:t xml:space="preserve">:  Fourth century false teachers who believed that the Son of God did not possess the same divine being as does the Father.</w:t>
      </w:r>
    </w:p>
    <w:p w:rsidR="00000000" w:rsidDel="00000000" w:rsidP="00000000" w:rsidRDefault="00000000" w:rsidRPr="00000000" w14:paraId="00000023">
      <w:pPr>
        <w:rPr>
          <w:sz w:val="24"/>
          <w:szCs w:val="24"/>
        </w:rPr>
      </w:pPr>
      <w:sdt>
        <w:sdtPr>
          <w:tag w:val="goog_rdk_33"/>
        </w:sdtPr>
        <w:sdtContent>
          <w:r w:rsidDel="00000000" w:rsidR="00000000" w:rsidRPr="00000000">
            <w:rPr>
              <w:rFonts w:ascii="Gungsuh" w:cs="Gungsuh" w:eastAsia="Gungsuh" w:hAnsi="Gungsuh"/>
              <w:b w:val="1"/>
              <w:sz w:val="24"/>
              <w:szCs w:val="24"/>
              <w:rtl w:val="0"/>
            </w:rPr>
            <w:t xml:space="preserve">优诺米派：</w:t>
          </w:r>
        </w:sdtContent>
      </w:sdt>
      <w:sdt>
        <w:sdtPr>
          <w:tag w:val="goog_rdk_34"/>
        </w:sdtPr>
        <w:sdtContent>
          <w:r w:rsidDel="00000000" w:rsidR="00000000" w:rsidRPr="00000000">
            <w:rPr>
              <w:rFonts w:ascii="Gungsuh" w:cs="Gungsuh" w:eastAsia="Gungsuh" w:hAnsi="Gungsuh"/>
              <w:sz w:val="24"/>
              <w:szCs w:val="24"/>
              <w:rtl w:val="0"/>
            </w:rPr>
            <w:t xml:space="preserve">第四世纪的假教师，相信神的儿子不具有像圣父一样的神性。</w:t>
          </w:r>
        </w:sdtContent>
      </w:sdt>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vertAlign w:val="baseline"/>
        </w:rPr>
      </w:pPr>
      <w:r w:rsidDel="00000000" w:rsidR="00000000" w:rsidRPr="00000000">
        <w:rPr>
          <w:b w:val="1"/>
          <w:sz w:val="24"/>
          <w:szCs w:val="24"/>
          <w:vertAlign w:val="baseline"/>
          <w:rtl w:val="0"/>
        </w:rPr>
        <w:t xml:space="preserve">Muslims:</w:t>
      </w:r>
      <w:r w:rsidDel="00000000" w:rsidR="00000000" w:rsidRPr="00000000">
        <w:rPr>
          <w:sz w:val="24"/>
          <w:szCs w:val="24"/>
          <w:vertAlign w:val="baseline"/>
          <w:rtl w:val="0"/>
        </w:rPr>
        <w:t xml:space="preserve"> Refers to the religion of Islam.  They also deny the Trinity.</w:t>
      </w:r>
    </w:p>
    <w:p w:rsidR="00000000" w:rsidDel="00000000" w:rsidP="00000000" w:rsidRDefault="00000000" w:rsidRPr="00000000" w14:paraId="00000026">
      <w:pPr>
        <w:rPr>
          <w:sz w:val="24"/>
          <w:szCs w:val="24"/>
        </w:rPr>
      </w:pPr>
      <w:sdt>
        <w:sdtPr>
          <w:tag w:val="goog_rdk_35"/>
        </w:sdtPr>
        <w:sdtContent>
          <w:r w:rsidDel="00000000" w:rsidR="00000000" w:rsidRPr="00000000">
            <w:rPr>
              <w:rFonts w:ascii="Gungsuh" w:cs="Gungsuh" w:eastAsia="Gungsuh" w:hAnsi="Gungsuh"/>
              <w:b w:val="1"/>
              <w:sz w:val="24"/>
              <w:szCs w:val="24"/>
              <w:rtl w:val="0"/>
            </w:rPr>
            <w:t xml:space="preserve">穆斯林：</w:t>
          </w:r>
        </w:sdtContent>
      </w:sdt>
      <w:sdt>
        <w:sdtPr>
          <w:tag w:val="goog_rdk_36"/>
        </w:sdtPr>
        <w:sdtContent>
          <w:r w:rsidDel="00000000" w:rsidR="00000000" w:rsidRPr="00000000">
            <w:rPr>
              <w:rFonts w:ascii="Gungsuh" w:cs="Gungsuh" w:eastAsia="Gungsuh" w:hAnsi="Gungsuh"/>
              <w:sz w:val="24"/>
              <w:szCs w:val="24"/>
              <w:rtl w:val="0"/>
            </w:rPr>
            <w:t xml:space="preserve">指伊斯兰教徒，他们同样否认三位一体。</w:t>
          </w:r>
        </w:sdtContent>
      </w:sdt>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vertAlign w:val="baseline"/>
        </w:rPr>
      </w:pPr>
      <w:r w:rsidDel="00000000" w:rsidR="00000000" w:rsidRPr="00000000">
        <w:rPr>
          <w:b w:val="1"/>
          <w:sz w:val="24"/>
          <w:szCs w:val="24"/>
          <w:vertAlign w:val="baseline"/>
          <w:rtl w:val="0"/>
        </w:rPr>
        <w:t xml:space="preserve">Followers of Paul of Samosota</w:t>
      </w:r>
      <w:r w:rsidDel="00000000" w:rsidR="00000000" w:rsidRPr="00000000">
        <w:rPr>
          <w:sz w:val="24"/>
          <w:szCs w:val="24"/>
          <w:vertAlign w:val="baseline"/>
          <w:rtl w:val="0"/>
        </w:rPr>
        <w:t xml:space="preserve"> denied that Jesus is eternal with the Father. </w:t>
      </w:r>
    </w:p>
    <w:p w:rsidR="00000000" w:rsidDel="00000000" w:rsidP="00000000" w:rsidRDefault="00000000" w:rsidRPr="00000000" w14:paraId="00000029">
      <w:pPr>
        <w:rPr>
          <w:sz w:val="24"/>
          <w:szCs w:val="24"/>
        </w:rPr>
      </w:pPr>
      <w:sdt>
        <w:sdtPr>
          <w:tag w:val="goog_rdk_37"/>
        </w:sdtPr>
        <w:sdtContent>
          <w:r w:rsidDel="00000000" w:rsidR="00000000" w:rsidRPr="00000000">
            <w:rPr>
              <w:rFonts w:ascii="Gungsuh" w:cs="Gungsuh" w:eastAsia="Gungsuh" w:hAnsi="Gungsuh"/>
              <w:b w:val="1"/>
              <w:sz w:val="24"/>
              <w:szCs w:val="24"/>
              <w:rtl w:val="0"/>
            </w:rPr>
            <w:t xml:space="preserve">撒摩撒他之保罗的信徒</w:t>
          </w:r>
        </w:sdtContent>
      </w:sdt>
      <w:sdt>
        <w:sdtPr>
          <w:tag w:val="goog_rdk_38"/>
        </w:sdtPr>
        <w:sdtContent>
          <w:r w:rsidDel="00000000" w:rsidR="00000000" w:rsidRPr="00000000">
            <w:rPr>
              <w:rFonts w:ascii="Gungsuh" w:cs="Gungsuh" w:eastAsia="Gungsuh" w:hAnsi="Gungsuh"/>
              <w:sz w:val="24"/>
              <w:szCs w:val="24"/>
              <w:rtl w:val="0"/>
            </w:rPr>
            <w:t xml:space="preserve">否认耶稣基督和圣父一样永恒。</w:t>
          </w:r>
        </w:sdtContent>
      </w:sdt>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Bdr>
          <w:bottom w:color="000000" w:space="1" w:sz="6" w:val="single"/>
        </w:pBdr>
        <w:spacing w:line="242" w:lineRule="auto"/>
        <w:ind w:right="77"/>
        <w:rPr>
          <w:sz w:val="24"/>
          <w:szCs w:val="24"/>
          <w:vertAlign w:val="baseline"/>
        </w:rPr>
      </w:pPr>
      <w:r w:rsidDel="00000000" w:rsidR="00000000" w:rsidRPr="00000000">
        <w:rPr>
          <w:b w:val="1"/>
          <w:sz w:val="24"/>
          <w:szCs w:val="24"/>
          <w:vertAlign w:val="baseline"/>
          <w:rtl w:val="0"/>
        </w:rPr>
        <w:t xml:space="preserve">Thought question:</w:t>
      </w:r>
      <w:r w:rsidDel="00000000" w:rsidR="00000000" w:rsidRPr="00000000">
        <w:rPr>
          <w:sz w:val="24"/>
          <w:szCs w:val="24"/>
          <w:vertAlign w:val="baseline"/>
          <w:rtl w:val="0"/>
        </w:rPr>
        <w:t xml:space="preserve">  What do these many heresies indicate about the doctrine of God?</w:t>
      </w:r>
    </w:p>
    <w:p w:rsidR="00000000" w:rsidDel="00000000" w:rsidP="00000000" w:rsidRDefault="00000000" w:rsidRPr="00000000" w14:paraId="0000002C">
      <w:pPr>
        <w:pBdr>
          <w:bottom w:color="000000" w:space="1" w:sz="6" w:val="single"/>
        </w:pBdr>
        <w:spacing w:line="242" w:lineRule="auto"/>
        <w:ind w:right="80"/>
        <w:rPr>
          <w:sz w:val="24"/>
          <w:szCs w:val="24"/>
        </w:rPr>
      </w:pPr>
      <w:sdt>
        <w:sdtPr>
          <w:tag w:val="goog_rdk_39"/>
        </w:sdtPr>
        <w:sdtContent>
          <w:r w:rsidDel="00000000" w:rsidR="00000000" w:rsidRPr="00000000">
            <w:rPr>
              <w:rFonts w:ascii="Gungsuh" w:cs="Gungsuh" w:eastAsia="Gungsuh" w:hAnsi="Gungsuh"/>
              <w:b w:val="1"/>
              <w:sz w:val="24"/>
              <w:szCs w:val="24"/>
              <w:rtl w:val="0"/>
            </w:rPr>
            <w:t xml:space="preserve">思考题：很多</w:t>
          </w:r>
        </w:sdtContent>
      </w:sdt>
      <w:sdt>
        <w:sdtPr>
          <w:tag w:val="goog_rdk_40"/>
        </w:sdtPr>
        <w:sdtContent>
          <w:r w:rsidDel="00000000" w:rsidR="00000000" w:rsidRPr="00000000">
            <w:rPr>
              <w:rFonts w:ascii="Gungsuh" w:cs="Gungsuh" w:eastAsia="Gungsuh" w:hAnsi="Gungsuh"/>
              <w:sz w:val="24"/>
              <w:szCs w:val="24"/>
              <w:rtl w:val="0"/>
            </w:rPr>
            <w:t xml:space="preserve">这些异端邪说对有关神的教义的扭曲说明了什么？</w:t>
          </w:r>
        </w:sdtContent>
      </w:sdt>
    </w:p>
    <w:p w:rsidR="00000000" w:rsidDel="00000000" w:rsidP="00000000" w:rsidRDefault="00000000" w:rsidRPr="00000000" w14:paraId="0000002D">
      <w:pPr>
        <w:pBdr>
          <w:bottom w:color="000000" w:space="1" w:sz="6" w:val="single"/>
        </w:pBdr>
        <w:spacing w:line="242" w:lineRule="auto"/>
        <w:ind w:right="77"/>
        <w:jc w:val="center"/>
        <w:rPr>
          <w:color w:val="ff0000"/>
          <w:sz w:val="24"/>
          <w:szCs w:val="24"/>
          <w:vertAlign w:val="baseline"/>
        </w:rPr>
      </w:pPr>
      <w:r w:rsidDel="00000000" w:rsidR="00000000" w:rsidRPr="00000000">
        <w:rPr>
          <w:rtl w:val="0"/>
        </w:rPr>
      </w:r>
    </w:p>
    <w:p w:rsidR="00000000" w:rsidDel="00000000" w:rsidP="00000000" w:rsidRDefault="00000000" w:rsidRPr="00000000" w14:paraId="0000002E">
      <w:pPr>
        <w:pBdr>
          <w:bottom w:color="000000" w:space="1" w:sz="6" w:val="single"/>
        </w:pBdr>
        <w:spacing w:line="242" w:lineRule="auto"/>
        <w:ind w:right="77"/>
        <w:rPr>
          <w:sz w:val="24"/>
          <w:szCs w:val="24"/>
          <w:vertAlign w:val="baseline"/>
        </w:rPr>
      </w:pPr>
      <w:r w:rsidDel="00000000" w:rsidR="00000000" w:rsidRPr="00000000">
        <w:rPr>
          <w:rtl w:val="0"/>
        </w:rPr>
      </w:r>
    </w:p>
    <w:p w:rsidR="00000000" w:rsidDel="00000000" w:rsidP="00000000" w:rsidRDefault="00000000" w:rsidRPr="00000000" w14:paraId="0000002F">
      <w:pPr>
        <w:rPr>
          <w:b w:val="0"/>
          <w:sz w:val="27"/>
          <w:szCs w:val="27"/>
          <w:vertAlign w:val="baseline"/>
        </w:rPr>
      </w:pPr>
      <w:r w:rsidDel="00000000" w:rsidR="00000000" w:rsidRPr="00000000">
        <w:rPr>
          <w:rtl w:val="0"/>
        </w:rPr>
      </w:r>
    </w:p>
    <w:p w:rsidR="00000000" w:rsidDel="00000000" w:rsidP="00000000" w:rsidRDefault="00000000" w:rsidRPr="00000000" w14:paraId="00000030">
      <w:pPr>
        <w:ind w:firstLine="720"/>
        <w:rPr>
          <w:sz w:val="24"/>
          <w:szCs w:val="24"/>
          <w:vertAlign w:val="baseline"/>
        </w:rPr>
      </w:pPr>
      <w:r w:rsidDel="00000000" w:rsidR="00000000" w:rsidRPr="00000000">
        <w:rPr>
          <w:sz w:val="24"/>
          <w:szCs w:val="24"/>
          <w:vertAlign w:val="baseline"/>
          <w:rtl w:val="0"/>
        </w:rPr>
        <w:t xml:space="preserve">The true and saving faith begins with God.  The Augsburg Confession begins with who the one true God is.</w:t>
      </w:r>
    </w:p>
    <w:p w:rsidR="00000000" w:rsidDel="00000000" w:rsidP="00000000" w:rsidRDefault="00000000" w:rsidRPr="00000000" w14:paraId="00000031">
      <w:pPr>
        <w:ind w:firstLine="480"/>
        <w:rPr>
          <w:sz w:val="24"/>
          <w:szCs w:val="24"/>
        </w:rPr>
      </w:pPr>
      <w:sdt>
        <w:sdtPr>
          <w:tag w:val="goog_rdk_41"/>
        </w:sdtPr>
        <w:sdtContent>
          <w:r w:rsidDel="00000000" w:rsidR="00000000" w:rsidRPr="00000000">
            <w:rPr>
              <w:rFonts w:ascii="Gungsuh" w:cs="Gungsuh" w:eastAsia="Gungsuh" w:hAnsi="Gungsuh"/>
              <w:sz w:val="24"/>
              <w:szCs w:val="24"/>
              <w:rtl w:val="0"/>
            </w:rPr>
            <w:t xml:space="preserve">真正的得救信心是从神开始的。奥格斯堡宣言从一开始就阐述这位独一的真神是谁。</w:t>
          </w:r>
        </w:sdtContent>
      </w:sdt>
    </w:p>
    <w:p w:rsidR="00000000" w:rsidDel="00000000" w:rsidP="00000000" w:rsidRDefault="00000000" w:rsidRPr="00000000" w14:paraId="00000032">
      <w:pPr>
        <w:ind w:firstLine="720"/>
        <w:rPr>
          <w:sz w:val="24"/>
          <w:szCs w:val="24"/>
          <w:vertAlign w:val="baseline"/>
        </w:rPr>
      </w:pPr>
      <w:r w:rsidDel="00000000" w:rsidR="00000000" w:rsidRPr="00000000">
        <w:rPr>
          <w:sz w:val="24"/>
          <w:szCs w:val="24"/>
          <w:vertAlign w:val="baseline"/>
          <w:rtl w:val="0"/>
        </w:rPr>
        <w:t xml:space="preserve">The authors of the Augsburg Confession wanted to demonstrate that their beliefs agreed with what the ancient church believed and taught.  </w:t>
      </w:r>
    </w:p>
    <w:p w:rsidR="00000000" w:rsidDel="00000000" w:rsidP="00000000" w:rsidRDefault="00000000" w:rsidRPr="00000000" w14:paraId="00000033">
      <w:pPr>
        <w:rPr>
          <w:sz w:val="24"/>
          <w:szCs w:val="24"/>
        </w:rPr>
      </w:pPr>
      <w:sdt>
        <w:sdtPr>
          <w:tag w:val="goog_rdk_42"/>
        </w:sdtPr>
        <w:sdtContent>
          <w:r w:rsidDel="00000000" w:rsidR="00000000" w:rsidRPr="00000000">
            <w:rPr>
              <w:rFonts w:ascii="Gungsuh" w:cs="Gungsuh" w:eastAsia="Gungsuh" w:hAnsi="Gungsuh"/>
              <w:sz w:val="24"/>
              <w:szCs w:val="24"/>
              <w:rtl w:val="0"/>
            </w:rPr>
            <w:t xml:space="preserve">奥格斯堡宣言的作者们想要声明，他们的信仰与古时教会所相信和教导的内容是一致的。</w:t>
          </w:r>
        </w:sdtContent>
      </w:sdt>
    </w:p>
    <w:p w:rsidR="00000000" w:rsidDel="00000000" w:rsidP="00000000" w:rsidRDefault="00000000" w:rsidRPr="00000000" w14:paraId="00000034">
      <w:pPr>
        <w:ind w:firstLine="720"/>
        <w:rPr>
          <w:sz w:val="24"/>
          <w:szCs w:val="24"/>
          <w:vertAlign w:val="baseline"/>
        </w:rPr>
      </w:pPr>
      <w:r w:rsidDel="00000000" w:rsidR="00000000" w:rsidRPr="00000000">
        <w:rPr>
          <w:sz w:val="24"/>
          <w:szCs w:val="24"/>
          <w:vertAlign w:val="baseline"/>
          <w:rtl w:val="0"/>
        </w:rPr>
        <w:t xml:space="preserve">Christians are often separated by distance in this world.  Yet all Christians (past and present) are united in the Holy Christian Church through faith in the one true God.</w:t>
      </w:r>
    </w:p>
    <w:p w:rsidR="00000000" w:rsidDel="00000000" w:rsidP="00000000" w:rsidRDefault="00000000" w:rsidRPr="00000000" w14:paraId="00000035">
      <w:pPr>
        <w:rPr>
          <w:sz w:val="24"/>
          <w:szCs w:val="24"/>
        </w:rPr>
      </w:pPr>
      <w:sdt>
        <w:sdtPr>
          <w:tag w:val="goog_rdk_43"/>
        </w:sdtPr>
        <w:sdtContent>
          <w:r w:rsidDel="00000000" w:rsidR="00000000" w:rsidRPr="00000000">
            <w:rPr>
              <w:rFonts w:ascii="Gungsuh" w:cs="Gungsuh" w:eastAsia="Gungsuh" w:hAnsi="Gungsuh"/>
              <w:sz w:val="24"/>
              <w:szCs w:val="24"/>
              <w:rtl w:val="0"/>
            </w:rPr>
            <w:t xml:space="preserve">基督徒在这个世界常被距离隔开，然而所有基督徒（无论过去还是现在）却因着相信独一真神而在圣洁基督教会中联合起来。</w:t>
          </w:r>
        </w:sdtContent>
      </w:sdt>
    </w:p>
    <w:p w:rsidR="00000000" w:rsidDel="00000000" w:rsidP="00000000" w:rsidRDefault="00000000" w:rsidRPr="00000000" w14:paraId="00000036">
      <w:pPr>
        <w:ind w:firstLine="720"/>
        <w:rPr>
          <w:sz w:val="24"/>
          <w:szCs w:val="24"/>
        </w:rPr>
      </w:pPr>
      <w:r w:rsidDel="00000000" w:rsidR="00000000" w:rsidRPr="00000000">
        <w:rPr>
          <w:rtl w:val="0"/>
        </w:rPr>
      </w:r>
    </w:p>
    <w:p w:rsidR="00000000" w:rsidDel="00000000" w:rsidP="00000000" w:rsidRDefault="00000000" w:rsidRPr="00000000" w14:paraId="00000037">
      <w:pPr>
        <w:rPr>
          <w:b w:val="0"/>
          <w:sz w:val="24"/>
          <w:szCs w:val="24"/>
          <w:vertAlign w:val="baseline"/>
        </w:rPr>
      </w:pPr>
      <w:r w:rsidDel="00000000" w:rsidR="00000000" w:rsidRPr="00000000">
        <w:rPr>
          <w:rtl w:val="0"/>
        </w:rPr>
      </w:r>
    </w:p>
    <w:p w:rsidR="00000000" w:rsidDel="00000000" w:rsidP="00000000" w:rsidRDefault="00000000" w:rsidRPr="00000000" w14:paraId="00000038">
      <w:pPr>
        <w:jc w:val="center"/>
        <w:rPr>
          <w:b w:val="0"/>
          <w:sz w:val="24"/>
          <w:szCs w:val="24"/>
          <w:vertAlign w:val="baseline"/>
        </w:rPr>
      </w:pPr>
      <w:r w:rsidDel="00000000" w:rsidR="00000000" w:rsidRPr="00000000">
        <w:rPr>
          <w:b w:val="1"/>
          <w:sz w:val="24"/>
          <w:szCs w:val="24"/>
          <w:vertAlign w:val="baseline"/>
          <w:rtl w:val="0"/>
        </w:rPr>
        <w:t xml:space="preserve">Who is the God of the Bible?</w:t>
      </w:r>
      <w:r w:rsidDel="00000000" w:rsidR="00000000" w:rsidRPr="00000000">
        <w:rPr>
          <w:rtl w:val="0"/>
        </w:rPr>
      </w:r>
    </w:p>
    <w:p w:rsidR="00000000" w:rsidDel="00000000" w:rsidP="00000000" w:rsidRDefault="00000000" w:rsidRPr="00000000" w14:paraId="00000039">
      <w:pPr>
        <w:jc w:val="center"/>
        <w:rPr>
          <w:b w:val="0"/>
          <w:sz w:val="24"/>
          <w:szCs w:val="24"/>
          <w:vertAlign w:val="baseline"/>
        </w:rPr>
      </w:pPr>
      <w:sdt>
        <w:sdtPr>
          <w:tag w:val="goog_rdk_44"/>
        </w:sdtPr>
        <w:sdtContent>
          <w:r w:rsidDel="00000000" w:rsidR="00000000" w:rsidRPr="00000000">
            <w:rPr>
              <w:rFonts w:ascii="Gungsuh" w:cs="Gungsuh" w:eastAsia="Gungsuh" w:hAnsi="Gungsuh"/>
              <w:b w:val="1"/>
              <w:sz w:val="24"/>
              <w:szCs w:val="24"/>
              <w:vertAlign w:val="baseline"/>
              <w:rtl w:val="0"/>
            </w:rPr>
            <w:t xml:space="preserve">圣经中的神是谁？</w:t>
          </w:r>
        </w:sdtContent>
      </w:sdt>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Read Deuteronomy 6:4.</w:t>
      </w:r>
    </w:p>
    <w:p w:rsidR="00000000" w:rsidDel="00000000" w:rsidP="00000000" w:rsidRDefault="00000000" w:rsidRPr="00000000" w14:paraId="0000003B">
      <w:pPr>
        <w:rPr>
          <w:sz w:val="24"/>
          <w:szCs w:val="24"/>
        </w:rPr>
      </w:pPr>
      <w:r w:rsidDel="00000000" w:rsidR="00000000" w:rsidRPr="00000000">
        <w:rPr>
          <w:sz w:val="24"/>
          <w:szCs w:val="24"/>
          <w:rtl w:val="0"/>
        </w:rPr>
        <w:t xml:space="preserve">Question:  What does this sentence say about “the LORD our God”?</w:t>
      </w:r>
    </w:p>
    <w:p w:rsidR="00000000" w:rsidDel="00000000" w:rsidP="00000000" w:rsidRDefault="00000000" w:rsidRPr="00000000" w14:paraId="0000003C">
      <w:pPr>
        <w:rPr>
          <w:sz w:val="24"/>
          <w:szCs w:val="24"/>
        </w:rPr>
      </w:pPr>
      <w:sdt>
        <w:sdtPr>
          <w:tag w:val="goog_rdk_45"/>
        </w:sdtPr>
        <w:sdtContent>
          <w:r w:rsidDel="00000000" w:rsidR="00000000" w:rsidRPr="00000000">
            <w:rPr>
              <w:rFonts w:ascii="Gungsuh" w:cs="Gungsuh" w:eastAsia="Gungsuh" w:hAnsi="Gungsuh"/>
              <w:sz w:val="24"/>
              <w:szCs w:val="24"/>
              <w:rtl w:val="0"/>
            </w:rPr>
            <w:t xml:space="preserve">问题：这句话让我们对“耶和华我们的神”有怎样的认识？</w:t>
          </w:r>
        </w:sdtContent>
      </w:sdt>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Answer:</w:t>
        <w:tab/>
        <w:t xml:space="preserve">The LORD is _____.</w:t>
      </w:r>
    </w:p>
    <w:p w:rsidR="00000000" w:rsidDel="00000000" w:rsidP="00000000" w:rsidRDefault="00000000" w:rsidRPr="00000000" w14:paraId="0000003E">
      <w:pPr>
        <w:rPr>
          <w:b w:val="1"/>
          <w:sz w:val="24"/>
          <w:szCs w:val="24"/>
        </w:rPr>
      </w:pPr>
      <w:sdt>
        <w:sdtPr>
          <w:tag w:val="goog_rdk_46"/>
        </w:sdtPr>
        <w:sdtContent>
          <w:r w:rsidDel="00000000" w:rsidR="00000000" w:rsidRPr="00000000">
            <w:rPr>
              <w:rFonts w:ascii="Gungsuh" w:cs="Gungsuh" w:eastAsia="Gungsuh" w:hAnsi="Gungsuh"/>
              <w:b w:val="1"/>
              <w:sz w:val="24"/>
              <w:szCs w:val="24"/>
              <w:rtl w:val="0"/>
            </w:rPr>
            <w:t xml:space="preserve">答：耶和华是_____。</w:t>
          </w:r>
        </w:sdtContent>
      </w:sdt>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Read 1 Corinthians 8:4.</w:t>
      </w:r>
    </w:p>
    <w:p w:rsidR="00000000" w:rsidDel="00000000" w:rsidP="00000000" w:rsidRDefault="00000000" w:rsidRPr="00000000" w14:paraId="00000041">
      <w:pPr>
        <w:rPr>
          <w:sz w:val="24"/>
          <w:szCs w:val="24"/>
        </w:rPr>
      </w:pPr>
      <w:r w:rsidDel="00000000" w:rsidR="00000000" w:rsidRPr="00000000">
        <w:rPr>
          <w:sz w:val="24"/>
          <w:szCs w:val="24"/>
          <w:rtl w:val="0"/>
        </w:rPr>
        <w:t xml:space="preserve">Question:  Is there any God other than “the LORD our God”?</w:t>
      </w:r>
    </w:p>
    <w:p w:rsidR="00000000" w:rsidDel="00000000" w:rsidP="00000000" w:rsidRDefault="00000000" w:rsidRPr="00000000" w14:paraId="00000042">
      <w:pPr>
        <w:rPr>
          <w:sz w:val="24"/>
          <w:szCs w:val="24"/>
        </w:rPr>
      </w:pPr>
      <w:r w:rsidDel="00000000" w:rsidR="00000000" w:rsidRPr="00000000">
        <w:rPr>
          <w:sz w:val="24"/>
          <w:szCs w:val="24"/>
          <w:rtl w:val="0"/>
        </w:rPr>
        <w:t xml:space="preserve">Answer:</w:t>
        <w:tab/>
        <w:t xml:space="preserve">_____. There is only one true God.</w:t>
      </w:r>
    </w:p>
    <w:p w:rsidR="00000000" w:rsidDel="00000000" w:rsidP="00000000" w:rsidRDefault="00000000" w:rsidRPr="00000000" w14:paraId="00000043">
      <w:pPr>
        <w:rPr>
          <w:sz w:val="24"/>
          <w:szCs w:val="24"/>
        </w:rPr>
      </w:pPr>
      <w:sdt>
        <w:sdtPr>
          <w:tag w:val="goog_rdk_47"/>
        </w:sdtPr>
        <w:sdtContent>
          <w:r w:rsidDel="00000000" w:rsidR="00000000" w:rsidRPr="00000000">
            <w:rPr>
              <w:rFonts w:ascii="Gungsuh" w:cs="Gungsuh" w:eastAsia="Gungsuh" w:hAnsi="Gungsuh"/>
              <w:sz w:val="24"/>
              <w:szCs w:val="24"/>
              <w:rtl w:val="0"/>
            </w:rPr>
            <w:t xml:space="preserve">读哥林多前书8：4。</w:t>
          </w:r>
        </w:sdtContent>
      </w:sdt>
    </w:p>
    <w:p w:rsidR="00000000" w:rsidDel="00000000" w:rsidP="00000000" w:rsidRDefault="00000000" w:rsidRPr="00000000" w14:paraId="00000044">
      <w:pPr>
        <w:rPr>
          <w:sz w:val="24"/>
          <w:szCs w:val="24"/>
        </w:rPr>
      </w:pPr>
      <w:sdt>
        <w:sdtPr>
          <w:tag w:val="goog_rdk_48"/>
        </w:sdtPr>
        <w:sdtContent>
          <w:r w:rsidDel="00000000" w:rsidR="00000000" w:rsidRPr="00000000">
            <w:rPr>
              <w:rFonts w:ascii="Gungsuh" w:cs="Gungsuh" w:eastAsia="Gungsuh" w:hAnsi="Gungsuh"/>
              <w:sz w:val="24"/>
              <w:szCs w:val="24"/>
              <w:rtl w:val="0"/>
            </w:rPr>
            <w:t xml:space="preserve">问：除“耶和华我们的神”之外还有其它神吗？</w:t>
          </w:r>
        </w:sdtContent>
      </w:sdt>
    </w:p>
    <w:p w:rsidR="00000000" w:rsidDel="00000000" w:rsidP="00000000" w:rsidRDefault="00000000" w:rsidRPr="00000000" w14:paraId="00000045">
      <w:pPr>
        <w:rPr>
          <w:sz w:val="24"/>
          <w:szCs w:val="24"/>
        </w:rPr>
      </w:pPr>
      <w:sdt>
        <w:sdtPr>
          <w:tag w:val="goog_rdk_49"/>
        </w:sdtPr>
        <w:sdtContent>
          <w:r w:rsidDel="00000000" w:rsidR="00000000" w:rsidRPr="00000000">
            <w:rPr>
              <w:rFonts w:ascii="Gungsuh" w:cs="Gungsuh" w:eastAsia="Gungsuh" w:hAnsi="Gungsuh"/>
              <w:sz w:val="24"/>
              <w:szCs w:val="24"/>
              <w:rtl w:val="0"/>
            </w:rPr>
            <w:t xml:space="preserve">答：_____。真神只有一位。</w:t>
          </w:r>
        </w:sdtContent>
      </w:sdt>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Just as emphatic as the Bible is about the essence of God being one, so also the Bible is quite emphatic that there are three persons in the one divine being.  We call this truth the “Trinity” – three persons, yet one God. </w:t>
      </w:r>
    </w:p>
    <w:p w:rsidR="00000000" w:rsidDel="00000000" w:rsidP="00000000" w:rsidRDefault="00000000" w:rsidRPr="00000000" w14:paraId="00000048">
      <w:pPr>
        <w:rPr>
          <w:sz w:val="24"/>
          <w:szCs w:val="24"/>
        </w:rPr>
      </w:pPr>
      <w:sdt>
        <w:sdtPr>
          <w:tag w:val="goog_rdk_50"/>
        </w:sdtPr>
        <w:sdtContent>
          <w:r w:rsidDel="00000000" w:rsidR="00000000" w:rsidRPr="00000000">
            <w:rPr>
              <w:rFonts w:ascii="Gungsuh" w:cs="Gungsuh" w:eastAsia="Gungsuh" w:hAnsi="Gungsuh"/>
              <w:sz w:val="24"/>
              <w:szCs w:val="24"/>
              <w:rtl w:val="0"/>
            </w:rPr>
            <w:t xml:space="preserve">正如圣经强调神只有一位一样，圣经也同样强调神有三个位格。我们称这个真理为“三位一体”——三个位格（个体），但只有一位神。</w:t>
          </w:r>
        </w:sdtContent>
      </w:sdt>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Read Isaiah 48:16.</w:t>
      </w:r>
    </w:p>
    <w:p w:rsidR="00000000" w:rsidDel="00000000" w:rsidP="00000000" w:rsidRDefault="00000000" w:rsidRPr="00000000" w14:paraId="0000004B">
      <w:pPr>
        <w:rPr>
          <w:sz w:val="24"/>
          <w:szCs w:val="24"/>
        </w:rPr>
      </w:pPr>
      <w:r w:rsidDel="00000000" w:rsidR="00000000" w:rsidRPr="00000000">
        <w:rPr>
          <w:sz w:val="24"/>
          <w:szCs w:val="24"/>
          <w:rtl w:val="0"/>
        </w:rPr>
        <w:t xml:space="preserve">True or false:  This passage mentions the 3 persons of the 1 true God. </w:t>
      </w:r>
    </w:p>
    <w:p w:rsidR="00000000" w:rsidDel="00000000" w:rsidP="00000000" w:rsidRDefault="00000000" w:rsidRPr="00000000" w14:paraId="0000004C">
      <w:pPr>
        <w:rPr>
          <w:sz w:val="24"/>
          <w:szCs w:val="24"/>
        </w:rPr>
      </w:pPr>
      <w:sdt>
        <w:sdtPr>
          <w:tag w:val="goog_rdk_51"/>
        </w:sdtPr>
        <w:sdtContent>
          <w:r w:rsidDel="00000000" w:rsidR="00000000" w:rsidRPr="00000000">
            <w:rPr>
              <w:rFonts w:ascii="Gungsuh" w:cs="Gungsuh" w:eastAsia="Gungsuh" w:hAnsi="Gungsuh"/>
              <w:sz w:val="24"/>
              <w:szCs w:val="24"/>
              <w:rtl w:val="0"/>
            </w:rPr>
            <w:t xml:space="preserve">读以赛亚书48:16。</w:t>
          </w:r>
        </w:sdtContent>
      </w:sdt>
    </w:p>
    <w:p w:rsidR="00000000" w:rsidDel="00000000" w:rsidP="00000000" w:rsidRDefault="00000000" w:rsidRPr="00000000" w14:paraId="0000004D">
      <w:pPr>
        <w:rPr>
          <w:sz w:val="24"/>
          <w:szCs w:val="24"/>
        </w:rPr>
      </w:pPr>
      <w:sdt>
        <w:sdtPr>
          <w:tag w:val="goog_rdk_52"/>
        </w:sdtPr>
        <w:sdtContent>
          <w:r w:rsidDel="00000000" w:rsidR="00000000" w:rsidRPr="00000000">
            <w:rPr>
              <w:rFonts w:ascii="Gungsuh" w:cs="Gungsuh" w:eastAsia="Gungsuh" w:hAnsi="Gungsuh"/>
              <w:sz w:val="24"/>
              <w:szCs w:val="24"/>
              <w:rtl w:val="0"/>
            </w:rPr>
            <w:t xml:space="preserve">判断正误：这段话提到了一位真神的三个位格。</w:t>
          </w:r>
        </w:sdtContent>
      </w:sdt>
    </w:p>
    <w:p w:rsidR="00000000" w:rsidDel="00000000" w:rsidP="00000000" w:rsidRDefault="00000000" w:rsidRPr="00000000" w14:paraId="0000004E">
      <w:pPr>
        <w:rPr>
          <w:b w:val="0"/>
          <w:sz w:val="24"/>
          <w:szCs w:val="24"/>
          <w:vertAlign w:val="baseline"/>
        </w:rPr>
      </w:pPr>
      <w:r w:rsidDel="00000000" w:rsidR="00000000" w:rsidRPr="00000000">
        <w:rPr>
          <w:b w:val="1"/>
          <w:sz w:val="24"/>
          <w:szCs w:val="24"/>
          <w:vertAlign w:val="baseline"/>
          <w:rtl w:val="0"/>
        </w:rPr>
        <w:t xml:space="preserve">Read Acts 5:3-4.</w:t>
      </w:r>
      <w:r w:rsidDel="00000000" w:rsidR="00000000" w:rsidRPr="00000000">
        <w:rPr>
          <w:rtl w:val="0"/>
        </w:rPr>
      </w:r>
    </w:p>
    <w:p w:rsidR="00000000" w:rsidDel="00000000" w:rsidP="00000000" w:rsidRDefault="00000000" w:rsidRPr="00000000" w14:paraId="0000004F">
      <w:pPr>
        <w:rPr>
          <w:sz w:val="24"/>
          <w:szCs w:val="24"/>
          <w:vertAlign w:val="baseline"/>
        </w:rPr>
      </w:pPr>
      <w:r w:rsidDel="00000000" w:rsidR="00000000" w:rsidRPr="00000000">
        <w:rPr>
          <w:sz w:val="24"/>
          <w:szCs w:val="24"/>
          <w:vertAlign w:val="baseline"/>
          <w:rtl w:val="0"/>
        </w:rPr>
        <w:t xml:space="preserve">Jehovah Witnesses are a modern day version of the Arians (followers of Arius). The Arians are mentioned in Article 1.  The Arians denied that Jesus is true God.  The Arians – just like the Jehovah’s Witnesses - also denied that the Holy Spirit is God.  </w:t>
      </w:r>
    </w:p>
    <w:p w:rsidR="00000000" w:rsidDel="00000000" w:rsidP="00000000" w:rsidRDefault="00000000" w:rsidRPr="00000000" w14:paraId="00000050">
      <w:pPr>
        <w:rPr>
          <w:b w:val="0"/>
          <w:sz w:val="24"/>
          <w:szCs w:val="24"/>
          <w:vertAlign w:val="baseline"/>
        </w:rPr>
      </w:pPr>
      <w:r w:rsidDel="00000000" w:rsidR="00000000" w:rsidRPr="00000000">
        <w:rPr>
          <w:b w:val="1"/>
          <w:sz w:val="24"/>
          <w:szCs w:val="24"/>
          <w:vertAlign w:val="baseline"/>
          <w:rtl w:val="0"/>
        </w:rPr>
        <w:t xml:space="preserve">How do these verses (Acts 5:3-4) prove that the Holy Spirit is God?</w:t>
      </w:r>
      <w:r w:rsidDel="00000000" w:rsidR="00000000" w:rsidRPr="00000000">
        <w:rPr>
          <w:rtl w:val="0"/>
        </w:rPr>
      </w:r>
    </w:p>
    <w:p w:rsidR="00000000" w:rsidDel="00000000" w:rsidP="00000000" w:rsidRDefault="00000000" w:rsidRPr="00000000" w14:paraId="00000051">
      <w:pPr>
        <w:rPr>
          <w:b w:val="1"/>
          <w:sz w:val="24"/>
          <w:szCs w:val="24"/>
        </w:rPr>
      </w:pPr>
      <w:sdt>
        <w:sdtPr>
          <w:tag w:val="goog_rdk_53"/>
        </w:sdtPr>
        <w:sdtContent>
          <w:r w:rsidDel="00000000" w:rsidR="00000000" w:rsidRPr="00000000">
            <w:rPr>
              <w:rFonts w:ascii="Gungsuh" w:cs="Gungsuh" w:eastAsia="Gungsuh" w:hAnsi="Gungsuh"/>
              <w:b w:val="1"/>
              <w:sz w:val="24"/>
              <w:szCs w:val="24"/>
              <w:rtl w:val="0"/>
            </w:rPr>
            <w:t xml:space="preserve">读使徒行传5：3-4。</w:t>
          </w:r>
        </w:sdtContent>
      </w:sdt>
    </w:p>
    <w:p w:rsidR="00000000" w:rsidDel="00000000" w:rsidP="00000000" w:rsidRDefault="00000000" w:rsidRPr="00000000" w14:paraId="00000052">
      <w:pPr>
        <w:rPr>
          <w:sz w:val="24"/>
          <w:szCs w:val="24"/>
        </w:rPr>
      </w:pPr>
      <w:sdt>
        <w:sdtPr>
          <w:tag w:val="goog_rdk_54"/>
        </w:sdtPr>
        <w:sdtContent>
          <w:r w:rsidDel="00000000" w:rsidR="00000000" w:rsidRPr="00000000">
            <w:rPr>
              <w:rFonts w:ascii="Gungsuh" w:cs="Gungsuh" w:eastAsia="Gungsuh" w:hAnsi="Gungsuh"/>
              <w:sz w:val="24"/>
              <w:szCs w:val="24"/>
              <w:rtl w:val="0"/>
            </w:rPr>
            <w:t xml:space="preserve">耶和华见证会是阿里乌派（阿里乌追随者）的现代翻版。信条1中提过阿里乌派。阿里乌派否认耶稣是真神，它和耶和华见证会一样，也否认圣灵是神。</w:t>
          </w:r>
        </w:sdtContent>
      </w:sdt>
    </w:p>
    <w:p w:rsidR="00000000" w:rsidDel="00000000" w:rsidP="00000000" w:rsidRDefault="00000000" w:rsidRPr="00000000" w14:paraId="00000053">
      <w:pPr>
        <w:rPr>
          <w:color w:val="ff0000"/>
          <w:sz w:val="24"/>
          <w:szCs w:val="24"/>
          <w:vertAlign w:val="baseline"/>
        </w:rPr>
      </w:pPr>
      <w:sdt>
        <w:sdtPr>
          <w:tag w:val="goog_rdk_55"/>
        </w:sdtPr>
        <w:sdtContent>
          <w:r w:rsidDel="00000000" w:rsidR="00000000" w:rsidRPr="00000000">
            <w:rPr>
              <w:rFonts w:ascii="Gungsuh" w:cs="Gungsuh" w:eastAsia="Gungsuh" w:hAnsi="Gungsuh"/>
              <w:b w:val="1"/>
              <w:sz w:val="24"/>
              <w:szCs w:val="24"/>
              <w:rtl w:val="0"/>
            </w:rPr>
            <w:t xml:space="preserve">这些经文（徒5：3-4）如何证明圣灵是神？</w:t>
          </w:r>
        </w:sdtContent>
      </w:sdt>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Son, the question is frequently raised whether he is God of equal rank with the Father or whether he is less than the Father.  There was, indeed, a time when the Son “humbled himself” and became “obedient” to the Father, even to death on a cross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Philippians 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this very fact shows that originally he was equal with God.  He is not God of second rank, but he and the Father are one.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论到子，常有问题提到他是否与父神并列，还是附属于父神。确实有一段时间，子“谦卑自己”，向父神“顺服”，以至于死，且死在十字架上（腓2：8）。然而，正是这一事实表明，他与父原本平等。他并不是次于神，而是与父原为一。</w:t>
          </w:r>
        </w:sdtContent>
      </w:sdt>
    </w:p>
    <w:p w:rsidR="00000000" w:rsidDel="00000000" w:rsidP="00000000" w:rsidRDefault="00000000" w:rsidRPr="00000000" w14:paraId="00000057">
      <w:pPr>
        <w:jc w:val="center"/>
        <w:rPr>
          <w:b w:val="0"/>
          <w:sz w:val="24"/>
          <w:szCs w:val="24"/>
          <w:vertAlign w:val="baseline"/>
        </w:rPr>
      </w:pPr>
      <w:r w:rsidDel="00000000" w:rsidR="00000000" w:rsidRPr="00000000">
        <w:rPr>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58">
      <w:pPr>
        <w:jc w:val="both"/>
        <w:rPr>
          <w:sz w:val="24"/>
          <w:szCs w:val="24"/>
          <w:vertAlign w:val="baseline"/>
        </w:rPr>
      </w:pPr>
      <w:r w:rsidDel="00000000" w:rsidR="00000000" w:rsidRPr="00000000">
        <w:rPr>
          <w:sz w:val="24"/>
          <w:szCs w:val="24"/>
          <w:vertAlign w:val="baseline"/>
          <w:rtl w:val="0"/>
        </w:rPr>
        <w:t xml:space="preserve">“We worship one God in three persons and three persons in one God, without mixing the persons or dividing the divine being…yet they are not three Gods, but one God…And within this Trinity none comes before or after; none is greater or inferior, but all three persons are coequal and coeternal” (Athanasian Creed).   </w:t>
      </w:r>
    </w:p>
    <w:p w:rsidR="00000000" w:rsidDel="00000000" w:rsidP="00000000" w:rsidRDefault="00000000" w:rsidRPr="00000000" w14:paraId="00000059">
      <w:pPr>
        <w:jc w:val="center"/>
        <w:rPr>
          <w:sz w:val="24"/>
          <w:szCs w:val="24"/>
          <w:vertAlign w:val="baseline"/>
        </w:rPr>
      </w:pPr>
      <w:sdt>
        <w:sdtPr>
          <w:tag w:val="goog_rdk_57"/>
        </w:sdtPr>
        <w:sdtContent>
          <w:r w:rsidDel="00000000" w:rsidR="00000000" w:rsidRPr="00000000">
            <w:rPr>
              <w:rFonts w:ascii="Gungsuh" w:cs="Gungsuh" w:eastAsia="Gungsuh" w:hAnsi="Gungsuh"/>
              <w:sz w:val="24"/>
              <w:szCs w:val="24"/>
              <w:vertAlign w:val="baseline"/>
              <w:rtl w:val="0"/>
            </w:rPr>
            <w:t xml:space="preserve">结论：</w:t>
          </w:r>
        </w:sdtContent>
      </w:sdt>
    </w:p>
    <w:p w:rsidR="00000000" w:rsidDel="00000000" w:rsidP="00000000" w:rsidRDefault="00000000" w:rsidRPr="00000000" w14:paraId="0000005A">
      <w:pPr>
        <w:pBdr>
          <w:bottom w:color="000000" w:space="1" w:sz="6" w:val="single"/>
        </w:pBdr>
        <w:rPr>
          <w:sz w:val="24"/>
          <w:szCs w:val="24"/>
          <w:vertAlign w:val="baseline"/>
        </w:rPr>
      </w:pPr>
      <w:sdt>
        <w:sdtPr>
          <w:tag w:val="goog_rdk_58"/>
        </w:sdtPr>
        <w:sdtContent>
          <w:r w:rsidDel="00000000" w:rsidR="00000000" w:rsidRPr="00000000">
            <w:rPr>
              <w:rFonts w:ascii="Gungsuh" w:cs="Gungsuh" w:eastAsia="Gungsuh" w:hAnsi="Gungsuh"/>
              <w:sz w:val="24"/>
              <w:szCs w:val="24"/>
              <w:vertAlign w:val="baseline"/>
              <w:rtl w:val="0"/>
            </w:rPr>
            <w:t xml:space="preserve">“我们敬拜的是有着三个位格（个体）的一位神；三个位格（个体）却是一位神，不能将三个个体混在一起，也不能将神分割开来---他们却不是三位神，而是一位---而且在这个三位一体里面，没有一个在前或在后的；也没有哪一个更大或更次，而是三个个体都是均等，都同样永恒”（亚大纳西信经）</w:t>
          </w:r>
        </w:sdtContent>
      </w:sdt>
    </w:p>
    <w:p w:rsidR="00000000" w:rsidDel="00000000" w:rsidP="00000000" w:rsidRDefault="00000000" w:rsidRPr="00000000" w14:paraId="0000005B">
      <w:pPr>
        <w:ind w:left="-1170" w:right="-994" w:firstLine="540"/>
        <w:rPr>
          <w:sz w:val="32"/>
          <w:szCs w:val="32"/>
          <w:vertAlign w:val="baseline"/>
        </w:rPr>
      </w:pPr>
      <w:r w:rsidDel="00000000" w:rsidR="00000000" w:rsidRPr="00000000">
        <w:rPr>
          <w:rtl w:val="0"/>
        </w:rPr>
      </w:r>
    </w:p>
    <w:p w:rsidR="00000000" w:rsidDel="00000000" w:rsidP="00000000" w:rsidRDefault="00000000" w:rsidRPr="00000000" w14:paraId="0000005C">
      <w:pPr>
        <w:jc w:val="center"/>
        <w:rPr>
          <w:b w:val="1"/>
          <w:sz w:val="28"/>
          <w:szCs w:val="28"/>
          <w:vertAlign w:val="baseline"/>
        </w:rPr>
      </w:pPr>
      <w:r w:rsidDel="00000000" w:rsidR="00000000" w:rsidRPr="00000000">
        <w:rPr>
          <w:b w:val="1"/>
          <w:sz w:val="28"/>
          <w:szCs w:val="28"/>
          <w:vertAlign w:val="baseline"/>
          <w:rtl w:val="0"/>
        </w:rPr>
        <w:t xml:space="preserve">Review of Article 1 – About God</w:t>
      </w:r>
    </w:p>
    <w:p w:rsidR="00000000" w:rsidDel="00000000" w:rsidP="00000000" w:rsidRDefault="00000000" w:rsidRPr="00000000" w14:paraId="0000005D">
      <w:pPr>
        <w:jc w:val="center"/>
        <w:rPr>
          <w:b w:val="1"/>
          <w:sz w:val="28"/>
          <w:szCs w:val="28"/>
        </w:rPr>
      </w:pPr>
      <w:sdt>
        <w:sdtPr>
          <w:tag w:val="goog_rdk_59"/>
        </w:sdtPr>
        <w:sdtContent>
          <w:r w:rsidDel="00000000" w:rsidR="00000000" w:rsidRPr="00000000">
            <w:rPr>
              <w:rFonts w:ascii="Gungsuh" w:cs="Gungsuh" w:eastAsia="Gungsuh" w:hAnsi="Gungsuh"/>
              <w:b w:val="1"/>
              <w:sz w:val="28"/>
              <w:szCs w:val="28"/>
              <w:rtl w:val="0"/>
            </w:rPr>
            <w:t xml:space="preserve">回顾信条1——论神</w:t>
          </w:r>
        </w:sdtContent>
      </w:sdt>
    </w:p>
    <w:p w:rsidR="00000000" w:rsidDel="00000000" w:rsidP="00000000" w:rsidRDefault="00000000" w:rsidRPr="00000000" w14:paraId="0000005E">
      <w:pPr>
        <w:jc w:val="center"/>
        <w:rPr>
          <w:sz w:val="24"/>
          <w:szCs w:val="24"/>
          <w:u w:val="single"/>
        </w:rPr>
      </w:pPr>
      <w:r w:rsidDel="00000000" w:rsidR="00000000" w:rsidRPr="00000000">
        <w:rPr>
          <w:rtl w:val="0"/>
        </w:rPr>
      </w:r>
    </w:p>
    <w:p w:rsidR="00000000" w:rsidDel="00000000" w:rsidP="00000000" w:rsidRDefault="00000000" w:rsidRPr="00000000" w14:paraId="0000005F">
      <w:pPr>
        <w:jc w:val="center"/>
        <w:rPr>
          <w:b w:val="0"/>
          <w:sz w:val="24"/>
          <w:szCs w:val="24"/>
          <w:vertAlign w:val="baseline"/>
        </w:rPr>
      </w:pPr>
      <w:r w:rsidDel="00000000" w:rsidR="00000000" w:rsidRPr="00000000">
        <w:rPr>
          <w:b w:val="1"/>
          <w:sz w:val="24"/>
          <w:szCs w:val="24"/>
          <w:vertAlign w:val="baseline"/>
          <w:rtl w:val="0"/>
        </w:rPr>
        <w:t xml:space="preserve">Prepare your answers so we can review Article 1 at the start of our next session.</w:t>
      </w:r>
      <w:r w:rsidDel="00000000" w:rsidR="00000000" w:rsidRPr="00000000">
        <w:rPr>
          <w:rtl w:val="0"/>
        </w:rPr>
      </w:r>
    </w:p>
    <w:p w:rsidR="00000000" w:rsidDel="00000000" w:rsidP="00000000" w:rsidRDefault="00000000" w:rsidRPr="00000000" w14:paraId="00000060">
      <w:pPr>
        <w:jc w:val="center"/>
        <w:rPr>
          <w:b w:val="1"/>
          <w:sz w:val="24"/>
          <w:szCs w:val="24"/>
        </w:rPr>
      </w:pPr>
      <w:sdt>
        <w:sdtPr>
          <w:tag w:val="goog_rdk_60"/>
        </w:sdtPr>
        <w:sdtContent>
          <w:r w:rsidDel="00000000" w:rsidR="00000000" w:rsidRPr="00000000">
            <w:rPr>
              <w:rFonts w:ascii="Gungsuh" w:cs="Gungsuh" w:eastAsia="Gungsuh" w:hAnsi="Gungsuh"/>
              <w:b w:val="1"/>
              <w:sz w:val="24"/>
              <w:szCs w:val="24"/>
              <w:rtl w:val="0"/>
            </w:rPr>
            <w:t xml:space="preserve">请预备好你的答案，使我们在下节课开始时能复习信条1的内容。</w:t>
          </w:r>
        </w:sdtContent>
      </w:sdt>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4"/>
          <w:szCs w:val="24"/>
          <w:vertAlign w:val="baseline"/>
        </w:rPr>
      </w:pPr>
      <w:r w:rsidDel="00000000" w:rsidR="00000000" w:rsidRPr="00000000">
        <w:rPr>
          <w:sz w:val="24"/>
          <w:szCs w:val="24"/>
          <w:vertAlign w:val="baseline"/>
          <w:rtl w:val="0"/>
        </w:rPr>
        <w:t xml:space="preserve">Who is the one true God?</w:t>
      </w:r>
    </w:p>
    <w:p w:rsidR="00000000" w:rsidDel="00000000" w:rsidP="00000000" w:rsidRDefault="00000000" w:rsidRPr="00000000" w14:paraId="00000063">
      <w:pPr>
        <w:ind w:left="1080" w:hanging="360"/>
        <w:rPr>
          <w:sz w:val="24"/>
          <w:szCs w:val="24"/>
        </w:rPr>
      </w:pPr>
      <w:sdt>
        <w:sdtPr>
          <w:tag w:val="goog_rdk_61"/>
        </w:sdtPr>
        <w:sdtContent>
          <w:r w:rsidDel="00000000" w:rsidR="00000000" w:rsidRPr="00000000">
            <w:rPr>
              <w:rFonts w:ascii="Gungsuh" w:cs="Gungsuh" w:eastAsia="Gungsuh" w:hAnsi="Gungsuh"/>
              <w:sz w:val="24"/>
              <w:szCs w:val="24"/>
              <w:rtl w:val="0"/>
            </w:rPr>
            <w:t xml:space="preserve">1. 独一真神是谁？</w:t>
          </w:r>
        </w:sdtContent>
      </w:sdt>
    </w:p>
    <w:p w:rsidR="00000000" w:rsidDel="00000000" w:rsidP="00000000" w:rsidRDefault="00000000" w:rsidRPr="00000000" w14:paraId="00000064">
      <w:pPr>
        <w:ind w:left="1080" w:hanging="360"/>
        <w:rPr>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b w:val="1"/>
          <w:sz w:val="24"/>
          <w:szCs w:val="24"/>
          <w:rtl w:val="0"/>
        </w:rPr>
        <w:t xml:space="preserve">Read Zechariah 2:10-11.</w:t>
      </w:r>
    </w:p>
    <w:p w:rsidR="00000000" w:rsidDel="00000000" w:rsidP="00000000" w:rsidRDefault="00000000" w:rsidRPr="00000000" w14:paraId="00000066">
      <w:pPr>
        <w:ind w:left="1080" w:firstLine="0"/>
        <w:rPr>
          <w:b w:val="1"/>
          <w:sz w:val="24"/>
          <w:szCs w:val="24"/>
        </w:rPr>
      </w:pPr>
      <w:sdt>
        <w:sdtPr>
          <w:tag w:val="goog_rdk_62"/>
        </w:sdtPr>
        <w:sdtContent>
          <w:r w:rsidDel="00000000" w:rsidR="00000000" w:rsidRPr="00000000">
            <w:rPr>
              <w:rFonts w:ascii="Gungsuh" w:cs="Gungsuh" w:eastAsia="Gungsuh" w:hAnsi="Gungsuh"/>
              <w:b w:val="1"/>
              <w:sz w:val="24"/>
              <w:szCs w:val="24"/>
              <w:rtl w:val="0"/>
            </w:rPr>
            <w:t xml:space="preserve">2. 读撒迦利亚书2：10-11。</w:t>
          </w:r>
        </w:sdtContent>
      </w:sdt>
    </w:p>
    <w:p w:rsidR="00000000" w:rsidDel="00000000" w:rsidP="00000000" w:rsidRDefault="00000000" w:rsidRPr="00000000" w14:paraId="00000067">
      <w:pPr>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8">
      <w:pPr>
        <w:numPr>
          <w:ilvl w:val="1"/>
          <w:numId w:val="5"/>
        </w:numPr>
        <w:ind w:left="1440" w:hanging="360"/>
        <w:rPr/>
      </w:pPr>
      <w:r w:rsidDel="00000000" w:rsidR="00000000" w:rsidRPr="00000000">
        <w:rPr>
          <w:sz w:val="24"/>
          <w:szCs w:val="24"/>
          <w:rtl w:val="0"/>
        </w:rPr>
        <w:t xml:space="preserve">In verse 10, who is the person who says “I am coming and I will live among you”? (See Zechariah 9:9 or Matthew 21:4-5 for additional help.) </w:t>
      </w:r>
    </w:p>
    <w:p w:rsidR="00000000" w:rsidDel="00000000" w:rsidP="00000000" w:rsidRDefault="00000000" w:rsidRPr="00000000" w14:paraId="00000069">
      <w:pPr>
        <w:numPr>
          <w:ilvl w:val="0"/>
          <w:numId w:val="2"/>
        </w:numPr>
        <w:ind w:left="1440" w:right="960" w:hanging="360"/>
        <w:rPr>
          <w:sz w:val="24"/>
          <w:szCs w:val="24"/>
          <w:u w:val="none"/>
        </w:rPr>
      </w:pPr>
      <w:sdt>
        <w:sdtPr>
          <w:tag w:val="goog_rdk_63"/>
        </w:sdtPr>
        <w:sdtContent>
          <w:r w:rsidDel="00000000" w:rsidR="00000000" w:rsidRPr="00000000">
            <w:rPr>
              <w:rFonts w:ascii="Gungsuh" w:cs="Gungsuh" w:eastAsia="Gungsuh" w:hAnsi="Gungsuh"/>
              <w:sz w:val="24"/>
              <w:szCs w:val="24"/>
              <w:rtl w:val="0"/>
            </w:rPr>
            <w:t xml:space="preserve"> 在第10节中，说“我要来住在你中间”的人是谁？</w:t>
          </w:r>
        </w:sdtContent>
      </w:sdt>
    </w:p>
    <w:p w:rsidR="00000000" w:rsidDel="00000000" w:rsidP="00000000" w:rsidRDefault="00000000" w:rsidRPr="00000000" w14:paraId="0000006A">
      <w:pPr>
        <w:ind w:left="1080" w:right="960" w:firstLine="240"/>
        <w:rPr>
          <w:color w:val="ff0000"/>
          <w:sz w:val="24"/>
          <w:szCs w:val="24"/>
          <w:u w:val="single"/>
        </w:rPr>
      </w:pPr>
      <w:sdt>
        <w:sdtPr>
          <w:tag w:val="goog_rdk_64"/>
        </w:sdtPr>
        <w:sdtContent>
          <w:r w:rsidDel="00000000" w:rsidR="00000000" w:rsidRPr="00000000">
            <w:rPr>
              <w:rFonts w:ascii="Gungsuh" w:cs="Gungsuh" w:eastAsia="Gungsuh" w:hAnsi="Gungsuh"/>
              <w:sz w:val="24"/>
              <w:szCs w:val="24"/>
              <w:rtl w:val="0"/>
            </w:rPr>
            <w:t xml:space="preserve">（你可以在撒迦利亚书9:9或马太福音21:4-5得到更多帮助。）      </w:t>
          </w:r>
        </w:sdtContent>
      </w:sdt>
      <w:r w:rsidDel="00000000" w:rsidR="00000000" w:rsidRPr="00000000">
        <w:rPr>
          <w:b w:val="1"/>
          <w:sz w:val="24"/>
          <w:szCs w:val="24"/>
          <w:rtl w:val="0"/>
        </w:rPr>
        <w:t xml:space="preserve">                                                       </w:t>
        <w:tab/>
        <w:t xml:space="preserve">                     </w:t>
      </w:r>
      <w:r w:rsidDel="00000000" w:rsidR="00000000" w:rsidRPr="00000000">
        <w:rPr>
          <w:b w:val="1"/>
          <w:color w:val="ff0000"/>
          <w:sz w:val="24"/>
          <w:szCs w:val="24"/>
          <w:rtl w:val="0"/>
        </w:rPr>
        <w:t xml:space="preserve">  </w:t>
      </w:r>
      <w:r w:rsidDel="00000000" w:rsidR="00000000" w:rsidRPr="00000000">
        <w:rPr>
          <w:b w:val="1"/>
          <w:color w:val="ff0000"/>
          <w:sz w:val="24"/>
          <w:szCs w:val="24"/>
          <w:u w:val="single"/>
          <w:rtl w:val="0"/>
        </w:rPr>
        <w:t xml:space="preserve">  </w:t>
      </w:r>
      <w:r w:rsidDel="00000000" w:rsidR="00000000" w:rsidRPr="00000000">
        <w:rPr>
          <w:rtl w:val="0"/>
        </w:rPr>
      </w:r>
    </w:p>
    <w:p w:rsidR="00000000" w:rsidDel="00000000" w:rsidP="00000000" w:rsidRDefault="00000000" w:rsidRPr="00000000" w14:paraId="0000006B">
      <w:pPr>
        <w:numPr>
          <w:ilvl w:val="1"/>
          <w:numId w:val="9"/>
        </w:numPr>
        <w:ind w:left="1440" w:hanging="360"/>
        <w:rPr/>
      </w:pPr>
      <w:r w:rsidDel="00000000" w:rsidR="00000000" w:rsidRPr="00000000">
        <w:rPr>
          <w:sz w:val="24"/>
          <w:szCs w:val="24"/>
          <w:rtl w:val="0"/>
        </w:rPr>
        <w:t xml:space="preserve">Who is this person according Zechariah 2:10?</w:t>
      </w:r>
    </w:p>
    <w:p w:rsidR="00000000" w:rsidDel="00000000" w:rsidP="00000000" w:rsidRDefault="00000000" w:rsidRPr="00000000" w14:paraId="0000006C">
      <w:pPr>
        <w:ind w:left="1080" w:firstLine="360"/>
        <w:rPr>
          <w:sz w:val="24"/>
          <w:szCs w:val="24"/>
        </w:rPr>
      </w:pPr>
      <w:sdt>
        <w:sdtPr>
          <w:tag w:val="goog_rdk_65"/>
        </w:sdtPr>
        <w:sdtContent>
          <w:r w:rsidDel="00000000" w:rsidR="00000000" w:rsidRPr="00000000">
            <w:rPr>
              <w:rFonts w:ascii="Gungsuh" w:cs="Gungsuh" w:eastAsia="Gungsuh" w:hAnsi="Gungsuh"/>
              <w:sz w:val="24"/>
              <w:szCs w:val="24"/>
              <w:rtl w:val="0"/>
            </w:rPr>
            <w:t xml:space="preserve">根据撒迦利亚书2:10，这人是谁？</w:t>
          </w:r>
        </w:sdtContent>
      </w:sdt>
    </w:p>
    <w:p w:rsidR="00000000" w:rsidDel="00000000" w:rsidP="00000000" w:rsidRDefault="00000000" w:rsidRPr="00000000" w14:paraId="0000006D">
      <w:pPr>
        <w:ind w:left="1080" w:firstLine="0"/>
        <w:rPr>
          <w:sz w:val="24"/>
          <w:szCs w:val="24"/>
        </w:rPr>
      </w:pPr>
      <w:r w:rsidDel="00000000" w:rsidR="00000000" w:rsidRPr="00000000">
        <w:rPr>
          <w:rtl w:val="0"/>
        </w:rPr>
      </w:r>
    </w:p>
    <w:p w:rsidR="00000000" w:rsidDel="00000000" w:rsidP="00000000" w:rsidRDefault="00000000" w:rsidRPr="00000000" w14:paraId="0000006E">
      <w:pPr>
        <w:numPr>
          <w:ilvl w:val="1"/>
          <w:numId w:val="4"/>
        </w:numPr>
        <w:ind w:left="1440" w:hanging="360"/>
        <w:rPr/>
      </w:pPr>
      <w:r w:rsidDel="00000000" w:rsidR="00000000" w:rsidRPr="00000000">
        <w:rPr>
          <w:sz w:val="24"/>
          <w:szCs w:val="24"/>
          <w:rtl w:val="0"/>
        </w:rPr>
        <w:t xml:space="preserve">In verse 11 who is the person of the Trinity who is named “the LORD Almighty”?</w:t>
      </w:r>
    </w:p>
    <w:p w:rsidR="00000000" w:rsidDel="00000000" w:rsidP="00000000" w:rsidRDefault="00000000" w:rsidRPr="00000000" w14:paraId="0000006F">
      <w:pPr>
        <w:ind w:left="1080" w:firstLine="360"/>
        <w:rPr>
          <w:color w:val="ff0000"/>
          <w:sz w:val="24"/>
          <w:szCs w:val="24"/>
          <w:u w:val="single"/>
        </w:rPr>
      </w:pPr>
      <w:sdt>
        <w:sdtPr>
          <w:tag w:val="goog_rdk_66"/>
        </w:sdtPr>
        <w:sdtContent>
          <w:r w:rsidDel="00000000" w:rsidR="00000000" w:rsidRPr="00000000">
            <w:rPr>
              <w:rFonts w:ascii="Gungsuh" w:cs="Gungsuh" w:eastAsia="Gungsuh" w:hAnsi="Gungsuh"/>
              <w:sz w:val="24"/>
              <w:szCs w:val="24"/>
              <w:rtl w:val="0"/>
            </w:rPr>
            <w:t xml:space="preserve"> 在第11节中，被称为“万军之耶和华”的是三位一体的哪个位格？</w:t>
          </w:r>
        </w:sdtContent>
      </w:sdt>
      <w:r w:rsidDel="00000000" w:rsidR="00000000" w:rsidRPr="00000000">
        <w:rPr>
          <w:rtl w:val="0"/>
        </w:rPr>
      </w:r>
    </w:p>
    <w:p w:rsidR="00000000" w:rsidDel="00000000" w:rsidP="00000000" w:rsidRDefault="00000000" w:rsidRPr="00000000" w14:paraId="00000070">
      <w:pPr>
        <w:ind w:left="1080" w:firstLine="0"/>
        <w:rPr>
          <w:color w:val="ff0000"/>
          <w:sz w:val="24"/>
          <w:szCs w:val="24"/>
          <w:u w:val="single"/>
        </w:rPr>
      </w:pPr>
      <w:r w:rsidDel="00000000" w:rsidR="00000000" w:rsidRPr="00000000">
        <w:rPr>
          <w:color w:val="ff0000"/>
          <w:sz w:val="24"/>
          <w:szCs w:val="24"/>
          <w:u w:val="single"/>
          <w:rtl w:val="0"/>
        </w:rPr>
        <w:t xml:space="preserve"> </w:t>
      </w:r>
    </w:p>
    <w:p w:rsidR="00000000" w:rsidDel="00000000" w:rsidP="00000000" w:rsidRDefault="00000000" w:rsidRPr="00000000" w14:paraId="00000071">
      <w:pPr>
        <w:numPr>
          <w:ilvl w:val="1"/>
          <w:numId w:val="6"/>
        </w:numPr>
        <w:ind w:left="1440" w:hanging="360"/>
        <w:rPr/>
      </w:pPr>
      <w:r w:rsidDel="00000000" w:rsidR="00000000" w:rsidRPr="00000000">
        <w:rPr>
          <w:sz w:val="24"/>
          <w:szCs w:val="24"/>
          <w:rtl w:val="0"/>
        </w:rPr>
        <w:t xml:space="preserve">How can you use these verses to show your friend that the Old Testament reveals the mystery that the true and only God is the Triune God?</w:t>
      </w:r>
    </w:p>
    <w:p w:rsidR="00000000" w:rsidDel="00000000" w:rsidP="00000000" w:rsidRDefault="00000000" w:rsidRPr="00000000" w14:paraId="00000072">
      <w:pPr>
        <w:ind w:left="1440" w:firstLine="0"/>
        <w:rPr>
          <w:sz w:val="24"/>
          <w:szCs w:val="24"/>
        </w:rPr>
      </w:pPr>
      <w:sdt>
        <w:sdtPr>
          <w:tag w:val="goog_rdk_67"/>
        </w:sdtPr>
        <w:sdtContent>
          <w:r w:rsidDel="00000000" w:rsidR="00000000" w:rsidRPr="00000000">
            <w:rPr>
              <w:rFonts w:ascii="Gungsuh" w:cs="Gungsuh" w:eastAsia="Gungsuh" w:hAnsi="Gungsuh"/>
              <w:sz w:val="24"/>
              <w:szCs w:val="24"/>
              <w:rtl w:val="0"/>
            </w:rPr>
            <w:t xml:space="preserve">你怎样使用这些经文向你的朋友解释旧约圣经揭示的这个奥秘，即独一的真神是三位一体的神？</w:t>
          </w:r>
        </w:sdtContent>
      </w:sdt>
    </w:p>
    <w:p w:rsidR="00000000" w:rsidDel="00000000" w:rsidP="00000000" w:rsidRDefault="00000000" w:rsidRPr="00000000" w14:paraId="00000073">
      <w:pPr>
        <w:ind w:left="1080" w:right="240" w:firstLine="0"/>
        <w:jc w:val="right"/>
        <w:rPr>
          <w:b w:val="1"/>
          <w:color w:val="ff0000"/>
          <w:sz w:val="24"/>
          <w:szCs w:val="24"/>
        </w:rPr>
      </w:pPr>
      <w:r w:rsidDel="00000000" w:rsidR="00000000" w:rsidRPr="00000000">
        <w:rPr>
          <w:rtl w:val="0"/>
        </w:rPr>
      </w:r>
    </w:p>
    <w:p w:rsidR="00000000" w:rsidDel="00000000" w:rsidP="00000000" w:rsidRDefault="00000000" w:rsidRPr="00000000" w14:paraId="00000074">
      <w:pPr>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75">
      <w:pPr>
        <w:numPr>
          <w:ilvl w:val="0"/>
          <w:numId w:val="7"/>
        </w:numPr>
        <w:ind w:left="720" w:hanging="360"/>
        <w:rPr>
          <w:b w:val="1"/>
        </w:rPr>
      </w:pPr>
      <w:r w:rsidDel="00000000" w:rsidR="00000000" w:rsidRPr="00000000">
        <w:rPr>
          <w:b w:val="1"/>
          <w:sz w:val="24"/>
          <w:szCs w:val="24"/>
          <w:rtl w:val="0"/>
        </w:rPr>
        <w:t xml:space="preserve">Read Matthew 28:19</w:t>
      </w:r>
    </w:p>
    <w:p w:rsidR="00000000" w:rsidDel="00000000" w:rsidP="00000000" w:rsidRDefault="00000000" w:rsidRPr="00000000" w14:paraId="00000076">
      <w:pPr>
        <w:ind w:left="360" w:firstLine="360"/>
        <w:rPr>
          <w:b w:val="1"/>
          <w:sz w:val="24"/>
          <w:szCs w:val="24"/>
        </w:rPr>
      </w:pPr>
      <w:sdt>
        <w:sdtPr>
          <w:tag w:val="goog_rdk_68"/>
        </w:sdtPr>
        <w:sdtContent>
          <w:r w:rsidDel="00000000" w:rsidR="00000000" w:rsidRPr="00000000">
            <w:rPr>
              <w:rFonts w:ascii="Gungsuh" w:cs="Gungsuh" w:eastAsia="Gungsuh" w:hAnsi="Gungsuh"/>
              <w:b w:val="1"/>
              <w:sz w:val="24"/>
              <w:szCs w:val="24"/>
              <w:rtl w:val="0"/>
            </w:rPr>
            <w:t xml:space="preserve"> 读马太福音28:19</w:t>
          </w:r>
        </w:sdtContent>
      </w:sdt>
    </w:p>
    <w:p w:rsidR="00000000" w:rsidDel="00000000" w:rsidP="00000000" w:rsidRDefault="00000000" w:rsidRPr="00000000" w14:paraId="00000077">
      <w:pPr>
        <w:ind w:left="1080" w:firstLine="0"/>
        <w:rPr>
          <w:sz w:val="24"/>
          <w:szCs w:val="24"/>
        </w:rPr>
      </w:pPr>
      <w:r w:rsidDel="00000000" w:rsidR="00000000" w:rsidRPr="00000000">
        <w:rPr>
          <w:sz w:val="24"/>
          <w:szCs w:val="24"/>
          <w:rtl w:val="0"/>
        </w:rPr>
        <w:t xml:space="preserve">How does the word “name” indicate the unity of the 3 persons of God?</w:t>
      </w:r>
    </w:p>
    <w:p w:rsidR="00000000" w:rsidDel="00000000" w:rsidP="00000000" w:rsidRDefault="00000000" w:rsidRPr="00000000" w14:paraId="00000078">
      <w:pPr>
        <w:ind w:left="1080" w:firstLine="0"/>
        <w:rPr>
          <w:sz w:val="24"/>
          <w:szCs w:val="24"/>
        </w:rPr>
      </w:pPr>
      <w:sdt>
        <w:sdtPr>
          <w:tag w:val="goog_rdk_69"/>
        </w:sdtPr>
        <w:sdtContent>
          <w:r w:rsidDel="00000000" w:rsidR="00000000" w:rsidRPr="00000000">
            <w:rPr>
              <w:rFonts w:ascii="Gungsuh" w:cs="Gungsuh" w:eastAsia="Gungsuh" w:hAnsi="Gungsuh"/>
              <w:sz w:val="24"/>
              <w:szCs w:val="24"/>
              <w:rtl w:val="0"/>
            </w:rPr>
            <w:t xml:space="preserve">“名字”一词如何表明神的三个位格的一体性？</w:t>
          </w:r>
        </w:sdtContent>
      </w:sdt>
    </w:p>
    <w:p w:rsidR="00000000" w:rsidDel="00000000" w:rsidP="00000000" w:rsidRDefault="00000000" w:rsidRPr="00000000" w14:paraId="00000079">
      <w:pPr>
        <w:ind w:left="1080" w:firstLine="0"/>
        <w:rPr>
          <w:b w:val="1"/>
          <w:color w:val="ff0000"/>
          <w:sz w:val="24"/>
          <w:szCs w:val="24"/>
        </w:rPr>
      </w:pPr>
      <w:r w:rsidDel="00000000" w:rsidR="00000000" w:rsidRPr="00000000">
        <w:rPr>
          <w:rtl w:val="0"/>
        </w:rPr>
      </w:r>
    </w:p>
    <w:p w:rsidR="00000000" w:rsidDel="00000000" w:rsidP="00000000" w:rsidRDefault="00000000" w:rsidRPr="00000000" w14:paraId="0000007A">
      <w:pPr>
        <w:ind w:left="1080" w:firstLine="0"/>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7B">
      <w:pPr>
        <w:numPr>
          <w:ilvl w:val="0"/>
          <w:numId w:val="3"/>
        </w:numPr>
        <w:ind w:left="720" w:hanging="360"/>
        <w:rPr>
          <w:b w:val="1"/>
        </w:rPr>
      </w:pPr>
      <w:r w:rsidDel="00000000" w:rsidR="00000000" w:rsidRPr="00000000">
        <w:rPr>
          <w:b w:val="1"/>
          <w:sz w:val="24"/>
          <w:szCs w:val="24"/>
          <w:rtl w:val="0"/>
        </w:rPr>
        <w:t xml:space="preserve">Read Ephesians 2:18</w:t>
      </w:r>
    </w:p>
    <w:p w:rsidR="00000000" w:rsidDel="00000000" w:rsidP="00000000" w:rsidRDefault="00000000" w:rsidRPr="00000000" w14:paraId="0000007C">
      <w:pPr>
        <w:ind w:left="360" w:firstLine="360"/>
        <w:rPr>
          <w:b w:val="1"/>
          <w:sz w:val="24"/>
          <w:szCs w:val="24"/>
        </w:rPr>
      </w:pPr>
      <w:sdt>
        <w:sdtPr>
          <w:tag w:val="goog_rdk_70"/>
        </w:sdtPr>
        <w:sdtContent>
          <w:r w:rsidDel="00000000" w:rsidR="00000000" w:rsidRPr="00000000">
            <w:rPr>
              <w:rFonts w:ascii="Gungsuh" w:cs="Gungsuh" w:eastAsia="Gungsuh" w:hAnsi="Gungsuh"/>
              <w:b w:val="1"/>
              <w:sz w:val="24"/>
              <w:szCs w:val="24"/>
              <w:rtl w:val="0"/>
            </w:rPr>
            <w:t xml:space="preserve">读以弗所书2:18</w:t>
          </w:r>
        </w:sdtContent>
      </w:sdt>
    </w:p>
    <w:p w:rsidR="00000000" w:rsidDel="00000000" w:rsidP="00000000" w:rsidRDefault="00000000" w:rsidRPr="00000000" w14:paraId="0000007D">
      <w:pPr>
        <w:ind w:left="1080" w:firstLine="0"/>
        <w:rPr>
          <w:color w:val="ff0000"/>
          <w:sz w:val="24"/>
          <w:szCs w:val="24"/>
        </w:rPr>
      </w:pPr>
      <w:r w:rsidDel="00000000" w:rsidR="00000000" w:rsidRPr="00000000">
        <w:rPr>
          <w:sz w:val="24"/>
          <w:szCs w:val="24"/>
          <w:rtl w:val="0"/>
        </w:rPr>
        <w:t xml:space="preserve"> Explain:  This passage reveals how important each of the 3 persons of the Trinity is to us.</w:t>
      </w:r>
      <w:r w:rsidDel="00000000" w:rsidR="00000000" w:rsidRPr="00000000">
        <w:rPr>
          <w:color w:val="ff0000"/>
          <w:sz w:val="24"/>
          <w:szCs w:val="24"/>
          <w:rtl w:val="0"/>
        </w:rPr>
        <w:t xml:space="preserve"> </w:t>
      </w:r>
    </w:p>
    <w:p w:rsidR="00000000" w:rsidDel="00000000" w:rsidP="00000000" w:rsidRDefault="00000000" w:rsidRPr="00000000" w14:paraId="0000007E">
      <w:pPr>
        <w:ind w:left="1080" w:firstLine="0"/>
        <w:rPr>
          <w:color w:val="ff0000"/>
          <w:sz w:val="24"/>
          <w:szCs w:val="24"/>
        </w:rPr>
      </w:pPr>
      <w:sdt>
        <w:sdtPr>
          <w:tag w:val="goog_rdk_71"/>
        </w:sdtPr>
        <w:sdtContent>
          <w:r w:rsidDel="00000000" w:rsidR="00000000" w:rsidRPr="00000000">
            <w:rPr>
              <w:rFonts w:ascii="Gungsuh" w:cs="Gungsuh" w:eastAsia="Gungsuh" w:hAnsi="Gungsuh"/>
              <w:sz w:val="24"/>
              <w:szCs w:val="24"/>
              <w:rtl w:val="0"/>
            </w:rPr>
            <w:t xml:space="preserve">说明：这段经文揭示了三位一体真神的每一个位格对我们的重要性。</w:t>
          </w:r>
        </w:sdtContent>
      </w:sdt>
      <w:r w:rsidDel="00000000" w:rsidR="00000000" w:rsidRPr="00000000">
        <w:rPr>
          <w:rtl w:val="0"/>
        </w:rPr>
      </w:r>
    </w:p>
    <w:p w:rsidR="00000000" w:rsidDel="00000000" w:rsidP="00000000" w:rsidRDefault="00000000" w:rsidRPr="00000000" w14:paraId="0000007F">
      <w:pPr>
        <w:ind w:left="1080" w:firstLine="0"/>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80">
      <w:pPr>
        <w:numPr>
          <w:ilvl w:val="0"/>
          <w:numId w:val="10"/>
        </w:numPr>
        <w:ind w:left="720" w:hanging="360"/>
        <w:rPr/>
      </w:pPr>
      <w:r w:rsidDel="00000000" w:rsidR="00000000" w:rsidRPr="00000000">
        <w:rPr>
          <w:sz w:val="24"/>
          <w:szCs w:val="24"/>
          <w:rtl w:val="0"/>
        </w:rPr>
        <w:t xml:space="preserve">Many have denied the Trinity in many different ways and for many different reasons.  Some false teachers have stated that the Old Testament has no indication of a Triune God in it.  Use only the Old Testament to teach the doctrine of the Trinity.</w:t>
      </w:r>
      <w:r w:rsidDel="00000000" w:rsidR="00000000" w:rsidRPr="00000000">
        <w:rPr>
          <w:color w:val="ff0000"/>
          <w:sz w:val="24"/>
          <w:szCs w:val="24"/>
          <w:rtl w:val="0"/>
        </w:rPr>
        <w:t xml:space="preserve"> </w:t>
      </w:r>
    </w:p>
    <w:p w:rsidR="00000000" w:rsidDel="00000000" w:rsidP="00000000" w:rsidRDefault="00000000" w:rsidRPr="00000000" w14:paraId="00000081">
      <w:pPr>
        <w:ind w:left="0" w:firstLine="720"/>
        <w:rPr>
          <w:sz w:val="24"/>
          <w:szCs w:val="24"/>
        </w:rPr>
      </w:pPr>
      <w:sdt>
        <w:sdtPr>
          <w:tag w:val="goog_rdk_72"/>
        </w:sdtPr>
        <w:sdtContent>
          <w:r w:rsidDel="00000000" w:rsidR="00000000" w:rsidRPr="00000000">
            <w:rPr>
              <w:rFonts w:ascii="Gungsuh" w:cs="Gungsuh" w:eastAsia="Gungsuh" w:hAnsi="Gungsuh"/>
              <w:sz w:val="24"/>
              <w:szCs w:val="24"/>
              <w:rtl w:val="0"/>
            </w:rPr>
            <w:t xml:space="preserve">很多人以各种理由用不同方式否认神的三位一体。一些假教师说旧约圣经没有提到</w:t>
          </w:r>
        </w:sdtContent>
      </w:sdt>
    </w:p>
    <w:p w:rsidR="00000000" w:rsidDel="00000000" w:rsidP="00000000" w:rsidRDefault="00000000" w:rsidRPr="00000000" w14:paraId="00000082">
      <w:pPr>
        <w:ind w:left="600" w:firstLine="0"/>
        <w:rPr>
          <w:color w:val="ff0000"/>
          <w:sz w:val="24"/>
          <w:szCs w:val="24"/>
        </w:rPr>
      </w:pPr>
      <w:sdt>
        <w:sdtPr>
          <w:tag w:val="goog_rdk_73"/>
        </w:sdtPr>
        <w:sdtContent>
          <w:r w:rsidDel="00000000" w:rsidR="00000000" w:rsidRPr="00000000">
            <w:rPr>
              <w:rFonts w:ascii="Gungsuh" w:cs="Gungsuh" w:eastAsia="Gungsuh" w:hAnsi="Gungsuh"/>
              <w:sz w:val="24"/>
              <w:szCs w:val="24"/>
              <w:rtl w:val="0"/>
            </w:rPr>
            <w:t xml:space="preserve">神的三位一体。（作业：使用旧约经文来教导神的三位一体真理。</w:t>
          </w:r>
        </w:sdtContent>
      </w:sdt>
      <w:r w:rsidDel="00000000" w:rsidR="00000000" w:rsidRPr="00000000">
        <w:rPr>
          <w:rtl w:val="0"/>
        </w:rPr>
      </w:r>
    </w:p>
    <w:p w:rsidR="00000000" w:rsidDel="00000000" w:rsidP="00000000" w:rsidRDefault="00000000" w:rsidRPr="00000000" w14:paraId="00000083">
      <w:pPr>
        <w:spacing w:after="200" w:line="276" w:lineRule="auto"/>
        <w:ind w:left="360" w:right="-1080" w:firstLine="240"/>
        <w:rPr>
          <w:b w:val="1"/>
          <w:sz w:val="24"/>
          <w:szCs w:val="24"/>
        </w:rPr>
      </w:pPr>
      <w:r w:rsidDel="00000000" w:rsidR="00000000" w:rsidRPr="00000000">
        <w:rPr>
          <w:rtl w:val="0"/>
        </w:rPr>
      </w:r>
    </w:p>
    <w:p w:rsidR="00000000" w:rsidDel="00000000" w:rsidP="00000000" w:rsidRDefault="00000000" w:rsidRPr="00000000" w14:paraId="00000084">
      <w:pPr>
        <w:spacing w:after="200" w:line="276" w:lineRule="auto"/>
        <w:ind w:left="360" w:right="-1080" w:firstLine="240"/>
        <w:rPr>
          <w:b w:val="1"/>
          <w:sz w:val="24"/>
          <w:szCs w:val="24"/>
        </w:rPr>
      </w:pPr>
      <w:r w:rsidDel="00000000" w:rsidR="00000000" w:rsidRPr="00000000">
        <w:rPr>
          <w:b w:val="1"/>
          <w:sz w:val="24"/>
          <w:szCs w:val="24"/>
          <w:rtl w:val="0"/>
        </w:rPr>
        <w:t xml:space="preserve">Passages that can help you include the following:</w:t>
      </w:r>
    </w:p>
    <w:p w:rsidR="00000000" w:rsidDel="00000000" w:rsidP="00000000" w:rsidRDefault="00000000" w:rsidRPr="00000000" w14:paraId="00000085">
      <w:pPr>
        <w:spacing w:after="200" w:line="276" w:lineRule="auto"/>
        <w:ind w:left="360" w:right="-1080" w:firstLine="0"/>
        <w:rPr>
          <w:b w:val="1"/>
          <w:sz w:val="24"/>
          <w:szCs w:val="24"/>
        </w:rPr>
      </w:pPr>
      <w:r w:rsidDel="00000000" w:rsidR="00000000" w:rsidRPr="00000000">
        <w:rPr>
          <w:b w:val="1"/>
          <w:sz w:val="24"/>
          <w:szCs w:val="24"/>
          <w:rtl w:val="0"/>
        </w:rPr>
        <w:t xml:space="preserve">Genesis 1:26-27</w:t>
      </w:r>
    </w:p>
    <w:p w:rsidR="00000000" w:rsidDel="00000000" w:rsidP="00000000" w:rsidRDefault="00000000" w:rsidRPr="00000000" w14:paraId="00000086">
      <w:pPr>
        <w:spacing w:after="200" w:line="276" w:lineRule="auto"/>
        <w:ind w:left="360" w:right="-1080" w:firstLine="0"/>
        <w:rPr>
          <w:b w:val="1"/>
          <w:sz w:val="24"/>
          <w:szCs w:val="24"/>
        </w:rPr>
      </w:pPr>
      <w:r w:rsidDel="00000000" w:rsidR="00000000" w:rsidRPr="00000000">
        <w:rPr>
          <w:b w:val="1"/>
          <w:sz w:val="24"/>
          <w:szCs w:val="24"/>
          <w:rtl w:val="0"/>
        </w:rPr>
        <w:t xml:space="preserve">Numbers 6:22-27</w:t>
      </w:r>
    </w:p>
    <w:p w:rsidR="00000000" w:rsidDel="00000000" w:rsidP="00000000" w:rsidRDefault="00000000" w:rsidRPr="00000000" w14:paraId="00000087">
      <w:pPr>
        <w:spacing w:after="200" w:line="276" w:lineRule="auto"/>
        <w:ind w:left="360" w:right="-1080" w:firstLine="0"/>
        <w:rPr>
          <w:b w:val="1"/>
          <w:sz w:val="24"/>
          <w:szCs w:val="24"/>
        </w:rPr>
      </w:pPr>
      <w:r w:rsidDel="00000000" w:rsidR="00000000" w:rsidRPr="00000000">
        <w:rPr>
          <w:b w:val="1"/>
          <w:sz w:val="24"/>
          <w:szCs w:val="24"/>
          <w:rtl w:val="0"/>
        </w:rPr>
        <w:t xml:space="preserve">Isaiah 6:3</w:t>
      </w:r>
    </w:p>
    <w:p w:rsidR="00000000" w:rsidDel="00000000" w:rsidP="00000000" w:rsidRDefault="00000000" w:rsidRPr="00000000" w14:paraId="00000088">
      <w:pPr>
        <w:spacing w:after="200" w:line="276" w:lineRule="auto"/>
        <w:ind w:left="360" w:right="-1080" w:firstLine="0"/>
        <w:rPr>
          <w:b w:val="1"/>
          <w:sz w:val="24"/>
          <w:szCs w:val="24"/>
        </w:rPr>
      </w:pPr>
      <w:r w:rsidDel="00000000" w:rsidR="00000000" w:rsidRPr="00000000">
        <w:rPr>
          <w:b w:val="1"/>
          <w:sz w:val="24"/>
          <w:szCs w:val="24"/>
          <w:rtl w:val="0"/>
        </w:rPr>
        <w:t xml:space="preserve">Isaiah 48:16</w:t>
      </w:r>
    </w:p>
    <w:p w:rsidR="00000000" w:rsidDel="00000000" w:rsidP="00000000" w:rsidRDefault="00000000" w:rsidRPr="00000000" w14:paraId="00000089">
      <w:pPr>
        <w:spacing w:after="200" w:line="276" w:lineRule="auto"/>
        <w:ind w:left="360" w:right="-1080" w:firstLine="0"/>
        <w:rPr>
          <w:b w:val="1"/>
          <w:sz w:val="24"/>
          <w:szCs w:val="24"/>
        </w:rPr>
      </w:pPr>
      <w:r w:rsidDel="00000000" w:rsidR="00000000" w:rsidRPr="00000000">
        <w:rPr>
          <w:b w:val="1"/>
          <w:sz w:val="24"/>
          <w:szCs w:val="24"/>
          <w:rtl w:val="0"/>
        </w:rPr>
        <w:t xml:space="preserve">Isaiah 61:1 (Compare Luke 4:16-21)</w:t>
      </w:r>
    </w:p>
    <w:p w:rsidR="00000000" w:rsidDel="00000000" w:rsidP="00000000" w:rsidRDefault="00000000" w:rsidRPr="00000000" w14:paraId="0000008A">
      <w:pPr>
        <w:spacing w:after="200" w:line="276" w:lineRule="auto"/>
        <w:ind w:left="360" w:right="-1080" w:firstLine="0"/>
        <w:rPr>
          <w:b w:val="1"/>
          <w:sz w:val="24"/>
          <w:szCs w:val="24"/>
        </w:rPr>
      </w:pPr>
      <w:r w:rsidDel="00000000" w:rsidR="00000000" w:rsidRPr="00000000">
        <w:rPr>
          <w:b w:val="1"/>
          <w:sz w:val="24"/>
          <w:szCs w:val="24"/>
          <w:rtl w:val="0"/>
        </w:rPr>
        <w:t xml:space="preserve">Zechariah 2:10-11</w:t>
      </w:r>
    </w:p>
    <w:p w:rsidR="00000000" w:rsidDel="00000000" w:rsidP="00000000" w:rsidRDefault="00000000" w:rsidRPr="00000000" w14:paraId="0000008B">
      <w:pPr>
        <w:spacing w:after="200" w:line="276.0005454545455" w:lineRule="auto"/>
        <w:ind w:right="-1080" w:firstLine="4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你可以从以下经文获得帮助：</w:t>
      </w:r>
    </w:p>
    <w:p w:rsidR="00000000" w:rsidDel="00000000" w:rsidP="00000000" w:rsidRDefault="00000000" w:rsidRPr="00000000" w14:paraId="0000008C">
      <w:pPr>
        <w:spacing w:line="276.0005454545455" w:lineRule="auto"/>
        <w:ind w:left="720" w:right="-1080" w:firstLine="0"/>
        <w:rPr>
          <w:b w:val="1"/>
          <w:sz w:val="24"/>
          <w:szCs w:val="24"/>
        </w:rPr>
      </w:pPr>
      <w:r w:rsidDel="00000000" w:rsidR="00000000" w:rsidRPr="00000000">
        <w:rPr>
          <w:rFonts w:ascii="Calibri" w:cs="Calibri" w:eastAsia="Calibri" w:hAnsi="Calibri"/>
          <w:b w:val="1"/>
          <w:sz w:val="24"/>
          <w:szCs w:val="24"/>
          <w:rtl w:val="0"/>
        </w:rPr>
        <w:t xml:space="preserve">创世纪</w:t>
      </w:r>
      <w:r w:rsidDel="00000000" w:rsidR="00000000" w:rsidRPr="00000000">
        <w:rPr>
          <w:b w:val="1"/>
          <w:sz w:val="24"/>
          <w:szCs w:val="24"/>
          <w:rtl w:val="0"/>
        </w:rPr>
        <w:t xml:space="preserve">1</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26-27</w:t>
      </w:r>
    </w:p>
    <w:p w:rsidR="00000000" w:rsidDel="00000000" w:rsidP="00000000" w:rsidRDefault="00000000" w:rsidRPr="00000000" w14:paraId="0000008D">
      <w:pPr>
        <w:spacing w:line="276.0005454545455" w:lineRule="auto"/>
        <w:ind w:left="720" w:right="-1080" w:firstLine="0"/>
        <w:rPr>
          <w:b w:val="1"/>
          <w:sz w:val="24"/>
          <w:szCs w:val="24"/>
        </w:rPr>
      </w:pPr>
      <w:r w:rsidDel="00000000" w:rsidR="00000000" w:rsidRPr="00000000">
        <w:rPr>
          <w:rFonts w:ascii="Calibri" w:cs="Calibri" w:eastAsia="Calibri" w:hAnsi="Calibri"/>
          <w:b w:val="1"/>
          <w:sz w:val="24"/>
          <w:szCs w:val="24"/>
          <w:rtl w:val="0"/>
        </w:rPr>
        <w:t xml:space="preserve">民数记</w:t>
      </w:r>
      <w:r w:rsidDel="00000000" w:rsidR="00000000" w:rsidRPr="00000000">
        <w:rPr>
          <w:b w:val="1"/>
          <w:sz w:val="24"/>
          <w:szCs w:val="24"/>
          <w:rtl w:val="0"/>
        </w:rPr>
        <w:t xml:space="preserve">6</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22-27</w:t>
      </w:r>
    </w:p>
    <w:p w:rsidR="00000000" w:rsidDel="00000000" w:rsidP="00000000" w:rsidRDefault="00000000" w:rsidRPr="00000000" w14:paraId="0000008E">
      <w:pPr>
        <w:spacing w:line="276.0005454545455" w:lineRule="auto"/>
        <w:ind w:left="720" w:right="-1080" w:firstLine="0"/>
        <w:rPr>
          <w:b w:val="1"/>
          <w:sz w:val="24"/>
          <w:szCs w:val="24"/>
        </w:rPr>
      </w:pPr>
      <w:r w:rsidDel="00000000" w:rsidR="00000000" w:rsidRPr="00000000">
        <w:rPr>
          <w:rFonts w:ascii="Calibri" w:cs="Calibri" w:eastAsia="Calibri" w:hAnsi="Calibri"/>
          <w:b w:val="1"/>
          <w:sz w:val="24"/>
          <w:szCs w:val="24"/>
          <w:rtl w:val="0"/>
        </w:rPr>
        <w:t xml:space="preserve">以赛亚书</w:t>
      </w:r>
      <w:r w:rsidDel="00000000" w:rsidR="00000000" w:rsidRPr="00000000">
        <w:rPr>
          <w:b w:val="1"/>
          <w:sz w:val="24"/>
          <w:szCs w:val="24"/>
          <w:rtl w:val="0"/>
        </w:rPr>
        <w:t xml:space="preserve">6</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3</w:t>
      </w:r>
    </w:p>
    <w:p w:rsidR="00000000" w:rsidDel="00000000" w:rsidP="00000000" w:rsidRDefault="00000000" w:rsidRPr="00000000" w14:paraId="0000008F">
      <w:pPr>
        <w:spacing w:line="276.0005454545455" w:lineRule="auto"/>
        <w:ind w:left="720" w:right="-1080" w:firstLine="0"/>
        <w:rPr>
          <w:b w:val="1"/>
          <w:sz w:val="24"/>
          <w:szCs w:val="24"/>
        </w:rPr>
      </w:pPr>
      <w:r w:rsidDel="00000000" w:rsidR="00000000" w:rsidRPr="00000000">
        <w:rPr>
          <w:rFonts w:ascii="Calibri" w:cs="Calibri" w:eastAsia="Calibri" w:hAnsi="Calibri"/>
          <w:b w:val="1"/>
          <w:sz w:val="24"/>
          <w:szCs w:val="24"/>
          <w:rtl w:val="0"/>
        </w:rPr>
        <w:t xml:space="preserve">以赛亚书</w:t>
      </w:r>
      <w:r w:rsidDel="00000000" w:rsidR="00000000" w:rsidRPr="00000000">
        <w:rPr>
          <w:b w:val="1"/>
          <w:sz w:val="24"/>
          <w:szCs w:val="24"/>
          <w:rtl w:val="0"/>
        </w:rPr>
        <w:t xml:space="preserve">48</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16</w:t>
      </w:r>
    </w:p>
    <w:p w:rsidR="00000000" w:rsidDel="00000000" w:rsidP="00000000" w:rsidRDefault="00000000" w:rsidRPr="00000000" w14:paraId="00000090">
      <w:pPr>
        <w:spacing w:line="276.0005454545455" w:lineRule="auto"/>
        <w:ind w:left="720" w:right="-10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以赛亚书</w:t>
      </w:r>
      <w:r w:rsidDel="00000000" w:rsidR="00000000" w:rsidRPr="00000000">
        <w:rPr>
          <w:b w:val="1"/>
          <w:sz w:val="24"/>
          <w:szCs w:val="24"/>
          <w:rtl w:val="0"/>
        </w:rPr>
        <w:t xml:space="preserve">61</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1</w:t>
      </w:r>
      <w:r w:rsidDel="00000000" w:rsidR="00000000" w:rsidRPr="00000000">
        <w:rPr>
          <w:rFonts w:ascii="Calibri" w:cs="Calibri" w:eastAsia="Calibri" w:hAnsi="Calibri"/>
          <w:b w:val="1"/>
          <w:sz w:val="24"/>
          <w:szCs w:val="24"/>
          <w:rtl w:val="0"/>
        </w:rPr>
        <w:t xml:space="preserve">（可与路加福音</w:t>
      </w:r>
      <w:r w:rsidDel="00000000" w:rsidR="00000000" w:rsidRPr="00000000">
        <w:rPr>
          <w:b w:val="1"/>
          <w:sz w:val="24"/>
          <w:szCs w:val="24"/>
          <w:rtl w:val="0"/>
        </w:rPr>
        <w:t xml:space="preserve">4</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16-21</w:t>
      </w:r>
      <w:r w:rsidDel="00000000" w:rsidR="00000000" w:rsidRPr="00000000">
        <w:rPr>
          <w:rFonts w:ascii="Calibri" w:cs="Calibri" w:eastAsia="Calibri" w:hAnsi="Calibri"/>
          <w:b w:val="1"/>
          <w:sz w:val="24"/>
          <w:szCs w:val="24"/>
          <w:rtl w:val="0"/>
        </w:rPr>
        <w:t xml:space="preserve">进行比较）</w:t>
      </w:r>
    </w:p>
    <w:p w:rsidR="00000000" w:rsidDel="00000000" w:rsidP="00000000" w:rsidRDefault="00000000" w:rsidRPr="00000000" w14:paraId="00000091">
      <w:pPr>
        <w:spacing w:after="200" w:line="276" w:lineRule="auto"/>
        <w:ind w:right="-1080"/>
        <w:rPr>
          <w:b w:val="1"/>
          <w:sz w:val="24"/>
          <w:szCs w:val="24"/>
        </w:rPr>
      </w:pPr>
      <w:r w:rsidDel="00000000" w:rsidR="00000000" w:rsidRPr="00000000">
        <w:rPr>
          <w:rFonts w:ascii="Calibri" w:cs="Calibri" w:eastAsia="Calibri" w:hAnsi="Calibri"/>
          <w:b w:val="1"/>
          <w:sz w:val="24"/>
          <w:szCs w:val="24"/>
          <w:rtl w:val="0"/>
        </w:rPr>
        <w:t xml:space="preserve">撒迦利亚书</w:t>
      </w:r>
      <w:r w:rsidDel="00000000" w:rsidR="00000000" w:rsidRPr="00000000">
        <w:rPr>
          <w:b w:val="1"/>
          <w:sz w:val="24"/>
          <w:szCs w:val="24"/>
          <w:rtl w:val="0"/>
        </w:rPr>
        <w:t xml:space="preserve">2</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10-11</w:t>
      </w:r>
    </w:p>
    <w:p w:rsidR="00000000" w:rsidDel="00000000" w:rsidP="00000000" w:rsidRDefault="00000000" w:rsidRPr="00000000" w14:paraId="00000092">
      <w:pPr>
        <w:numPr>
          <w:ilvl w:val="0"/>
          <w:numId w:val="8"/>
        </w:numPr>
        <w:ind w:left="720" w:hanging="360"/>
        <w:rPr>
          <w:b w:val="1"/>
        </w:rPr>
      </w:pPr>
      <w:r w:rsidDel="00000000" w:rsidR="00000000" w:rsidRPr="00000000">
        <w:rPr>
          <w:b w:val="1"/>
          <w:sz w:val="24"/>
          <w:szCs w:val="24"/>
          <w:rtl w:val="0"/>
        </w:rPr>
        <w:t xml:space="preserve">Mention some religions which may appear to be Christian [because they claim to teach from the Bible] but in fact these religions do not worship the true and only God. </w:t>
      </w:r>
      <w:r w:rsidDel="00000000" w:rsidR="00000000" w:rsidRPr="00000000">
        <w:rPr>
          <w:b w:val="1"/>
          <w:color w:val="ff0000"/>
          <w:sz w:val="24"/>
          <w:szCs w:val="24"/>
          <w:rtl w:val="0"/>
        </w:rPr>
        <w:t xml:space="preserve"> </w:t>
      </w:r>
    </w:p>
    <w:p w:rsidR="00000000" w:rsidDel="00000000" w:rsidP="00000000" w:rsidRDefault="00000000" w:rsidRPr="00000000" w14:paraId="00000093">
      <w:pPr>
        <w:ind w:left="840" w:hanging="240"/>
        <w:rPr>
          <w:b w:val="1"/>
          <w:color w:val="ff0000"/>
          <w:sz w:val="24"/>
          <w:szCs w:val="24"/>
        </w:rPr>
      </w:pPr>
      <w:sdt>
        <w:sdtPr>
          <w:tag w:val="goog_rdk_74"/>
        </w:sdtPr>
        <w:sdtContent>
          <w:r w:rsidDel="00000000" w:rsidR="00000000" w:rsidRPr="00000000">
            <w:rPr>
              <w:rFonts w:ascii="Gungsuh" w:cs="Gungsuh" w:eastAsia="Gungsuh" w:hAnsi="Gungsuh"/>
              <w:b w:val="1"/>
              <w:sz w:val="24"/>
              <w:szCs w:val="24"/>
              <w:rtl w:val="0"/>
            </w:rPr>
            <w:t xml:space="preserve"> 一些宗教看起来像是基督教[因为他们声称自己在教导圣经]，但实际上却并不敬奉独一真神。列出其中的一些。</w:t>
          </w:r>
        </w:sdtContent>
      </w:sdt>
      <w:r w:rsidDel="00000000" w:rsidR="00000000" w:rsidRPr="00000000">
        <w:rPr>
          <w:rtl w:val="0"/>
        </w:rPr>
      </w:r>
    </w:p>
    <w:p w:rsidR="00000000" w:rsidDel="00000000" w:rsidP="00000000" w:rsidRDefault="00000000" w:rsidRPr="00000000" w14:paraId="00000094">
      <w:pPr>
        <w:ind w:left="1080"/>
        <w:rPr>
          <w:sz w:val="24"/>
          <w:szCs w:val="24"/>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1080" w:hanging="720"/>
        <w:jc w:val="left"/>
        <w:rPr>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1080" w:hanging="720"/>
        <w:jc w:val="left"/>
        <w:rPr>
          <w:rFonts w:ascii="Calibri" w:cs="Calibri" w:eastAsia="Calibri" w:hAnsi="Calibri"/>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Assignment for Next Session</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下节课阅读任务</w:t>
      </w:r>
    </w:p>
    <w:p w:rsidR="00000000" w:rsidDel="00000000" w:rsidP="00000000" w:rsidRDefault="00000000" w:rsidRPr="00000000" w14:paraId="00000097">
      <w:pPr>
        <w:spacing w:before="30" w:lineRule="auto"/>
        <w:jc w:val="center"/>
        <w:rPr>
          <w:b w:val="1"/>
          <w:color w:val="363435"/>
          <w:sz w:val="24"/>
          <w:szCs w:val="24"/>
          <w:vertAlign w:val="baseline"/>
        </w:rPr>
      </w:pPr>
      <w:r w:rsidDel="00000000" w:rsidR="00000000" w:rsidRPr="00000000">
        <w:rPr>
          <w:b w:val="1"/>
          <w:color w:val="363435"/>
          <w:sz w:val="24"/>
          <w:szCs w:val="24"/>
          <w:vertAlign w:val="baseline"/>
          <w:rtl w:val="0"/>
        </w:rPr>
        <w:t xml:space="preserve">Augsburg Confession</w:t>
      </w:r>
    </w:p>
    <w:p w:rsidR="00000000" w:rsidDel="00000000" w:rsidP="00000000" w:rsidRDefault="00000000" w:rsidRPr="00000000" w14:paraId="00000098">
      <w:pPr>
        <w:spacing w:before="40" w:lineRule="auto"/>
        <w:jc w:val="center"/>
        <w:rPr>
          <w:b w:val="1"/>
          <w:color w:val="363435"/>
          <w:sz w:val="24"/>
          <w:szCs w:val="24"/>
        </w:rPr>
      </w:pPr>
      <w:sdt>
        <w:sdtPr>
          <w:tag w:val="goog_rdk_75"/>
        </w:sdtPr>
        <w:sdtContent>
          <w:r w:rsidDel="00000000" w:rsidR="00000000" w:rsidRPr="00000000">
            <w:rPr>
              <w:rFonts w:ascii="Gungsuh" w:cs="Gungsuh" w:eastAsia="Gungsuh" w:hAnsi="Gungsuh"/>
              <w:b w:val="1"/>
              <w:color w:val="363435"/>
              <w:sz w:val="24"/>
              <w:szCs w:val="24"/>
              <w:rtl w:val="0"/>
            </w:rPr>
            <w:t xml:space="preserve">奥格斯堡宣言</w:t>
          </w:r>
        </w:sdtContent>
      </w:sdt>
    </w:p>
    <w:p w:rsidR="00000000" w:rsidDel="00000000" w:rsidP="00000000" w:rsidRDefault="00000000" w:rsidRPr="00000000" w14:paraId="00000099">
      <w:pPr>
        <w:spacing w:before="30" w:lineRule="auto"/>
        <w:jc w:val="center"/>
        <w:rPr>
          <w:b w:val="1"/>
          <w:color w:val="363435"/>
          <w:sz w:val="24"/>
          <w:szCs w:val="24"/>
          <w:vertAlign w:val="baseline"/>
        </w:rPr>
      </w:pPr>
      <w:r w:rsidDel="00000000" w:rsidR="00000000" w:rsidRPr="00000000">
        <w:rPr>
          <w:b w:val="1"/>
          <w:color w:val="363435"/>
          <w:sz w:val="24"/>
          <w:szCs w:val="24"/>
          <w:vertAlign w:val="baseline"/>
          <w:rtl w:val="0"/>
        </w:rPr>
        <w:t xml:space="preserve">Article 2: About Original Sin</w:t>
      </w:r>
      <w:r w:rsidDel="00000000" w:rsidR="00000000" w:rsidRPr="00000000">
        <w:rPr>
          <w:b w:val="1"/>
          <w:color w:val="363435"/>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9A">
      <w:pPr>
        <w:spacing w:before="40" w:lineRule="auto"/>
        <w:jc w:val="center"/>
        <w:rPr>
          <w:b w:val="1"/>
          <w:color w:val="363435"/>
          <w:sz w:val="40"/>
          <w:szCs w:val="40"/>
          <w:vertAlign w:val="superscript"/>
        </w:rPr>
      </w:pPr>
      <w:sdt>
        <w:sdtPr>
          <w:tag w:val="goog_rdk_76"/>
        </w:sdtPr>
        <w:sdtContent>
          <w:r w:rsidDel="00000000" w:rsidR="00000000" w:rsidRPr="00000000">
            <w:rPr>
              <w:rFonts w:ascii="Gungsuh" w:cs="Gungsuh" w:eastAsia="Gungsuh" w:hAnsi="Gungsuh"/>
              <w:b w:val="1"/>
              <w:color w:val="363435"/>
              <w:sz w:val="24"/>
              <w:szCs w:val="24"/>
              <w:rtl w:val="0"/>
            </w:rPr>
            <w:t xml:space="preserve">信条2：关于原罪</w:t>
          </w:r>
        </w:sdtContent>
      </w:sdt>
      <w:r w:rsidDel="00000000" w:rsidR="00000000" w:rsidRPr="00000000">
        <w:rPr>
          <w:b w:val="1"/>
          <w:color w:val="363435"/>
          <w:sz w:val="40"/>
          <w:szCs w:val="40"/>
          <w:vertAlign w:val="superscript"/>
          <w:rtl w:val="0"/>
        </w:rPr>
        <w:t xml:space="preserve">2</w:t>
      </w:r>
    </w:p>
    <w:p w:rsidR="00000000" w:rsidDel="00000000" w:rsidP="00000000" w:rsidRDefault="00000000" w:rsidRPr="00000000" w14:paraId="0000009B">
      <w:pPr>
        <w:spacing w:before="6" w:lineRule="auto"/>
        <w:jc w:val="both"/>
        <w:rPr>
          <w:sz w:val="14"/>
          <w:szCs w:val="14"/>
          <w:vertAlign w:val="baseline"/>
        </w:rPr>
      </w:pPr>
      <w:r w:rsidDel="00000000" w:rsidR="00000000" w:rsidRPr="00000000">
        <w:rPr>
          <w:rtl w:val="0"/>
        </w:rPr>
      </w:r>
    </w:p>
    <w:p w:rsidR="00000000" w:rsidDel="00000000" w:rsidP="00000000" w:rsidRDefault="00000000" w:rsidRPr="00000000" w14:paraId="0000009C">
      <w:pPr>
        <w:spacing w:line="242" w:lineRule="auto"/>
        <w:ind w:right="75"/>
        <w:jc w:val="both"/>
        <w:rPr>
          <w:sz w:val="28"/>
          <w:szCs w:val="28"/>
          <w:vertAlign w:val="baseline"/>
        </w:rPr>
      </w:pPr>
      <w:r w:rsidDel="00000000" w:rsidR="00000000" w:rsidRPr="00000000">
        <w:rPr>
          <w:b w:val="1"/>
          <w:color w:val="363435"/>
          <w:sz w:val="24"/>
          <w:szCs w:val="24"/>
          <w:vertAlign w:val="baseline"/>
          <w:rtl w:val="0"/>
        </w:rPr>
        <w:t xml:space="preserve">1] </w:t>
      </w:r>
      <w:r w:rsidDel="00000000" w:rsidR="00000000" w:rsidRPr="00000000">
        <w:rPr>
          <w:color w:val="363435"/>
          <w:sz w:val="24"/>
          <w:szCs w:val="24"/>
          <w:vertAlign w:val="baseline"/>
          <w:rtl w:val="0"/>
        </w:rPr>
        <w:t xml:space="preserve">Our churches also teach that since Adam’s fall into sin, all men who are fathered in the normal physical way are conceived and born with sin. This means that they are born without the fear of God, without trust in God, and with evil desires. </w:t>
      </w:r>
      <w:r w:rsidDel="00000000" w:rsidR="00000000" w:rsidRPr="00000000">
        <w:rPr>
          <w:b w:val="1"/>
          <w:color w:val="363435"/>
          <w:sz w:val="24"/>
          <w:szCs w:val="24"/>
          <w:vertAlign w:val="baseline"/>
          <w:rtl w:val="0"/>
        </w:rPr>
        <w:t xml:space="preserve">2] </w:t>
      </w:r>
      <w:r w:rsidDel="00000000" w:rsidR="00000000" w:rsidRPr="00000000">
        <w:rPr>
          <w:color w:val="363435"/>
          <w:sz w:val="24"/>
          <w:szCs w:val="24"/>
          <w:vertAlign w:val="baseline"/>
          <w:rtl w:val="0"/>
        </w:rPr>
        <w:t xml:space="preserve">This disease, or original sin, truly is sin. It condemns and brings eternal death to those not born again through Baptism and the Holy Spirit.</w:t>
      </w:r>
      <w:r w:rsidDel="00000000" w:rsidR="00000000" w:rsidRPr="00000000">
        <w:rPr>
          <w:rtl w:val="0"/>
        </w:rPr>
      </w:r>
    </w:p>
    <w:p w:rsidR="00000000" w:rsidDel="00000000" w:rsidP="00000000" w:rsidRDefault="00000000" w:rsidRPr="00000000" w14:paraId="0000009D">
      <w:pPr>
        <w:ind w:right="80"/>
        <w:jc w:val="both"/>
        <w:rPr>
          <w:sz w:val="24"/>
          <w:szCs w:val="24"/>
        </w:rPr>
      </w:pPr>
      <w:r w:rsidDel="00000000" w:rsidR="00000000" w:rsidRPr="00000000">
        <w:rPr>
          <w:b w:val="1"/>
          <w:sz w:val="24"/>
          <w:szCs w:val="24"/>
          <w:rtl w:val="0"/>
        </w:rPr>
        <w:t xml:space="preserve">1] </w:t>
      </w:r>
      <w:sdt>
        <w:sdtPr>
          <w:tag w:val="goog_rdk_77"/>
        </w:sdtPr>
        <w:sdtContent>
          <w:r w:rsidDel="00000000" w:rsidR="00000000" w:rsidRPr="00000000">
            <w:rPr>
              <w:rFonts w:ascii="Gungsuh" w:cs="Gungsuh" w:eastAsia="Gungsuh" w:hAnsi="Gungsuh"/>
              <w:sz w:val="24"/>
              <w:szCs w:val="24"/>
              <w:rtl w:val="0"/>
            </w:rPr>
            <w:t xml:space="preserve">我们教会也教导, 由于亚当犯罪, 所有从肉身而生的人就都在成胎和出生时有了罪。这意味着他们生来就对上帝没有敬畏，没有信靠，却带着邪恶的欲望。</w:t>
          </w:r>
        </w:sdtContent>
      </w:sdt>
      <w:r w:rsidDel="00000000" w:rsidR="00000000" w:rsidRPr="00000000">
        <w:rPr>
          <w:b w:val="1"/>
          <w:sz w:val="24"/>
          <w:szCs w:val="24"/>
          <w:rtl w:val="0"/>
        </w:rPr>
        <w:t xml:space="preserve">2]</w:t>
      </w:r>
      <w:sdt>
        <w:sdtPr>
          <w:tag w:val="goog_rdk_78"/>
        </w:sdtPr>
        <w:sdtContent>
          <w:r w:rsidDel="00000000" w:rsidR="00000000" w:rsidRPr="00000000">
            <w:rPr>
              <w:rFonts w:ascii="Gungsuh" w:cs="Gungsuh" w:eastAsia="Gungsuh" w:hAnsi="Gungsuh"/>
              <w:sz w:val="24"/>
              <w:szCs w:val="24"/>
              <w:rtl w:val="0"/>
            </w:rPr>
            <w:t xml:space="preserve"> 这种疾病或原罪是真实的罪。对于那些没有通过洗礼和圣灵而重生的人，这就定了他们的罪，并带来永远的死亡。</w:t>
          </w:r>
        </w:sdtContent>
      </w:sdt>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spacing w:line="242" w:lineRule="auto"/>
        <w:ind w:right="78"/>
        <w:jc w:val="both"/>
        <w:rPr>
          <w:sz w:val="28"/>
          <w:szCs w:val="28"/>
          <w:vertAlign w:val="baseline"/>
        </w:rPr>
      </w:pPr>
      <w:r w:rsidDel="00000000" w:rsidR="00000000" w:rsidRPr="00000000">
        <w:rPr>
          <w:b w:val="1"/>
          <w:color w:val="363435"/>
          <w:sz w:val="24"/>
          <w:szCs w:val="24"/>
          <w:vertAlign w:val="baseline"/>
          <w:rtl w:val="0"/>
        </w:rPr>
        <w:t xml:space="preserve">3] </w:t>
      </w:r>
      <w:r w:rsidDel="00000000" w:rsidR="00000000" w:rsidRPr="00000000">
        <w:rPr>
          <w:color w:val="363435"/>
          <w:sz w:val="24"/>
          <w:szCs w:val="24"/>
          <w:vertAlign w:val="baseline"/>
          <w:rtl w:val="0"/>
        </w:rPr>
        <w:t xml:space="preserve">Our churches condemn the followers of Pelagius</w:t>
      </w:r>
      <w:r w:rsidDel="00000000" w:rsidR="00000000" w:rsidRPr="00000000">
        <w:rPr>
          <w:b w:val="1"/>
          <w:color w:val="363435"/>
          <w:sz w:val="24"/>
          <w:szCs w:val="24"/>
          <w:vertAlign w:val="baseline"/>
          <w:rtl w:val="0"/>
        </w:rPr>
        <w:t xml:space="preserve"> </w:t>
      </w:r>
      <w:r w:rsidDel="00000000" w:rsidR="00000000" w:rsidRPr="00000000">
        <w:rPr>
          <w:color w:val="363435"/>
          <w:sz w:val="24"/>
          <w:szCs w:val="24"/>
          <w:vertAlign w:val="baseline"/>
          <w:rtl w:val="0"/>
        </w:rPr>
        <w:t xml:space="preserve">and all others who deny that original sin is truly sin. Such people argue that humans can be justified before God by their own strength and reason. This lessens the glory of Christ’s work and its benefits.</w:t>
      </w:r>
      <w:r w:rsidDel="00000000" w:rsidR="00000000" w:rsidRPr="00000000">
        <w:rPr>
          <w:rtl w:val="0"/>
        </w:rPr>
      </w:r>
    </w:p>
    <w:p w:rsidR="00000000" w:rsidDel="00000000" w:rsidP="00000000" w:rsidRDefault="00000000" w:rsidRPr="00000000" w14:paraId="000000A0">
      <w:pPr>
        <w:ind w:right="80"/>
        <w:jc w:val="both"/>
        <w:rPr>
          <w:color w:val="363435"/>
          <w:sz w:val="24"/>
          <w:szCs w:val="24"/>
        </w:rPr>
      </w:pPr>
      <w:r w:rsidDel="00000000" w:rsidR="00000000" w:rsidRPr="00000000">
        <w:rPr>
          <w:b w:val="1"/>
          <w:color w:val="363435"/>
          <w:sz w:val="24"/>
          <w:szCs w:val="24"/>
          <w:rtl w:val="0"/>
        </w:rPr>
        <w:t xml:space="preserve">3] </w:t>
      </w:r>
      <w:sdt>
        <w:sdtPr>
          <w:tag w:val="goog_rdk_79"/>
        </w:sdtPr>
        <w:sdtContent>
          <w:r w:rsidDel="00000000" w:rsidR="00000000" w:rsidRPr="00000000">
            <w:rPr>
              <w:rFonts w:ascii="Gungsuh" w:cs="Gungsuh" w:eastAsia="Gungsuh" w:hAnsi="Gungsuh"/>
              <w:color w:val="363435"/>
              <w:sz w:val="24"/>
              <w:szCs w:val="24"/>
              <w:rtl w:val="0"/>
            </w:rPr>
            <w:t xml:space="preserve">我们教会谴责贝拉基追随者以及否认原罪是真实的罪的其他人。这些人认为人可以靠自己的力量和方式在上帝面前称义。这种观点抹杀了基督救赎工作的荣耀和果效。</w:t>
          </w:r>
        </w:sdtContent>
      </w:sdt>
    </w:p>
    <w:p w:rsidR="00000000" w:rsidDel="00000000" w:rsidP="00000000" w:rsidRDefault="00000000" w:rsidRPr="00000000" w14:paraId="000000A1">
      <w:pPr>
        <w:spacing w:before="30" w:lineRule="auto"/>
        <w:jc w:val="center"/>
        <w:rPr>
          <w:color w:val="363435"/>
          <w:sz w:val="24"/>
          <w:szCs w:val="24"/>
        </w:rPr>
      </w:pPr>
      <w:r w:rsidDel="00000000" w:rsidR="00000000" w:rsidRPr="00000000">
        <w:rPr>
          <w:rtl w:val="0"/>
        </w:rPr>
      </w:r>
    </w:p>
    <w:p w:rsidR="00000000" w:rsidDel="00000000" w:rsidP="00000000" w:rsidRDefault="00000000" w:rsidRPr="00000000" w14:paraId="000000A2">
      <w:pPr>
        <w:spacing w:before="30" w:lineRule="auto"/>
        <w:jc w:val="center"/>
        <w:rPr>
          <w:b w:val="0"/>
          <w:color w:val="363435"/>
          <w:sz w:val="24"/>
          <w:szCs w:val="24"/>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108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63435"/>
          <w:sz w:val="24"/>
          <w:szCs w:val="24"/>
          <w:highlight w:val="yellow"/>
          <w:u w:val="none"/>
          <w:vertAlign w:val="baseline"/>
          <w:rtl w:val="0"/>
        </w:rPr>
        <w:t xml:space="preserve">Optional</w:t>
      </w:r>
      <w:r w:rsidDel="00000000" w:rsidR="00000000" w:rsidRPr="00000000">
        <w:rPr>
          <w:rFonts w:ascii="Calibri" w:cs="Calibri" w:eastAsia="Calibri" w:hAnsi="Calibri"/>
          <w:b w:val="1"/>
          <w:i w:val="0"/>
          <w:smallCaps w:val="0"/>
          <w:strike w:val="0"/>
          <w:color w:val="36343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Assignment for Next Session</w:t>
      </w:r>
    </w:p>
    <w:p w:rsidR="00000000" w:rsidDel="00000000" w:rsidP="00000000" w:rsidRDefault="00000000" w:rsidRPr="00000000" w14:paraId="000000A4">
      <w:pPr>
        <w:spacing w:after="200" w:line="276" w:lineRule="auto"/>
        <w:ind w:right="-10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下节课可</w:t>
      </w:r>
      <w:r w:rsidDel="00000000" w:rsidR="00000000" w:rsidRPr="00000000">
        <w:rPr>
          <w:rFonts w:ascii="Calibri" w:cs="Calibri" w:eastAsia="Calibri" w:hAnsi="Calibri"/>
          <w:b w:val="1"/>
          <w:sz w:val="24"/>
          <w:szCs w:val="24"/>
          <w:rtl w:val="0"/>
        </w:rPr>
        <w:t xml:space="preserve">选性</w:t>
      </w:r>
      <w:r w:rsidDel="00000000" w:rsidR="00000000" w:rsidRPr="00000000">
        <w:rPr>
          <w:rFonts w:ascii="Calibri" w:cs="Calibri" w:eastAsia="Calibri" w:hAnsi="Calibri"/>
          <w:sz w:val="24"/>
          <w:szCs w:val="24"/>
          <w:rtl w:val="0"/>
        </w:rPr>
        <w:t xml:space="preserve">阅读任务</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1080" w:hanging="720"/>
        <w:jc w:val="left"/>
        <w:rPr>
          <w:sz w:val="24"/>
          <w:szCs w:val="24"/>
        </w:rPr>
      </w:pPr>
      <w:r w:rsidDel="00000000" w:rsidR="00000000" w:rsidRPr="00000000">
        <w:rPr>
          <w:rtl w:val="0"/>
        </w:rPr>
      </w:r>
    </w:p>
    <w:p w:rsidR="00000000" w:rsidDel="00000000" w:rsidP="00000000" w:rsidRDefault="00000000" w:rsidRPr="00000000" w14:paraId="000000A6">
      <w:pPr>
        <w:spacing w:before="30" w:lineRule="auto"/>
        <w:jc w:val="center"/>
        <w:rPr>
          <w:b w:val="0"/>
          <w:color w:val="363435"/>
          <w:sz w:val="24"/>
          <w:szCs w:val="24"/>
          <w:vertAlign w:val="baseline"/>
        </w:rPr>
      </w:pPr>
      <w:r w:rsidDel="00000000" w:rsidR="00000000" w:rsidRPr="00000000">
        <w:rPr>
          <w:b w:val="1"/>
          <w:color w:val="363435"/>
          <w:sz w:val="24"/>
          <w:szCs w:val="24"/>
          <w:vertAlign w:val="baseline"/>
          <w:rtl w:val="0"/>
        </w:rPr>
        <w:t xml:space="preserve">The Apology to (the defense of) the Augsburg Confession Article 2 (1) </w:t>
      </w:r>
      <w:r w:rsidDel="00000000" w:rsidR="00000000" w:rsidRPr="00000000">
        <w:rPr>
          <w:rtl w:val="0"/>
        </w:rPr>
      </w:r>
    </w:p>
    <w:p w:rsidR="00000000" w:rsidDel="00000000" w:rsidP="00000000" w:rsidRDefault="00000000" w:rsidRPr="00000000" w14:paraId="000000A7">
      <w:pPr>
        <w:spacing w:before="30" w:lineRule="auto"/>
        <w:jc w:val="center"/>
        <w:rPr>
          <w:b w:val="0"/>
          <w:color w:val="363435"/>
          <w:sz w:val="24"/>
          <w:szCs w:val="24"/>
          <w:vertAlign w:val="baseline"/>
        </w:rPr>
      </w:pPr>
      <w:r w:rsidDel="00000000" w:rsidR="00000000" w:rsidRPr="00000000">
        <w:rPr>
          <w:b w:val="1"/>
          <w:color w:val="363435"/>
          <w:sz w:val="24"/>
          <w:szCs w:val="24"/>
          <w:vertAlign w:val="baseline"/>
          <w:rtl w:val="0"/>
        </w:rPr>
        <w:t xml:space="preserve">Original Sin</w:t>
      </w:r>
      <w:r w:rsidDel="00000000" w:rsidR="00000000" w:rsidRPr="00000000">
        <w:rPr>
          <w:rtl w:val="0"/>
        </w:rPr>
      </w:r>
    </w:p>
    <w:p w:rsidR="00000000" w:rsidDel="00000000" w:rsidP="00000000" w:rsidRDefault="00000000" w:rsidRPr="00000000" w14:paraId="000000A8">
      <w:pPr>
        <w:spacing w:before="40" w:lineRule="auto"/>
        <w:jc w:val="center"/>
        <w:rPr>
          <w:b w:val="1"/>
          <w:color w:val="363435"/>
          <w:sz w:val="24"/>
          <w:szCs w:val="24"/>
        </w:rPr>
      </w:pPr>
      <w:sdt>
        <w:sdtPr>
          <w:tag w:val="goog_rdk_80"/>
        </w:sdtPr>
        <w:sdtContent>
          <w:r w:rsidDel="00000000" w:rsidR="00000000" w:rsidRPr="00000000">
            <w:rPr>
              <w:rFonts w:ascii="Gungsuh" w:cs="Gungsuh" w:eastAsia="Gungsuh" w:hAnsi="Gungsuh"/>
              <w:b w:val="1"/>
              <w:color w:val="363435"/>
              <w:sz w:val="24"/>
              <w:szCs w:val="24"/>
              <w:rtl w:val="0"/>
            </w:rPr>
            <w:t xml:space="preserve">对奥格斯堡宣言信条2的辩护（1）</w:t>
          </w:r>
        </w:sdtContent>
      </w:sdt>
    </w:p>
    <w:p w:rsidR="00000000" w:rsidDel="00000000" w:rsidP="00000000" w:rsidRDefault="00000000" w:rsidRPr="00000000" w14:paraId="000000A9">
      <w:pPr>
        <w:spacing w:before="40" w:lineRule="auto"/>
        <w:jc w:val="center"/>
        <w:rPr>
          <w:b w:val="1"/>
          <w:color w:val="363435"/>
          <w:sz w:val="24"/>
          <w:szCs w:val="24"/>
        </w:rPr>
      </w:pPr>
      <w:sdt>
        <w:sdtPr>
          <w:tag w:val="goog_rdk_81"/>
        </w:sdtPr>
        <w:sdtContent>
          <w:r w:rsidDel="00000000" w:rsidR="00000000" w:rsidRPr="00000000">
            <w:rPr>
              <w:rFonts w:ascii="Gungsuh" w:cs="Gungsuh" w:eastAsia="Gungsuh" w:hAnsi="Gungsuh"/>
              <w:b w:val="1"/>
              <w:color w:val="363435"/>
              <w:sz w:val="24"/>
              <w:szCs w:val="24"/>
              <w:rtl w:val="0"/>
            </w:rPr>
            <w:t xml:space="preserve">原罪</w:t>
          </w:r>
        </w:sdtContent>
      </w:sdt>
    </w:p>
    <w:p w:rsidR="00000000" w:rsidDel="00000000" w:rsidP="00000000" w:rsidRDefault="00000000" w:rsidRPr="00000000" w14:paraId="000000AA">
      <w:pPr>
        <w:spacing w:before="30" w:lineRule="auto"/>
        <w:rPr>
          <w:color w:val="363435"/>
          <w:sz w:val="24"/>
          <w:szCs w:val="24"/>
        </w:rPr>
      </w:pPr>
      <w:r w:rsidDel="00000000" w:rsidR="00000000" w:rsidRPr="00000000">
        <w:rPr>
          <w:rtl w:val="0"/>
        </w:rPr>
      </w:r>
    </w:p>
    <w:p w:rsidR="00000000" w:rsidDel="00000000" w:rsidP="00000000" w:rsidRDefault="00000000" w:rsidRPr="00000000" w14:paraId="000000AB">
      <w:pPr>
        <w:spacing w:before="30" w:lineRule="auto"/>
        <w:rPr>
          <w:color w:val="363435"/>
          <w:sz w:val="24"/>
          <w:szCs w:val="24"/>
        </w:rPr>
      </w:pPr>
      <w:bookmarkStart w:colFirst="0" w:colLast="0" w:name="_heading=h.gjdgxs" w:id="0"/>
      <w:bookmarkEnd w:id="0"/>
      <w:r w:rsidDel="00000000" w:rsidR="00000000" w:rsidRPr="00000000">
        <w:rPr>
          <w:b w:val="1"/>
          <w:color w:val="363435"/>
          <w:sz w:val="24"/>
          <w:szCs w:val="24"/>
          <w:vertAlign w:val="baseline"/>
          <w:rtl w:val="0"/>
        </w:rPr>
        <w:t xml:space="preserve">The English translation can be found at </w:t>
      </w:r>
      <w:hyperlink r:id="rId8">
        <w:r w:rsidDel="00000000" w:rsidR="00000000" w:rsidRPr="00000000">
          <w:rPr>
            <w:b w:val="1"/>
            <w:color w:val="0000ff"/>
            <w:sz w:val="24"/>
            <w:szCs w:val="24"/>
            <w:u w:val="single"/>
            <w:vertAlign w:val="baseline"/>
            <w:rtl w:val="0"/>
          </w:rPr>
          <w:t xml:space="preserve">http://bookofconcord.org/defense_2_originalsin.php#article2</w:t>
        </w:r>
      </w:hyperlink>
      <w:r w:rsidDel="00000000" w:rsidR="00000000" w:rsidRPr="00000000">
        <w:rPr>
          <w:rtl w:val="0"/>
        </w:rPr>
      </w:r>
    </w:p>
    <w:p w:rsidR="00000000" w:rsidDel="00000000" w:rsidP="00000000" w:rsidRDefault="00000000" w:rsidRPr="00000000" w14:paraId="000000AC">
      <w:pPr>
        <w:spacing w:before="40" w:lineRule="auto"/>
        <w:rPr>
          <w:b w:val="1"/>
          <w:color w:val="363435"/>
          <w:sz w:val="24"/>
          <w:szCs w:val="24"/>
        </w:rPr>
      </w:pPr>
      <w:bookmarkStart w:colFirst="0" w:colLast="0" w:name="_heading=h.wd3nk06s1wtp" w:id="1"/>
      <w:bookmarkEnd w:id="1"/>
      <w:sdt>
        <w:sdtPr>
          <w:tag w:val="goog_rdk_82"/>
        </w:sdtPr>
        <w:sdtContent>
          <w:r w:rsidDel="00000000" w:rsidR="00000000" w:rsidRPr="00000000">
            <w:rPr>
              <w:rFonts w:ascii="Gungsuh" w:cs="Gungsuh" w:eastAsia="Gungsuh" w:hAnsi="Gungsuh"/>
              <w:b w:val="1"/>
              <w:color w:val="363435"/>
              <w:sz w:val="24"/>
              <w:szCs w:val="24"/>
              <w:rtl w:val="0"/>
            </w:rPr>
            <w:t xml:space="preserve">你可以在以下网址找到英译本：</w:t>
          </w:r>
        </w:sdtContent>
      </w:sdt>
    </w:p>
    <w:p w:rsidR="00000000" w:rsidDel="00000000" w:rsidP="00000000" w:rsidRDefault="00000000" w:rsidRPr="00000000" w14:paraId="000000AD">
      <w:pPr>
        <w:spacing w:before="40" w:lineRule="auto"/>
        <w:rPr>
          <w:b w:val="1"/>
          <w:color w:val="954f72"/>
          <w:sz w:val="24"/>
          <w:szCs w:val="24"/>
          <w:u w:val="single"/>
        </w:rPr>
      </w:pPr>
      <w:bookmarkStart w:colFirst="0" w:colLast="0" w:name="_heading=h.wd3nk06s1wtp" w:id="1"/>
      <w:bookmarkEnd w:id="1"/>
      <w:hyperlink r:id="rId9">
        <w:r w:rsidDel="00000000" w:rsidR="00000000" w:rsidRPr="00000000">
          <w:rPr>
            <w:b w:val="1"/>
            <w:color w:val="954f72"/>
            <w:sz w:val="24"/>
            <w:szCs w:val="24"/>
            <w:u w:val="single"/>
            <w:rtl w:val="0"/>
          </w:rPr>
          <w:t xml:space="preserve">http://bookofconcord.org/defense_2_originalsin.php#article2</w:t>
        </w:r>
      </w:hyperlink>
      <w:r w:rsidDel="00000000" w:rsidR="00000000" w:rsidRPr="00000000">
        <w:rPr>
          <w:rtl w:val="0"/>
        </w:rPr>
      </w:r>
    </w:p>
    <w:p w:rsidR="00000000" w:rsidDel="00000000" w:rsidP="00000000" w:rsidRDefault="00000000" w:rsidRPr="00000000" w14:paraId="000000AE">
      <w:pPr>
        <w:spacing w:before="30" w:lineRule="auto"/>
        <w:rPr>
          <w:color w:val="363435"/>
          <w:sz w:val="24"/>
          <w:szCs w:val="24"/>
        </w:rPr>
      </w:pPr>
      <w:bookmarkStart w:colFirst="0" w:colLast="0" w:name="_heading=h.bcmp006tjebl" w:id="2"/>
      <w:bookmarkEnd w:id="2"/>
      <w:r w:rsidDel="00000000" w:rsidR="00000000" w:rsidRPr="00000000">
        <w:rPr>
          <w:rtl w:val="0"/>
        </w:rPr>
      </w:r>
    </w:p>
    <w:p w:rsidR="00000000" w:rsidDel="00000000" w:rsidP="00000000" w:rsidRDefault="00000000" w:rsidRPr="00000000" w14:paraId="000000AF">
      <w:pPr>
        <w:spacing w:before="30" w:lineRule="auto"/>
        <w:rPr>
          <w:b w:val="0"/>
          <w:color w:val="363435"/>
          <w:sz w:val="24"/>
          <w:szCs w:val="24"/>
          <w:vertAlign w:val="baseline"/>
        </w:rPr>
      </w:pPr>
      <w:r w:rsidDel="00000000" w:rsidR="00000000" w:rsidRPr="00000000">
        <w:rPr>
          <w:rtl w:val="0"/>
        </w:rPr>
      </w:r>
    </w:p>
    <w:sectPr>
      <w:headerReference r:id="rId10" w:type="default"/>
      <w:footerReference r:id="rId11" w:type="defaul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ind w:right="36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ind w:right="360"/>
      <w:rP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53"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The Unaltered Augsburg Confession</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by Glen L. Thompson © 2005 Northwestern Publishing House. Used with permission.</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53"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The Unaltered Augsburg Confession</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 by Glen L. Thompson © 2005 Northwestern Publishing House. Used with permission.</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1006 – Unit A – Lesson 2 – Augsburg Confession – Article 1 – About God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b w:val="1"/>
      <w:bCs w:val="1"/>
      <w:w w:val="100"/>
      <w:kern w:val="0"/>
      <w:position w:val="-1"/>
      <w:sz w:val="36"/>
      <w:szCs w:val="36"/>
      <w:effect w:val="none"/>
      <w:vertAlign w:val="baseline"/>
      <w:cs w:val="0"/>
      <w:em w:val="none"/>
      <w:lang w:bidi="he-IL" w:eastAsia="ja-JP"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noteText">
    <w:name w:val="Footnote Text"/>
    <w:basedOn w:val="Normal"/>
    <w:next w:val="FootnoteText"/>
    <w:autoRedefine w:val="0"/>
    <w:hidden w:val="0"/>
    <w:qFormat w:val="0"/>
    <w:pPr>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kern w:val="0"/>
      <w:position w:val="-1"/>
      <w:sz w:val="24"/>
      <w:szCs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SimSun" w:hAnsi="Calibri"/>
      <w:w w:val="100"/>
      <w:kern w:val="0"/>
      <w:position w:val="-1"/>
      <w:sz w:val="22"/>
      <w:szCs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00" w:line="276" w:lineRule="auto"/>
      <w:ind w:leftChars="-1" w:rightChars="0" w:firstLineChars="-1"/>
      <w:textDirection w:val="btLr"/>
      <w:textAlignment w:val="top"/>
      <w:outlineLvl w:val="0"/>
    </w:pPr>
    <w:rPr>
      <w:w w:val="100"/>
      <w:kern w:val="0"/>
      <w:position w:val="-1"/>
      <w:sz w:val="28"/>
      <w:szCs w:val="22"/>
      <w:effect w:val="none"/>
      <w:vertAlign w:val="baseline"/>
      <w:cs w:val="0"/>
      <w:em w:val="none"/>
      <w:lang w:bidi="ar-SA" w:eastAsia="en-US" w:val="en-US"/>
    </w:rPr>
  </w:style>
  <w:style w:type="character" w:styleId="reftext1">
    <w:name w:val="reftext1"/>
    <w:basedOn w:val="DefaultParagraphFont"/>
    <w:next w:val="reftext1"/>
    <w:autoRedefine w:val="0"/>
    <w:hidden w:val="0"/>
    <w:qFormat w:val="0"/>
    <w:rPr>
      <w:rFonts w:ascii="Arial" w:cs="Arial" w:hAnsi="Arial" w:hint="default"/>
      <w:iCs w:val="0"/>
      <w:color w:val="001320"/>
      <w:w w:val="100"/>
      <w:position w:val="-1"/>
      <w:sz w:val="17"/>
      <w:szCs w:val="17"/>
      <w:effect w:val="none"/>
      <w:vertAlign w:val="baseline"/>
      <w:cs w:val="0"/>
      <w:em w:val="none"/>
      <w:lang/>
    </w:rPr>
  </w:style>
  <w:style w:type="character" w:styleId="chinese1">
    <w:name w:val="chinese1"/>
    <w:basedOn w:val="DefaultParagraphFont"/>
    <w:next w:val="chinese1"/>
    <w:autoRedefine w:val="0"/>
    <w:hidden w:val="0"/>
    <w:qFormat w:val="0"/>
    <w:rPr>
      <w:rFonts w:ascii="Arial" w:cs="Arial" w:hAnsi="Arial" w:hint="default"/>
      <w:color w:val="001320"/>
      <w:w w:val="100"/>
      <w:position w:val="-1"/>
      <w:sz w:val="23"/>
      <w:szCs w:val="23"/>
      <w:u w:val="none"/>
      <w:effect w:val="none"/>
      <w:vertAlign w:val="baseline"/>
      <w:cs w:val="0"/>
      <w:em w:val="none"/>
      <w:lang/>
    </w:rPr>
  </w:style>
  <w:style w:type="paragraph" w:styleId="BodyText2">
    <w:name w:val="Body Text 2"/>
    <w:basedOn w:val="Normal"/>
    <w:next w:val="BodyText2"/>
    <w:autoRedefine w:val="0"/>
    <w:hidden w:val="0"/>
    <w:qFormat w:val="0"/>
    <w:pPr>
      <w:suppressAutoHyphens w:val="1"/>
      <w:spacing w:after="200" w:line="276" w:lineRule="auto"/>
      <w:ind w:leftChars="-1" w:rightChars="0" w:firstLineChars="-1"/>
      <w:textDirection w:val="btLr"/>
      <w:textAlignment w:val="top"/>
      <w:outlineLvl w:val="0"/>
    </w:pPr>
    <w:rPr>
      <w:b w:val="1"/>
      <w:bCs w:val="1"/>
      <w:w w:val="100"/>
      <w:kern w:val="0"/>
      <w:position w:val="-1"/>
      <w:sz w:val="32"/>
      <w:effect w:val="none"/>
      <w:vertAlign w:val="baseline"/>
      <w:cs w:val="0"/>
      <w:em w:val="none"/>
      <w:lang w:bidi="ar-SA" w:eastAsia="zh-CN" w:val="en-US"/>
    </w:rPr>
  </w:style>
  <w:style w:type="paragraph" w:styleId="BlockText">
    <w:name w:val="Block Text"/>
    <w:basedOn w:val="Normal"/>
    <w:next w:val="BlockText"/>
    <w:autoRedefine w:val="0"/>
    <w:hidden w:val="0"/>
    <w:qFormat w:val="0"/>
    <w:pPr>
      <w:suppressAutoHyphens w:val="1"/>
      <w:spacing w:after="200" w:line="1" w:lineRule="atLeast"/>
      <w:ind w:left="-629" w:right="-994" w:leftChars="-286" w:rightChars="0" w:firstLine="562" w:firstLineChars="200"/>
      <w:textDirection w:val="btLr"/>
      <w:textAlignment w:val="top"/>
      <w:outlineLvl w:val="0"/>
    </w:pPr>
    <w:rPr>
      <w:b w:val="1"/>
      <w:bCs w:val="1"/>
      <w:w w:val="100"/>
      <w:kern w:val="0"/>
      <w:position w:val="-1"/>
      <w:sz w:val="28"/>
      <w:szCs w:val="32"/>
      <w:effect w:val="none"/>
      <w:vertAlign w:val="baseline"/>
      <w:cs w:val="0"/>
      <w:em w:val="none"/>
      <w:lang w:bidi="ar-SA" w:eastAsia="zh-CN" w:val="en-US"/>
    </w:rPr>
  </w:style>
  <w:style w:type="paragraph" w:styleId="BodyText3">
    <w:name w:val="Body Text 3"/>
    <w:basedOn w:val="Normal"/>
    <w:next w:val="BodyText3"/>
    <w:autoRedefine w:val="0"/>
    <w:hidden w:val="0"/>
    <w:qFormat w:val="0"/>
    <w:pPr>
      <w:suppressAutoHyphens w:val="1"/>
      <w:spacing w:after="200" w:line="276" w:lineRule="auto"/>
      <w:ind w:leftChars="-1" w:rightChars="0" w:firstLineChars="-1"/>
      <w:textDirection w:val="btLr"/>
      <w:textAlignment w:val="top"/>
      <w:outlineLvl w:val="0"/>
    </w:pPr>
    <w:rPr>
      <w:b w:val="1"/>
      <w:bCs w:val="1"/>
      <w:w w:val="100"/>
      <w:kern w:val="0"/>
      <w:position w:val="-1"/>
      <w:sz w:val="28"/>
      <w:effect w:val="none"/>
      <w:vertAlign w:val="baseline"/>
      <w:cs w:val="0"/>
      <w:em w:val="none"/>
      <w:lang w:bidi="ar-SA" w:eastAsia="zh-CN" w:val="en-US"/>
    </w:rPr>
  </w:style>
  <w:style w:type="paragraph" w:styleId="Footer">
    <w:name w:val="Footer"/>
    <w:basedOn w:val="Normal"/>
    <w:next w:val="Foot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effect w:val="none"/>
      <w:vertAlign w:val="baseline"/>
      <w:cs w:val="0"/>
      <w:em w:val="none"/>
      <w:lang w:bidi="ar-SA" w:eastAsia="ar-SA"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2"/>
      <w:position w:val="-1"/>
      <w:effect w:val="none"/>
      <w:vertAlign w:val="baseline"/>
      <w:cs w:val="0"/>
      <w:em w:val="none"/>
      <w:lang w:bidi="ar-SA" w:eastAsia="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bookofconcord.org/defense_2_originalsin.php#article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bookofconcord.org/defense_2_originalsin.php#artic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1XWqwCKPymOCBQ1eMowSXOmoDA==">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2016-06-29T20:33:00Z</dcterms:created>
  <dc:creator>Joel</dc:creator>
</cp:coreProperties>
</file>

<file path=docProps/custom.xml><?xml version="1.0" encoding="utf-8"?>
<Properties xmlns="http://schemas.openxmlformats.org/officeDocument/2006/custom-properties" xmlns:vt="http://schemas.openxmlformats.org/officeDocument/2006/docPropsVTypes"/>
</file>