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1D" w:rsidRDefault="00A21D1D" w:rsidP="00F33F58">
      <w:pPr>
        <w:spacing w:line="238" w:lineRule="auto"/>
        <w:jc w:val="center"/>
        <w:rPr>
          <w:b/>
        </w:rPr>
      </w:pPr>
    </w:p>
    <w:p w:rsidR="00FC6851" w:rsidRPr="00A52F96" w:rsidRDefault="0036247F" w:rsidP="00F33F58">
      <w:pPr>
        <w:spacing w:line="238" w:lineRule="auto"/>
        <w:jc w:val="center"/>
        <w:rPr>
          <w:b/>
        </w:rPr>
      </w:pPr>
      <w:r w:rsidRPr="0036247F">
        <w:rPr>
          <w:b/>
        </w:rPr>
        <w:t>Seeking God’s will for our lives: How can we discern it?</w:t>
      </w:r>
      <w:r w:rsidR="00B612F9">
        <w:rPr>
          <w:b/>
        </w:rPr>
        <w:t xml:space="preserve"> (JD09</w:t>
      </w:r>
      <w:r w:rsidR="005A2775">
        <w:rPr>
          <w:b/>
        </w:rPr>
        <w:t>)</w:t>
      </w:r>
    </w:p>
    <w:p w:rsidR="002B342C" w:rsidRDefault="008B408C" w:rsidP="00F33F58">
      <w:pPr>
        <w:spacing w:line="238" w:lineRule="auto"/>
      </w:pPr>
      <w:r>
        <w:t xml:space="preserve">After I prayed about undertaking another MA program in Asian American Studies, I came to a conclusion that this was God’s will for my life.  </w:t>
      </w:r>
      <w:r w:rsidR="00E5306E">
        <w:rPr>
          <w:noProof/>
          <w:lang w:eastAsia="ko-KR"/>
        </w:rPr>
        <w:pict>
          <v:shapetype id="_x0000_t202" coordsize="21600,21600" o:spt="202" path="m,l,21600r21600,l21600,xe">
            <v:stroke joinstyle="miter"/>
            <v:path gradientshapeok="t" o:connecttype="rect"/>
          </v:shapetype>
          <v:shape id="_x0000_s1026" type="#_x0000_t202" style="position:absolute;margin-left:423.75pt;margin-top:64pt;width:61.5pt;height:21.75pt;z-index:251659264;mso-position-horizontal-relative:text;mso-position-vertical-relative:text" filled="f" stroked="f">
            <v:textbox>
              <w:txbxContent>
                <w:p w:rsidR="00C844A0" w:rsidRPr="006927A1" w:rsidRDefault="00C844A0" w:rsidP="006927A1">
                  <w:pPr>
                    <w:jc w:val="center"/>
                    <w:rPr>
                      <w:b/>
                      <w:i/>
                      <w:color w:val="FFFFFF" w:themeColor="background1"/>
                    </w:rPr>
                  </w:pPr>
                  <w:r w:rsidRPr="006927A1">
                    <w:rPr>
                      <w:b/>
                      <w:i/>
                      <w:color w:val="FFFFFF" w:themeColor="background1"/>
                    </w:rPr>
                    <w:t>Get up!</w:t>
                  </w:r>
                </w:p>
              </w:txbxContent>
            </v:textbox>
          </v:shape>
        </w:pict>
      </w:r>
      <w:r w:rsidR="0030390B">
        <w:rPr>
          <w:noProof/>
          <w:lang w:eastAsia="ko-KR"/>
        </w:rPr>
        <w:drawing>
          <wp:anchor distT="0" distB="0" distL="114300" distR="114300" simplePos="0" relativeHeight="251658240" behindDoc="0" locked="0" layoutInCell="1" allowOverlap="1">
            <wp:simplePos x="0" y="0"/>
            <wp:positionH relativeFrom="column">
              <wp:posOffset>5219700</wp:posOffset>
            </wp:positionH>
            <wp:positionV relativeFrom="paragraph">
              <wp:posOffset>727710</wp:posOffset>
            </wp:positionV>
            <wp:extent cx="1076325" cy="1104900"/>
            <wp:effectExtent l="19050" t="0" r="9525" b="0"/>
            <wp:wrapSquare wrapText="bothSides"/>
            <wp:docPr id="1" name="Picture 1" descr="C:\Users\cryun2\Documents\Imagenes 1\Sports Related\Boxer 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un2\Documents\Imagenes 1\Sports Related\Boxer 3.tif"/>
                    <pic:cNvPicPr>
                      <a:picLocks noChangeAspect="1" noChangeArrowheads="1"/>
                    </pic:cNvPicPr>
                  </pic:nvPicPr>
                  <pic:blipFill>
                    <a:blip r:embed="rId8" cstate="print"/>
                    <a:srcRect/>
                    <a:stretch>
                      <a:fillRect/>
                    </a:stretch>
                  </pic:blipFill>
                  <pic:spPr bwMode="auto">
                    <a:xfrm>
                      <a:off x="0" y="0"/>
                      <a:ext cx="1076325" cy="1104900"/>
                    </a:xfrm>
                    <a:prstGeom prst="rect">
                      <a:avLst/>
                    </a:prstGeom>
                    <a:noFill/>
                    <a:ln w="9525">
                      <a:noFill/>
                      <a:miter lim="800000"/>
                      <a:headEnd/>
                      <a:tailEnd/>
                    </a:ln>
                  </pic:spPr>
                </pic:pic>
              </a:graphicData>
            </a:graphic>
          </wp:anchor>
        </w:drawing>
      </w:r>
      <w:r w:rsidR="00815FA5">
        <w:t xml:space="preserve"> </w:t>
      </w:r>
      <w:r w:rsidR="0030390B">
        <w:t>I thought this training</w:t>
      </w:r>
      <w:r>
        <w:t>, along with seminary education, w</w:t>
      </w:r>
      <w:r w:rsidR="005C0442">
        <w:t>ould help me to understand the mindset of the people whom I was going to mi</w:t>
      </w:r>
      <w:r w:rsidR="00B52FBC">
        <w:t>nis</w:t>
      </w:r>
      <w:r w:rsidR="008F6DEC">
        <w:t xml:space="preserve">ter in the future.  </w:t>
      </w:r>
      <w:r>
        <w:t xml:space="preserve">However, it seemed like everyone was discouraging me (saying, </w:t>
      </w:r>
      <w:r w:rsidR="005C0442">
        <w:t>“What</w:t>
      </w:r>
      <w:r w:rsidR="0030390B">
        <w:t xml:space="preserve"> for?” or “Is your faith OK?”</w:t>
      </w:r>
      <w:r>
        <w:t xml:space="preserve">) and on top of that I didn’t get accepted by the program. My first thought was that </w:t>
      </w:r>
      <w:r w:rsidR="005C0442">
        <w:t xml:space="preserve">I </w:t>
      </w:r>
      <w:r w:rsidR="005B6021">
        <w:t>must’ve</w:t>
      </w:r>
      <w:r>
        <w:t xml:space="preserve"> misread God</w:t>
      </w:r>
      <w:r w:rsidR="00257EA9">
        <w:t xml:space="preserve">’s will </w:t>
      </w:r>
      <w:r>
        <w:t>but after praying about this matter, Proverbs 24:</w:t>
      </w:r>
      <w:r w:rsidRPr="008B408C">
        <w:t xml:space="preserve"> </w:t>
      </w:r>
      <w:r>
        <w:t>16</w:t>
      </w:r>
      <w:r w:rsidRPr="005B6021">
        <w:rPr>
          <w:vertAlign w:val="superscript"/>
        </w:rPr>
        <w:t>b</w:t>
      </w:r>
      <w:r>
        <w:t xml:space="preserve">  came to my mind</w:t>
      </w:r>
      <w:r w:rsidR="005B6021">
        <w:t>: “For though a righteous man fa</w:t>
      </w:r>
      <w:r>
        <w:t xml:space="preserve">lls seven times, he rises again.”  </w:t>
      </w:r>
      <w:r w:rsidR="005B6021">
        <w:t xml:space="preserve">I sensed that </w:t>
      </w:r>
      <w:r>
        <w:t>I hadn’t misread God’s will but that this was an obstacle that I needed to overcome and persevere</w:t>
      </w:r>
      <w:r w:rsidR="00652A9F">
        <w:t xml:space="preserve">.  After resubmitting a required paper for admission, </w:t>
      </w:r>
      <w:r>
        <w:t>which I worked hard on, I got accepted.  Looking back, this MA degree was pivo</w:t>
      </w:r>
      <w:r w:rsidR="00F005D1">
        <w:t>-</w:t>
      </w:r>
      <w:r>
        <w:t>tal in getting accepted</w:t>
      </w:r>
      <w:r w:rsidR="00652A9F">
        <w:t xml:space="preserve"> to a Ph.D. program; more importantly, it was during this period that the Lord opened my eyes to see the need for contextualiz</w:t>
      </w:r>
      <w:r w:rsidR="002B342C">
        <w:t>ing</w:t>
      </w:r>
      <w:r w:rsidR="00652A9F">
        <w:t xml:space="preserve"> </w:t>
      </w:r>
      <w:r w:rsidR="002B342C">
        <w:t>H</w:t>
      </w:r>
      <w:r w:rsidR="00652A9F">
        <w:t>is eternal truth in a</w:t>
      </w:r>
      <w:r w:rsidR="00F005D1">
        <w:t>n</w:t>
      </w:r>
      <w:r w:rsidR="00652A9F">
        <w:t xml:space="preserve"> ever-changing world. </w:t>
      </w:r>
      <w:r>
        <w:t>To many of us who want to follow Christ, we desire to know God’s will concerning jobs, schools, relationships, etc.  What I shared here in discerning God’s will, perhaps many experience guidance in this way (i.e., a certain thought or verse).  Let’s explore o</w:t>
      </w:r>
      <w:r w:rsidR="002B342C">
        <w:t>ther ways of seeing God’s will.</w:t>
      </w:r>
    </w:p>
    <w:p w:rsidR="00D06361" w:rsidRPr="00D06361" w:rsidRDefault="00D06361" w:rsidP="00F33F58">
      <w:pPr>
        <w:spacing w:line="238" w:lineRule="auto"/>
      </w:pPr>
      <w:r>
        <w:rPr>
          <w:b/>
        </w:rPr>
        <w:t>Q:</w:t>
      </w:r>
      <w:r>
        <w:rPr>
          <w:b/>
        </w:rPr>
        <w:tab/>
      </w:r>
      <w:r w:rsidR="00DC55DC">
        <w:t>Sh</w:t>
      </w:r>
      <w:r w:rsidR="00257EA9">
        <w:t>are a similar situation in which you ascertained what you were praying for on</w:t>
      </w:r>
      <w:r w:rsidR="00A21D1D">
        <w:t xml:space="preserve"> your </w:t>
      </w:r>
      <w:r w:rsidR="00DC55DC">
        <w:t>2</w:t>
      </w:r>
      <w:r w:rsidR="00DC55DC" w:rsidRPr="00DC55DC">
        <w:rPr>
          <w:vertAlign w:val="superscript"/>
        </w:rPr>
        <w:t>nd</w:t>
      </w:r>
      <w:r w:rsidR="00257EA9">
        <w:t xml:space="preserve"> try.</w:t>
      </w:r>
    </w:p>
    <w:p w:rsidR="00084152" w:rsidRPr="00084152" w:rsidRDefault="00084152" w:rsidP="00F33F58">
      <w:pPr>
        <w:spacing w:line="238" w:lineRule="auto"/>
        <w:rPr>
          <w:b/>
        </w:rPr>
      </w:pPr>
    </w:p>
    <w:p w:rsidR="00084152" w:rsidRDefault="00084152" w:rsidP="00F33F58">
      <w:pPr>
        <w:spacing w:line="238" w:lineRule="auto"/>
      </w:pPr>
      <w:r w:rsidRPr="00084152">
        <w:rPr>
          <w:b/>
        </w:rPr>
        <w:t xml:space="preserve">A. </w:t>
      </w:r>
      <w:r>
        <w:rPr>
          <w:b/>
        </w:rPr>
        <w:tab/>
      </w:r>
      <w:r w:rsidR="00BA5744">
        <w:rPr>
          <w:b/>
        </w:rPr>
        <w:t>R</w:t>
      </w:r>
      <w:r>
        <w:rPr>
          <w:b/>
        </w:rPr>
        <w:t>evisiting G</w:t>
      </w:r>
      <w:r w:rsidRPr="00084152">
        <w:rPr>
          <w:b/>
        </w:rPr>
        <w:t>ideon</w:t>
      </w:r>
      <w:r w:rsidR="00BA5744">
        <w:rPr>
          <w:b/>
        </w:rPr>
        <w:t xml:space="preserve">: </w:t>
      </w:r>
      <w:r>
        <w:t>Read 6:11-24, 33-40.</w:t>
      </w:r>
    </w:p>
    <w:p w:rsidR="00BA5744" w:rsidRDefault="00084152" w:rsidP="00F33F58">
      <w:pPr>
        <w:spacing w:line="238" w:lineRule="auto"/>
      </w:pPr>
      <w:r>
        <w:rPr>
          <w:b/>
        </w:rPr>
        <w:tab/>
      </w:r>
      <w:r w:rsidR="00EB1CF5">
        <w:t>1.</w:t>
      </w:r>
      <w:r w:rsidR="00EB1CF5">
        <w:tab/>
      </w:r>
      <w:r w:rsidR="00BA5744">
        <w:t xml:space="preserve">Whenever we can identify ourselves with people appearing in the Bible, the level of our </w:t>
      </w:r>
      <w:r w:rsidR="00BA5744">
        <w:tab/>
      </w:r>
      <w:r w:rsidR="00BA5744">
        <w:tab/>
      </w:r>
      <w:r w:rsidR="00BA5744">
        <w:tab/>
      </w:r>
      <w:r w:rsidR="00BA5744">
        <w:tab/>
        <w:t xml:space="preserve">interest goes up.  I think Gideon is someone whom we can easily identify with since he does </w:t>
      </w:r>
      <w:r w:rsidR="00BA5744">
        <w:tab/>
      </w:r>
      <w:r w:rsidR="00BA5744">
        <w:tab/>
      </w:r>
      <w:r w:rsidR="00BA5744">
        <w:tab/>
        <w:t>what we would normally do when facing similar circumstances.</w:t>
      </w:r>
    </w:p>
    <w:p w:rsidR="00084152" w:rsidRDefault="00BA5744" w:rsidP="00F33F58">
      <w:pPr>
        <w:spacing w:line="238" w:lineRule="auto"/>
      </w:pPr>
      <w:r>
        <w:tab/>
      </w:r>
      <w:r>
        <w:rPr>
          <w:b/>
        </w:rPr>
        <w:t xml:space="preserve">Q: </w:t>
      </w:r>
      <w:r>
        <w:t xml:space="preserve">What does Gideon do that reminds </w:t>
      </w:r>
      <w:r w:rsidR="00FB279E">
        <w:t>us of ourselves</w:t>
      </w:r>
      <w:r w:rsidR="00257EA9">
        <w:t xml:space="preserve"> in these verses: 6:13, 15, 17, 36 &amp; 39</w:t>
      </w:r>
      <w:r>
        <w:t>?</w:t>
      </w:r>
    </w:p>
    <w:p w:rsidR="00BA5744" w:rsidRPr="00D06361" w:rsidRDefault="00BA5744" w:rsidP="00F33F58">
      <w:pPr>
        <w:spacing w:line="238" w:lineRule="auto"/>
        <w:rPr>
          <w:sz w:val="20"/>
        </w:rPr>
      </w:pPr>
      <w:r>
        <w:tab/>
      </w:r>
      <w:r w:rsidR="00796D1B">
        <w:rPr>
          <w:b/>
        </w:rPr>
        <w:t>R</w:t>
      </w:r>
      <w:r>
        <w:rPr>
          <w:b/>
        </w:rPr>
        <w:t>:</w:t>
      </w:r>
      <w:r>
        <w:rPr>
          <w:b/>
        </w:rPr>
        <w:tab/>
      </w:r>
      <w:r>
        <w:t>In 13,</w:t>
      </w:r>
      <w:r w:rsidR="004B3EB1">
        <w:t xml:space="preserve"> he wonders about God’s </w:t>
      </w:r>
      <w:r w:rsidR="00D06361">
        <w:t xml:space="preserve">faithfulness. </w:t>
      </w:r>
      <w:r w:rsidR="00D06361" w:rsidRPr="00D06361">
        <w:rPr>
          <w:sz w:val="20"/>
        </w:rPr>
        <w:t>(</w:t>
      </w:r>
      <w:r w:rsidR="00D06361" w:rsidRPr="00D06361">
        <w:rPr>
          <w:i/>
          <w:sz w:val="20"/>
        </w:rPr>
        <w:t>If the LORD is with us, why has all this happened to us?)</w:t>
      </w:r>
      <w:r w:rsidRPr="00D06361">
        <w:rPr>
          <w:sz w:val="20"/>
        </w:rPr>
        <w:t xml:space="preserve"> </w:t>
      </w:r>
    </w:p>
    <w:p w:rsidR="00D06361" w:rsidRDefault="00BA5744" w:rsidP="00F33F58">
      <w:pPr>
        <w:spacing w:line="238" w:lineRule="auto"/>
        <w:rPr>
          <w:i/>
          <w:sz w:val="20"/>
        </w:rPr>
      </w:pPr>
      <w:r>
        <w:tab/>
      </w:r>
      <w:r w:rsidR="00D06361">
        <w:tab/>
        <w:t xml:space="preserve">In 15, he doubts his ability to do what God said. </w:t>
      </w:r>
      <w:r w:rsidR="00D06361">
        <w:rPr>
          <w:sz w:val="20"/>
          <w:szCs w:val="20"/>
        </w:rPr>
        <w:t>(</w:t>
      </w:r>
      <w:r w:rsidR="00D06361" w:rsidRPr="00D06361">
        <w:rPr>
          <w:i/>
          <w:sz w:val="20"/>
          <w:szCs w:val="20"/>
        </w:rPr>
        <w:t>How can I save Israel</w:t>
      </w:r>
      <w:r w:rsidR="00D06361">
        <w:rPr>
          <w:i/>
          <w:sz w:val="20"/>
          <w:szCs w:val="20"/>
        </w:rPr>
        <w:t xml:space="preserve">. </w:t>
      </w:r>
      <w:r w:rsidR="00D06361" w:rsidRPr="00D06361">
        <w:rPr>
          <w:i/>
          <w:sz w:val="20"/>
          <w:szCs w:val="20"/>
        </w:rPr>
        <w:t>I</w:t>
      </w:r>
      <w:r w:rsidR="00D06361">
        <w:rPr>
          <w:i/>
          <w:sz w:val="20"/>
          <w:szCs w:val="20"/>
        </w:rPr>
        <w:t>’</w:t>
      </w:r>
      <w:r w:rsidR="00D06361" w:rsidRPr="00D06361">
        <w:rPr>
          <w:i/>
          <w:sz w:val="20"/>
          <w:szCs w:val="20"/>
        </w:rPr>
        <w:t>m the least in my</w:t>
      </w:r>
      <w:r w:rsidR="00D06361">
        <w:rPr>
          <w:i/>
          <w:sz w:val="20"/>
          <w:szCs w:val="20"/>
        </w:rPr>
        <w:t xml:space="preserve"> </w:t>
      </w:r>
      <w:r w:rsidR="00D06361" w:rsidRPr="00D06361">
        <w:rPr>
          <w:i/>
          <w:sz w:val="20"/>
          <w:szCs w:val="20"/>
        </w:rPr>
        <w:t>family</w:t>
      </w:r>
      <w:r w:rsidR="00D06361">
        <w:rPr>
          <w:i/>
          <w:sz w:val="20"/>
          <w:szCs w:val="20"/>
        </w:rPr>
        <w:t>.</w:t>
      </w:r>
      <w:r w:rsidR="00D06361">
        <w:rPr>
          <w:sz w:val="20"/>
          <w:szCs w:val="20"/>
        </w:rPr>
        <w:t xml:space="preserve">) </w:t>
      </w:r>
      <w:r>
        <w:tab/>
      </w:r>
      <w:r w:rsidR="00D06361">
        <w:tab/>
      </w:r>
      <w:r w:rsidR="00D06361">
        <w:tab/>
        <w:t xml:space="preserve">In 17, he needs an assurance that God is really speaking to him. </w:t>
      </w:r>
      <w:r w:rsidR="00D06361">
        <w:rPr>
          <w:i/>
          <w:sz w:val="20"/>
        </w:rPr>
        <w:t>(Give me a sign that it’s really you.)</w:t>
      </w:r>
    </w:p>
    <w:p w:rsidR="00BA5744" w:rsidRDefault="00D06361" w:rsidP="00F33F58">
      <w:pPr>
        <w:spacing w:line="238" w:lineRule="auto"/>
      </w:pPr>
      <w:r>
        <w:rPr>
          <w:i/>
          <w:sz w:val="20"/>
        </w:rPr>
        <w:tab/>
      </w:r>
      <w:r>
        <w:rPr>
          <w:i/>
          <w:sz w:val="20"/>
        </w:rPr>
        <w:tab/>
      </w:r>
      <w:r>
        <w:t>In 36-3</w:t>
      </w:r>
      <w:r w:rsidR="00DC55DC">
        <w:t xml:space="preserve">9, Gideon tests God </w:t>
      </w:r>
      <w:r w:rsidR="00FB279E">
        <w:t xml:space="preserve">twice </w:t>
      </w:r>
      <w:r w:rsidR="00DC55DC">
        <w:t>before</w:t>
      </w:r>
      <w:r w:rsidR="00FB279E">
        <w:t xml:space="preserve"> </w:t>
      </w:r>
      <w:r w:rsidR="00EB1CF5">
        <w:t xml:space="preserve">accepting the </w:t>
      </w:r>
      <w:r w:rsidR="00FB279E">
        <w:t>call to lead Israel</w:t>
      </w:r>
      <w:r w:rsidR="00EB1CF5">
        <w:t xml:space="preserve"> into a great battle.</w:t>
      </w:r>
    </w:p>
    <w:p w:rsidR="00EB1CF5" w:rsidRDefault="00EB1CF5" w:rsidP="00F33F58">
      <w:pPr>
        <w:spacing w:line="238" w:lineRule="auto"/>
      </w:pPr>
    </w:p>
    <w:p w:rsidR="00A21D1D" w:rsidRDefault="00FB279E" w:rsidP="00F33F58">
      <w:pPr>
        <w:spacing w:line="238" w:lineRule="auto"/>
      </w:pPr>
      <w:r>
        <w:tab/>
        <w:t>2.</w:t>
      </w:r>
      <w:r>
        <w:tab/>
      </w:r>
      <w:r w:rsidR="00EB1CF5">
        <w:t xml:space="preserve">The focus of the study is Gideon’s way of figuring out God’s will </w:t>
      </w:r>
      <w:r w:rsidR="00796D1B">
        <w:t xml:space="preserve">in his life.  The narrative </w:t>
      </w:r>
      <w:r w:rsidR="00796D1B">
        <w:tab/>
      </w:r>
      <w:r w:rsidR="00796D1B">
        <w:tab/>
      </w:r>
      <w:r w:rsidR="00796D1B">
        <w:tab/>
      </w:r>
      <w:r w:rsidR="00EB1CF5">
        <w:t>presents a reluctant</w:t>
      </w:r>
      <w:r w:rsidR="00A21D1D">
        <w:t xml:space="preserve"> man who wishes that God had chosen</w:t>
      </w:r>
      <w:r w:rsidR="00EB1CF5">
        <w:t xml:space="preserve"> someone</w:t>
      </w:r>
      <w:r w:rsidR="00A21D1D">
        <w:t xml:space="preserve"> else for the big task.  He</w:t>
      </w:r>
    </w:p>
    <w:p w:rsidR="00FB279E" w:rsidRDefault="00A21D1D" w:rsidP="00F33F58">
      <w:pPr>
        <w:spacing w:line="238" w:lineRule="auto"/>
      </w:pPr>
      <w:r>
        <w:tab/>
      </w:r>
      <w:r>
        <w:tab/>
      </w:r>
      <w:r w:rsidR="00EB1CF5">
        <w:t xml:space="preserve">doesn’t really want </w:t>
      </w:r>
      <w:r w:rsidR="00257EA9">
        <w:t xml:space="preserve">to </w:t>
      </w:r>
      <w:r w:rsidR="00EB1CF5">
        <w:t>do this</w:t>
      </w:r>
      <w:r>
        <w:t xml:space="preserve"> </w:t>
      </w:r>
      <w:r w:rsidR="00EB1CF5">
        <w:t xml:space="preserve">unless he is absolutely sure that it is the LORD’s will.  </w:t>
      </w:r>
    </w:p>
    <w:p w:rsidR="00615966" w:rsidRDefault="00615966" w:rsidP="00F33F58">
      <w:pPr>
        <w:spacing w:line="238" w:lineRule="auto"/>
      </w:pPr>
      <w:r>
        <w:tab/>
      </w:r>
      <w:r>
        <w:rPr>
          <w:b/>
        </w:rPr>
        <w:t>Q</w:t>
      </w:r>
      <w:r w:rsidRPr="00615966">
        <w:rPr>
          <w:b/>
          <w:vertAlign w:val="superscript"/>
        </w:rPr>
        <w:t>1</w:t>
      </w:r>
      <w:r>
        <w:rPr>
          <w:b/>
        </w:rPr>
        <w:t xml:space="preserve">: </w:t>
      </w:r>
      <w:r>
        <w:t>In 36-38, describe the request he made to the LORD.  In essence, what’s he asking God to do?</w:t>
      </w:r>
    </w:p>
    <w:p w:rsidR="00615966" w:rsidRDefault="00615966" w:rsidP="00F33F58">
      <w:pPr>
        <w:spacing w:line="238" w:lineRule="auto"/>
      </w:pPr>
      <w:r>
        <w:tab/>
      </w:r>
      <w:r w:rsidR="00796D1B">
        <w:rPr>
          <w:b/>
        </w:rPr>
        <w:t>R</w:t>
      </w:r>
      <w:r>
        <w:rPr>
          <w:b/>
        </w:rPr>
        <w:t>:</w:t>
      </w:r>
      <w:r>
        <w:rPr>
          <w:b/>
        </w:rPr>
        <w:tab/>
      </w:r>
      <w:r>
        <w:t xml:space="preserve">A miracle!  The dew </w:t>
      </w:r>
      <w:r w:rsidR="00B74D70">
        <w:t xml:space="preserve">should be on both the fleece &amp; </w:t>
      </w:r>
      <w:r>
        <w:t>groun</w:t>
      </w:r>
      <w:r w:rsidR="00B74D70">
        <w:t xml:space="preserve">d but God obliged his request </w:t>
      </w:r>
      <w:r>
        <w:t>by</w:t>
      </w:r>
      <w:r w:rsidR="00B74D70">
        <w:t xml:space="preserve"> </w:t>
      </w:r>
      <w:r w:rsidR="00B74D70">
        <w:tab/>
      </w:r>
      <w:r w:rsidR="00B74D70">
        <w:tab/>
      </w:r>
      <w:r w:rsidR="00B74D70">
        <w:tab/>
        <w:t>making the ground dry!  Since that doesn’t happen every day, it ought to be enough!  Nope!</w:t>
      </w:r>
      <w:r>
        <w:t xml:space="preserve"> </w:t>
      </w:r>
    </w:p>
    <w:p w:rsidR="00B74D70" w:rsidRDefault="00B74D70" w:rsidP="00F33F58">
      <w:pPr>
        <w:spacing w:line="238" w:lineRule="auto"/>
      </w:pPr>
      <w:r>
        <w:tab/>
      </w:r>
      <w:r>
        <w:rPr>
          <w:b/>
        </w:rPr>
        <w:t>Q</w:t>
      </w:r>
      <w:r w:rsidRPr="00B74D70">
        <w:rPr>
          <w:b/>
          <w:vertAlign w:val="superscript"/>
        </w:rPr>
        <w:t>2</w:t>
      </w:r>
      <w:r>
        <w:rPr>
          <w:b/>
        </w:rPr>
        <w:t xml:space="preserve">: </w:t>
      </w:r>
      <w:r>
        <w:t>In 39, describe the 2</w:t>
      </w:r>
      <w:r w:rsidRPr="00B74D70">
        <w:rPr>
          <w:vertAlign w:val="superscript"/>
        </w:rPr>
        <w:t>nd</w:t>
      </w:r>
      <w:r>
        <w:t xml:space="preserve"> request Gideon made to the LORD.  Is it different from the first one? </w:t>
      </w:r>
    </w:p>
    <w:p w:rsidR="00B74D70" w:rsidRDefault="00B74D70" w:rsidP="00F33F58">
      <w:pPr>
        <w:spacing w:line="238" w:lineRule="auto"/>
      </w:pPr>
      <w:r>
        <w:tab/>
      </w:r>
      <w:r w:rsidR="00796D1B">
        <w:rPr>
          <w:b/>
        </w:rPr>
        <w:t>R</w:t>
      </w:r>
      <w:r>
        <w:rPr>
          <w:b/>
        </w:rPr>
        <w:t>:</w:t>
      </w:r>
      <w:r>
        <w:rPr>
          <w:b/>
        </w:rPr>
        <w:tab/>
      </w:r>
      <w:r>
        <w:t xml:space="preserve">No, there is no difference since he is asking for another miracle— this time for a dry fleece!  </w:t>
      </w:r>
    </w:p>
    <w:p w:rsidR="00796D1B" w:rsidRDefault="0095442E" w:rsidP="00F33F58">
      <w:pPr>
        <w:spacing w:line="238" w:lineRule="auto"/>
      </w:pPr>
      <w:r>
        <w:tab/>
      </w:r>
      <w:r>
        <w:rPr>
          <w:b/>
        </w:rPr>
        <w:t>Q</w:t>
      </w:r>
      <w:r w:rsidRPr="0095442E">
        <w:rPr>
          <w:b/>
          <w:vertAlign w:val="superscript"/>
        </w:rPr>
        <w:t>3</w:t>
      </w:r>
      <w:r>
        <w:rPr>
          <w:b/>
        </w:rPr>
        <w:t xml:space="preserve">: </w:t>
      </w:r>
      <w:r w:rsidR="00257EA9">
        <w:t>But each time God obliged</w:t>
      </w:r>
      <w:r>
        <w:t xml:space="preserve"> </w:t>
      </w:r>
      <w:r w:rsidR="00257EA9">
        <w:t xml:space="preserve">by </w:t>
      </w:r>
      <w:r>
        <w:t>doing what Gideon asked Him to do.  What does that imply?</w:t>
      </w:r>
    </w:p>
    <w:p w:rsidR="00B74D70" w:rsidRDefault="00796D1B" w:rsidP="00F33F58">
      <w:pPr>
        <w:spacing w:line="238" w:lineRule="auto"/>
      </w:pPr>
      <w:r>
        <w:tab/>
      </w:r>
      <w:r w:rsidRPr="00796D1B">
        <w:rPr>
          <w:b/>
        </w:rPr>
        <w:t>R:</w:t>
      </w:r>
      <w:r>
        <w:tab/>
      </w:r>
      <w:r w:rsidR="0095442E">
        <w:t>It implies that asking God to demonstrate His will th</w:t>
      </w:r>
      <w:r w:rsidR="00257EA9">
        <w:t>rough circumstantial changes may</w:t>
      </w:r>
      <w:r w:rsidR="0095442E">
        <w:t xml:space="preserve"> be one </w:t>
      </w:r>
      <w:r w:rsidR="0095442E">
        <w:tab/>
      </w:r>
      <w:r w:rsidR="0095442E">
        <w:tab/>
        <w:t xml:space="preserve">of the ways to figure it out, as in, “Lord, if this is your will, then </w:t>
      </w:r>
      <w:r w:rsidR="00257EA9">
        <w:t xml:space="preserve">let </w:t>
      </w:r>
      <w:r w:rsidR="0095442E">
        <w:t>this be like this . . . “</w:t>
      </w:r>
      <w:r w:rsidR="0095442E">
        <w:tab/>
      </w:r>
    </w:p>
    <w:p w:rsidR="00796D1B" w:rsidRDefault="00796D1B" w:rsidP="00F33F58">
      <w:pPr>
        <w:spacing w:line="238" w:lineRule="auto"/>
      </w:pPr>
    </w:p>
    <w:p w:rsidR="0095442E" w:rsidRDefault="00B74D70" w:rsidP="00F33F58">
      <w:pPr>
        <w:spacing w:line="238" w:lineRule="auto"/>
        <w:rPr>
          <w:b/>
        </w:rPr>
      </w:pPr>
      <w:r>
        <w:rPr>
          <w:b/>
        </w:rPr>
        <w:t>B.</w:t>
      </w:r>
      <w:r>
        <w:rPr>
          <w:b/>
        </w:rPr>
        <w:tab/>
        <w:t>Making sense of this</w:t>
      </w:r>
      <w:r w:rsidR="0095442E">
        <w:rPr>
          <w:b/>
        </w:rPr>
        <w:t>: Is it OK to do what Gideon did when seeking God’s will?</w:t>
      </w:r>
    </w:p>
    <w:p w:rsidR="00F71F0A" w:rsidRDefault="00F71F0A" w:rsidP="00F33F58">
      <w:pPr>
        <w:spacing w:line="238" w:lineRule="auto"/>
      </w:pPr>
      <w:r>
        <w:rPr>
          <w:b/>
        </w:rPr>
        <w:tab/>
      </w:r>
      <w:r w:rsidR="00410C34">
        <w:t>1.</w:t>
      </w:r>
      <w:r w:rsidR="00410C34">
        <w:tab/>
      </w:r>
      <w:r>
        <w:t xml:space="preserve">The NT doesn’t really talk about </w:t>
      </w:r>
      <w:r w:rsidR="00A32F35">
        <w:t>the so-called Gideon’s fleece method</w:t>
      </w:r>
      <w:r>
        <w:t xml:space="preserve"> in figuring out God’s </w:t>
      </w:r>
      <w:r w:rsidR="00796D1B">
        <w:tab/>
      </w:r>
      <w:r w:rsidR="00796D1B">
        <w:tab/>
      </w:r>
      <w:r w:rsidR="00796D1B">
        <w:tab/>
      </w:r>
      <w:r w:rsidR="00A21D1D">
        <w:t>will, thus</w:t>
      </w:r>
      <w:r w:rsidR="00A32F35">
        <w:t xml:space="preserve"> we </w:t>
      </w:r>
      <w:r w:rsidR="00A21D1D">
        <w:t>may not have</w:t>
      </w:r>
      <w:r w:rsidR="00A32F35">
        <w:t xml:space="preserve"> </w:t>
      </w:r>
      <w:r w:rsidR="00A21D1D">
        <w:t xml:space="preserve">any </w:t>
      </w:r>
      <w:r>
        <w:t>specific guideline</w:t>
      </w:r>
      <w:r w:rsidR="002B342C">
        <w:t>s</w:t>
      </w:r>
      <w:r>
        <w:t xml:space="preserve"> in how to properly implement this.</w:t>
      </w:r>
    </w:p>
    <w:p w:rsidR="00F71F0A" w:rsidRDefault="00F71F0A" w:rsidP="00F33F58">
      <w:pPr>
        <w:spacing w:line="238" w:lineRule="auto"/>
      </w:pPr>
      <w:r>
        <w:tab/>
      </w:r>
      <w:r>
        <w:rPr>
          <w:b/>
        </w:rPr>
        <w:t>Q</w:t>
      </w:r>
      <w:r w:rsidR="00410C34">
        <w:t>:</w:t>
      </w:r>
      <w:r w:rsidR="00410C34">
        <w:tab/>
      </w:r>
      <w:r>
        <w:t>Do you detect any peril in using this method to seek the Lord’s will?  If so, what are they?</w:t>
      </w:r>
    </w:p>
    <w:p w:rsidR="00C6498E" w:rsidRDefault="00F71F0A" w:rsidP="00F33F58">
      <w:pPr>
        <w:widowControl w:val="0"/>
        <w:spacing w:line="238" w:lineRule="auto"/>
      </w:pPr>
      <w:r>
        <w:tab/>
      </w:r>
      <w:r w:rsidR="004D1B80">
        <w:rPr>
          <w:b/>
        </w:rPr>
        <w:t>R</w:t>
      </w:r>
      <w:r>
        <w:rPr>
          <w:b/>
        </w:rPr>
        <w:t>:</w:t>
      </w:r>
      <w:r>
        <w:rPr>
          <w:b/>
        </w:rPr>
        <w:tab/>
      </w:r>
      <w:r w:rsidR="00C6498E">
        <w:t>T</w:t>
      </w:r>
      <w:r>
        <w:t xml:space="preserve">hose who don’t really want to obey God can ask Him </w:t>
      </w:r>
      <w:r w:rsidR="00C6498E">
        <w:t xml:space="preserve">to do something so outrageous </w:t>
      </w:r>
      <w:r>
        <w:t xml:space="preserve">that it </w:t>
      </w:r>
    </w:p>
    <w:p w:rsidR="00C6498E" w:rsidRDefault="00C6498E" w:rsidP="002B342C">
      <w:pPr>
        <w:widowControl w:val="0"/>
        <w:spacing w:line="238" w:lineRule="auto"/>
      </w:pPr>
      <w:r>
        <w:tab/>
      </w:r>
      <w:r>
        <w:tab/>
      </w:r>
      <w:r w:rsidR="00F71F0A">
        <w:t xml:space="preserve">has no chance of happening.  </w:t>
      </w:r>
      <w:r w:rsidR="00410C34">
        <w:t>So w</w:t>
      </w:r>
      <w:r w:rsidR="00F71F0A">
        <w:t>hen it doesn’t happen, they can justify</w:t>
      </w:r>
      <w:r>
        <w:t xml:space="preserve"> their un</w:t>
      </w:r>
      <w:r w:rsidR="00F71F0A">
        <w:t>w</w:t>
      </w:r>
      <w:r w:rsidR="00410C34">
        <w:t xml:space="preserve">illingness by </w:t>
      </w:r>
    </w:p>
    <w:p w:rsidR="00C6498E" w:rsidRDefault="00C6498E" w:rsidP="002B342C">
      <w:pPr>
        <w:widowControl w:val="0"/>
        <w:spacing w:line="238" w:lineRule="auto"/>
      </w:pPr>
      <w:r>
        <w:tab/>
      </w:r>
      <w:r>
        <w:tab/>
      </w:r>
      <w:r w:rsidR="00410C34">
        <w:t>saying to God</w:t>
      </w:r>
      <w:r w:rsidR="00410C34">
        <w:rPr>
          <w:b/>
        </w:rPr>
        <w:t>,</w:t>
      </w:r>
      <w:r w:rsidR="00F71F0A">
        <w:rPr>
          <w:b/>
        </w:rPr>
        <w:t xml:space="preserve"> </w:t>
      </w:r>
      <w:r w:rsidR="00F71F0A">
        <w:t xml:space="preserve">“I was going to </w:t>
      </w:r>
      <w:r w:rsidR="00410C34">
        <w:t>obey but you fail</w:t>
      </w:r>
      <w:r w:rsidR="002B342C">
        <w:t>ed</w:t>
      </w:r>
      <w:r w:rsidR="00410C34">
        <w:t xml:space="preserve"> to confirm</w:t>
      </w:r>
      <w:r w:rsidR="002B342C">
        <w:t xml:space="preserve"> it</w:t>
      </w:r>
      <w:r w:rsidR="00F71F0A">
        <w:t>!”</w:t>
      </w:r>
      <w:r w:rsidR="00410C34">
        <w:t xml:space="preserve">  Another peril</w:t>
      </w:r>
      <w:r>
        <w:t xml:space="preserve">: we </w:t>
      </w:r>
      <w:r w:rsidR="002B342C">
        <w:t xml:space="preserve">might </w:t>
      </w:r>
    </w:p>
    <w:p w:rsidR="00637C35" w:rsidRDefault="00C6498E" w:rsidP="002B342C">
      <w:pPr>
        <w:widowControl w:val="0"/>
        <w:spacing w:line="238" w:lineRule="auto"/>
      </w:pPr>
      <w:r>
        <w:tab/>
      </w:r>
      <w:r>
        <w:tab/>
      </w:r>
      <w:r w:rsidR="00410C34">
        <w:t>keep</w:t>
      </w:r>
      <w:r w:rsidR="00C844A0">
        <w:t xml:space="preserve"> </w:t>
      </w:r>
      <w:r w:rsidR="00410C34">
        <w:t>asking for</w:t>
      </w:r>
      <w:r>
        <w:t xml:space="preserve"> more signs. Gideon asked for two</w:t>
      </w:r>
      <w:r w:rsidR="00410C34">
        <w:t xml:space="preserve"> but how many more are you</w:t>
      </w:r>
      <w:r>
        <w:t xml:space="preserve"> </w:t>
      </w:r>
      <w:r w:rsidR="00410C34">
        <w:t>willing to ask?</w:t>
      </w:r>
      <w:r w:rsidR="00084152">
        <w:t xml:space="preserve"> </w:t>
      </w:r>
    </w:p>
    <w:p w:rsidR="00410C34" w:rsidRDefault="00410C34" w:rsidP="00F33F58">
      <w:pPr>
        <w:spacing w:line="238" w:lineRule="auto"/>
      </w:pPr>
      <w:r>
        <w:tab/>
      </w:r>
    </w:p>
    <w:p w:rsidR="002B342C" w:rsidRDefault="00CB2BFE" w:rsidP="00F005D1">
      <w:pPr>
        <w:widowControl w:val="0"/>
        <w:spacing w:line="238" w:lineRule="auto"/>
      </w:pPr>
      <w:r>
        <w:lastRenderedPageBreak/>
        <w:tab/>
      </w:r>
      <w:r w:rsidR="00410C34">
        <w:t>2.</w:t>
      </w:r>
      <w:r w:rsidR="005F47AD">
        <w:tab/>
        <w:t>T</w:t>
      </w:r>
      <w:r>
        <w:t>oday’s study</w:t>
      </w:r>
      <w:r w:rsidR="002B342C">
        <w:t xml:space="preserve"> is about how to avoid mishearing God because</w:t>
      </w:r>
      <w:r w:rsidR="005F47AD">
        <w:t xml:space="preserve"> i</w:t>
      </w:r>
      <w:r w:rsidR="00A32F35">
        <w:t xml:space="preserve">f </w:t>
      </w:r>
      <w:r w:rsidR="005F47AD">
        <w:t xml:space="preserve">you </w:t>
      </w:r>
      <w:r w:rsidR="00A32F35">
        <w:t xml:space="preserve">think Gideon’s method is </w:t>
      </w:r>
    </w:p>
    <w:p w:rsidR="00F005D1" w:rsidRDefault="002B342C" w:rsidP="00F33F58">
      <w:pPr>
        <w:spacing w:line="238" w:lineRule="auto"/>
      </w:pPr>
      <w:r>
        <w:tab/>
      </w:r>
      <w:r>
        <w:tab/>
      </w:r>
      <w:r w:rsidR="00A32F35">
        <w:t xml:space="preserve">over the top, </w:t>
      </w:r>
      <w:r w:rsidR="005F47AD">
        <w:t xml:space="preserve">then consider </w:t>
      </w:r>
      <w:r w:rsidR="00A32F35">
        <w:t>two other ways found in the NT.</w:t>
      </w:r>
    </w:p>
    <w:p w:rsidR="00A32F35" w:rsidRDefault="00A32F35" w:rsidP="00F33F58">
      <w:pPr>
        <w:spacing w:line="238" w:lineRule="auto"/>
      </w:pPr>
      <w:r>
        <w:tab/>
      </w:r>
      <w:r>
        <w:rPr>
          <w:b/>
        </w:rPr>
        <w:t>Q</w:t>
      </w:r>
      <w:r w:rsidRPr="00A32F35">
        <w:rPr>
          <w:b/>
          <w:vertAlign w:val="superscript"/>
        </w:rPr>
        <w:t>1</w:t>
      </w:r>
      <w:r>
        <w:rPr>
          <w:b/>
        </w:rPr>
        <w:t>:</w:t>
      </w:r>
      <w:r>
        <w:rPr>
          <w:b/>
        </w:rPr>
        <w:tab/>
      </w:r>
      <w:r>
        <w:t>Read Acts 16:6-10.  What means did God use to change Paul’s mind about going to Bithynia?</w:t>
      </w:r>
    </w:p>
    <w:p w:rsidR="00257EA9" w:rsidRDefault="00A32F35" w:rsidP="00F33F58">
      <w:pPr>
        <w:spacing w:line="238" w:lineRule="auto"/>
      </w:pPr>
      <w:r>
        <w:tab/>
      </w:r>
      <w:r w:rsidR="00CB0021">
        <w:rPr>
          <w:b/>
        </w:rPr>
        <w:t>R</w:t>
      </w:r>
      <w:r>
        <w:rPr>
          <w:b/>
        </w:rPr>
        <w:t>:</w:t>
      </w:r>
      <w:r>
        <w:rPr>
          <w:b/>
        </w:rPr>
        <w:tab/>
      </w:r>
      <w:r w:rsidR="00257EA9">
        <w:t>A</w:t>
      </w:r>
      <w:r>
        <w:t xml:space="preserve"> dream!  A Macedonian man appearing in Paul’s dream in</w:t>
      </w:r>
      <w:r w:rsidR="00257EA9">
        <w:t xml:space="preserve">formed the apostle that </w:t>
      </w:r>
      <w:r w:rsidR="005F47AD">
        <w:t xml:space="preserve">God’s </w:t>
      </w:r>
      <w:r>
        <w:t xml:space="preserve">will </w:t>
      </w:r>
    </w:p>
    <w:p w:rsidR="00A32F35" w:rsidRDefault="00257EA9" w:rsidP="00F33F58">
      <w:pPr>
        <w:spacing w:line="238" w:lineRule="auto"/>
      </w:pPr>
      <w:r>
        <w:tab/>
      </w:r>
      <w:r>
        <w:tab/>
      </w:r>
      <w:r w:rsidR="00A32F35">
        <w:t>was for him to do missions work in Europe instead of in northeastern Turkey.</w:t>
      </w:r>
    </w:p>
    <w:p w:rsidR="00867018" w:rsidRDefault="00867018" w:rsidP="00F33F58">
      <w:pPr>
        <w:spacing w:line="238" w:lineRule="auto"/>
      </w:pPr>
      <w:r>
        <w:tab/>
      </w:r>
      <w:r>
        <w:rPr>
          <w:b/>
        </w:rPr>
        <w:t>Q</w:t>
      </w:r>
      <w:r w:rsidRPr="00867018">
        <w:rPr>
          <w:b/>
          <w:vertAlign w:val="superscript"/>
        </w:rPr>
        <w:t>2</w:t>
      </w:r>
      <w:r>
        <w:rPr>
          <w:b/>
        </w:rPr>
        <w:t>:</w:t>
      </w:r>
      <w:r>
        <w:rPr>
          <w:b/>
        </w:rPr>
        <w:tab/>
      </w:r>
      <w:r>
        <w:t xml:space="preserve">Are you ready for the next one?  The 11 apostles used the following method in order to </w:t>
      </w:r>
      <w:r>
        <w:tab/>
      </w:r>
      <w:r>
        <w:tab/>
      </w:r>
      <w:r>
        <w:tab/>
      </w:r>
      <w:r>
        <w:tab/>
        <w:t>choose the 12</w:t>
      </w:r>
      <w:r w:rsidRPr="00867018">
        <w:rPr>
          <w:vertAlign w:val="superscript"/>
        </w:rPr>
        <w:t>th</w:t>
      </w:r>
      <w:r>
        <w:t xml:space="preserve"> apostle to replace Judas who betrayed Jesus. Read Acts 1:23-26.  What was it?</w:t>
      </w:r>
    </w:p>
    <w:p w:rsidR="00867018" w:rsidRDefault="00867018" w:rsidP="00F33F58">
      <w:pPr>
        <w:spacing w:line="238" w:lineRule="auto"/>
      </w:pPr>
      <w:r>
        <w:tab/>
      </w:r>
      <w:r w:rsidR="00CB0021">
        <w:rPr>
          <w:b/>
        </w:rPr>
        <w:t>R</w:t>
      </w:r>
      <w:r>
        <w:rPr>
          <w:b/>
        </w:rPr>
        <w:t>:</w:t>
      </w:r>
      <w:r>
        <w:rPr>
          <w:b/>
        </w:rPr>
        <w:tab/>
      </w:r>
      <w:r>
        <w:t>They cast lots, and the lot fell to Matthias.  But do notice that they had prayed first!</w:t>
      </w:r>
    </w:p>
    <w:p w:rsidR="00B9694D" w:rsidRDefault="00B9694D" w:rsidP="00F33F58">
      <w:pPr>
        <w:spacing w:line="238" w:lineRule="auto"/>
      </w:pPr>
    </w:p>
    <w:p w:rsidR="00B9694D" w:rsidRDefault="00B9694D" w:rsidP="00F33F58">
      <w:pPr>
        <w:spacing w:line="238" w:lineRule="auto"/>
      </w:pPr>
      <w:r>
        <w:tab/>
        <w:t>3.</w:t>
      </w:r>
      <w:r>
        <w:tab/>
      </w:r>
      <w:r w:rsidR="00D1593B">
        <w:t>C</w:t>
      </w:r>
      <w:r>
        <w:t>an we</w:t>
      </w:r>
      <w:r w:rsidR="005F47AD">
        <w:t xml:space="preserve"> rely on these methods to know</w:t>
      </w:r>
      <w:r>
        <w:t xml:space="preserve"> </w:t>
      </w:r>
      <w:r w:rsidR="00D1593B">
        <w:t>God’s</w:t>
      </w:r>
      <w:r w:rsidR="005F47AD">
        <w:t xml:space="preserve"> will for us</w:t>
      </w:r>
      <w:r>
        <w:t>?</w:t>
      </w:r>
      <w:r w:rsidR="00052AA5">
        <w:t xml:space="preserve"> </w:t>
      </w:r>
      <w:r w:rsidR="002B342C">
        <w:t xml:space="preserve">We shouldn’t completely say NO but </w:t>
      </w:r>
      <w:r w:rsidR="00052AA5">
        <w:tab/>
      </w:r>
      <w:r w:rsidR="00052AA5">
        <w:tab/>
      </w:r>
      <w:r w:rsidR="00D1593B">
        <w:t>we do need a f</w:t>
      </w:r>
      <w:r w:rsidR="002B342C">
        <w:t>irmer base</w:t>
      </w:r>
      <w:r w:rsidR="005F47AD">
        <w:t xml:space="preserve"> &amp;</w:t>
      </w:r>
      <w:r w:rsidR="00D1593B">
        <w:t xml:space="preserve"> some gui</w:t>
      </w:r>
      <w:r w:rsidR="005F47AD">
        <w:t xml:space="preserve">delines before expecting </w:t>
      </w:r>
      <w:r w:rsidR="002B342C">
        <w:t>God’s direction in these</w:t>
      </w:r>
      <w:r w:rsidR="00052AA5">
        <w:t xml:space="preserve"> </w:t>
      </w:r>
      <w:r w:rsidR="002B342C">
        <w:t xml:space="preserve">ways. </w:t>
      </w:r>
      <w:r w:rsidR="00D1593B">
        <w:t xml:space="preserve">   </w:t>
      </w:r>
    </w:p>
    <w:p w:rsidR="005F47AD" w:rsidRDefault="005F47AD" w:rsidP="00F33F58">
      <w:pPr>
        <w:spacing w:line="238" w:lineRule="auto"/>
      </w:pPr>
      <w:r>
        <w:tab/>
      </w:r>
      <w:r>
        <w:rPr>
          <w:b/>
        </w:rPr>
        <w:t>Q:</w:t>
      </w:r>
      <w:r>
        <w:tab/>
        <w:t>Share an experience of having discovered God’s wi</w:t>
      </w:r>
      <w:r w:rsidR="001A3B18">
        <w:t>ll through one of these methods.</w:t>
      </w:r>
    </w:p>
    <w:p w:rsidR="005F47AD" w:rsidRDefault="005F47AD" w:rsidP="00F33F58">
      <w:pPr>
        <w:spacing w:line="238" w:lineRule="auto"/>
      </w:pPr>
      <w:r>
        <w:tab/>
      </w:r>
      <w:r w:rsidR="00D1035B">
        <w:tab/>
      </w:r>
      <w:r>
        <w:rPr>
          <w:b/>
        </w:rPr>
        <w:t>The writer’s</w:t>
      </w:r>
      <w:r w:rsidR="00D1035B">
        <w:rPr>
          <w:b/>
        </w:rPr>
        <w:t xml:space="preserve"> example: </w:t>
      </w:r>
      <w:r w:rsidR="00A21D1D">
        <w:t>I was</w:t>
      </w:r>
      <w:r w:rsidR="00D1035B">
        <w:t xml:space="preserve"> at Southland’s</w:t>
      </w:r>
      <w:r w:rsidR="001A3B18">
        <w:t xml:space="preserve"> New Year’s Eve service in 2006</w:t>
      </w:r>
      <w:r w:rsidR="00A21D1D">
        <w:t xml:space="preserve"> where</w:t>
      </w:r>
      <w:r w:rsidR="00D1035B">
        <w:t xml:space="preserve"> Pastor </w:t>
      </w:r>
      <w:r w:rsidR="00A21D1D">
        <w:tab/>
      </w:r>
      <w:r w:rsidR="00A21D1D">
        <w:tab/>
      </w:r>
      <w:r w:rsidR="00A21D1D">
        <w:tab/>
      </w:r>
      <w:r w:rsidR="00D1035B">
        <w:t xml:space="preserve">Keith talked about the </w:t>
      </w:r>
      <w:r w:rsidR="00A21D1D">
        <w:t xml:space="preserve">need to fast for the New Year.  </w:t>
      </w:r>
      <w:r w:rsidR="00D1035B">
        <w:t xml:space="preserve">So I made a </w:t>
      </w:r>
      <w:r w:rsidR="00A21D1D">
        <w:t xml:space="preserve">mental </w:t>
      </w:r>
      <w:r w:rsidR="00D1035B">
        <w:t xml:space="preserve">commitment </w:t>
      </w:r>
      <w:r w:rsidR="001A3B18">
        <w:t xml:space="preserve">to </w:t>
      </w:r>
      <w:r w:rsidR="00D1035B">
        <w:t xml:space="preserve">fast </w:t>
      </w:r>
      <w:r w:rsidR="00A21D1D">
        <w:tab/>
      </w:r>
      <w:r w:rsidR="00A21D1D">
        <w:tab/>
      </w:r>
      <w:r w:rsidR="00D1035B">
        <w:t>but once I returned home to Mexico</w:t>
      </w:r>
      <w:r w:rsidR="00F33F58">
        <w:t xml:space="preserve"> </w:t>
      </w:r>
      <w:r w:rsidR="00D1035B">
        <w:t xml:space="preserve">I gave no further thought on the </w:t>
      </w:r>
      <w:r w:rsidR="001A3B18">
        <w:t xml:space="preserve">matter.  </w:t>
      </w:r>
      <w:r w:rsidR="00F33F58">
        <w:t>But o</w:t>
      </w:r>
      <w:r w:rsidR="00D1035B">
        <w:t xml:space="preserve">ne night in </w:t>
      </w:r>
      <w:r w:rsidR="00F33F58">
        <w:tab/>
      </w:r>
      <w:r w:rsidR="00F33F58">
        <w:tab/>
        <w:t xml:space="preserve">January, a renowned California pastor </w:t>
      </w:r>
      <w:r w:rsidR="00D1035B">
        <w:t>Chuck Smith</w:t>
      </w:r>
      <w:r w:rsidR="00F33F58">
        <w:t xml:space="preserve"> </w:t>
      </w:r>
      <w:r w:rsidR="001A3B18">
        <w:t xml:space="preserve">appeared </w:t>
      </w:r>
      <w:r w:rsidR="00F33F58">
        <w:t>in my dream, telling me</w:t>
      </w:r>
      <w:r w:rsidR="00D1035B">
        <w:t xml:space="preserve">, “You </w:t>
      </w:r>
      <w:r w:rsidR="00F33F58">
        <w:tab/>
      </w:r>
      <w:r w:rsidR="00F33F58">
        <w:tab/>
      </w:r>
      <w:r w:rsidR="00F33F58">
        <w:tab/>
      </w:r>
      <w:r w:rsidR="00D1035B">
        <w:t xml:space="preserve">have to fast.”  Scared, I asked, “For how many </w:t>
      </w:r>
      <w:r w:rsidR="001A3B18">
        <w:t xml:space="preserve">days?”  </w:t>
      </w:r>
      <w:r w:rsidR="00D1035B">
        <w:t xml:space="preserve"> I</w:t>
      </w:r>
      <w:r w:rsidR="001A3B18">
        <w:t xml:space="preserve"> </w:t>
      </w:r>
      <w:r w:rsidR="00F33F58">
        <w:t xml:space="preserve">was quite </w:t>
      </w:r>
      <w:r w:rsidR="001A3B18">
        <w:t xml:space="preserve">relieved when he said, </w:t>
      </w:r>
      <w:r w:rsidR="00F33F58">
        <w:tab/>
      </w:r>
      <w:r w:rsidR="00F33F58">
        <w:tab/>
      </w:r>
      <w:r w:rsidR="00F33F58">
        <w:tab/>
        <w:t>“2</w:t>
      </w:r>
      <w:r w:rsidR="001A3B18">
        <w:t xml:space="preserve">.” </w:t>
      </w:r>
      <w:r w:rsidR="00F33F58">
        <w:t xml:space="preserve"> </w:t>
      </w:r>
      <w:r w:rsidR="00D1035B">
        <w:t xml:space="preserve">So happily </w:t>
      </w:r>
      <w:r w:rsidR="00F33F58">
        <w:t xml:space="preserve">I did the fast, wondering </w:t>
      </w:r>
      <w:r w:rsidR="00D1035B">
        <w:t>what I w</w:t>
      </w:r>
      <w:r w:rsidR="00F33F58">
        <w:t>ould have done had he said, “20?</w:t>
      </w:r>
      <w:r w:rsidR="00D1035B">
        <w:t xml:space="preserve">” </w:t>
      </w:r>
    </w:p>
    <w:p w:rsidR="00796D1B" w:rsidRPr="00796D1B" w:rsidRDefault="00796D1B" w:rsidP="00F33F58">
      <w:pPr>
        <w:spacing w:line="238" w:lineRule="auto"/>
        <w:rPr>
          <w:b/>
        </w:rPr>
      </w:pPr>
    </w:p>
    <w:p w:rsidR="00796D1B" w:rsidRDefault="00796D1B" w:rsidP="00F33F58">
      <w:pPr>
        <w:spacing w:line="238" w:lineRule="auto"/>
        <w:rPr>
          <w:b/>
        </w:rPr>
      </w:pPr>
      <w:r w:rsidRPr="00796D1B">
        <w:rPr>
          <w:b/>
        </w:rPr>
        <w:t xml:space="preserve">C. </w:t>
      </w:r>
      <w:r w:rsidR="004D1B80">
        <w:rPr>
          <w:b/>
        </w:rPr>
        <w:tab/>
      </w:r>
      <w:r w:rsidR="00697801">
        <w:rPr>
          <w:b/>
        </w:rPr>
        <w:t xml:space="preserve">Reviewing </w:t>
      </w:r>
      <w:r w:rsidR="004D1B80">
        <w:rPr>
          <w:b/>
        </w:rPr>
        <w:t>Gideon’s method</w:t>
      </w:r>
    </w:p>
    <w:p w:rsidR="004D1B80" w:rsidRDefault="004D1B80" w:rsidP="00F33F58">
      <w:pPr>
        <w:spacing w:line="238" w:lineRule="auto"/>
      </w:pPr>
      <w:r>
        <w:rPr>
          <w:b/>
        </w:rPr>
        <w:tab/>
      </w:r>
      <w:r w:rsidR="00697801">
        <w:t>1.</w:t>
      </w:r>
      <w:r w:rsidR="00697801">
        <w:tab/>
      </w:r>
      <w:r>
        <w:t>So what does putting out the fleece to figure out God’s will look like in real life?  Try this one:</w:t>
      </w:r>
    </w:p>
    <w:p w:rsidR="001A3B18" w:rsidRDefault="00697801" w:rsidP="00F33F58">
      <w:pPr>
        <w:spacing w:line="238" w:lineRule="auto"/>
      </w:pPr>
      <w:r>
        <w:tab/>
      </w:r>
      <w:r>
        <w:tab/>
      </w:r>
      <w:r w:rsidR="004D1B80" w:rsidRPr="004D1B80">
        <w:rPr>
          <w:b/>
        </w:rPr>
        <w:t>The writer’s example:</w:t>
      </w:r>
      <w:r w:rsidR="004D1B80">
        <w:t xml:space="preserve"> The year 1999 was when I was sensi</w:t>
      </w:r>
      <w:r w:rsidR="001A3B18">
        <w:t>ng that the Lord was leading my</w:t>
      </w:r>
    </w:p>
    <w:p w:rsidR="001A3B18" w:rsidRDefault="001A3B18" w:rsidP="00F33F58">
      <w:pPr>
        <w:spacing w:line="238" w:lineRule="auto"/>
      </w:pPr>
      <w:r>
        <w:tab/>
      </w:r>
      <w:r>
        <w:tab/>
        <w:t xml:space="preserve">wife and me </w:t>
      </w:r>
      <w:r w:rsidR="004D1B80">
        <w:t>toward missions.  So one Sunday morning before going to church,</w:t>
      </w:r>
      <w:r>
        <w:t xml:space="preserve"> I prayed, “Lord, </w:t>
      </w:r>
    </w:p>
    <w:p w:rsidR="001A3B18" w:rsidRDefault="001A3B18" w:rsidP="00F33F58">
      <w:pPr>
        <w:spacing w:line="238" w:lineRule="auto"/>
      </w:pPr>
      <w:r>
        <w:tab/>
      </w:r>
      <w:r>
        <w:tab/>
        <w:t xml:space="preserve">if you want </w:t>
      </w:r>
      <w:r w:rsidR="004D1B80">
        <w:t>me to be a missionary, show me a sign</w:t>
      </w:r>
      <w:r>
        <w:t>,</w:t>
      </w:r>
      <w:r w:rsidR="004D1B80">
        <w:t xml:space="preserve"> today.”  In the service, the pastor of the </w:t>
      </w:r>
    </w:p>
    <w:p w:rsidR="00697801" w:rsidRDefault="001A3B18" w:rsidP="00F33F58">
      <w:pPr>
        <w:spacing w:line="238" w:lineRule="auto"/>
      </w:pPr>
      <w:r>
        <w:tab/>
      </w:r>
      <w:r>
        <w:tab/>
        <w:t xml:space="preserve">church who </w:t>
      </w:r>
      <w:r w:rsidR="004D1B80">
        <w:t>had spoken for more than an hour on Christolog</w:t>
      </w:r>
      <w:r w:rsidR="00697801">
        <w:t xml:space="preserve">y all of sudden asked the </w:t>
      </w:r>
      <w:r>
        <w:t>conger-</w:t>
      </w:r>
      <w:r>
        <w:tab/>
      </w:r>
      <w:r>
        <w:tab/>
      </w:r>
      <w:r>
        <w:tab/>
      </w:r>
      <w:r w:rsidR="00697801">
        <w:t>gants</w:t>
      </w:r>
      <w:r w:rsidR="004D1B80">
        <w:t xml:space="preserve"> to raise </w:t>
      </w:r>
      <w:r w:rsidR="00697801">
        <w:t xml:space="preserve">their hand if </w:t>
      </w:r>
      <w:r w:rsidR="004D1B80">
        <w:t>t</w:t>
      </w:r>
      <w:r w:rsidR="00697801">
        <w:t xml:space="preserve">hey are Christians; many complied including me. Then he declared </w:t>
      </w:r>
      <w:r>
        <w:tab/>
      </w:r>
      <w:r>
        <w:tab/>
      </w:r>
      <w:r w:rsidR="00697801">
        <w:t xml:space="preserve">that </w:t>
      </w:r>
      <w:r w:rsidR="004D1B80">
        <w:t xml:space="preserve">those whose hands are </w:t>
      </w:r>
      <w:r>
        <w:t xml:space="preserve">raised </w:t>
      </w:r>
      <w:r w:rsidR="00052AA5">
        <w:t>are all</w:t>
      </w:r>
      <w:r>
        <w:t xml:space="preserve"> missionaries</w:t>
      </w:r>
      <w:r w:rsidR="00697801">
        <w:t xml:space="preserve">!  Little sleepy </w:t>
      </w:r>
      <w:r w:rsidR="00052AA5">
        <w:t xml:space="preserve">before hearing this, </w:t>
      </w:r>
      <w:r w:rsidR="00697801">
        <w:t xml:space="preserve">I </w:t>
      </w:r>
      <w:r w:rsidR="00052AA5">
        <w:tab/>
      </w:r>
      <w:r w:rsidR="00052AA5">
        <w:tab/>
      </w:r>
      <w:r w:rsidR="00052AA5">
        <w:tab/>
      </w:r>
      <w:r w:rsidR="00052AA5">
        <w:tab/>
      </w:r>
      <w:r w:rsidR="00697801">
        <w:t xml:space="preserve">was now </w:t>
      </w:r>
      <w:r w:rsidR="004D1B80">
        <w:t xml:space="preserve">wide </w:t>
      </w:r>
      <w:r w:rsidR="00697801">
        <w:t xml:space="preserve">awake, </w:t>
      </w:r>
      <w:r w:rsidR="004D1B80">
        <w:t xml:space="preserve">thinking </w:t>
      </w:r>
      <w:r w:rsidR="00697801">
        <w:t xml:space="preserve">this was </w:t>
      </w:r>
      <w:r w:rsidR="00052AA5">
        <w:t xml:space="preserve">definitely a </w:t>
      </w:r>
      <w:r w:rsidR="004D1B80">
        <w:t xml:space="preserve">sign that I had asked for that very morning.  </w:t>
      </w:r>
    </w:p>
    <w:p w:rsidR="00697801" w:rsidRDefault="00697801" w:rsidP="00F33F58">
      <w:pPr>
        <w:spacing w:line="238" w:lineRule="auto"/>
      </w:pPr>
      <w:r>
        <w:tab/>
      </w:r>
      <w:r>
        <w:rPr>
          <w:b/>
        </w:rPr>
        <w:t>Q</w:t>
      </w:r>
      <w:r w:rsidR="004C254E" w:rsidRPr="004C254E">
        <w:rPr>
          <w:b/>
          <w:vertAlign w:val="superscript"/>
        </w:rPr>
        <w:t>1</w:t>
      </w:r>
      <w:r>
        <w:rPr>
          <w:b/>
        </w:rPr>
        <w:t>:</w:t>
      </w:r>
      <w:r>
        <w:rPr>
          <w:b/>
        </w:rPr>
        <w:tab/>
      </w:r>
      <w:r>
        <w:t>In what way</w:t>
      </w:r>
      <w:r w:rsidR="004C254E">
        <w:t xml:space="preserve"> was </w:t>
      </w:r>
      <w:r w:rsidR="00052AA5">
        <w:t xml:space="preserve">this </w:t>
      </w:r>
      <w:r>
        <w:t>similar to what Gideon did</w:t>
      </w:r>
      <w:r w:rsidR="004C254E">
        <w:t>?</w:t>
      </w:r>
    </w:p>
    <w:p w:rsidR="004C254E" w:rsidRDefault="00697801" w:rsidP="00F33F58">
      <w:pPr>
        <w:spacing w:line="238" w:lineRule="auto"/>
      </w:pPr>
      <w:r>
        <w:tab/>
      </w:r>
      <w:r w:rsidRPr="00697801">
        <w:rPr>
          <w:b/>
        </w:rPr>
        <w:t>R:</w:t>
      </w:r>
      <w:r>
        <w:tab/>
        <w:t xml:space="preserve">I was hoping to discern God’s specific will through a confirming sign in my circumstances. </w:t>
      </w:r>
    </w:p>
    <w:p w:rsidR="004C254E" w:rsidRDefault="004C254E" w:rsidP="00F33F58">
      <w:pPr>
        <w:spacing w:line="238" w:lineRule="auto"/>
      </w:pPr>
      <w:r>
        <w:tab/>
      </w:r>
      <w:r w:rsidRPr="004C254E">
        <w:rPr>
          <w:b/>
        </w:rPr>
        <w:t>Q</w:t>
      </w:r>
      <w:r w:rsidRPr="004C254E">
        <w:rPr>
          <w:b/>
          <w:vertAlign w:val="superscript"/>
        </w:rPr>
        <w:t>2</w:t>
      </w:r>
      <w:r>
        <w:t>:</w:t>
      </w:r>
      <w:r>
        <w:tab/>
        <w:t xml:space="preserve">Does this method guarantee the discovery of God’s will? </w:t>
      </w:r>
      <w:r>
        <w:rPr>
          <w:b/>
        </w:rPr>
        <w:t xml:space="preserve">R: </w:t>
      </w:r>
      <w:r w:rsidR="00CB0021">
        <w:t xml:space="preserve">No, of course not. </w:t>
      </w:r>
    </w:p>
    <w:p w:rsidR="00CB0021" w:rsidRDefault="00CB0021" w:rsidP="00F33F58">
      <w:pPr>
        <w:spacing w:line="238" w:lineRule="auto"/>
      </w:pPr>
    </w:p>
    <w:p w:rsidR="00F7136F" w:rsidRDefault="004C254E" w:rsidP="00F7136F">
      <w:pPr>
        <w:spacing w:line="238" w:lineRule="auto"/>
      </w:pPr>
      <w:r>
        <w:tab/>
        <w:t>2.</w:t>
      </w:r>
      <w:r>
        <w:tab/>
        <w:t>In order for this to work (the Lord willing), i</w:t>
      </w:r>
      <w:r w:rsidR="00052AA5">
        <w:t>t must be accompanied by 2</w:t>
      </w:r>
      <w:r w:rsidR="004D1B80">
        <w:t xml:space="preserve"> things: </w:t>
      </w:r>
    </w:p>
    <w:p w:rsidR="007315E4" w:rsidRDefault="00F7136F" w:rsidP="00F7136F">
      <w:pPr>
        <w:pStyle w:val="ListParagraph"/>
        <w:numPr>
          <w:ilvl w:val="0"/>
          <w:numId w:val="7"/>
        </w:numPr>
        <w:tabs>
          <w:tab w:val="left" w:pos="990"/>
        </w:tabs>
        <w:spacing w:line="238" w:lineRule="auto"/>
        <w:ind w:hanging="630"/>
      </w:pPr>
      <w:r>
        <w:t>One is prior compliance to God’s general will</w:t>
      </w:r>
      <w:r w:rsidR="007315E4">
        <w:t xml:space="preserve"> regarding how we ought to live in all areas</w:t>
      </w:r>
    </w:p>
    <w:p w:rsidR="00F7136F" w:rsidRDefault="007315E4" w:rsidP="007315E4">
      <w:pPr>
        <w:pStyle w:val="ListParagraph"/>
        <w:tabs>
          <w:tab w:val="left" w:pos="990"/>
        </w:tabs>
        <w:spacing w:line="238" w:lineRule="auto"/>
        <w:ind w:left="990"/>
      </w:pPr>
      <w:r>
        <w:t xml:space="preserve">of life, which is very easy </w:t>
      </w:r>
      <w:r w:rsidR="00F7136F">
        <w:t xml:space="preserve">to discover with </w:t>
      </w:r>
      <w:r>
        <w:t xml:space="preserve">a </w:t>
      </w:r>
      <w:r w:rsidR="00F7136F">
        <w:t>full assurance that it is from God.</w:t>
      </w:r>
    </w:p>
    <w:p w:rsidR="007315E4" w:rsidRDefault="007315E4" w:rsidP="00F7136F">
      <w:pPr>
        <w:pStyle w:val="ListParagraph"/>
        <w:numPr>
          <w:ilvl w:val="0"/>
          <w:numId w:val="5"/>
        </w:numPr>
        <w:tabs>
          <w:tab w:val="left" w:pos="990"/>
        </w:tabs>
        <w:spacing w:line="238" w:lineRule="auto"/>
        <w:ind w:hanging="630"/>
      </w:pPr>
      <w:r>
        <w:t>The other one</w:t>
      </w:r>
      <w:r w:rsidR="00052AA5">
        <w:t xml:space="preserve"> is an attitude of humility, reminding </w:t>
      </w:r>
      <w:r w:rsidR="00F7136F">
        <w:t>us</w:t>
      </w:r>
      <w:r w:rsidR="00052AA5">
        <w:t xml:space="preserve"> that just because </w:t>
      </w:r>
      <w:r>
        <w:t>I’m</w:t>
      </w:r>
      <w:r w:rsidR="00052AA5">
        <w:t xml:space="preserve"> obeying God’s </w:t>
      </w:r>
    </w:p>
    <w:p w:rsidR="00052AA5" w:rsidRDefault="007315E4" w:rsidP="007315E4">
      <w:pPr>
        <w:pStyle w:val="ListParagraph"/>
        <w:tabs>
          <w:tab w:val="left" w:pos="990"/>
        </w:tabs>
        <w:spacing w:line="238" w:lineRule="auto"/>
        <w:ind w:left="990"/>
      </w:pPr>
      <w:r>
        <w:t xml:space="preserve">specific </w:t>
      </w:r>
      <w:r w:rsidR="00052AA5">
        <w:t>will (i.e.,</w:t>
      </w:r>
      <w:r>
        <w:t xml:space="preserve"> </w:t>
      </w:r>
      <w:r w:rsidR="00052AA5">
        <w:t>the big picture)</w:t>
      </w:r>
      <w:r w:rsidR="00F7136F">
        <w:t xml:space="preserve"> </w:t>
      </w:r>
      <w:r>
        <w:t xml:space="preserve">for my life </w:t>
      </w:r>
      <w:r w:rsidR="00052AA5">
        <w:t xml:space="preserve">doesn’t mean </w:t>
      </w:r>
      <w:r w:rsidR="00F7136F">
        <w:t xml:space="preserve">that </w:t>
      </w:r>
      <w:r>
        <w:t>He</w:t>
      </w:r>
      <w:r w:rsidR="00F7136F">
        <w:t xml:space="preserve"> automatically</w:t>
      </w:r>
      <w:r>
        <w:t xml:space="preserve"> </w:t>
      </w:r>
      <w:r w:rsidR="00F7136F">
        <w:t xml:space="preserve">approves </w:t>
      </w:r>
      <w:r w:rsidR="00052AA5">
        <w:t xml:space="preserve">every step </w:t>
      </w:r>
      <w:r>
        <w:t>I</w:t>
      </w:r>
      <w:r w:rsidR="00052AA5">
        <w:t xml:space="preserve"> take </w:t>
      </w:r>
      <w:r w:rsidR="00F7136F">
        <w:t xml:space="preserve">in trying to fulfill it.  We still need to abide by God’s general will </w:t>
      </w:r>
      <w:r>
        <w:t xml:space="preserve">in the decisions we make and how we treat people </w:t>
      </w:r>
      <w:r w:rsidR="00F7136F">
        <w:t>(e.g., looking not only to our own interests, but also to the interests of others— Phil. 2:3-4)</w:t>
      </w:r>
      <w:r>
        <w:t>.</w:t>
      </w:r>
    </w:p>
    <w:p w:rsidR="00E47C81" w:rsidRDefault="004D1B80" w:rsidP="00F33F58">
      <w:pPr>
        <w:spacing w:line="238" w:lineRule="auto"/>
      </w:pPr>
      <w:r>
        <w:t xml:space="preserve"> </w:t>
      </w:r>
      <w:r w:rsidR="00E47C81">
        <w:tab/>
      </w:r>
      <w:r w:rsidR="00E47C81">
        <w:tab/>
      </w:r>
      <w:r w:rsidR="004C254E">
        <w:tab/>
      </w:r>
    </w:p>
    <w:p w:rsidR="00E26AA0" w:rsidRDefault="00E47C81" w:rsidP="00F33F58">
      <w:pPr>
        <w:spacing w:line="238" w:lineRule="auto"/>
      </w:pPr>
      <w:r>
        <w:rPr>
          <w:b/>
        </w:rPr>
        <w:t>D.</w:t>
      </w:r>
      <w:r>
        <w:rPr>
          <w:b/>
        </w:rPr>
        <w:tab/>
        <w:t>Theology of God’s general and specific will</w:t>
      </w:r>
      <w:r w:rsidR="00A52F96">
        <w:t xml:space="preserve">: </w:t>
      </w:r>
      <w:r w:rsidR="00E26AA0">
        <w:t xml:space="preserve">God’s will is twofold, general and specific.  </w:t>
      </w:r>
    </w:p>
    <w:p w:rsidR="00E26AA0" w:rsidRDefault="00E26AA0" w:rsidP="00F33F58">
      <w:pPr>
        <w:spacing w:line="238" w:lineRule="auto"/>
      </w:pPr>
      <w:r>
        <w:tab/>
        <w:t>1.</w:t>
      </w:r>
      <w:r>
        <w:tab/>
        <w:t xml:space="preserve">His general will embraces His plan and purpose for the whole creation, which would include </w:t>
      </w:r>
      <w:r>
        <w:tab/>
      </w:r>
      <w:r>
        <w:tab/>
      </w:r>
      <w:r>
        <w:tab/>
        <w:t xml:space="preserve">us. </w:t>
      </w:r>
      <w:r w:rsidR="007315E4">
        <w:t xml:space="preserve"> T</w:t>
      </w:r>
      <w:r>
        <w:t>here is no mystery about this</w:t>
      </w:r>
      <w:r w:rsidR="007315E4">
        <w:t xml:space="preserve"> because it is plainly shown in the Scripture for </w:t>
      </w:r>
      <w:r>
        <w:t xml:space="preserve">all to see.  </w:t>
      </w:r>
    </w:p>
    <w:p w:rsidR="00B43EC3" w:rsidRDefault="00E26AA0" w:rsidP="00F33F58">
      <w:pPr>
        <w:spacing w:line="238" w:lineRule="auto"/>
      </w:pPr>
      <w:r>
        <w:tab/>
      </w:r>
      <w:r>
        <w:rPr>
          <w:b/>
        </w:rPr>
        <w:t>Q:</w:t>
      </w:r>
      <w:r>
        <w:rPr>
          <w:b/>
        </w:rPr>
        <w:tab/>
      </w:r>
      <w:r>
        <w:t xml:space="preserve">For instance, </w:t>
      </w:r>
      <w:r w:rsidR="00B43EC3">
        <w:t xml:space="preserve">to </w:t>
      </w:r>
      <w:r>
        <w:t xml:space="preserve">a </w:t>
      </w:r>
      <w:r w:rsidR="00B43EC3">
        <w:t xml:space="preserve">married </w:t>
      </w:r>
      <w:r>
        <w:t>boss</w:t>
      </w:r>
      <w:r w:rsidR="00B43EC3">
        <w:t xml:space="preserve"> who is praying</w:t>
      </w:r>
      <w:r>
        <w:t xml:space="preserve"> </w:t>
      </w:r>
      <w:r w:rsidR="00B43EC3">
        <w:t xml:space="preserve">whether </w:t>
      </w:r>
      <w:r>
        <w:t xml:space="preserve">it </w:t>
      </w:r>
      <w:r w:rsidR="00B43EC3">
        <w:t>may be</w:t>
      </w:r>
      <w:r>
        <w:t xml:space="preserve"> God’s will</w:t>
      </w:r>
      <w:r w:rsidR="00B43EC3">
        <w:t xml:space="preserve"> for him to have an </w:t>
      </w:r>
      <w:r w:rsidR="00B43EC3">
        <w:tab/>
      </w:r>
      <w:r w:rsidR="00B43EC3">
        <w:tab/>
        <w:t xml:space="preserve">adulterous </w:t>
      </w:r>
      <w:r w:rsidR="00B43EC3">
        <w:tab/>
        <w:t xml:space="preserve">affair with his secretary, what would God say to him?  </w:t>
      </w:r>
    </w:p>
    <w:p w:rsidR="00CB0021" w:rsidRDefault="00B43EC3" w:rsidP="00F33F58">
      <w:pPr>
        <w:widowControl w:val="0"/>
        <w:spacing w:line="238" w:lineRule="auto"/>
      </w:pPr>
      <w:r>
        <w:tab/>
      </w:r>
      <w:r>
        <w:rPr>
          <w:b/>
        </w:rPr>
        <w:t>R:</w:t>
      </w:r>
      <w:r>
        <w:rPr>
          <w:b/>
        </w:rPr>
        <w:tab/>
      </w:r>
      <w:r>
        <w:t>Something like: “I already gave you an answer.  Read 1 Thess. 4:3 and obey.</w:t>
      </w:r>
      <w:r w:rsidR="001A3B18">
        <w:t>”</w:t>
      </w:r>
      <w:r>
        <w:t xml:space="preserve">  It says, “It is </w:t>
      </w:r>
      <w:r>
        <w:tab/>
      </w:r>
      <w:r>
        <w:tab/>
      </w:r>
      <w:r>
        <w:tab/>
        <w:t xml:space="preserve">God’s will that you should be sanctified: that you should avoid sexual immorality.”  </w:t>
      </w:r>
    </w:p>
    <w:p w:rsidR="00AA5E74" w:rsidRDefault="00E26AA0" w:rsidP="00F33F58">
      <w:pPr>
        <w:widowControl w:val="0"/>
        <w:spacing w:line="238" w:lineRule="auto"/>
      </w:pPr>
      <w:r>
        <w:t xml:space="preserve">  </w:t>
      </w:r>
    </w:p>
    <w:p w:rsidR="00AA5E74" w:rsidRDefault="00AA5E74" w:rsidP="00F33F58">
      <w:pPr>
        <w:widowControl w:val="0"/>
        <w:spacing w:line="238" w:lineRule="auto"/>
      </w:pPr>
      <w:r>
        <w:tab/>
        <w:t>2.</w:t>
      </w:r>
      <w:r>
        <w:tab/>
      </w:r>
      <w:r w:rsidR="00E26AA0">
        <w:t>In addition</w:t>
      </w:r>
      <w:r w:rsidR="001A3B18">
        <w:t>,</w:t>
      </w:r>
      <w:r w:rsidR="00E26AA0">
        <w:t xml:space="preserve"> God has His specific will which differs with each individual Christian.  </w:t>
      </w:r>
      <w:r>
        <w:t xml:space="preserve">Ephesians </w:t>
      </w:r>
    </w:p>
    <w:p w:rsidR="00AA5E74" w:rsidRDefault="00AA5E74" w:rsidP="00F33F58">
      <w:pPr>
        <w:spacing w:line="238" w:lineRule="auto"/>
      </w:pPr>
      <w:r>
        <w:tab/>
      </w:r>
      <w:r>
        <w:tab/>
        <w:t xml:space="preserve">2:10 states, </w:t>
      </w:r>
      <w:r w:rsidR="00E26AA0">
        <w:t xml:space="preserve">“We are his workmanship, created in Christ Jesus for good works, which God </w:t>
      </w:r>
    </w:p>
    <w:p w:rsidR="00AA5E74" w:rsidRDefault="00AA5E74" w:rsidP="00F33F58">
      <w:pPr>
        <w:spacing w:line="238" w:lineRule="auto"/>
      </w:pPr>
      <w:r>
        <w:tab/>
      </w:r>
      <w:r>
        <w:tab/>
      </w:r>
      <w:r w:rsidR="00E26AA0">
        <w:t>prepared beforehand,</w:t>
      </w:r>
      <w:r>
        <w:t xml:space="preserve"> that we should walk in them.”  This means that </w:t>
      </w:r>
      <w:r w:rsidR="00E26AA0">
        <w:t xml:space="preserve">God has a tailor-made </w:t>
      </w:r>
      <w:r>
        <w:tab/>
      </w:r>
      <w:r>
        <w:tab/>
      </w:r>
      <w:r>
        <w:tab/>
      </w:r>
      <w:r w:rsidR="00E26AA0">
        <w:t xml:space="preserve">plan for the life of every believer.  The details, of course, are not spelled out in the Scriptures.  </w:t>
      </w:r>
    </w:p>
    <w:p w:rsidR="001A3B18" w:rsidRDefault="00AA5E74" w:rsidP="00F33F58">
      <w:pPr>
        <w:spacing w:line="238" w:lineRule="auto"/>
      </w:pPr>
      <w:r>
        <w:tab/>
      </w:r>
      <w:r>
        <w:rPr>
          <w:b/>
        </w:rPr>
        <w:t>Q</w:t>
      </w:r>
      <w:r w:rsidR="00715F69" w:rsidRPr="00715F69">
        <w:rPr>
          <w:b/>
          <w:vertAlign w:val="superscript"/>
        </w:rPr>
        <w:t>1</w:t>
      </w:r>
      <w:r>
        <w:rPr>
          <w:b/>
        </w:rPr>
        <w:t xml:space="preserve">: </w:t>
      </w:r>
      <w:r w:rsidR="00715F69">
        <w:t xml:space="preserve">In reading </w:t>
      </w:r>
      <w:r>
        <w:t>2 Cor. 6:14</w:t>
      </w:r>
      <w:r w:rsidR="00715F69">
        <w:t xml:space="preserve">-15 </w:t>
      </w:r>
      <w:r w:rsidR="00715F69" w:rsidRPr="001A3B18">
        <w:rPr>
          <w:sz w:val="20"/>
        </w:rPr>
        <w:t>(</w:t>
      </w:r>
      <w:r w:rsidR="00715F69" w:rsidRPr="00A21D1D">
        <w:rPr>
          <w:i/>
          <w:sz w:val="20"/>
        </w:rPr>
        <w:t>Do not be yoked together with unbelievers</w:t>
      </w:r>
      <w:r w:rsidR="00715F69" w:rsidRPr="001A3B18">
        <w:rPr>
          <w:sz w:val="20"/>
        </w:rPr>
        <w:t>)</w:t>
      </w:r>
      <w:r w:rsidR="00715F69" w:rsidRPr="001A3B18">
        <w:t xml:space="preserve">, </w:t>
      </w:r>
      <w:r w:rsidR="001A3B18">
        <w:t xml:space="preserve">what can we learn </w:t>
      </w:r>
      <w:r w:rsidR="00715F69">
        <w:t xml:space="preserve">about </w:t>
      </w:r>
    </w:p>
    <w:p w:rsidR="00AA5E74" w:rsidRDefault="001A3B18" w:rsidP="00F33F58">
      <w:pPr>
        <w:spacing w:line="238" w:lineRule="auto"/>
      </w:pPr>
      <w:r>
        <w:tab/>
      </w:r>
      <w:r>
        <w:tab/>
      </w:r>
      <w:r w:rsidR="00715F69">
        <w:t>Go</w:t>
      </w:r>
      <w:r>
        <w:t>d’</w:t>
      </w:r>
      <w:r w:rsidR="00E34F1E">
        <w:t>s general will with respect to</w:t>
      </w:r>
      <w:r w:rsidR="00715F69">
        <w:t xml:space="preserve"> whom should Christians marry? </w:t>
      </w:r>
    </w:p>
    <w:p w:rsidR="00715F69" w:rsidRDefault="00715F69" w:rsidP="00F33F58">
      <w:pPr>
        <w:spacing w:line="238" w:lineRule="auto"/>
      </w:pPr>
      <w:r>
        <w:tab/>
      </w:r>
      <w:r>
        <w:rPr>
          <w:b/>
        </w:rPr>
        <w:t>R:</w:t>
      </w:r>
      <w:r>
        <w:rPr>
          <w:b/>
        </w:rPr>
        <w:tab/>
      </w:r>
      <w:r>
        <w:t xml:space="preserve">It seems obvious here that a believer shouldn’t </w:t>
      </w:r>
      <w:r w:rsidR="001A3B18">
        <w:t xml:space="preserve">be </w:t>
      </w:r>
      <w:r>
        <w:t xml:space="preserve">married to an unbeliever. </w:t>
      </w:r>
    </w:p>
    <w:p w:rsidR="00715F69" w:rsidRDefault="00715F69" w:rsidP="00F33F58">
      <w:pPr>
        <w:spacing w:line="238" w:lineRule="auto"/>
      </w:pPr>
      <w:r>
        <w:tab/>
      </w:r>
      <w:r w:rsidRPr="00715F69">
        <w:rPr>
          <w:b/>
        </w:rPr>
        <w:t>Q</w:t>
      </w:r>
      <w:r w:rsidRPr="00715F69">
        <w:rPr>
          <w:b/>
          <w:vertAlign w:val="superscript"/>
        </w:rPr>
        <w:t>2</w:t>
      </w:r>
      <w:r w:rsidR="00E34F1E">
        <w:t>:</w:t>
      </w:r>
      <w:r w:rsidR="00E34F1E">
        <w:tab/>
        <w:t xml:space="preserve">Other than that, what does </w:t>
      </w:r>
      <w:r w:rsidR="000566DD">
        <w:t xml:space="preserve">(or, doesn’t) </w:t>
      </w:r>
      <w:r w:rsidR="00E34F1E">
        <w:t xml:space="preserve">this verse say </w:t>
      </w:r>
      <w:r w:rsidR="000566DD">
        <w:t>about</w:t>
      </w:r>
      <w:r w:rsidR="00E34F1E">
        <w:t xml:space="preserve"> whom the believer shoul</w:t>
      </w:r>
      <w:r w:rsidR="000566DD">
        <w:t xml:space="preserve">d </w:t>
      </w:r>
      <w:r w:rsidR="00E34F1E">
        <w:t xml:space="preserve">marry? </w:t>
      </w:r>
    </w:p>
    <w:p w:rsidR="001A3B18" w:rsidRDefault="00715F69" w:rsidP="00F33F58">
      <w:pPr>
        <w:spacing w:line="238" w:lineRule="auto"/>
      </w:pPr>
      <w:r>
        <w:tab/>
      </w:r>
      <w:r>
        <w:rPr>
          <w:b/>
        </w:rPr>
        <w:t>R:</w:t>
      </w:r>
      <w:r>
        <w:rPr>
          <w:b/>
        </w:rPr>
        <w:tab/>
      </w:r>
      <w:r>
        <w:t xml:space="preserve">Of </w:t>
      </w:r>
      <w:r w:rsidR="00E34F1E">
        <w:t>course, this verse does not say</w:t>
      </w:r>
      <w:r>
        <w:t xml:space="preserve"> where this person can be found, who this person is, and in </w:t>
      </w:r>
      <w:r>
        <w:tab/>
      </w:r>
      <w:r>
        <w:tab/>
      </w:r>
      <w:r>
        <w:tab/>
        <w:t>case there are two or more potential suit</w:t>
      </w:r>
      <w:r w:rsidR="00E34F1E">
        <w:t xml:space="preserve">ors (all Christians), which </w:t>
      </w:r>
      <w:r>
        <w:t xml:space="preserve">is the </w:t>
      </w:r>
      <w:r w:rsidR="001A3B18">
        <w:t xml:space="preserve">right </w:t>
      </w:r>
      <w:r>
        <w:t>one!</w:t>
      </w:r>
      <w:r w:rsidR="00066B1D">
        <w:t xml:space="preserve"> These </w:t>
      </w:r>
    </w:p>
    <w:p w:rsidR="00715F69" w:rsidRDefault="001A3B18" w:rsidP="00F33F58">
      <w:pPr>
        <w:spacing w:line="238" w:lineRule="auto"/>
      </w:pPr>
      <w:r>
        <w:tab/>
      </w:r>
      <w:r>
        <w:tab/>
        <w:t xml:space="preserve">are </w:t>
      </w:r>
      <w:r w:rsidR="00066B1D">
        <w:t>specific details that we need to obtain from the Lord, but how?</w:t>
      </w:r>
    </w:p>
    <w:p w:rsidR="00715F69" w:rsidRDefault="00715F69" w:rsidP="00F33F58">
      <w:pPr>
        <w:spacing w:line="238" w:lineRule="auto"/>
      </w:pPr>
    </w:p>
    <w:p w:rsidR="009777F2" w:rsidRPr="009777F2" w:rsidRDefault="00715F69" w:rsidP="00F33F58">
      <w:pPr>
        <w:spacing w:line="238" w:lineRule="auto"/>
        <w:rPr>
          <w:sz w:val="19"/>
          <w:szCs w:val="19"/>
        </w:rPr>
      </w:pPr>
      <w:r>
        <w:tab/>
        <w:t>3.</w:t>
      </w:r>
      <w:r>
        <w:tab/>
      </w:r>
      <w:r w:rsidR="00066B1D">
        <w:t xml:space="preserve">Read Rom. 12:1-2 </w:t>
      </w:r>
      <w:r w:rsidR="00066B1D" w:rsidRPr="009777F2">
        <w:rPr>
          <w:sz w:val="19"/>
          <w:szCs w:val="19"/>
        </w:rPr>
        <w:t>(</w:t>
      </w:r>
      <w:r w:rsidR="009777F2" w:rsidRPr="00A21D1D">
        <w:rPr>
          <w:i/>
          <w:sz w:val="19"/>
          <w:szCs w:val="19"/>
        </w:rPr>
        <w:t>In view of God’s mercy, to offer your bodies as living sacrifices, holy &amp; pleasing to God —</w:t>
      </w:r>
      <w:r w:rsidR="009777F2" w:rsidRPr="00A21D1D">
        <w:rPr>
          <w:i/>
          <w:sz w:val="19"/>
          <w:szCs w:val="19"/>
        </w:rPr>
        <w:tab/>
      </w:r>
      <w:r w:rsidR="009777F2" w:rsidRPr="00A21D1D">
        <w:rPr>
          <w:i/>
          <w:sz w:val="19"/>
          <w:szCs w:val="19"/>
        </w:rPr>
        <w:tab/>
      </w:r>
      <w:r w:rsidR="009777F2" w:rsidRPr="00A21D1D">
        <w:rPr>
          <w:i/>
          <w:sz w:val="19"/>
          <w:szCs w:val="19"/>
        </w:rPr>
        <w:tab/>
        <w:t>this is your spiritual act of worship.  Do not conform any longer to the</w:t>
      </w:r>
      <w:r w:rsidR="00A21D1D">
        <w:rPr>
          <w:i/>
          <w:sz w:val="19"/>
          <w:szCs w:val="19"/>
        </w:rPr>
        <w:t xml:space="preserve"> pattern of this world, but be </w:t>
      </w:r>
      <w:r w:rsidR="009777F2" w:rsidRPr="00A21D1D">
        <w:rPr>
          <w:i/>
          <w:sz w:val="19"/>
          <w:szCs w:val="19"/>
        </w:rPr>
        <w:t xml:space="preserve">transformed by the </w:t>
      </w:r>
      <w:r w:rsidR="009777F2" w:rsidRPr="00A21D1D">
        <w:rPr>
          <w:i/>
          <w:sz w:val="19"/>
          <w:szCs w:val="19"/>
        </w:rPr>
        <w:tab/>
      </w:r>
      <w:r w:rsidR="009777F2" w:rsidRPr="00A21D1D">
        <w:rPr>
          <w:i/>
          <w:sz w:val="19"/>
          <w:szCs w:val="19"/>
        </w:rPr>
        <w:tab/>
        <w:t>renewing of your mind.  Then you’ll be able to test and approve what God’s will is—his good, pleasing &amp; perfect will</w:t>
      </w:r>
      <w:r w:rsidR="009777F2" w:rsidRPr="009777F2">
        <w:rPr>
          <w:sz w:val="19"/>
          <w:szCs w:val="19"/>
        </w:rPr>
        <w:t>.</w:t>
      </w:r>
      <w:r w:rsidR="009777F2">
        <w:rPr>
          <w:sz w:val="19"/>
          <w:szCs w:val="19"/>
        </w:rPr>
        <w:t>)</w:t>
      </w:r>
      <w:r w:rsidR="009777F2" w:rsidRPr="009777F2">
        <w:rPr>
          <w:sz w:val="19"/>
          <w:szCs w:val="19"/>
        </w:rPr>
        <w:t xml:space="preserve"> </w:t>
      </w:r>
    </w:p>
    <w:p w:rsidR="00715F69" w:rsidRDefault="009777F2" w:rsidP="00F33F58">
      <w:pPr>
        <w:spacing w:line="238" w:lineRule="auto"/>
      </w:pPr>
      <w:r>
        <w:tab/>
      </w:r>
      <w:r w:rsidR="00715F69">
        <w:rPr>
          <w:b/>
        </w:rPr>
        <w:t>Q:</w:t>
      </w:r>
      <w:r w:rsidR="00715F69">
        <w:rPr>
          <w:b/>
        </w:rPr>
        <w:tab/>
      </w:r>
      <w:r w:rsidR="00066B1D">
        <w:rPr>
          <w:b/>
        </w:rPr>
        <w:t xml:space="preserve"> </w:t>
      </w:r>
      <w:r>
        <w:t xml:space="preserve">It suggests that to ascertain the specific will of God, the mind of the believer must be renewed </w:t>
      </w:r>
      <w:r>
        <w:tab/>
      </w:r>
      <w:r>
        <w:tab/>
        <w:t xml:space="preserve">day by day by </w:t>
      </w:r>
      <w:r>
        <w:tab/>
        <w:t xml:space="preserve">an act of continual consecration. </w:t>
      </w:r>
      <w:r w:rsidR="00066B1D">
        <w:t xml:space="preserve">So what does </w:t>
      </w:r>
      <w:r w:rsidR="00CE3952">
        <w:t>the renewing of the mind</w:t>
      </w:r>
      <w:r>
        <w:t xml:space="preserve"> </w:t>
      </w:r>
      <w:r w:rsidR="00066B1D">
        <w:t xml:space="preserve">have to </w:t>
      </w:r>
      <w:r w:rsidR="00CE3952">
        <w:tab/>
      </w:r>
      <w:r w:rsidR="00CE3952">
        <w:tab/>
      </w:r>
      <w:r w:rsidR="00066B1D">
        <w:t>do</w:t>
      </w:r>
      <w:r>
        <w:t xml:space="preserve"> </w:t>
      </w:r>
      <w:r w:rsidR="00066B1D">
        <w:t xml:space="preserve">with </w:t>
      </w:r>
      <w:r w:rsidR="00CE3952">
        <w:t xml:space="preserve">successfully </w:t>
      </w:r>
      <w:r>
        <w:t xml:space="preserve">discerning </w:t>
      </w:r>
      <w:r w:rsidR="00066B1D">
        <w:t>God’s specific will</w:t>
      </w:r>
      <w:r>
        <w:t xml:space="preserve"> for our lives?</w:t>
      </w:r>
    </w:p>
    <w:p w:rsidR="00CE3952" w:rsidRDefault="009777F2" w:rsidP="00F33F58">
      <w:pPr>
        <w:spacing w:line="238" w:lineRule="auto"/>
      </w:pPr>
      <w:r>
        <w:tab/>
      </w:r>
      <w:r>
        <w:rPr>
          <w:b/>
        </w:rPr>
        <w:t>R:</w:t>
      </w:r>
      <w:r>
        <w:rPr>
          <w:b/>
        </w:rPr>
        <w:tab/>
      </w:r>
      <w:r w:rsidR="00886D78">
        <w:t xml:space="preserve">If one’s </w:t>
      </w:r>
      <w:r>
        <w:t>mind is saturated with values from Hollywood, Madison Avenue</w:t>
      </w:r>
      <w:r w:rsidR="000566DD">
        <w:t>,</w:t>
      </w:r>
      <w:r>
        <w:t xml:space="preserve"> an</w:t>
      </w:r>
      <w:r w:rsidR="001A3B18">
        <w:t xml:space="preserve">d the Wall Street, </w:t>
      </w:r>
      <w:r w:rsidR="001A3B18">
        <w:tab/>
      </w:r>
      <w:r w:rsidR="001A3B18">
        <w:tab/>
        <w:t>then this</w:t>
      </w:r>
      <w:r w:rsidR="00886D78">
        <w:t xml:space="preserve"> individual is </w:t>
      </w:r>
      <w:r>
        <w:t>likel</w:t>
      </w:r>
      <w:r w:rsidR="00886D78">
        <w:t xml:space="preserve">y to want those things associated with </w:t>
      </w:r>
      <w:r w:rsidR="00E34F1E">
        <w:t>these worldly values</w:t>
      </w:r>
      <w:r>
        <w:t xml:space="preserve">. </w:t>
      </w:r>
    </w:p>
    <w:p w:rsidR="00CE3952" w:rsidRDefault="00886D78" w:rsidP="00F33F58">
      <w:pPr>
        <w:pStyle w:val="ListParagraph"/>
        <w:numPr>
          <w:ilvl w:val="0"/>
          <w:numId w:val="1"/>
        </w:numPr>
        <w:tabs>
          <w:tab w:val="left" w:pos="900"/>
        </w:tabs>
        <w:spacing w:line="238" w:lineRule="auto"/>
        <w:ind w:firstLine="90"/>
      </w:pPr>
      <w:r>
        <w:t xml:space="preserve">Given such a state of mind, the person would be predisposed to not want what God has for </w:t>
      </w:r>
      <w:r w:rsidR="00CE3952">
        <w:tab/>
      </w:r>
      <w:r>
        <w:t xml:space="preserve">him (not fun or profitable enough); thus, he may not pray at all to seek His will.  </w:t>
      </w:r>
    </w:p>
    <w:p w:rsidR="009777F2" w:rsidRDefault="00886D78" w:rsidP="00F33F58">
      <w:pPr>
        <w:pStyle w:val="ListParagraph"/>
        <w:numPr>
          <w:ilvl w:val="0"/>
          <w:numId w:val="1"/>
        </w:numPr>
        <w:tabs>
          <w:tab w:val="left" w:pos="900"/>
        </w:tabs>
        <w:spacing w:line="238" w:lineRule="auto"/>
        <w:ind w:firstLine="90"/>
      </w:pPr>
      <w:r>
        <w:t xml:space="preserve">Even if that person prays about his choices (however perfunctory it may be), he is likely </w:t>
      </w:r>
      <w:r w:rsidR="000566DD">
        <w:t>to</w:t>
      </w:r>
      <w:r w:rsidR="00CE3952">
        <w:tab/>
      </w:r>
      <w:r>
        <w:t>rationalize his desire as if it is God’s will</w:t>
      </w:r>
      <w:r w:rsidR="00CE3952">
        <w:t xml:space="preserve">, </w:t>
      </w:r>
      <w:r>
        <w:t>usually</w:t>
      </w:r>
      <w:r w:rsidR="00CE3952">
        <w:t xml:space="preserve"> </w:t>
      </w:r>
      <w:r>
        <w:t xml:space="preserve">by way of twisting some scriptures such as </w:t>
      </w:r>
      <w:r w:rsidR="00CE3952">
        <w:tab/>
      </w:r>
      <w:r>
        <w:t xml:space="preserve">Ps. </w:t>
      </w:r>
      <w:r w:rsidR="00CE3952">
        <w:t xml:space="preserve">37:4 </w:t>
      </w:r>
      <w:r w:rsidR="00CE3952" w:rsidRPr="00CE3952">
        <w:rPr>
          <w:sz w:val="20"/>
        </w:rPr>
        <w:t>(</w:t>
      </w:r>
      <w:r w:rsidR="00CE3952" w:rsidRPr="00A21D1D">
        <w:rPr>
          <w:i/>
          <w:sz w:val="20"/>
        </w:rPr>
        <w:t>Delight yourself in the LORD and he will give</w:t>
      </w:r>
      <w:r w:rsidR="00A21D1D">
        <w:rPr>
          <w:i/>
          <w:sz w:val="20"/>
        </w:rPr>
        <w:t xml:space="preserve"> you the desires of your heart.</w:t>
      </w:r>
      <w:r w:rsidR="00CE3952" w:rsidRPr="00A21D1D">
        <w:rPr>
          <w:i/>
          <w:sz w:val="20"/>
        </w:rPr>
        <w:t>)</w:t>
      </w:r>
      <w:r>
        <w:t xml:space="preserve">  </w:t>
      </w:r>
      <w:r w:rsidR="00D36869">
        <w:t xml:space="preserve"> </w:t>
      </w:r>
    </w:p>
    <w:p w:rsidR="009777F2" w:rsidRDefault="00CE3952" w:rsidP="00F33F58">
      <w:pPr>
        <w:pStyle w:val="ListParagraph"/>
        <w:numPr>
          <w:ilvl w:val="0"/>
          <w:numId w:val="1"/>
        </w:numPr>
        <w:tabs>
          <w:tab w:val="left" w:pos="900"/>
        </w:tabs>
        <w:spacing w:line="238" w:lineRule="auto"/>
        <w:ind w:firstLine="90"/>
      </w:pPr>
      <w:r>
        <w:t xml:space="preserve">But when the mind has been renewed &amp; continues to be renewed by God’s principles, values </w:t>
      </w:r>
      <w:r>
        <w:tab/>
        <w:t xml:space="preserve">&amp; worldview delineated in the Scriptures, then whenever God’s specific will is broached </w:t>
      </w:r>
      <w:r>
        <w:tab/>
        <w:t xml:space="preserve">during one’s seeking, that person will see that it is </w:t>
      </w:r>
      <w:r w:rsidR="00A21D1D">
        <w:t xml:space="preserve">“good, </w:t>
      </w:r>
      <w:r w:rsidR="009777F2">
        <w:t>acceptable and perfect.</w:t>
      </w:r>
      <w:r>
        <w:t>”</w:t>
      </w:r>
    </w:p>
    <w:p w:rsidR="00241CE2" w:rsidRDefault="00241CE2" w:rsidP="00F33F58">
      <w:pPr>
        <w:spacing w:line="238" w:lineRule="auto"/>
      </w:pPr>
    </w:p>
    <w:p w:rsidR="00A52F96" w:rsidRDefault="00241CE2" w:rsidP="00F33F58">
      <w:pPr>
        <w:spacing w:line="238" w:lineRule="auto"/>
      </w:pPr>
      <w:r>
        <w:tab/>
        <w:t xml:space="preserve">4. </w:t>
      </w:r>
      <w:r>
        <w:tab/>
        <w:t xml:space="preserve">It is not easy to ascertain God’s specific will, for it </w:t>
      </w:r>
      <w:r w:rsidR="001A3B18">
        <w:t xml:space="preserve">takes time &amp; discipline. It is also </w:t>
      </w:r>
      <w:r w:rsidR="00E26AA0">
        <w:t xml:space="preserve">impossible </w:t>
      </w:r>
      <w:r w:rsidR="005A4B40">
        <w:tab/>
      </w:r>
      <w:r w:rsidR="005A4B40">
        <w:tab/>
      </w:r>
      <w:r w:rsidR="00E26AA0">
        <w:t>to know</w:t>
      </w:r>
      <w:r w:rsidR="005A4B40">
        <w:t xml:space="preserve"> this</w:t>
      </w:r>
      <w:r w:rsidR="001A3B18">
        <w:t xml:space="preserve"> will unless we’</w:t>
      </w:r>
      <w:r w:rsidR="00E26AA0">
        <w:t>re</w:t>
      </w:r>
      <w:r w:rsidR="000566DD">
        <w:t xml:space="preserve"> willing to bring our lives in</w:t>
      </w:r>
      <w:r w:rsidR="00E26AA0">
        <w:t xml:space="preserve"> conformity with His general will.  </w:t>
      </w:r>
    </w:p>
    <w:p w:rsidR="00A52F96" w:rsidRDefault="00A52F96" w:rsidP="00F33F58">
      <w:pPr>
        <w:spacing w:line="238" w:lineRule="auto"/>
      </w:pPr>
      <w:r>
        <w:tab/>
      </w:r>
      <w:r>
        <w:rPr>
          <w:b/>
        </w:rPr>
        <w:t>Q:</w:t>
      </w:r>
      <w:r>
        <w:rPr>
          <w:b/>
        </w:rPr>
        <w:tab/>
      </w:r>
      <w:r>
        <w:t xml:space="preserve">Why do you suppose this is the case?  Why does non-conformity to God’s general will affect </w:t>
      </w:r>
      <w:r>
        <w:tab/>
      </w:r>
      <w:r>
        <w:tab/>
      </w:r>
      <w:r>
        <w:tab/>
        <w:t>our ability to discern God’s specific will for our lives?</w:t>
      </w:r>
      <w:r>
        <w:tab/>
      </w:r>
    </w:p>
    <w:p w:rsidR="00A52F96" w:rsidRDefault="00A52F96" w:rsidP="00F33F58">
      <w:pPr>
        <w:spacing w:line="238" w:lineRule="auto"/>
      </w:pPr>
      <w:r>
        <w:tab/>
      </w:r>
      <w:r>
        <w:rPr>
          <w:b/>
        </w:rPr>
        <w:t>R:</w:t>
      </w:r>
      <w:r>
        <w:rPr>
          <w:b/>
        </w:rPr>
        <w:tab/>
        <w:t>“</w:t>
      </w:r>
      <w:r w:rsidR="00E26AA0">
        <w:t xml:space="preserve">Only when we do His general will, which we know, will He give us light regarding His </w:t>
      </w:r>
      <w:r>
        <w:tab/>
      </w:r>
      <w:r>
        <w:tab/>
      </w:r>
      <w:r>
        <w:tab/>
      </w:r>
      <w:r>
        <w:tab/>
      </w:r>
      <w:r w:rsidR="00E26AA0">
        <w:t xml:space="preserve">specific will, which we don’t know.  It is at this point that many Christians go wrong.  They </w:t>
      </w:r>
      <w:r>
        <w:tab/>
      </w:r>
      <w:r>
        <w:tab/>
      </w:r>
      <w:r>
        <w:tab/>
      </w:r>
      <w:r w:rsidR="00E26AA0">
        <w:t xml:space="preserve">pay little attention to what God has revealed regarding His general will, but spend much time </w:t>
      </w:r>
      <w:r>
        <w:tab/>
      </w:r>
      <w:r>
        <w:tab/>
      </w:r>
      <w:r w:rsidR="00E26AA0">
        <w:t xml:space="preserve">and thought trying to </w:t>
      </w:r>
      <w:r>
        <w:t xml:space="preserve">ascertain His specific will” (Herbert </w:t>
      </w:r>
      <w:r w:rsidRPr="00E26AA0">
        <w:t>Kane</w:t>
      </w:r>
      <w:r>
        <w:t xml:space="preserve"> 1982:43</w:t>
      </w:r>
      <w:r w:rsidRPr="00E26AA0">
        <w:t>)</w:t>
      </w:r>
      <w:r>
        <w:t>.</w:t>
      </w:r>
    </w:p>
    <w:p w:rsidR="00CB0021" w:rsidRDefault="00CB0021" w:rsidP="00F33F58">
      <w:pPr>
        <w:spacing w:line="238" w:lineRule="auto"/>
      </w:pPr>
    </w:p>
    <w:p w:rsidR="006927A1" w:rsidRDefault="00A52F96" w:rsidP="00F33F58">
      <w:pPr>
        <w:spacing w:line="238" w:lineRule="auto"/>
      </w:pPr>
      <w:r>
        <w:tab/>
        <w:t>5.</w:t>
      </w:r>
      <w:r>
        <w:tab/>
      </w:r>
      <w:r w:rsidR="00F33F58">
        <w:t>Suggestion: Before a</w:t>
      </w:r>
      <w:r w:rsidR="005A4B40">
        <w:t>sk</w:t>
      </w:r>
      <w:r w:rsidR="00F33F58">
        <w:t>ing</w:t>
      </w:r>
      <w:r w:rsidR="00E26AA0">
        <w:t xml:space="preserve"> God to </w:t>
      </w:r>
      <w:r w:rsidR="00F33F58">
        <w:t>help us to discern</w:t>
      </w:r>
      <w:r w:rsidR="005A4B40">
        <w:t xml:space="preserve"> his will </w:t>
      </w:r>
      <w:r w:rsidR="00F33F58">
        <w:t xml:space="preserve">(i.e., before making a decision) </w:t>
      </w:r>
      <w:r w:rsidR="00F33F58">
        <w:tab/>
      </w:r>
      <w:r w:rsidR="00F33F58">
        <w:tab/>
      </w:r>
      <w:r w:rsidR="00F33F58">
        <w:tab/>
        <w:t>through any of the four ways presented</w:t>
      </w:r>
      <w:r w:rsidR="006927A1">
        <w:t xml:space="preserve"> in the study (i.e., </w:t>
      </w:r>
      <w:r w:rsidR="00F33F58">
        <w:t>inward impression</w:t>
      </w:r>
      <w:r w:rsidR="006927A1">
        <w:t>s while praying,</w:t>
      </w:r>
    </w:p>
    <w:p w:rsidR="005A4B40" w:rsidRDefault="006927A1" w:rsidP="00F33F58">
      <w:pPr>
        <w:spacing w:line="238" w:lineRule="auto"/>
      </w:pPr>
      <w:r>
        <w:tab/>
      </w:r>
      <w:r>
        <w:tab/>
      </w:r>
      <w:r w:rsidR="00F33F58">
        <w:t xml:space="preserve">putting out a fleece, </w:t>
      </w:r>
      <w:r>
        <w:t xml:space="preserve">through </w:t>
      </w:r>
      <w:r w:rsidR="00F33F58">
        <w:t>dream</w:t>
      </w:r>
      <w:r>
        <w:t>s</w:t>
      </w:r>
      <w:r w:rsidR="00F33F58">
        <w:t>, casting lots)</w:t>
      </w:r>
      <w:r w:rsidR="005A4B40">
        <w:t xml:space="preserve">, we ought to </w:t>
      </w:r>
      <w:r w:rsidR="00F33F58">
        <w:t xml:space="preserve">consider the </w:t>
      </w:r>
      <w:r w:rsidR="005A4B40">
        <w:t>following:</w:t>
      </w:r>
    </w:p>
    <w:p w:rsidR="005A4B40" w:rsidRDefault="005A4B40" w:rsidP="000566DD">
      <w:pPr>
        <w:pStyle w:val="ListParagraph"/>
        <w:numPr>
          <w:ilvl w:val="0"/>
          <w:numId w:val="3"/>
        </w:numPr>
        <w:tabs>
          <w:tab w:val="left" w:pos="900"/>
        </w:tabs>
        <w:spacing w:line="238" w:lineRule="auto"/>
        <w:ind w:firstLine="90"/>
      </w:pPr>
      <w:r>
        <w:t xml:space="preserve">Am I in His word?  In other words, does my </w:t>
      </w:r>
      <w:r w:rsidR="00CB0021">
        <w:t xml:space="preserve">present </w:t>
      </w:r>
      <w:r>
        <w:t xml:space="preserve">life display a consistent intake of God’s </w:t>
      </w:r>
      <w:r w:rsidR="00A21D1D">
        <w:tab/>
      </w:r>
      <w:r w:rsidR="006927A1">
        <w:t xml:space="preserve">principles, worldview &amp; values?  If </w:t>
      </w:r>
      <w:r>
        <w:t xml:space="preserve">no, then we </w:t>
      </w:r>
      <w:r w:rsidR="006927A1">
        <w:t xml:space="preserve">ought to delay making </w:t>
      </w:r>
      <w:r w:rsidR="000566DD">
        <w:t>an important</w:t>
      </w:r>
      <w:r w:rsidR="006927A1">
        <w:t xml:space="preserve"> </w:t>
      </w:r>
      <w:r>
        <w:t>decision</w:t>
      </w:r>
      <w:r w:rsidR="006927A1">
        <w:t xml:space="preserve"> </w:t>
      </w:r>
      <w:r w:rsidR="000566DD">
        <w:tab/>
        <w:t xml:space="preserve">until </w:t>
      </w:r>
      <w:r w:rsidR="006927A1">
        <w:t>we develop a pattern of</w:t>
      </w:r>
      <w:r>
        <w:t xml:space="preserve"> </w:t>
      </w:r>
      <w:r w:rsidR="006927A1">
        <w:t xml:space="preserve">reading, studying, and meditating on His word.  </w:t>
      </w:r>
    </w:p>
    <w:p w:rsidR="000566DD" w:rsidRDefault="00CB0021" w:rsidP="000566DD">
      <w:pPr>
        <w:pStyle w:val="ListParagraph"/>
        <w:numPr>
          <w:ilvl w:val="0"/>
          <w:numId w:val="3"/>
        </w:numPr>
        <w:tabs>
          <w:tab w:val="left" w:pos="900"/>
        </w:tabs>
        <w:spacing w:line="238" w:lineRule="auto"/>
        <w:ind w:firstLine="90"/>
      </w:pPr>
      <w:r>
        <w:t xml:space="preserve">Am I currently </w:t>
      </w:r>
      <w:r w:rsidR="005A4B40">
        <w:t>comply</w:t>
      </w:r>
      <w:r>
        <w:t>ing</w:t>
      </w:r>
      <w:r w:rsidR="005A4B40">
        <w:t xml:space="preserve"> with God’s general will? </w:t>
      </w:r>
      <w:r w:rsidR="000566DD">
        <w:t xml:space="preserve"> If not, then in discovering God’s specific </w:t>
      </w:r>
      <w:r w:rsidR="000566DD">
        <w:tab/>
        <w:t xml:space="preserve">will, there will be confusion and also delusion.  </w:t>
      </w:r>
      <w:r w:rsidR="00F33F58">
        <w:t>Instead, s</w:t>
      </w:r>
      <w:r>
        <w:t>tart obe</w:t>
      </w:r>
      <w:r w:rsidR="006927A1">
        <w:t xml:space="preserve">ying His general will by </w:t>
      </w:r>
    </w:p>
    <w:p w:rsidR="00CB0021" w:rsidRDefault="000566DD" w:rsidP="000566DD">
      <w:pPr>
        <w:pStyle w:val="ListParagraph"/>
        <w:tabs>
          <w:tab w:val="left" w:pos="900"/>
        </w:tabs>
        <w:spacing w:line="238" w:lineRule="auto"/>
        <w:ind w:left="810"/>
      </w:pPr>
      <w:r>
        <w:tab/>
      </w:r>
      <w:r w:rsidR="00F33F58">
        <w:t>get</w:t>
      </w:r>
      <w:r>
        <w:t>ting</w:t>
      </w:r>
      <w:r w:rsidR="00F33F58">
        <w:t xml:space="preserve"> rid of those things </w:t>
      </w:r>
      <w:r w:rsidR="00FC6851">
        <w:t xml:space="preserve">that are harmful to your spiritual life </w:t>
      </w:r>
      <w:r w:rsidR="00CB0021">
        <w:t xml:space="preserve">while </w:t>
      </w:r>
      <w:r>
        <w:t xml:space="preserve">you </w:t>
      </w:r>
      <w:r w:rsidR="00CB0021">
        <w:t xml:space="preserve">stop doing certain </w:t>
      </w:r>
      <w:r>
        <w:tab/>
      </w:r>
      <w:r w:rsidR="00CB0021">
        <w:t xml:space="preserve">activities that you know are displeasing to the </w:t>
      </w:r>
      <w:r w:rsidR="00A21D1D">
        <w:tab/>
      </w:r>
      <w:r w:rsidR="00CB0021">
        <w:t>Lord</w:t>
      </w:r>
      <w:r w:rsidR="00F33F58">
        <w:t>.</w:t>
      </w:r>
    </w:p>
    <w:p w:rsidR="00F33F58" w:rsidRDefault="00F33F58" w:rsidP="00F005D1">
      <w:pPr>
        <w:pStyle w:val="ListParagraph"/>
        <w:widowControl w:val="0"/>
        <w:tabs>
          <w:tab w:val="left" w:pos="900"/>
        </w:tabs>
        <w:spacing w:line="238" w:lineRule="auto"/>
        <w:ind w:left="810"/>
      </w:pPr>
    </w:p>
    <w:p w:rsidR="00F33F58" w:rsidRPr="006F6993" w:rsidRDefault="00A52F96" w:rsidP="00F005D1">
      <w:pPr>
        <w:widowControl w:val="0"/>
        <w:spacing w:line="238" w:lineRule="auto"/>
      </w:pPr>
      <w:r>
        <w:tab/>
        <w:t>6.</w:t>
      </w:r>
      <w:r>
        <w:tab/>
        <w:t xml:space="preserve">Share about any decision that you need to make at the present moment. What can you do to </w:t>
      </w:r>
      <w:r>
        <w:tab/>
      </w:r>
      <w:r>
        <w:tab/>
      </w:r>
      <w:r>
        <w:tab/>
        <w:t xml:space="preserve">ensure that you hear </w:t>
      </w:r>
      <w:r w:rsidR="006F6993">
        <w:t>c</w:t>
      </w:r>
      <w:r w:rsidR="00F33F58">
        <w:t>orrectly from the Lord on</w:t>
      </w:r>
      <w:r w:rsidR="006F6993">
        <w:t xml:space="preserve"> </w:t>
      </w:r>
      <w:r>
        <w:t>this matter?</w:t>
      </w:r>
      <w:r w:rsidR="006927A1" w:rsidRPr="006F6993">
        <w:t xml:space="preserve"> </w:t>
      </w:r>
    </w:p>
    <w:sectPr w:rsidR="00F33F58" w:rsidRPr="006F6993" w:rsidSect="00F005D1">
      <w:headerReference w:type="default" r:id="rId9"/>
      <w:footerReference w:type="even" r:id="rId10"/>
      <w:footerReference w:type="default" r:id="rId11"/>
      <w:pgSz w:w="12240" w:h="15840" w:code="1"/>
      <w:pgMar w:top="1008" w:right="864" w:bottom="864"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6AA" w:rsidRDefault="00BF46AA">
      <w:r>
        <w:separator/>
      </w:r>
    </w:p>
  </w:endnote>
  <w:endnote w:type="continuationSeparator" w:id="0">
    <w:p w:rsidR="00BF46AA" w:rsidRDefault="00BF46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A0" w:rsidRDefault="00C844A0" w:rsidP="00352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844A0" w:rsidRDefault="00C844A0"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6735"/>
      <w:docPartObj>
        <w:docPartGallery w:val="Page Numbers (Bottom of Page)"/>
        <w:docPartUnique/>
      </w:docPartObj>
    </w:sdtPr>
    <w:sdtEndPr>
      <w:rPr>
        <w:sz w:val="20"/>
      </w:rPr>
    </w:sdtEndPr>
    <w:sdtContent>
      <w:p w:rsidR="00C844A0" w:rsidRPr="00A21D1D" w:rsidRDefault="00C844A0">
        <w:pPr>
          <w:pStyle w:val="Footer"/>
          <w:jc w:val="right"/>
          <w:rPr>
            <w:sz w:val="20"/>
          </w:rPr>
        </w:pPr>
        <w:r w:rsidRPr="00A21D1D">
          <w:rPr>
            <w:sz w:val="20"/>
          </w:rPr>
          <w:fldChar w:fldCharType="begin"/>
        </w:r>
        <w:r w:rsidRPr="00A21D1D">
          <w:rPr>
            <w:sz w:val="20"/>
          </w:rPr>
          <w:instrText xml:space="preserve"> PAGE   \* MERGEFORMAT </w:instrText>
        </w:r>
        <w:r w:rsidRPr="00A21D1D">
          <w:rPr>
            <w:sz w:val="20"/>
          </w:rPr>
          <w:fldChar w:fldCharType="separate"/>
        </w:r>
        <w:r w:rsidR="00BF46AA">
          <w:rPr>
            <w:noProof/>
            <w:sz w:val="20"/>
          </w:rPr>
          <w:t>1</w:t>
        </w:r>
        <w:r w:rsidRPr="00A21D1D">
          <w:rPr>
            <w:sz w:val="20"/>
          </w:rPr>
          <w:fldChar w:fldCharType="end"/>
        </w:r>
      </w:p>
    </w:sdtContent>
  </w:sdt>
  <w:p w:rsidR="00C844A0" w:rsidRDefault="00C844A0"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6AA" w:rsidRDefault="00BF46AA">
      <w:r>
        <w:separator/>
      </w:r>
    </w:p>
  </w:footnote>
  <w:footnote w:type="continuationSeparator" w:id="0">
    <w:p w:rsidR="00BF46AA" w:rsidRDefault="00BF46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A0" w:rsidRPr="008B36A3" w:rsidRDefault="00C844A0" w:rsidP="008B36A3">
    <w:pPr>
      <w:pStyle w:val="Header"/>
      <w:tabs>
        <w:tab w:val="clear" w:pos="4320"/>
        <w:tab w:val="clear" w:pos="8640"/>
        <w:tab w:val="right" w:pos="9360"/>
      </w:tabs>
      <w:rPr>
        <w:sz w:val="20"/>
        <w:szCs w:val="20"/>
      </w:rPr>
    </w:pPr>
    <w:r w:rsidRPr="00E5306E">
      <w:rPr>
        <w:noProof/>
        <w:szCs w:val="16"/>
      </w:rPr>
      <w:pict>
        <v:group id="_x0000_s2052" style="position:absolute;margin-left:-9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C844A0" w:rsidRDefault="00C844A0" w:rsidP="008B36A3">
                  <w:pPr>
                    <w:rPr>
                      <w:rFonts w:ascii="Mangal" w:hAnsi="Mangal" w:cs="Mangal"/>
                      <w:b/>
                      <w:i/>
                      <w:sz w:val="20"/>
                    </w:rPr>
                  </w:pPr>
                </w:p>
                <w:p w:rsidR="00C844A0" w:rsidRDefault="00C844A0" w:rsidP="008B36A3">
                  <w:pPr>
                    <w:rPr>
                      <w:rFonts w:ascii="Mangal" w:hAnsi="Mangal" w:cs="Mangal"/>
                      <w:b/>
                      <w:i/>
                      <w:sz w:val="20"/>
                    </w:rPr>
                  </w:pPr>
                </w:p>
                <w:p w:rsidR="00C844A0" w:rsidRDefault="00C844A0" w:rsidP="008B36A3">
                  <w:r>
                    <w:rPr>
                      <w:rFonts w:ascii="Mangal" w:hAnsi="Mangal" w:cs="Mangal"/>
                      <w:b/>
                      <w:i/>
                      <w:sz w:val="20"/>
                    </w:rPr>
                    <w:t>, 2005</w:t>
                  </w:r>
                  <w:r>
                    <w:rPr>
                      <w:rFonts w:ascii="Mangal" w:hAnsi="Mangal" w:cs="Mangal"/>
                      <w:b/>
                    </w:rPr>
                    <w:tab/>
                  </w:r>
                </w:p>
              </w:txbxContent>
            </v:textbox>
          </v:shape>
        </v:group>
      </w:pict>
    </w:r>
    <w:r>
      <w:rPr>
        <w:szCs w:val="16"/>
      </w:rPr>
      <w:tab/>
    </w:r>
    <w:r>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75BD"/>
    <w:multiLevelType w:val="hybridMultilevel"/>
    <w:tmpl w:val="68FA9C2E"/>
    <w:lvl w:ilvl="0" w:tplc="BE4ACA4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2219E8"/>
    <w:multiLevelType w:val="hybridMultilevel"/>
    <w:tmpl w:val="15E66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B181FB4"/>
    <w:multiLevelType w:val="hybridMultilevel"/>
    <w:tmpl w:val="EA623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101692"/>
    <w:multiLevelType w:val="hybridMultilevel"/>
    <w:tmpl w:val="2384D9C4"/>
    <w:lvl w:ilvl="0" w:tplc="BE4ACA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360595"/>
    <w:multiLevelType w:val="hybridMultilevel"/>
    <w:tmpl w:val="977C058E"/>
    <w:lvl w:ilvl="0" w:tplc="BE4ACA4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6A5DAD"/>
    <w:multiLevelType w:val="hybridMultilevel"/>
    <w:tmpl w:val="123A8FC6"/>
    <w:lvl w:ilvl="0" w:tplc="BE4ACA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37712C"/>
    <w:multiLevelType w:val="hybridMultilevel"/>
    <w:tmpl w:val="0A500814"/>
    <w:lvl w:ilvl="0" w:tplc="BE4ACA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360"/>
  <w:drawingGridHorizontalSpacing w:val="57"/>
  <w:displayVerticalDrawingGridEvery w:val="2"/>
  <w:noPunctuationKerning/>
  <w:characterSpacingControl w:val="doNotCompress"/>
  <w:savePreviewPicture/>
  <w:hdrShapeDefaults>
    <o:shapedefaults v:ext="edit" spidmax="25602"/>
    <o:shapelayout v:ext="edit">
      <o:idmap v:ext="edit" data="2"/>
    </o:shapelayout>
  </w:hdrShapeDefaults>
  <w:footnotePr>
    <w:footnote w:id="-1"/>
    <w:footnote w:id="0"/>
  </w:footnotePr>
  <w:endnotePr>
    <w:endnote w:id="-1"/>
    <w:endnote w:id="0"/>
  </w:endnotePr>
  <w:compat/>
  <w:rsids>
    <w:rsidRoot w:val="00F505D5"/>
    <w:rsid w:val="00012143"/>
    <w:rsid w:val="000412CE"/>
    <w:rsid w:val="00041383"/>
    <w:rsid w:val="00051FCB"/>
    <w:rsid w:val="000524AC"/>
    <w:rsid w:val="00052AA5"/>
    <w:rsid w:val="000566DD"/>
    <w:rsid w:val="000607F1"/>
    <w:rsid w:val="000639E2"/>
    <w:rsid w:val="00066B1D"/>
    <w:rsid w:val="000712B9"/>
    <w:rsid w:val="00084152"/>
    <w:rsid w:val="00085802"/>
    <w:rsid w:val="00086116"/>
    <w:rsid w:val="0009166F"/>
    <w:rsid w:val="000A628C"/>
    <w:rsid w:val="000B3437"/>
    <w:rsid w:val="000C3223"/>
    <w:rsid w:val="000D56A9"/>
    <w:rsid w:val="000E441F"/>
    <w:rsid w:val="000E75F0"/>
    <w:rsid w:val="000F3888"/>
    <w:rsid w:val="00115631"/>
    <w:rsid w:val="00125253"/>
    <w:rsid w:val="00130CD5"/>
    <w:rsid w:val="00144583"/>
    <w:rsid w:val="00145AEA"/>
    <w:rsid w:val="00150713"/>
    <w:rsid w:val="00154238"/>
    <w:rsid w:val="0016016E"/>
    <w:rsid w:val="00184BB7"/>
    <w:rsid w:val="00195E16"/>
    <w:rsid w:val="001A0F3D"/>
    <w:rsid w:val="001A3B18"/>
    <w:rsid w:val="001B16A4"/>
    <w:rsid w:val="001F5FA5"/>
    <w:rsid w:val="00230E19"/>
    <w:rsid w:val="00236E83"/>
    <w:rsid w:val="00241CE2"/>
    <w:rsid w:val="00244647"/>
    <w:rsid w:val="00257EA9"/>
    <w:rsid w:val="00270A9F"/>
    <w:rsid w:val="0027539A"/>
    <w:rsid w:val="002860C2"/>
    <w:rsid w:val="00286E80"/>
    <w:rsid w:val="00287881"/>
    <w:rsid w:val="002A1804"/>
    <w:rsid w:val="002B342C"/>
    <w:rsid w:val="002B375A"/>
    <w:rsid w:val="002B4249"/>
    <w:rsid w:val="002C0909"/>
    <w:rsid w:val="0030390B"/>
    <w:rsid w:val="00304ADF"/>
    <w:rsid w:val="003063D3"/>
    <w:rsid w:val="00316289"/>
    <w:rsid w:val="0033159C"/>
    <w:rsid w:val="003422F4"/>
    <w:rsid w:val="00352770"/>
    <w:rsid w:val="0036247F"/>
    <w:rsid w:val="00387E85"/>
    <w:rsid w:val="003F61AF"/>
    <w:rsid w:val="00410C34"/>
    <w:rsid w:val="004311D8"/>
    <w:rsid w:val="0043205D"/>
    <w:rsid w:val="0044438B"/>
    <w:rsid w:val="004451C4"/>
    <w:rsid w:val="00464BF0"/>
    <w:rsid w:val="00464E5B"/>
    <w:rsid w:val="00472A15"/>
    <w:rsid w:val="004A540C"/>
    <w:rsid w:val="004B3EB1"/>
    <w:rsid w:val="004C254E"/>
    <w:rsid w:val="004C6276"/>
    <w:rsid w:val="004D01DE"/>
    <w:rsid w:val="004D1B80"/>
    <w:rsid w:val="004D50C1"/>
    <w:rsid w:val="004E3AC2"/>
    <w:rsid w:val="004E57ED"/>
    <w:rsid w:val="004E75CF"/>
    <w:rsid w:val="00507290"/>
    <w:rsid w:val="005358F8"/>
    <w:rsid w:val="00536424"/>
    <w:rsid w:val="005540AD"/>
    <w:rsid w:val="00565C92"/>
    <w:rsid w:val="005805D2"/>
    <w:rsid w:val="0059589B"/>
    <w:rsid w:val="005A2775"/>
    <w:rsid w:val="005A4B40"/>
    <w:rsid w:val="005A5193"/>
    <w:rsid w:val="005A52C1"/>
    <w:rsid w:val="005A7EDC"/>
    <w:rsid w:val="005B4A85"/>
    <w:rsid w:val="005B6021"/>
    <w:rsid w:val="005C0442"/>
    <w:rsid w:val="005C0E4A"/>
    <w:rsid w:val="005F47AD"/>
    <w:rsid w:val="00601282"/>
    <w:rsid w:val="00615966"/>
    <w:rsid w:val="00625955"/>
    <w:rsid w:val="00637C35"/>
    <w:rsid w:val="00652A9F"/>
    <w:rsid w:val="006606E7"/>
    <w:rsid w:val="00665984"/>
    <w:rsid w:val="0067019E"/>
    <w:rsid w:val="00681DFF"/>
    <w:rsid w:val="006927A1"/>
    <w:rsid w:val="00695CFB"/>
    <w:rsid w:val="00697801"/>
    <w:rsid w:val="006B0523"/>
    <w:rsid w:val="006B30CB"/>
    <w:rsid w:val="006E442D"/>
    <w:rsid w:val="006E4AA9"/>
    <w:rsid w:val="006F4229"/>
    <w:rsid w:val="006F6993"/>
    <w:rsid w:val="00701EAE"/>
    <w:rsid w:val="00705513"/>
    <w:rsid w:val="007068D6"/>
    <w:rsid w:val="00706E87"/>
    <w:rsid w:val="00715F69"/>
    <w:rsid w:val="007315E4"/>
    <w:rsid w:val="007355CA"/>
    <w:rsid w:val="00735973"/>
    <w:rsid w:val="00755401"/>
    <w:rsid w:val="00766276"/>
    <w:rsid w:val="0077079E"/>
    <w:rsid w:val="0077586A"/>
    <w:rsid w:val="00776C5C"/>
    <w:rsid w:val="00777EEF"/>
    <w:rsid w:val="00796D1B"/>
    <w:rsid w:val="007A4A42"/>
    <w:rsid w:val="007C00F6"/>
    <w:rsid w:val="007E5835"/>
    <w:rsid w:val="00801932"/>
    <w:rsid w:val="00812C6B"/>
    <w:rsid w:val="00812FE9"/>
    <w:rsid w:val="00815FA5"/>
    <w:rsid w:val="00816359"/>
    <w:rsid w:val="00821FE0"/>
    <w:rsid w:val="008309B7"/>
    <w:rsid w:val="00834571"/>
    <w:rsid w:val="00867018"/>
    <w:rsid w:val="008678B3"/>
    <w:rsid w:val="00884F8A"/>
    <w:rsid w:val="00886D78"/>
    <w:rsid w:val="00896EE6"/>
    <w:rsid w:val="008B36A3"/>
    <w:rsid w:val="008B408C"/>
    <w:rsid w:val="008B4FA1"/>
    <w:rsid w:val="008D45C4"/>
    <w:rsid w:val="008E1FFE"/>
    <w:rsid w:val="008E3522"/>
    <w:rsid w:val="008F6B30"/>
    <w:rsid w:val="008F6DEC"/>
    <w:rsid w:val="008F7680"/>
    <w:rsid w:val="009258C5"/>
    <w:rsid w:val="0095407F"/>
    <w:rsid w:val="0095442E"/>
    <w:rsid w:val="009575B4"/>
    <w:rsid w:val="00960F49"/>
    <w:rsid w:val="009622EF"/>
    <w:rsid w:val="009741C9"/>
    <w:rsid w:val="009777F2"/>
    <w:rsid w:val="00991277"/>
    <w:rsid w:val="009C1136"/>
    <w:rsid w:val="00A06B97"/>
    <w:rsid w:val="00A21D1D"/>
    <w:rsid w:val="00A32F35"/>
    <w:rsid w:val="00A42D23"/>
    <w:rsid w:val="00A430AD"/>
    <w:rsid w:val="00A52F96"/>
    <w:rsid w:val="00A5615D"/>
    <w:rsid w:val="00A62974"/>
    <w:rsid w:val="00A64845"/>
    <w:rsid w:val="00A74FE9"/>
    <w:rsid w:val="00AA4DD0"/>
    <w:rsid w:val="00AA5E74"/>
    <w:rsid w:val="00AC4C59"/>
    <w:rsid w:val="00AD5066"/>
    <w:rsid w:val="00AE60A9"/>
    <w:rsid w:val="00B0111D"/>
    <w:rsid w:val="00B0284D"/>
    <w:rsid w:val="00B43EC3"/>
    <w:rsid w:val="00B45535"/>
    <w:rsid w:val="00B52FBC"/>
    <w:rsid w:val="00B612F9"/>
    <w:rsid w:val="00B65BA2"/>
    <w:rsid w:val="00B736D0"/>
    <w:rsid w:val="00B74D70"/>
    <w:rsid w:val="00B81D6C"/>
    <w:rsid w:val="00B90CCC"/>
    <w:rsid w:val="00B91529"/>
    <w:rsid w:val="00B93948"/>
    <w:rsid w:val="00B9694D"/>
    <w:rsid w:val="00B96E1C"/>
    <w:rsid w:val="00BA5744"/>
    <w:rsid w:val="00BC3419"/>
    <w:rsid w:val="00BC5D2A"/>
    <w:rsid w:val="00BD4EAE"/>
    <w:rsid w:val="00BF46AA"/>
    <w:rsid w:val="00C2771A"/>
    <w:rsid w:val="00C4175B"/>
    <w:rsid w:val="00C54FA9"/>
    <w:rsid w:val="00C60359"/>
    <w:rsid w:val="00C6498E"/>
    <w:rsid w:val="00C844A0"/>
    <w:rsid w:val="00C913E4"/>
    <w:rsid w:val="00C93B1F"/>
    <w:rsid w:val="00C944BD"/>
    <w:rsid w:val="00CA0006"/>
    <w:rsid w:val="00CB0021"/>
    <w:rsid w:val="00CB04E4"/>
    <w:rsid w:val="00CB2BFE"/>
    <w:rsid w:val="00CB6C9B"/>
    <w:rsid w:val="00CE3952"/>
    <w:rsid w:val="00CF4E5B"/>
    <w:rsid w:val="00D06361"/>
    <w:rsid w:val="00D1035B"/>
    <w:rsid w:val="00D13163"/>
    <w:rsid w:val="00D13DD9"/>
    <w:rsid w:val="00D1593B"/>
    <w:rsid w:val="00D3442F"/>
    <w:rsid w:val="00D36869"/>
    <w:rsid w:val="00D3715F"/>
    <w:rsid w:val="00D55251"/>
    <w:rsid w:val="00D62574"/>
    <w:rsid w:val="00D67C22"/>
    <w:rsid w:val="00D723DC"/>
    <w:rsid w:val="00D86C84"/>
    <w:rsid w:val="00D87324"/>
    <w:rsid w:val="00D93695"/>
    <w:rsid w:val="00DB6BF9"/>
    <w:rsid w:val="00DC55DC"/>
    <w:rsid w:val="00DD22DB"/>
    <w:rsid w:val="00DD6D87"/>
    <w:rsid w:val="00DE2AC1"/>
    <w:rsid w:val="00DF6234"/>
    <w:rsid w:val="00E066BB"/>
    <w:rsid w:val="00E1602A"/>
    <w:rsid w:val="00E21582"/>
    <w:rsid w:val="00E21CCC"/>
    <w:rsid w:val="00E22265"/>
    <w:rsid w:val="00E26AA0"/>
    <w:rsid w:val="00E27DAA"/>
    <w:rsid w:val="00E3086A"/>
    <w:rsid w:val="00E34F1E"/>
    <w:rsid w:val="00E42C73"/>
    <w:rsid w:val="00E47C81"/>
    <w:rsid w:val="00E5306E"/>
    <w:rsid w:val="00E6069E"/>
    <w:rsid w:val="00E92B6D"/>
    <w:rsid w:val="00E965AC"/>
    <w:rsid w:val="00EA394D"/>
    <w:rsid w:val="00EA77DF"/>
    <w:rsid w:val="00EB1CF5"/>
    <w:rsid w:val="00EB57B3"/>
    <w:rsid w:val="00EC0B0D"/>
    <w:rsid w:val="00EC5C80"/>
    <w:rsid w:val="00F005D1"/>
    <w:rsid w:val="00F04C8A"/>
    <w:rsid w:val="00F050DD"/>
    <w:rsid w:val="00F267FE"/>
    <w:rsid w:val="00F33F58"/>
    <w:rsid w:val="00F36A81"/>
    <w:rsid w:val="00F40A3F"/>
    <w:rsid w:val="00F453E4"/>
    <w:rsid w:val="00F46D4E"/>
    <w:rsid w:val="00F505D5"/>
    <w:rsid w:val="00F67789"/>
    <w:rsid w:val="00F67FB1"/>
    <w:rsid w:val="00F7136F"/>
    <w:rsid w:val="00F71F0A"/>
    <w:rsid w:val="00F96468"/>
    <w:rsid w:val="00FA4EA5"/>
    <w:rsid w:val="00FB279E"/>
    <w:rsid w:val="00FC2F3D"/>
    <w:rsid w:val="00FC6851"/>
    <w:rsid w:val="00FD0F95"/>
    <w:rsid w:val="00FE774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18EC3-908A-4842-9299-BD534F57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3</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cryun2</cp:lastModifiedBy>
  <cp:revision>37</cp:revision>
  <cp:lastPrinted>2012-03-01T13:07:00Z</cp:lastPrinted>
  <dcterms:created xsi:type="dcterms:W3CDTF">2012-02-29T16:42:00Z</dcterms:created>
  <dcterms:modified xsi:type="dcterms:W3CDTF">2012-03-06T19:18:00Z</dcterms:modified>
</cp:coreProperties>
</file>