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A5D06" w14:textId="377F6D12" w:rsidR="00BD0AF3" w:rsidRPr="00692239" w:rsidRDefault="00BD0AF3" w:rsidP="00692239">
      <w:pPr>
        <w:spacing w:line="240" w:lineRule="auto"/>
        <w:rPr>
          <w:rFonts w:ascii="Arial" w:hAnsi="Arial" w:cs="Arial"/>
          <w:b/>
          <w:bCs/>
          <w:sz w:val="32"/>
          <w:szCs w:val="32"/>
        </w:rPr>
      </w:pPr>
      <w:r w:rsidRPr="00692239">
        <w:rPr>
          <w:rFonts w:ascii="Arial" w:hAnsi="Arial" w:cs="Arial"/>
          <w:b/>
          <w:bCs/>
          <w:sz w:val="32"/>
          <w:szCs w:val="32"/>
        </w:rPr>
        <w:t>Sprint 1: Functional Scope &amp; Candidate Functionalities</w:t>
      </w:r>
      <w:r w:rsidRPr="00692239">
        <w:rPr>
          <w:rFonts w:ascii="Arial" w:hAnsi="Arial" w:cs="Arial"/>
        </w:rPr>
        <w:t xml:space="preserve">  </w:t>
      </w:r>
    </w:p>
    <w:p w14:paraId="21CF958C" w14:textId="77777777" w:rsidR="00553D5D" w:rsidRPr="00692239" w:rsidRDefault="00553D5D" w:rsidP="00692239">
      <w:pPr>
        <w:spacing w:line="276" w:lineRule="auto"/>
        <w:rPr>
          <w:rFonts w:ascii="Arial" w:hAnsi="Arial" w:cs="Arial"/>
          <w:i/>
          <w:iCs/>
          <w:sz w:val="28"/>
          <w:szCs w:val="28"/>
        </w:rPr>
      </w:pPr>
      <w:r w:rsidRPr="00692239">
        <w:rPr>
          <w:rFonts w:ascii="Arial" w:hAnsi="Arial" w:cs="Arial"/>
          <w:i/>
          <w:iCs/>
          <w:sz w:val="28"/>
          <w:szCs w:val="28"/>
        </w:rPr>
        <w:t>Functionality 1: Adding a New Product and Verifying Details</w:t>
      </w:r>
    </w:p>
    <w:p w14:paraId="2FB7301D" w14:textId="21BDA66C" w:rsidR="00692239" w:rsidRPr="00692239" w:rsidRDefault="00553D5D" w:rsidP="00692239">
      <w:pPr>
        <w:spacing w:line="276" w:lineRule="auto"/>
        <w:rPr>
          <w:rFonts w:ascii="Arial" w:hAnsi="Arial" w:cs="Arial"/>
        </w:rPr>
      </w:pPr>
      <w:r w:rsidRPr="00692239">
        <w:rPr>
          <w:rFonts w:ascii="Arial" w:hAnsi="Arial" w:cs="Arial"/>
        </w:rPr>
        <w:t xml:space="preserve">This covers the process of a registered producer listing a new item on the marketplace.   </w:t>
      </w:r>
    </w:p>
    <w:p w14:paraId="1D144059" w14:textId="5647126F" w:rsidR="00692239" w:rsidRPr="00692239" w:rsidRDefault="00553D5D" w:rsidP="00692239">
      <w:pPr>
        <w:spacing w:line="276" w:lineRule="auto"/>
        <w:rPr>
          <w:rFonts w:ascii="Arial" w:hAnsi="Arial" w:cs="Arial"/>
        </w:rPr>
      </w:pPr>
      <w:r w:rsidRPr="00692239">
        <w:rPr>
          <w:rFonts w:ascii="Arial" w:hAnsi="Arial" w:cs="Arial"/>
          <w:b/>
          <w:bCs/>
        </w:rPr>
        <w:t>Input:</w:t>
      </w:r>
      <w:r w:rsidRPr="00692239">
        <w:rPr>
          <w:rFonts w:ascii="Arial" w:hAnsi="Arial" w:cs="Arial"/>
        </w:rPr>
        <w:t xml:space="preserve"> The producer logs in and submits the product details (name, description, category, price, quantity, availability dates, farm origin, allergens, harvest/best-before dates, if it is organic).   </w:t>
      </w:r>
    </w:p>
    <w:p w14:paraId="2203EB51" w14:textId="6658FCBD" w:rsidR="00553D5D" w:rsidRPr="00692239" w:rsidRDefault="00553D5D" w:rsidP="00692239">
      <w:pPr>
        <w:spacing w:line="276" w:lineRule="auto"/>
        <w:rPr>
          <w:rFonts w:ascii="Arial" w:hAnsi="Arial" w:cs="Arial"/>
        </w:rPr>
      </w:pPr>
      <w:r w:rsidRPr="00692239">
        <w:rPr>
          <w:rFonts w:ascii="Arial" w:hAnsi="Arial" w:cs="Arial"/>
          <w:b/>
          <w:bCs/>
        </w:rPr>
        <w:t>Validation:</w:t>
      </w:r>
      <w:r w:rsidRPr="00692239">
        <w:rPr>
          <w:rFonts w:ascii="Arial" w:hAnsi="Arial" w:cs="Arial"/>
        </w:rPr>
        <w:t xml:space="preserve"> The system checks if any required info is missing or invalid. If there is an error, it sends the form back to the producer to fix.   </w:t>
      </w:r>
    </w:p>
    <w:p w14:paraId="12A2840C" w14:textId="64BEBF63" w:rsidR="00553D5D" w:rsidRPr="00692239" w:rsidRDefault="00553D5D" w:rsidP="00692239">
      <w:pPr>
        <w:spacing w:line="276" w:lineRule="auto"/>
        <w:rPr>
          <w:rFonts w:ascii="Arial" w:hAnsi="Arial" w:cs="Arial"/>
        </w:rPr>
      </w:pPr>
      <w:r w:rsidRPr="00692239">
        <w:rPr>
          <w:rFonts w:ascii="Arial" w:hAnsi="Arial" w:cs="Arial"/>
          <w:b/>
          <w:bCs/>
        </w:rPr>
        <w:t>Organic Check</w:t>
      </w:r>
      <w:r w:rsidRPr="00692239">
        <w:rPr>
          <w:rFonts w:ascii="Arial" w:hAnsi="Arial" w:cs="Arial"/>
        </w:rPr>
        <w:t xml:space="preserve">: If the producer ticks that the product is organic, the system checks the certificate using an external verification service.   </w:t>
      </w:r>
    </w:p>
    <w:p w14:paraId="329D24C8" w14:textId="008D7CE5" w:rsidR="00553D5D" w:rsidRPr="00692239" w:rsidRDefault="00553D5D" w:rsidP="00692239">
      <w:pPr>
        <w:spacing w:line="276" w:lineRule="auto"/>
        <w:rPr>
          <w:rFonts w:ascii="Arial" w:hAnsi="Arial" w:cs="Arial"/>
        </w:rPr>
      </w:pPr>
      <w:r w:rsidRPr="00692239">
        <w:rPr>
          <w:rFonts w:ascii="Arial" w:hAnsi="Arial" w:cs="Arial"/>
          <w:b/>
          <w:bCs/>
        </w:rPr>
        <w:t>Errors/Exceptions:</w:t>
      </w:r>
      <w:r w:rsidRPr="00692239">
        <w:rPr>
          <w:rFonts w:ascii="Arial" w:hAnsi="Arial" w:cs="Arial"/>
        </w:rPr>
        <w:t xml:space="preserve"> If the organic check fails, or if the verification service is down, the system lets the producer know so they can fix the details or try again later.   </w:t>
      </w:r>
    </w:p>
    <w:p w14:paraId="4CD42C53" w14:textId="00F6E30C" w:rsidR="00692239" w:rsidRDefault="00553D5D" w:rsidP="00692239">
      <w:pPr>
        <w:spacing w:line="276" w:lineRule="auto"/>
        <w:rPr>
          <w:rFonts w:ascii="Arial" w:hAnsi="Arial" w:cs="Arial"/>
        </w:rPr>
      </w:pPr>
      <w:r w:rsidRPr="00692239">
        <w:rPr>
          <w:rFonts w:ascii="Arial" w:hAnsi="Arial" w:cs="Arial"/>
          <w:b/>
          <w:bCs/>
        </w:rPr>
        <w:t>Output:</w:t>
      </w:r>
      <w:r w:rsidRPr="00692239">
        <w:rPr>
          <w:rFonts w:ascii="Arial" w:hAnsi="Arial" w:cs="Arial"/>
        </w:rPr>
        <w:t xml:space="preserve"> Once everything passes validation, the product is published on the marketplace for customers to see.   </w:t>
      </w:r>
    </w:p>
    <w:p w14:paraId="55CCA100" w14:textId="77777777" w:rsidR="00692239" w:rsidRDefault="00692239" w:rsidP="00692239">
      <w:pPr>
        <w:spacing w:line="240" w:lineRule="auto"/>
        <w:rPr>
          <w:rFonts w:ascii="Arial" w:hAnsi="Arial" w:cs="Arial"/>
        </w:rPr>
      </w:pPr>
    </w:p>
    <w:p w14:paraId="355F3BB2" w14:textId="77777777" w:rsidR="00692239" w:rsidRPr="00692239" w:rsidRDefault="00692239" w:rsidP="00692239">
      <w:pPr>
        <w:spacing w:line="240" w:lineRule="auto"/>
        <w:rPr>
          <w:rFonts w:ascii="Arial" w:hAnsi="Arial" w:cs="Arial"/>
          <w:i/>
          <w:iCs/>
          <w:sz w:val="28"/>
          <w:szCs w:val="28"/>
        </w:rPr>
      </w:pPr>
      <w:r w:rsidRPr="00692239">
        <w:rPr>
          <w:rFonts w:ascii="Arial" w:hAnsi="Arial" w:cs="Arial"/>
          <w:i/>
          <w:iCs/>
          <w:sz w:val="28"/>
          <w:szCs w:val="28"/>
        </w:rPr>
        <w:t>Functionality 2: Updating Stock Levels and Seasonal Availability</w:t>
      </w:r>
    </w:p>
    <w:p w14:paraId="11A00872" w14:textId="7C1C3C4E" w:rsidR="00692239" w:rsidRPr="00692239" w:rsidRDefault="00692239" w:rsidP="00692239">
      <w:pPr>
        <w:spacing w:line="276" w:lineRule="auto"/>
        <w:rPr>
          <w:rFonts w:ascii="Arial" w:hAnsi="Arial" w:cs="Arial"/>
        </w:rPr>
      </w:pPr>
      <w:r w:rsidRPr="00692239">
        <w:rPr>
          <w:rFonts w:ascii="Arial" w:hAnsi="Arial" w:cs="Arial"/>
        </w:rPr>
        <w:t xml:space="preserve">This covers how existing products are managed after they have been listed.   </w:t>
      </w:r>
    </w:p>
    <w:p w14:paraId="4370A6ED" w14:textId="77777777" w:rsidR="00692239" w:rsidRPr="00692239" w:rsidRDefault="00692239" w:rsidP="00692239">
      <w:pPr>
        <w:spacing w:line="276" w:lineRule="auto"/>
        <w:rPr>
          <w:rFonts w:ascii="Arial" w:hAnsi="Arial" w:cs="Arial"/>
        </w:rPr>
      </w:pPr>
      <w:r w:rsidRPr="00692239">
        <w:rPr>
          <w:rFonts w:ascii="Arial" w:hAnsi="Arial" w:cs="Arial"/>
          <w:b/>
          <w:bCs/>
        </w:rPr>
        <w:t>Input:</w:t>
      </w:r>
      <w:r w:rsidRPr="00692239">
        <w:rPr>
          <w:rFonts w:ascii="Arial" w:hAnsi="Arial" w:cs="Arial"/>
        </w:rPr>
        <w:t xml:space="preserve"> The producer selects a product and updates its stock quantity or seasonal availability dates.   </w:t>
      </w:r>
    </w:p>
    <w:p w14:paraId="106E6588" w14:textId="2AEFE59B" w:rsidR="00692239" w:rsidRPr="00692239" w:rsidRDefault="00692239" w:rsidP="00692239">
      <w:pPr>
        <w:spacing w:line="276" w:lineRule="auto"/>
        <w:rPr>
          <w:rFonts w:ascii="Arial" w:hAnsi="Arial" w:cs="Arial"/>
        </w:rPr>
      </w:pPr>
      <w:r w:rsidRPr="00692239">
        <w:rPr>
          <w:rFonts w:ascii="Arial" w:hAnsi="Arial" w:cs="Arial"/>
          <w:b/>
          <w:bCs/>
        </w:rPr>
        <w:t>Out of Stock (stock == 0):</w:t>
      </w:r>
      <w:r w:rsidRPr="00692239">
        <w:rPr>
          <w:rFonts w:ascii="Arial" w:hAnsi="Arial" w:cs="Arial"/>
        </w:rPr>
        <w:t xml:space="preserve"> Whenever a product's stock hits zero, the system automatically marks it as unavailable so customers cannot order it.   </w:t>
      </w:r>
    </w:p>
    <w:p w14:paraId="602B00C7" w14:textId="4D753D19" w:rsidR="00692239" w:rsidRPr="00692239" w:rsidRDefault="00692239" w:rsidP="00692239">
      <w:pPr>
        <w:spacing w:line="276" w:lineRule="auto"/>
        <w:rPr>
          <w:rFonts w:ascii="Arial" w:hAnsi="Arial" w:cs="Arial"/>
        </w:rPr>
      </w:pPr>
      <w:r w:rsidRPr="00692239">
        <w:rPr>
          <w:rFonts w:ascii="Arial" w:hAnsi="Arial" w:cs="Arial"/>
          <w:b/>
          <w:bCs/>
        </w:rPr>
        <w:t>Restocking (stock &gt; 0):</w:t>
      </w:r>
      <w:r w:rsidRPr="00692239">
        <w:rPr>
          <w:rFonts w:ascii="Arial" w:hAnsi="Arial" w:cs="Arial"/>
        </w:rPr>
        <w:t xml:space="preserve"> When the producer adds more stock, the system checks if the current date is within the product's seasonal availability period.   </w:t>
      </w:r>
    </w:p>
    <w:p w14:paraId="01111E84" w14:textId="4B33A198" w:rsidR="00692239" w:rsidRDefault="00692239" w:rsidP="00692239">
      <w:pPr>
        <w:spacing w:line="276" w:lineRule="auto"/>
        <w:rPr>
          <w:rFonts w:ascii="Arial" w:hAnsi="Arial" w:cs="Arial"/>
        </w:rPr>
      </w:pPr>
      <w:r w:rsidRPr="00692239">
        <w:rPr>
          <w:rFonts w:ascii="Arial" w:hAnsi="Arial" w:cs="Arial"/>
          <w:b/>
          <w:bCs/>
        </w:rPr>
        <w:t>Output:</w:t>
      </w:r>
      <w:r w:rsidRPr="00692239">
        <w:rPr>
          <w:rFonts w:ascii="Arial" w:hAnsi="Arial" w:cs="Arial"/>
        </w:rPr>
        <w:t xml:space="preserve"> If the product has stock AND is in season, the system makes it available on the marketplace again. If it is out of season, the stock is saved but the product stays hidden until the season starts.   </w:t>
      </w:r>
    </w:p>
    <w:p w14:paraId="788D8A56" w14:textId="77777777" w:rsidR="00692239" w:rsidRDefault="00692239" w:rsidP="00692239">
      <w:pPr>
        <w:spacing w:line="360" w:lineRule="auto"/>
        <w:rPr>
          <w:rFonts w:ascii="Arial" w:hAnsi="Arial" w:cs="Arial"/>
        </w:rPr>
      </w:pPr>
    </w:p>
    <w:p w14:paraId="65B3C9BF" w14:textId="77777777" w:rsidR="00692239" w:rsidRPr="00692239" w:rsidRDefault="00692239" w:rsidP="00692239">
      <w:pPr>
        <w:spacing w:line="360" w:lineRule="auto"/>
        <w:rPr>
          <w:rFonts w:ascii="Arial" w:hAnsi="Arial" w:cs="Arial"/>
        </w:rPr>
      </w:pPr>
    </w:p>
    <w:p w14:paraId="09C6B82D" w14:textId="77777777" w:rsidR="00553D5D" w:rsidRPr="00692239" w:rsidRDefault="00553D5D" w:rsidP="00692239">
      <w:pPr>
        <w:spacing w:line="360" w:lineRule="auto"/>
        <w:rPr>
          <w:rFonts w:ascii="Arial" w:hAnsi="Arial" w:cs="Arial"/>
        </w:rPr>
      </w:pPr>
    </w:p>
    <w:sectPr w:rsidR="00553D5D" w:rsidRPr="006922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F3"/>
    <w:rsid w:val="00024066"/>
    <w:rsid w:val="0034436A"/>
    <w:rsid w:val="00553D5D"/>
    <w:rsid w:val="0062100E"/>
    <w:rsid w:val="00692239"/>
    <w:rsid w:val="00B02EB2"/>
    <w:rsid w:val="00BD0AF3"/>
    <w:rsid w:val="00F53FB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AA160B9"/>
  <w15:chartTrackingRefBased/>
  <w15:docId w15:val="{F83975B8-305F-9B44-81E3-03A48A4CC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F3"/>
    <w:rPr>
      <w:rFonts w:eastAsiaTheme="majorEastAsia" w:cstheme="majorBidi"/>
      <w:color w:val="272727" w:themeColor="text1" w:themeTint="D8"/>
    </w:rPr>
  </w:style>
  <w:style w:type="paragraph" w:styleId="Title">
    <w:name w:val="Title"/>
    <w:basedOn w:val="Normal"/>
    <w:next w:val="Normal"/>
    <w:link w:val="TitleChar"/>
    <w:uiPriority w:val="10"/>
    <w:qFormat/>
    <w:rsid w:val="00BD0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F3"/>
    <w:pPr>
      <w:spacing w:before="160"/>
      <w:jc w:val="center"/>
    </w:pPr>
    <w:rPr>
      <w:i/>
      <w:iCs/>
      <w:color w:val="404040" w:themeColor="text1" w:themeTint="BF"/>
    </w:rPr>
  </w:style>
  <w:style w:type="character" w:customStyle="1" w:styleId="QuoteChar">
    <w:name w:val="Quote Char"/>
    <w:basedOn w:val="DefaultParagraphFont"/>
    <w:link w:val="Quote"/>
    <w:uiPriority w:val="29"/>
    <w:rsid w:val="00BD0AF3"/>
    <w:rPr>
      <w:i/>
      <w:iCs/>
      <w:color w:val="404040" w:themeColor="text1" w:themeTint="BF"/>
    </w:rPr>
  </w:style>
  <w:style w:type="paragraph" w:styleId="ListParagraph">
    <w:name w:val="List Paragraph"/>
    <w:basedOn w:val="Normal"/>
    <w:uiPriority w:val="34"/>
    <w:qFormat/>
    <w:rsid w:val="00BD0AF3"/>
    <w:pPr>
      <w:ind w:left="720"/>
      <w:contextualSpacing/>
    </w:pPr>
  </w:style>
  <w:style w:type="character" w:styleId="IntenseEmphasis">
    <w:name w:val="Intense Emphasis"/>
    <w:basedOn w:val="DefaultParagraphFont"/>
    <w:uiPriority w:val="21"/>
    <w:qFormat/>
    <w:rsid w:val="00BD0AF3"/>
    <w:rPr>
      <w:i/>
      <w:iCs/>
      <w:color w:val="0F4761" w:themeColor="accent1" w:themeShade="BF"/>
    </w:rPr>
  </w:style>
  <w:style w:type="paragraph" w:styleId="IntenseQuote">
    <w:name w:val="Intense Quote"/>
    <w:basedOn w:val="Normal"/>
    <w:next w:val="Normal"/>
    <w:link w:val="IntenseQuoteChar"/>
    <w:uiPriority w:val="30"/>
    <w:qFormat/>
    <w:rsid w:val="00BD0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AF3"/>
    <w:rPr>
      <w:i/>
      <w:iCs/>
      <w:color w:val="0F4761" w:themeColor="accent1" w:themeShade="BF"/>
    </w:rPr>
  </w:style>
  <w:style w:type="character" w:styleId="IntenseReference">
    <w:name w:val="Intense Reference"/>
    <w:basedOn w:val="DefaultParagraphFont"/>
    <w:uiPriority w:val="32"/>
    <w:qFormat/>
    <w:rsid w:val="00BD0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El Hawat (Student)</dc:creator>
  <cp:keywords/>
  <dc:description/>
  <cp:lastModifiedBy>Mohammad El Hawat (Student)</cp:lastModifiedBy>
  <cp:revision>1</cp:revision>
  <dcterms:created xsi:type="dcterms:W3CDTF">2026-10-19T13:01:00Z</dcterms:created>
  <dcterms:modified xsi:type="dcterms:W3CDTF">2026-10-19T19:31:00Z</dcterms:modified>
</cp:coreProperties>
</file>