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4141" w14:textId="26BDC4EE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955CB9">
        <w:t>Timer Interrupt</w:t>
      </w:r>
    </w:p>
    <w:p w14:paraId="47D55D94" w14:textId="0F702317" w:rsidR="009E58D5" w:rsidRDefault="000E79EB" w:rsidP="00147589">
      <w:pPr>
        <w:pStyle w:val="ae"/>
      </w:pPr>
      <w:r>
        <w:t xml:space="preserve">Timer and Time Delay </w:t>
      </w:r>
    </w:p>
    <w:p w14:paraId="56595507" w14:textId="570E59AB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proofErr w:type="spellStart"/>
      <w:r w:rsidR="00710086">
        <w:rPr>
          <w:rFonts w:eastAsiaTheme="minorEastAsia" w:hint="eastAsia"/>
          <w:lang w:eastAsia="ko-KR"/>
        </w:rPr>
        <w:t>김은찬</w:t>
      </w:r>
      <w:proofErr w:type="spellEnd"/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710086">
        <w:rPr>
          <w:rFonts w:eastAsiaTheme="minorEastAsia"/>
          <w:lang w:eastAsia="ko-KR"/>
        </w:rPr>
        <w:t xml:space="preserve"> 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73447304" w14:textId="77777777" w:rsidR="00955CB9" w:rsidRPr="00CB28F2" w:rsidRDefault="00955CB9" w:rsidP="00955CB9">
      <w:r w:rsidRPr="00CB28F2">
        <w:t xml:space="preserve">In this lab, you will learn how to set up MCU Timers for Timer Interrupt and PWM output. </w:t>
      </w:r>
    </w:p>
    <w:p w14:paraId="23FD48E8" w14:textId="77777777" w:rsidR="00955CB9" w:rsidRPr="00CB28F2" w:rsidRDefault="00955CB9" w:rsidP="00955CB9">
      <w:pPr>
        <w:rPr>
          <w:szCs w:val="24"/>
        </w:rPr>
      </w:pPr>
      <w:r w:rsidRPr="00CB28F2">
        <w:rPr>
          <w:szCs w:val="24"/>
        </w:rPr>
        <w:t>Objectives of this lab are learning how to</w:t>
      </w:r>
    </w:p>
    <w:p w14:paraId="46E2A7D9" w14:textId="77777777" w:rsidR="00955CB9" w:rsidRPr="00CB28F2" w:rsidRDefault="00955CB9" w:rsidP="00955CB9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 xml:space="preserve">Configure registers of Timers (TIMx) </w:t>
      </w:r>
    </w:p>
    <w:p w14:paraId="004E192F" w14:textId="77777777" w:rsidR="00955CB9" w:rsidRPr="00CB28F2" w:rsidRDefault="00955CB9" w:rsidP="00955CB9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>Generate Timer Interrupt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3E7BEE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151A01EB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955CB9">
        <w:t>Timer Interrupt</w:t>
      </w:r>
    </w:p>
    <w:p w14:paraId="38837274" w14:textId="3D0ACEF4" w:rsidR="006276B6" w:rsidRPr="006276B6" w:rsidRDefault="00953ED9" w:rsidP="006276B6">
      <w:pPr>
        <w:pStyle w:val="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78A62F92" w14:textId="1AFAF882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</w:rPr>
        <w:t xml:space="preserve">List of </w:t>
      </w:r>
      <w:r w:rsidR="00955CB9" w:rsidRPr="00CB28F2">
        <w:rPr>
          <w:szCs w:val="24"/>
        </w:rPr>
        <w:t xml:space="preserve">TIMx </w:t>
      </w:r>
      <w:r w:rsidRPr="002319B7">
        <w:rPr>
          <w:rFonts w:eastAsia="Times New Roman"/>
          <w:color w:val="000000"/>
        </w:rPr>
        <w:t xml:space="preserve">registers for this tutorial. </w:t>
      </w:r>
    </w:p>
    <w:p w14:paraId="25CA8E9B" w14:textId="7C0EC941" w:rsidR="006276B6" w:rsidRPr="006276B6" w:rsidRDefault="006276B6" w:rsidP="006276B6"/>
    <w:tbl>
      <w:tblPr>
        <w:tblStyle w:val="3-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6276B6" w:rsidRPr="006276B6" w14:paraId="3467527D" w14:textId="77777777" w:rsidTr="0095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955CB9" w:rsidRPr="006276B6" w14:paraId="19E5EE4E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D467A3" w14:textId="7B76746F" w:rsidR="00955CB9" w:rsidRPr="00953ED9" w:rsidRDefault="00955CB9" w:rsidP="00955CB9">
            <w:pPr>
              <w:pStyle w:val="a4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4198DD70" w14:textId="48C17E2E" w:rsidR="00955CB9" w:rsidRPr="00953ED9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TIMx_ CR1</w:t>
            </w:r>
          </w:p>
        </w:tc>
        <w:tc>
          <w:tcPr>
            <w:tcW w:w="5180" w:type="dxa"/>
          </w:tcPr>
          <w:p w14:paraId="2073EA08" w14:textId="5D98EE31" w:rsidR="00955CB9" w:rsidRPr="00953ED9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control register 1</w:t>
            </w:r>
          </w:p>
        </w:tc>
      </w:tr>
      <w:tr w:rsidR="00955CB9" w:rsidRPr="006276B6" w14:paraId="70DB8C7C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AFA22AC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910E784" w14:textId="31A95454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 PSC</w:t>
            </w:r>
          </w:p>
        </w:tc>
        <w:tc>
          <w:tcPr>
            <w:tcW w:w="5180" w:type="dxa"/>
          </w:tcPr>
          <w:p w14:paraId="588E9449" w14:textId="4814E7EB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prescaler register</w:t>
            </w:r>
          </w:p>
        </w:tc>
      </w:tr>
      <w:tr w:rsidR="00955CB9" w:rsidRPr="006276B6" w14:paraId="55FECD0A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C54C2E3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AC55E86" w14:textId="2B0CE5F4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TIMx_ARR</w:t>
            </w:r>
          </w:p>
        </w:tc>
        <w:tc>
          <w:tcPr>
            <w:tcW w:w="5180" w:type="dxa"/>
          </w:tcPr>
          <w:p w14:paraId="40C80F46" w14:textId="28DE9C02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auto-reload register</w:t>
            </w:r>
          </w:p>
        </w:tc>
      </w:tr>
      <w:tr w:rsidR="00955CB9" w:rsidRPr="006276B6" w14:paraId="641E7DD4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E59EB2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1060E39" w14:textId="00CE0742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TIMx_DIER</w:t>
            </w:r>
          </w:p>
        </w:tc>
        <w:tc>
          <w:tcPr>
            <w:tcW w:w="5180" w:type="dxa"/>
          </w:tcPr>
          <w:p w14:paraId="305C686A" w14:textId="7AF92F43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DMA Interrupt Enable register</w:t>
            </w:r>
          </w:p>
        </w:tc>
      </w:tr>
      <w:tr w:rsidR="00955CB9" w:rsidRPr="006276B6" w14:paraId="0E43DB92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D2814B3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5AF0AA4" w14:textId="5C4B25B0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TIMx_BDTR</w:t>
            </w:r>
          </w:p>
        </w:tc>
        <w:tc>
          <w:tcPr>
            <w:tcW w:w="5180" w:type="dxa"/>
          </w:tcPr>
          <w:p w14:paraId="073819D6" w14:textId="49F1ACE0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TIM1(only) break and dead-time register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17E2EE2E" w:rsidR="006276B6" w:rsidRPr="006276B6" w:rsidRDefault="00955CB9" w:rsidP="006276B6">
      <w:pPr>
        <w:pStyle w:val="a4"/>
        <w:ind w:leftChars="0"/>
        <w:jc w:val="center"/>
        <w:rPr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77D82350" wp14:editId="2F96433D">
            <wp:extent cx="5382955" cy="1714500"/>
            <wp:effectExtent l="0" t="0" r="8255" b="0"/>
            <wp:docPr id="4" name="그림 2" descr="텍스트, 도표, 스크린샷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AD991F9-64E4-488E-9B5E-6F95B85E8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2" descr="텍스트, 도표, 스크린샷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AD991F9-64E4-488E-9B5E-6F95B85E8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155" cy="17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a4"/>
        <w:ind w:leftChars="0"/>
        <w:rPr>
          <w:szCs w:val="24"/>
        </w:rPr>
      </w:pPr>
    </w:p>
    <w:p w14:paraId="35B5596A" w14:textId="4F622A0D" w:rsidR="005833F2" w:rsidRDefault="005833F2">
      <w:pPr>
        <w:spacing w:after="0"/>
        <w:rPr>
          <w:szCs w:val="24"/>
        </w:rPr>
      </w:pPr>
    </w:p>
    <w:p w14:paraId="4C605879" w14:textId="77777777" w:rsidR="005833F2" w:rsidRDefault="005833F2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58ED84E9" w14:textId="565D17A1" w:rsidR="005833F2" w:rsidRDefault="005833F2" w:rsidP="005833F2">
      <w:pPr>
        <w:pStyle w:val="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53B2F59B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  <w:r w:rsidRPr="00CB28F2">
        <w:rPr>
          <w:b/>
          <w:bCs/>
          <w:szCs w:val="24"/>
        </w:rPr>
        <w:t>System Clock setting</w:t>
      </w:r>
    </w:p>
    <w:p w14:paraId="13852B54" w14:textId="1404C268" w:rsidR="00955CB9" w:rsidRPr="00CB28F2" w:rsidRDefault="00955CB9" w:rsidP="00955CB9">
      <w:pPr>
        <w:pStyle w:val="a4"/>
        <w:widowControl w:val="0"/>
        <w:numPr>
          <w:ilvl w:val="0"/>
          <w:numId w:val="37"/>
        </w:numPr>
        <w:autoSpaceDE w:val="0"/>
        <w:autoSpaceDN w:val="0"/>
        <w:spacing w:after="160" w:line="259" w:lineRule="auto"/>
        <w:ind w:leftChars="88" w:left="554"/>
        <w:jc w:val="both"/>
        <w:rPr>
          <w:szCs w:val="24"/>
        </w:rPr>
      </w:pPr>
      <w:r w:rsidRPr="00CB28F2">
        <w:rPr>
          <w:szCs w:val="24"/>
        </w:rPr>
        <w:t>RCC setting (PLL)</w:t>
      </w:r>
    </w:p>
    <w:p w14:paraId="76DBFE31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</w:p>
    <w:p w14:paraId="70B3A558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  <w:r w:rsidRPr="00CB28F2">
        <w:rPr>
          <w:b/>
          <w:bCs/>
          <w:szCs w:val="24"/>
        </w:rPr>
        <w:t>Timer setting</w:t>
      </w:r>
    </w:p>
    <w:p w14:paraId="36DB1170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  <w:r w:rsidRPr="00CB28F2">
        <w:rPr>
          <w:szCs w:val="24"/>
        </w:rPr>
        <w:t xml:space="preserve">1. Enable Timer Peripheral Clock 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RCC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APB1ENR</w:t>
      </w:r>
      <w:r w:rsidRPr="00CB28F2">
        <w:rPr>
          <w:szCs w:val="24"/>
        </w:rPr>
        <w:t>)</w:t>
      </w:r>
    </w:p>
    <w:p w14:paraId="55731740" w14:textId="0978F961" w:rsidR="00955CB9" w:rsidRPr="00CB28F2" w:rsidRDefault="00446BF6" w:rsidP="00955CB9">
      <w:pPr>
        <w:pStyle w:val="a4"/>
        <w:ind w:leftChars="88" w:left="194"/>
        <w:rPr>
          <w:szCs w:val="24"/>
        </w:rPr>
      </w:pPr>
      <w:r>
        <w:rPr>
          <w:szCs w:val="24"/>
        </w:rPr>
        <w:t>2</w:t>
      </w:r>
      <w:r w:rsidR="00955CB9" w:rsidRPr="00CB28F2">
        <w:rPr>
          <w:szCs w:val="24"/>
        </w:rPr>
        <w:t>. Set Timer Clock Pre-scaler value</w:t>
      </w:r>
      <w:r w:rsidR="00955CB9" w:rsidRPr="00CB28F2">
        <w:rPr>
          <w:szCs w:val="24"/>
        </w:rPr>
        <w:tab/>
        <w:t>(</w:t>
      </w:r>
      <w:r w:rsidR="00955CB9" w:rsidRPr="00CB28F2">
        <w:rPr>
          <w:b/>
          <w:bCs/>
          <w:szCs w:val="24"/>
        </w:rPr>
        <w:t>TIMx</w:t>
      </w:r>
      <w:r w:rsidR="00955CB9" w:rsidRPr="00CB28F2">
        <w:rPr>
          <w:b/>
          <w:bCs/>
          <w:szCs w:val="24"/>
        </w:rPr>
        <w:sym w:font="Wingdings" w:char="F0E0"/>
      </w:r>
      <w:r w:rsidR="00955CB9" w:rsidRPr="00CB28F2">
        <w:rPr>
          <w:b/>
          <w:bCs/>
          <w:szCs w:val="24"/>
        </w:rPr>
        <w:t>PSC : PSC[15:0]</w:t>
      </w:r>
      <w:r w:rsidR="00955CB9" w:rsidRPr="00CB28F2">
        <w:rPr>
          <w:szCs w:val="24"/>
        </w:rPr>
        <w:t>)</w:t>
      </w:r>
    </w:p>
    <w:p w14:paraId="3B4FE0C5" w14:textId="03BA62B2" w:rsidR="00955CB9" w:rsidRPr="00CB28F2" w:rsidRDefault="00446BF6" w:rsidP="00955CB9">
      <w:pPr>
        <w:pStyle w:val="a4"/>
        <w:ind w:leftChars="88" w:left="194"/>
        <w:rPr>
          <w:szCs w:val="24"/>
        </w:rPr>
      </w:pPr>
      <w:r>
        <w:rPr>
          <w:szCs w:val="24"/>
        </w:rPr>
        <w:t>3</w:t>
      </w:r>
      <w:r w:rsidR="00955CB9" w:rsidRPr="00CB28F2">
        <w:rPr>
          <w:szCs w:val="24"/>
        </w:rPr>
        <w:t xml:space="preserve">. Set Auto-reload value </w:t>
      </w:r>
      <w:r w:rsidR="00955CB9" w:rsidRPr="00CB28F2">
        <w:rPr>
          <w:szCs w:val="24"/>
        </w:rPr>
        <w:tab/>
      </w:r>
      <w:r w:rsidR="00955CB9" w:rsidRPr="00CB28F2">
        <w:rPr>
          <w:szCs w:val="24"/>
        </w:rPr>
        <w:tab/>
        <w:t>(</w:t>
      </w:r>
      <w:r w:rsidR="00955CB9" w:rsidRPr="00CB28F2">
        <w:rPr>
          <w:b/>
          <w:bCs/>
          <w:szCs w:val="24"/>
        </w:rPr>
        <w:t>TIMx</w:t>
      </w:r>
      <w:r w:rsidR="00955CB9" w:rsidRPr="00CB28F2">
        <w:rPr>
          <w:b/>
          <w:bCs/>
          <w:szCs w:val="24"/>
        </w:rPr>
        <w:sym w:font="Wingdings" w:char="F0E0"/>
      </w:r>
      <w:r w:rsidR="00955CB9" w:rsidRPr="00CB28F2">
        <w:rPr>
          <w:b/>
          <w:bCs/>
          <w:szCs w:val="24"/>
        </w:rPr>
        <w:t>ARR : ARR</w:t>
      </w:r>
      <w:r w:rsidR="00955CB9" w:rsidRPr="00CB28F2">
        <w:rPr>
          <w:szCs w:val="24"/>
        </w:rPr>
        <w:t xml:space="preserve">) </w:t>
      </w:r>
    </w:p>
    <w:p w14:paraId="56D9CF91" w14:textId="73AAB2C4" w:rsidR="00446BF6" w:rsidRPr="00CB28F2" w:rsidRDefault="00446BF6" w:rsidP="00446BF6">
      <w:pPr>
        <w:pStyle w:val="a4"/>
        <w:ind w:leftChars="88" w:left="194"/>
        <w:rPr>
          <w:szCs w:val="24"/>
        </w:rPr>
      </w:pPr>
      <w:r>
        <w:rPr>
          <w:szCs w:val="24"/>
        </w:rPr>
        <w:t>4</w:t>
      </w:r>
      <w:r w:rsidRPr="00CB28F2">
        <w:rPr>
          <w:szCs w:val="24"/>
        </w:rPr>
        <w:t xml:space="preserve">. Set Counting Direction 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DIR</w:t>
      </w:r>
      <w:r w:rsidRPr="00CB28F2">
        <w:rPr>
          <w:szCs w:val="24"/>
        </w:rPr>
        <w:t>)</w:t>
      </w:r>
    </w:p>
    <w:p w14:paraId="026EBC56" w14:textId="654BDC2F" w:rsidR="00955CB9" w:rsidRPr="00CB28F2" w:rsidRDefault="00446BF6" w:rsidP="00955CB9">
      <w:pPr>
        <w:pStyle w:val="a4"/>
        <w:ind w:leftChars="88" w:left="194"/>
        <w:rPr>
          <w:szCs w:val="24"/>
        </w:rPr>
      </w:pPr>
      <w:r>
        <w:rPr>
          <w:szCs w:val="24"/>
        </w:rPr>
        <w:t>5</w:t>
      </w:r>
      <w:r w:rsidR="00955CB9" w:rsidRPr="00CB28F2">
        <w:rPr>
          <w:szCs w:val="24"/>
        </w:rPr>
        <w:t xml:space="preserve">. Enable Timer DMA/Interrupt. </w:t>
      </w:r>
      <w:r w:rsidR="00955CB9" w:rsidRPr="00CB28F2">
        <w:rPr>
          <w:szCs w:val="24"/>
        </w:rPr>
        <w:tab/>
      </w:r>
      <w:r w:rsidR="00955CB9" w:rsidRPr="00CB28F2">
        <w:rPr>
          <w:b/>
          <w:bCs/>
          <w:szCs w:val="24"/>
        </w:rPr>
        <w:t>(TIMx</w:t>
      </w:r>
      <w:r w:rsidR="00955CB9" w:rsidRPr="00CB28F2">
        <w:rPr>
          <w:b/>
          <w:bCs/>
          <w:szCs w:val="24"/>
        </w:rPr>
        <w:sym w:font="Wingdings" w:char="F0E0"/>
      </w:r>
      <w:r w:rsidR="00955CB9" w:rsidRPr="00CB28F2">
        <w:rPr>
          <w:b/>
          <w:bCs/>
          <w:szCs w:val="24"/>
        </w:rPr>
        <w:t>DIER : UIE)</w:t>
      </w:r>
    </w:p>
    <w:p w14:paraId="6D3BEFC1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  <w:r w:rsidRPr="00CB28F2">
        <w:rPr>
          <w:szCs w:val="24"/>
        </w:rPr>
        <w:t>6. Enable counter</w:t>
      </w:r>
      <w:r w:rsidRPr="00CB28F2">
        <w:rPr>
          <w:szCs w:val="24"/>
        </w:rPr>
        <w:tab/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CEN</w:t>
      </w:r>
      <w:r w:rsidRPr="00CB28F2">
        <w:rPr>
          <w:szCs w:val="24"/>
        </w:rPr>
        <w:t>)</w:t>
      </w:r>
    </w:p>
    <w:p w14:paraId="2F69A804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</w:p>
    <w:p w14:paraId="035F7766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  <w:r w:rsidRPr="00CB28F2">
        <w:rPr>
          <w:b/>
          <w:bCs/>
          <w:szCs w:val="24"/>
        </w:rPr>
        <w:t>NVIC setting</w:t>
      </w:r>
    </w:p>
    <w:p w14:paraId="007444A6" w14:textId="77777777" w:rsidR="00955CB9" w:rsidRPr="00CB28F2" w:rsidRDefault="00955CB9" w:rsidP="00955CB9">
      <w:pPr>
        <w:pStyle w:val="a4"/>
        <w:widowControl w:val="0"/>
        <w:numPr>
          <w:ilvl w:val="2"/>
          <w:numId w:val="36"/>
        </w:numPr>
        <w:autoSpaceDE w:val="0"/>
        <w:autoSpaceDN w:val="0"/>
        <w:spacing w:after="160" w:line="259" w:lineRule="auto"/>
        <w:ind w:leftChars="88" w:left="554"/>
        <w:jc w:val="both"/>
        <w:rPr>
          <w:szCs w:val="24"/>
        </w:rPr>
      </w:pPr>
      <w:r w:rsidRPr="00CB28F2">
        <w:rPr>
          <w:szCs w:val="24"/>
        </w:rPr>
        <w:t xml:space="preserve">Enable TIMx Interrupt: </w:t>
      </w:r>
      <w:r w:rsidRPr="00CB28F2">
        <w:rPr>
          <w:szCs w:val="24"/>
        </w:rPr>
        <w:tab/>
      </w:r>
      <w:r w:rsidRPr="00CB28F2">
        <w:rPr>
          <w:szCs w:val="24"/>
        </w:rPr>
        <w:tab/>
        <w:t>NVIC_EnableIRQ(TIMx_IRQn)</w:t>
      </w:r>
    </w:p>
    <w:p w14:paraId="077A3773" w14:textId="77777777" w:rsidR="00955CB9" w:rsidRPr="00CB28F2" w:rsidRDefault="00955CB9" w:rsidP="00955CB9">
      <w:pPr>
        <w:pStyle w:val="a4"/>
        <w:widowControl w:val="0"/>
        <w:numPr>
          <w:ilvl w:val="2"/>
          <w:numId w:val="36"/>
        </w:numPr>
        <w:autoSpaceDE w:val="0"/>
        <w:autoSpaceDN w:val="0"/>
        <w:spacing w:after="160" w:line="259" w:lineRule="auto"/>
        <w:ind w:leftChars="88" w:left="554"/>
        <w:jc w:val="both"/>
        <w:rPr>
          <w:szCs w:val="24"/>
        </w:rPr>
      </w:pPr>
      <w:r w:rsidRPr="00CB28F2">
        <w:rPr>
          <w:szCs w:val="24"/>
        </w:rPr>
        <w:t xml:space="preserve">Set interrupt Priority  </w:t>
      </w:r>
      <w:r w:rsidRPr="00CB28F2">
        <w:rPr>
          <w:szCs w:val="24"/>
        </w:rPr>
        <w:tab/>
      </w:r>
      <w:r w:rsidRPr="00CB28F2">
        <w:rPr>
          <w:szCs w:val="24"/>
        </w:rPr>
        <w:tab/>
        <w:t>NVIC_SetPriority(TIMx_IRQn,2)</w:t>
      </w:r>
    </w:p>
    <w:p w14:paraId="6B3B0EC8" w14:textId="77777777" w:rsidR="00955CB9" w:rsidRDefault="00955CB9" w:rsidP="005833F2">
      <w:pPr>
        <w:rPr>
          <w:rFonts w:eastAsiaTheme="minorEastAsia"/>
          <w:lang w:eastAsia="ko-KR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bookmarkStart w:id="1" w:name="_Hlk148379459"/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Port/Pin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955CB9" w:rsidRPr="002319B7" w14:paraId="20221DB7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6C8E1284" w14:textId="3B449668" w:rsidR="00955CB9" w:rsidRPr="002319B7" w:rsidRDefault="00955CB9" w:rsidP="00955CB9">
            <w:pPr>
              <w:rPr>
                <w:rFonts w:eastAsia="Times New Roman"/>
              </w:rPr>
            </w:pPr>
            <w:r w:rsidRPr="00CB28F2">
              <w:t>RCC</w:t>
            </w:r>
          </w:p>
        </w:tc>
        <w:tc>
          <w:tcPr>
            <w:tcW w:w="3326" w:type="dxa"/>
            <w:vAlign w:val="center"/>
          </w:tcPr>
          <w:p w14:paraId="21695275" w14:textId="514ADD96" w:rsidR="00955CB9" w:rsidRPr="002319B7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28F2">
              <w:t>PLL Initialization</w:t>
            </w:r>
          </w:p>
        </w:tc>
        <w:tc>
          <w:tcPr>
            <w:tcW w:w="4017" w:type="dxa"/>
            <w:vAlign w:val="center"/>
          </w:tcPr>
          <w:p w14:paraId="40239A1C" w14:textId="77777777" w:rsidR="00955CB9" w:rsidRPr="00CB28F2" w:rsidRDefault="00955CB9" w:rsidP="00955CB9">
            <w:pPr>
              <w:pStyle w:val="a4"/>
              <w:ind w:leftChars="0" w:left="0"/>
            </w:pPr>
            <w:r w:rsidRPr="00CB28F2">
              <w:t>RCC_PLL_init();</w:t>
            </w:r>
          </w:p>
          <w:p w14:paraId="608D19C2" w14:textId="30DBFD1D" w:rsidR="00955CB9" w:rsidRPr="000E79EB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CB28F2">
              <w:t>EC_SYS_CLK =EC_PLL= 84,000,000</w:t>
            </w:r>
          </w:p>
        </w:tc>
      </w:tr>
      <w:tr w:rsidR="00955CB9" w:rsidRPr="002319B7" w14:paraId="5EB04E14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4177E2B7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2F414B39" w14:textId="2CB03BD8" w:rsidR="00955CB9" w:rsidRPr="00CB28F2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rPr>
                <w:szCs w:val="24"/>
              </w:rPr>
              <w:t xml:space="preserve">Enable Timer Peripheral Clock: TIM2 </w:t>
            </w:r>
          </w:p>
        </w:tc>
        <w:tc>
          <w:tcPr>
            <w:tcW w:w="4017" w:type="dxa"/>
            <w:vAlign w:val="center"/>
          </w:tcPr>
          <w:p w14:paraId="76EF8AE4" w14:textId="7FF49A7E" w:rsidR="00955CB9" w:rsidRPr="00CB28F2" w:rsidRDefault="00955CB9" w:rsidP="00955CB9">
            <w:pPr>
              <w:pStyle w:val="ab"/>
            </w:pPr>
            <w:r w:rsidRPr="00CB28F2">
              <w:t>RCC-&gt;APB1ENR |=1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</w:t>
            </w:r>
          </w:p>
        </w:tc>
      </w:tr>
      <w:tr w:rsidR="00955CB9" w:rsidRPr="002319B7" w14:paraId="4C11148E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00983CFE" w14:textId="464E71CA" w:rsidR="00955CB9" w:rsidRPr="00CB28F2" w:rsidRDefault="00955CB9" w:rsidP="00955CB9">
            <w:r w:rsidRPr="00CB28F2">
              <w:t>TIM2</w:t>
            </w:r>
          </w:p>
        </w:tc>
        <w:tc>
          <w:tcPr>
            <w:tcW w:w="3326" w:type="dxa"/>
            <w:vAlign w:val="center"/>
          </w:tcPr>
          <w:p w14:paraId="6B687C57" w14:textId="4A7022EE" w:rsidR="00955CB9" w:rsidRPr="00CB28F2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Cs w:val="24"/>
              </w:rPr>
            </w:pPr>
            <w:r w:rsidRPr="00CB28F2">
              <w:t xml:space="preserve">TIM2 counting direction: DIR0 </w:t>
            </w:r>
          </w:p>
        </w:tc>
        <w:tc>
          <w:tcPr>
            <w:tcW w:w="4017" w:type="dxa"/>
            <w:vAlign w:val="center"/>
          </w:tcPr>
          <w:p w14:paraId="22770BEC" w14:textId="386DB5C8" w:rsidR="00955CB9" w:rsidRPr="00CB28F2" w:rsidRDefault="00955CB9" w:rsidP="00955CB9">
            <w:pPr>
              <w:pStyle w:val="ab"/>
              <w:rPr>
                <w:rFonts w:hint="eastAsia"/>
              </w:rPr>
            </w:pPr>
            <w:r w:rsidRPr="00CB28F2">
              <w:t xml:space="preserve">TIM2-&gt;CR1 &amp; = </w:t>
            </w:r>
            <w:r w:rsidR="00C8798A">
              <w:t>~(1</w:t>
            </w:r>
            <w:r w:rsidR="007A15FA">
              <w:t>&lt;&lt;</w:t>
            </w:r>
            <w:r w:rsidR="00C8798A">
              <w:t>5)</w:t>
            </w:r>
          </w:p>
        </w:tc>
      </w:tr>
      <w:tr w:rsidR="00955CB9" w:rsidRPr="002319B7" w14:paraId="6104AD8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1DE45974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0B8290EE" w14:textId="77777777" w:rsidR="00955CB9" w:rsidRPr="00CB28F2" w:rsidRDefault="00955CB9" w:rsidP="00955CB9">
            <w:pPr>
              <w:pStyle w:val="a4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Timer Clock Pre-scaler value</w:t>
            </w:r>
          </w:p>
          <w:p w14:paraId="5C487687" w14:textId="2AFEAF5D" w:rsidR="00955CB9" w:rsidRPr="00CB28F2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t>84MHz To 100kHz</w:t>
            </w:r>
          </w:p>
        </w:tc>
        <w:tc>
          <w:tcPr>
            <w:tcW w:w="4017" w:type="dxa"/>
            <w:vAlign w:val="center"/>
          </w:tcPr>
          <w:p w14:paraId="62F80C81" w14:textId="300E390F" w:rsidR="00955CB9" w:rsidRPr="00CB28F2" w:rsidRDefault="00955CB9" w:rsidP="00955CB9">
            <w:pPr>
              <w:pStyle w:val="ab"/>
              <w:rPr>
                <w:rFonts w:hint="eastAsia"/>
              </w:rPr>
            </w:pPr>
            <w:r w:rsidRPr="00CB28F2">
              <w:t xml:space="preserve">TIM2-&gt;PSC </w:t>
            </w:r>
            <w:r w:rsidR="00807096">
              <w:t>= 839</w:t>
            </w:r>
          </w:p>
        </w:tc>
      </w:tr>
      <w:tr w:rsidR="00955CB9" w:rsidRPr="002319B7" w14:paraId="1A62FFC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3B96336B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62FBDEFE" w14:textId="77777777" w:rsidR="00955CB9" w:rsidRPr="00CB28F2" w:rsidRDefault="00955CB9" w:rsidP="00955CB9">
            <w:pPr>
              <w:pStyle w:val="a4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Auto-reload value:</w:t>
            </w:r>
          </w:p>
          <w:p w14:paraId="0C3F5316" w14:textId="73A6A4B7" w:rsidR="00955CB9" w:rsidRPr="00955CB9" w:rsidRDefault="00955CB9" w:rsidP="00955CB9">
            <w:pPr>
              <w:pStyle w:val="ab"/>
              <w:rPr>
                <w:szCs w:val="24"/>
                <w:lang w:val="en-US"/>
              </w:rPr>
            </w:pPr>
            <w:r w:rsidRPr="00955CB9">
              <w:rPr>
                <w:lang w:val="en-US"/>
              </w:rPr>
              <w:t>With 100kHz, counting of 1kHz</w:t>
            </w:r>
          </w:p>
        </w:tc>
        <w:tc>
          <w:tcPr>
            <w:tcW w:w="4017" w:type="dxa"/>
            <w:vAlign w:val="center"/>
          </w:tcPr>
          <w:p w14:paraId="746323D8" w14:textId="7CAC74CC" w:rsidR="00955CB9" w:rsidRPr="00CB28F2" w:rsidRDefault="00955CB9" w:rsidP="00955CB9">
            <w:pPr>
              <w:pStyle w:val="ab"/>
              <w:rPr>
                <w:rFonts w:hint="eastAsia"/>
              </w:rPr>
            </w:pPr>
            <w:r w:rsidRPr="00CB28F2">
              <w:t xml:space="preserve">TIM2-&gt;ARR </w:t>
            </w:r>
            <w:r w:rsidR="00153B5E">
              <w:t xml:space="preserve">= </w:t>
            </w:r>
            <w:r w:rsidR="003A08ED">
              <w:t>99</w:t>
            </w:r>
          </w:p>
        </w:tc>
      </w:tr>
      <w:tr w:rsidR="00955CB9" w:rsidRPr="002319B7" w14:paraId="77587938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A40DB53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052AECED" w14:textId="182F3E80" w:rsidR="00955CB9" w:rsidRPr="00CB28F2" w:rsidRDefault="00955CB9" w:rsidP="00955CB9">
            <w:pPr>
              <w:pStyle w:val="ab"/>
              <w:rPr>
                <w:szCs w:val="24"/>
              </w:rPr>
            </w:pPr>
            <w:proofErr w:type="spellStart"/>
            <w:r w:rsidRPr="00CB28F2">
              <w:rPr>
                <w:szCs w:val="24"/>
              </w:rPr>
              <w:t>Enable</w:t>
            </w:r>
            <w:proofErr w:type="spellEnd"/>
            <w:r w:rsidRPr="00CB28F2">
              <w:rPr>
                <w:szCs w:val="24"/>
              </w:rPr>
              <w:t xml:space="preserve"> </w:t>
            </w:r>
            <w:proofErr w:type="spellStart"/>
            <w:r w:rsidRPr="00CB28F2">
              <w:rPr>
                <w:szCs w:val="24"/>
              </w:rPr>
              <w:t>Timer</w:t>
            </w:r>
            <w:proofErr w:type="spellEnd"/>
            <w:r w:rsidRPr="00CB28F2">
              <w:rPr>
                <w:szCs w:val="24"/>
              </w:rPr>
              <w:t xml:space="preserve"> DMA/</w:t>
            </w:r>
            <w:proofErr w:type="spellStart"/>
            <w:r w:rsidRPr="00CB28F2">
              <w:rPr>
                <w:szCs w:val="24"/>
              </w:rPr>
              <w:t>Interrupt</w:t>
            </w:r>
            <w:proofErr w:type="spellEnd"/>
          </w:p>
        </w:tc>
        <w:tc>
          <w:tcPr>
            <w:tcW w:w="4017" w:type="dxa"/>
            <w:vAlign w:val="center"/>
          </w:tcPr>
          <w:p w14:paraId="5ACFF78B" w14:textId="1FC691A3" w:rsidR="00955CB9" w:rsidRPr="00CB28F2" w:rsidRDefault="00955CB9" w:rsidP="00955CB9">
            <w:pPr>
              <w:pStyle w:val="ab"/>
              <w:rPr>
                <w:rFonts w:hint="eastAsia"/>
              </w:rPr>
            </w:pPr>
            <w:r w:rsidRPr="00CB28F2">
              <w:t>TIM2-&gt;DIER</w:t>
            </w:r>
            <w:r w:rsidR="001C243B">
              <w:t xml:space="preserve"> |= </w:t>
            </w:r>
            <w:r w:rsidR="00590A1F">
              <w:t>1&lt;&lt;0</w:t>
            </w:r>
          </w:p>
        </w:tc>
      </w:tr>
      <w:tr w:rsidR="00955CB9" w:rsidRPr="002319B7" w14:paraId="682B824D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652A0120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177A14F9" w14:textId="6832A201" w:rsidR="00955CB9" w:rsidRPr="00CB28F2" w:rsidRDefault="00955CB9" w:rsidP="00955CB9">
            <w:pPr>
              <w:pStyle w:val="ab"/>
              <w:rPr>
                <w:szCs w:val="24"/>
              </w:rPr>
            </w:pPr>
            <w:proofErr w:type="spellStart"/>
            <w:r w:rsidRPr="00CB28F2">
              <w:rPr>
                <w:szCs w:val="24"/>
              </w:rPr>
              <w:t>Enable</w:t>
            </w:r>
            <w:proofErr w:type="spellEnd"/>
            <w:r w:rsidRPr="00CB28F2">
              <w:rPr>
                <w:szCs w:val="24"/>
              </w:rPr>
              <w:t xml:space="preserve"> </w:t>
            </w:r>
            <w:proofErr w:type="spellStart"/>
            <w:r w:rsidRPr="00CB28F2">
              <w:rPr>
                <w:szCs w:val="24"/>
              </w:rPr>
              <w:t>Counter</w:t>
            </w:r>
            <w:proofErr w:type="spellEnd"/>
          </w:p>
        </w:tc>
        <w:tc>
          <w:tcPr>
            <w:tcW w:w="4017" w:type="dxa"/>
            <w:vAlign w:val="center"/>
          </w:tcPr>
          <w:p w14:paraId="418360F6" w14:textId="5AFB02A5" w:rsidR="00955CB9" w:rsidRPr="00CB28F2" w:rsidRDefault="00955CB9" w:rsidP="00955CB9">
            <w:pPr>
              <w:pStyle w:val="ab"/>
              <w:rPr>
                <w:rFonts w:hint="eastAsia"/>
              </w:rPr>
            </w:pPr>
            <w:r w:rsidRPr="00CB28F2">
              <w:t>TIM2-&gt;CR1</w:t>
            </w:r>
            <w:r w:rsidR="008C2EE9">
              <w:t xml:space="preserve"> |= </w:t>
            </w:r>
            <w:r w:rsidR="00810A9E">
              <w:t>1</w:t>
            </w:r>
            <w:r w:rsidR="008C2EE9">
              <w:t>&lt;&lt;</w:t>
            </w:r>
            <w:r w:rsidR="00810A9E">
              <w:t>0</w:t>
            </w:r>
          </w:p>
        </w:tc>
      </w:tr>
      <w:tr w:rsidR="00955CB9" w:rsidRPr="002319B7" w14:paraId="5EFD3364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824BB2A" w14:textId="32A9784B" w:rsidR="00955CB9" w:rsidRPr="00CB28F2" w:rsidRDefault="00955CB9" w:rsidP="00955CB9">
            <w:r w:rsidRPr="00CB28F2">
              <w:t>NVIC</w:t>
            </w:r>
          </w:p>
        </w:tc>
        <w:tc>
          <w:tcPr>
            <w:tcW w:w="3326" w:type="dxa"/>
            <w:vAlign w:val="center"/>
          </w:tcPr>
          <w:p w14:paraId="142D142D" w14:textId="2A789D7B" w:rsidR="00955CB9" w:rsidRPr="00955CB9" w:rsidRDefault="00955CB9" w:rsidP="00955CB9">
            <w:pPr>
              <w:pStyle w:val="ab"/>
              <w:rPr>
                <w:szCs w:val="24"/>
                <w:lang w:val="en-US"/>
              </w:rPr>
            </w:pPr>
            <w:r w:rsidRPr="00955CB9">
              <w:rPr>
                <w:lang w:val="en-US"/>
              </w:rPr>
              <w:t>Set TIM2_IRQn with Priority 2, and enable</w:t>
            </w:r>
          </w:p>
        </w:tc>
        <w:tc>
          <w:tcPr>
            <w:tcW w:w="4017" w:type="dxa"/>
            <w:vAlign w:val="center"/>
          </w:tcPr>
          <w:p w14:paraId="703E2F0E" w14:textId="7F7D60B3" w:rsidR="00955CB9" w:rsidRPr="00CB28F2" w:rsidRDefault="00955CB9" w:rsidP="00955CB9">
            <w:pPr>
              <w:pStyle w:val="a4"/>
              <w:ind w:leftChars="0" w:left="0"/>
            </w:pPr>
            <w:r w:rsidRPr="00CB28F2">
              <w:t>NVIC_SetPriority</w:t>
            </w:r>
            <w:r w:rsidR="00626117">
              <w:t>(</w:t>
            </w:r>
            <w:r w:rsidR="00F94645">
              <w:t>TIM2_IRQn</w:t>
            </w:r>
            <w:r w:rsidRPr="00CB28F2">
              <w:t xml:space="preserve">, </w:t>
            </w:r>
            <w:r w:rsidR="00F94645">
              <w:t>2</w:t>
            </w:r>
            <w:r w:rsidRPr="00CB28F2">
              <w:t>);</w:t>
            </w:r>
          </w:p>
          <w:p w14:paraId="206BB4A0" w14:textId="22588862" w:rsidR="00955CB9" w:rsidRPr="00626117" w:rsidRDefault="00955CB9" w:rsidP="00955CB9">
            <w:pPr>
              <w:pStyle w:val="ab"/>
              <w:rPr>
                <w:lang w:val="en-US"/>
              </w:rPr>
            </w:pPr>
            <w:proofErr w:type="spellStart"/>
            <w:r w:rsidRPr="00626117">
              <w:rPr>
                <w:lang w:val="en-US"/>
              </w:rPr>
              <w:t>NVIC_</w:t>
            </w:r>
            <w:proofErr w:type="gramStart"/>
            <w:r w:rsidRPr="00626117">
              <w:rPr>
                <w:lang w:val="en-US"/>
              </w:rPr>
              <w:t>EnableIRQ</w:t>
            </w:r>
            <w:proofErr w:type="spellEnd"/>
            <w:r w:rsidRPr="00626117">
              <w:rPr>
                <w:lang w:val="en-US"/>
              </w:rPr>
              <w:t>(</w:t>
            </w:r>
            <w:proofErr w:type="gramEnd"/>
            <w:r w:rsidR="00626117" w:rsidRPr="00870EEB">
              <w:rPr>
                <w:lang w:val="en-US"/>
              </w:rPr>
              <w:t>TIM2_IRQn</w:t>
            </w:r>
            <w:r w:rsidRPr="00626117">
              <w:rPr>
                <w:lang w:val="en-US"/>
              </w:rPr>
              <w:t>);</w:t>
            </w:r>
          </w:p>
        </w:tc>
      </w:tr>
      <w:bookmarkEnd w:id="1"/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3C9F303C" w14:textId="391803D9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folder ‘</w:t>
      </w:r>
      <w:r w:rsidRPr="000E79EB">
        <w:rPr>
          <w:rFonts w:eastAsia="Times New Roman"/>
          <w:b/>
          <w:color w:val="000000"/>
        </w:rPr>
        <w:t>EC/Tutorial/</w:t>
      </w:r>
      <w:r w:rsidR="00955CB9" w:rsidRPr="00CB28F2">
        <w:rPr>
          <w:b/>
          <w:bCs/>
        </w:rPr>
        <w:t>TU_TimerInterrupt/</w:t>
      </w:r>
      <w:r w:rsidRPr="000E79EB">
        <w:rPr>
          <w:rFonts w:eastAsia="Times New Roman"/>
          <w:color w:val="000000"/>
        </w:rPr>
        <w:t xml:space="preserve">’ </w:t>
      </w:r>
    </w:p>
    <w:p w14:paraId="420A513A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Open the program ‘Keil uVision5’ and create a new project.</w:t>
      </w:r>
    </w:p>
    <w:p w14:paraId="44A80A1E" w14:textId="69587C1D" w:rsidR="00955CB9" w:rsidRPr="00CB28F2" w:rsidRDefault="00955CB9" w:rsidP="00955CB9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Name the project as ‘</w:t>
      </w:r>
      <w:r w:rsidRPr="00CB28F2">
        <w:rPr>
          <w:b/>
          <w:bCs/>
        </w:rPr>
        <w:t>TU_TimerInterrupt</w:t>
      </w:r>
      <w:r w:rsidRPr="00CB28F2">
        <w:t xml:space="preserve">. </w:t>
      </w:r>
    </w:p>
    <w:p w14:paraId="7D990CA4" w14:textId="029E4E0A" w:rsidR="00955CB9" w:rsidRPr="00CB28F2" w:rsidRDefault="00955CB9" w:rsidP="00955CB9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item called ‘</w:t>
      </w:r>
      <w:r w:rsidRPr="00CB28F2">
        <w:rPr>
          <w:b/>
        </w:rPr>
        <w:t>TU_</w:t>
      </w:r>
      <w:r w:rsidRPr="00CB28F2">
        <w:rPr>
          <w:b/>
          <w:bCs/>
        </w:rPr>
        <w:t>TimerInterrupt</w:t>
      </w:r>
      <w:r w:rsidRPr="00CB28F2">
        <w:rPr>
          <w:b/>
        </w:rPr>
        <w:t>.c</w:t>
      </w:r>
      <w:r w:rsidRPr="00CB28F2">
        <w:t xml:space="preserve">’ </w:t>
      </w:r>
    </w:p>
    <w:p w14:paraId="3B1A5D79" w14:textId="4C321920" w:rsidR="00C7259B" w:rsidRPr="000E79EB" w:rsidRDefault="000E79EB" w:rsidP="00F00291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r w:rsidRPr="000E79EB">
        <w:t>U</w:t>
      </w:r>
      <w:r w:rsidR="00C7259B" w:rsidRPr="000E79EB">
        <w:t>se the given source code</w:t>
      </w:r>
      <w:r w:rsidR="00AC30E8">
        <w:t xml:space="preserve"> of </w:t>
      </w:r>
      <w:r w:rsidR="00AC30E8" w:rsidRPr="00CB28F2">
        <w:t>‘</w:t>
      </w:r>
      <w:r w:rsidR="00AC30E8" w:rsidRPr="00CB28F2">
        <w:rPr>
          <w:b/>
        </w:rPr>
        <w:t>TU_</w:t>
      </w:r>
      <w:r w:rsidR="00AC30E8" w:rsidRPr="00CB28F2">
        <w:rPr>
          <w:b/>
          <w:bCs/>
        </w:rPr>
        <w:t>TimerInterrupt</w:t>
      </w:r>
      <w:r w:rsidR="00AC30E8">
        <w:rPr>
          <w:b/>
          <w:bCs/>
        </w:rPr>
        <w:t>_student</w:t>
      </w:r>
      <w:r w:rsidR="00AC30E8" w:rsidRPr="00CB28F2">
        <w:rPr>
          <w:b/>
        </w:rPr>
        <w:t>.c</w:t>
      </w:r>
      <w:r w:rsidR="00AC30E8" w:rsidRPr="00CB28F2">
        <w:t xml:space="preserve">’ </w:t>
      </w:r>
      <w:r w:rsidR="00C7259B" w:rsidRPr="000E79EB">
        <w:t xml:space="preserve"> </w:t>
      </w:r>
      <w:hyperlink r:id="rId10" w:history="1">
        <w:r w:rsidR="00C7259B" w:rsidRPr="000E79EB">
          <w:rPr>
            <w:rStyle w:val="af1"/>
          </w:rPr>
          <w:t>Click to download</w:t>
        </w:r>
      </w:hyperlink>
    </w:p>
    <w:p w14:paraId="293CD967" w14:textId="77777777" w:rsidR="00955CB9" w:rsidRDefault="00955CB9" w:rsidP="00955CB9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746247CE" w14:textId="0E247F85" w:rsidR="00C22B2A" w:rsidRPr="000E79EB" w:rsidRDefault="00C22B2A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23C63F86" w14:textId="77777777" w:rsidR="000D5733" w:rsidRPr="00955CB9" w:rsidRDefault="000D5733" w:rsidP="000D5733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955CB9">
        <w:rPr>
          <w:rFonts w:eastAsia="Times New Roman"/>
          <w:color w:val="000000"/>
        </w:rPr>
        <w:t xml:space="preserve">Create a simple program that turns LED on/off at 1 second period. </w:t>
      </w:r>
    </w:p>
    <w:p w14:paraId="077FAE75" w14:textId="77777777" w:rsidR="000D5733" w:rsidRPr="00811859" w:rsidRDefault="000D5733" w:rsidP="000D5733">
      <w:pPr>
        <w:pStyle w:val="a4"/>
        <w:numPr>
          <w:ilvl w:val="0"/>
          <w:numId w:val="35"/>
        </w:numPr>
        <w:ind w:leftChars="0"/>
        <w:rPr>
          <w:szCs w:val="24"/>
        </w:rPr>
      </w:pPr>
      <w:r w:rsidRPr="00811859">
        <w:rPr>
          <w:szCs w:val="24"/>
        </w:rPr>
        <w:t>System CLK is PLL 84MHz for STM32F411RE</w:t>
      </w:r>
    </w:p>
    <w:p w14:paraId="48546983" w14:textId="77777777" w:rsidR="000D5733" w:rsidRPr="00811859" w:rsidRDefault="000D5733" w:rsidP="000D5733">
      <w:pPr>
        <w:pStyle w:val="a4"/>
        <w:numPr>
          <w:ilvl w:val="0"/>
          <w:numId w:val="35"/>
        </w:numPr>
        <w:ind w:leftChars="0"/>
        <w:rPr>
          <w:szCs w:val="24"/>
        </w:rPr>
      </w:pPr>
      <w:r w:rsidRPr="00811859">
        <w:rPr>
          <w:szCs w:val="24"/>
        </w:rPr>
        <w:t>Use Counter of TIM2: Up-counting, Timer2_CLK = 100 kHz,  COUNT_CLK = 1 kHz</w:t>
      </w:r>
    </w:p>
    <w:p w14:paraId="6960AA78" w14:textId="77777777" w:rsidR="000D5733" w:rsidRDefault="000D5733" w:rsidP="000D5733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>Use</w:t>
      </w:r>
      <w:r w:rsidRPr="00955CB9">
        <w:t xml:space="preserve"> timer interrupt “void TIM2_IRQHandler(void)” </w:t>
      </w:r>
    </w:p>
    <w:p w14:paraId="3C789C4E" w14:textId="77777777" w:rsidR="000D5733" w:rsidRDefault="000D5733" w:rsidP="000D5733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>ow, change the LED blinking at 0.5 sec period</w:t>
      </w:r>
    </w:p>
    <w:p w14:paraId="5FE6D628" w14:textId="77777777" w:rsidR="005D4A6C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2D83F059" w14:textId="77777777" w:rsidR="00955CB9" w:rsidRDefault="00955CB9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FB02B47" w14:textId="03EF03D0" w:rsidR="00955CB9" w:rsidRDefault="00955CB9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  <w:r w:rsidRPr="00CB28F2">
        <w:rPr>
          <w:noProof/>
        </w:rPr>
        <w:drawing>
          <wp:inline distT="0" distB="0" distL="0" distR="0" wp14:anchorId="037201F5" wp14:editId="655E69FC">
            <wp:extent cx="3860800" cy="1429601"/>
            <wp:effectExtent l="0" t="0" r="6350" b="0"/>
            <wp:docPr id="2" name="그림 2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84" cy="1451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99AC8" w14:textId="1E56773F" w:rsidR="00980C25" w:rsidRDefault="00980C2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14:paraId="76296A13" w14:textId="0E4A467E" w:rsidR="005D4A6C" w:rsidRPr="002319B7" w:rsidRDefault="00870EEB" w:rsidP="005D4A6C">
      <w:pPr>
        <w:rPr>
          <w:rFonts w:eastAsia="Times New Roman"/>
          <w:b/>
          <w:sz w:val="24"/>
          <w:szCs w:val="24"/>
        </w:rPr>
      </w:pPr>
      <w:r w:rsidRPr="00870EEB">
        <w:rPr>
          <w:rFonts w:eastAsia="Times New Roman"/>
          <w:b/>
          <w:sz w:val="24"/>
          <w:szCs w:val="24"/>
        </w:rPr>
        <w:lastRenderedPageBreak/>
        <w:drawing>
          <wp:inline distT="0" distB="0" distL="0" distR="0" wp14:anchorId="527F0126" wp14:editId="62C0078F">
            <wp:extent cx="5940425" cy="367728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E05C" w14:textId="11635E07" w:rsidR="00BA15F7" w:rsidRDefault="00870EEB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870EEB">
        <w:drawing>
          <wp:inline distT="0" distB="0" distL="0" distR="0" wp14:anchorId="2C1AE6B2" wp14:editId="65E1D609">
            <wp:extent cx="5647070" cy="32759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263" cy="32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D8B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1AAF9204" w14:textId="039EE0FA" w:rsidR="00E64A02" w:rsidRPr="006276B6" w:rsidRDefault="00E64A02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566D431F" w14:textId="77777777" w:rsidR="00BA15F7" w:rsidRDefault="00BA15F7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1892AE16" w14:textId="6C88C7FE" w:rsidR="00E64A02" w:rsidRDefault="00E64A02" w:rsidP="00E64A02">
      <w:pPr>
        <w:pStyle w:val="2"/>
      </w:pPr>
      <w:r w:rsidRPr="00E64A02">
        <w:lastRenderedPageBreak/>
        <w:t>Appendix</w:t>
      </w:r>
    </w:p>
    <w:p w14:paraId="33AC755C" w14:textId="77777777" w:rsidR="00955CB9" w:rsidRPr="00EF3A66" w:rsidRDefault="003E7BEE" w:rsidP="00955CB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4">
        <w:r w:rsidR="00955CB9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C873D25" w14:textId="77777777" w:rsidR="00955CB9" w:rsidRDefault="00955CB9" w:rsidP="00955CB9">
      <w:pPr>
        <w:rPr>
          <w:rFonts w:eastAsiaTheme="minorEastAsia"/>
          <w:lang w:eastAsia="ko-KR"/>
        </w:rPr>
      </w:pPr>
    </w:p>
    <w:p w14:paraId="0260E7CF" w14:textId="77777777" w:rsidR="00955CB9" w:rsidRPr="00CB28F2" w:rsidRDefault="00955CB9" w:rsidP="00955CB9">
      <w:pPr>
        <w:jc w:val="center"/>
        <w:rPr>
          <w:noProof/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67CF9250" wp14:editId="212CE39A">
            <wp:extent cx="5700713" cy="4445318"/>
            <wp:effectExtent l="0" t="0" r="0" b="0"/>
            <wp:docPr id="5" name="그림 4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도표, 평행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6323" r="537"/>
                    <a:stretch/>
                  </pic:blipFill>
                  <pic:spPr bwMode="auto">
                    <a:xfrm>
                      <a:off x="0" y="0"/>
                      <a:ext cx="5700713" cy="444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5D27" w14:textId="77777777" w:rsidR="00955CB9" w:rsidRPr="00CB28F2" w:rsidRDefault="00955CB9" w:rsidP="00955CB9">
      <w:pPr>
        <w:pStyle w:val="a4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CB28F2">
        <w:rPr>
          <w:szCs w:val="24"/>
        </w:rPr>
        <w:t>TIM_TypeDef :  &lt;stm32f411xe.h&gt;</w:t>
      </w:r>
    </w:p>
    <w:p w14:paraId="536B47B9" w14:textId="57B57829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52244AEF" wp14:editId="555B914F">
            <wp:extent cx="5731510" cy="2877820"/>
            <wp:effectExtent l="0" t="0" r="2540" b="0"/>
            <wp:docPr id="6" name="그림 6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90C" w14:textId="5FC1836A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lastRenderedPageBreak/>
        <w:drawing>
          <wp:inline distT="0" distB="0" distL="0" distR="0" wp14:anchorId="1DDB529A" wp14:editId="01FC904D">
            <wp:extent cx="3959750" cy="541362"/>
            <wp:effectExtent l="0" t="0" r="3175" b="0"/>
            <wp:docPr id="8" name="그림 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645" cy="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FEE" w14:textId="45B13EE6" w:rsidR="00E64A02" w:rsidRDefault="00955CB9">
      <w:pPr>
        <w:spacing w:after="0"/>
      </w:pPr>
      <w:r w:rsidRPr="00CB28F2">
        <w:rPr>
          <w:noProof/>
        </w:rPr>
        <w:drawing>
          <wp:inline distT="0" distB="0" distL="0" distR="0" wp14:anchorId="3BC6E75B" wp14:editId="58A653D1">
            <wp:extent cx="3713260" cy="624910"/>
            <wp:effectExtent l="0" t="0" r="1905" b="3810"/>
            <wp:docPr id="181755841" name="그림 18175584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841" name="그림 18175584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971" cy="6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02" w:rsidSect="00C96351">
      <w:headerReference w:type="default" r:id="rId19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EE09" w14:textId="77777777" w:rsidR="003E7BEE" w:rsidRDefault="003E7BEE" w:rsidP="00A206D8">
      <w:r>
        <w:separator/>
      </w:r>
    </w:p>
  </w:endnote>
  <w:endnote w:type="continuationSeparator" w:id="0">
    <w:p w14:paraId="380F6BF3" w14:textId="77777777" w:rsidR="003E7BEE" w:rsidRDefault="003E7BEE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0407E" w14:textId="77777777" w:rsidR="003E7BEE" w:rsidRDefault="003E7BEE" w:rsidP="00A206D8">
      <w:r>
        <w:separator/>
      </w:r>
    </w:p>
  </w:footnote>
  <w:footnote w:type="continuationSeparator" w:id="0">
    <w:p w14:paraId="283F1BE2" w14:textId="77777777" w:rsidR="003E7BEE" w:rsidRDefault="003E7BEE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E02853"/>
    <w:multiLevelType w:val="hybridMultilevel"/>
    <w:tmpl w:val="8AB47C68"/>
    <w:lvl w:ilvl="0" w:tplc="3D1CE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7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015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E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61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0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2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2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DC36AD"/>
    <w:multiLevelType w:val="hybridMultilevel"/>
    <w:tmpl w:val="C502757C"/>
    <w:lvl w:ilvl="0" w:tplc="56161C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1"/>
  </w:num>
  <w:num w:numId="3">
    <w:abstractNumId w:val="23"/>
  </w:num>
  <w:num w:numId="4">
    <w:abstractNumId w:val="29"/>
  </w:num>
  <w:num w:numId="5">
    <w:abstractNumId w:val="3"/>
  </w:num>
  <w:num w:numId="6">
    <w:abstractNumId w:val="17"/>
  </w:num>
  <w:num w:numId="7">
    <w:abstractNumId w:val="29"/>
  </w:num>
  <w:num w:numId="8">
    <w:abstractNumId w:val="29"/>
  </w:num>
  <w:num w:numId="9">
    <w:abstractNumId w:val="29"/>
  </w:num>
  <w:num w:numId="10">
    <w:abstractNumId w:val="5"/>
  </w:num>
  <w:num w:numId="11">
    <w:abstractNumId w:val="12"/>
  </w:num>
  <w:num w:numId="12">
    <w:abstractNumId w:val="29"/>
  </w:num>
  <w:num w:numId="13">
    <w:abstractNumId w:val="24"/>
  </w:num>
  <w:num w:numId="14">
    <w:abstractNumId w:val="13"/>
  </w:num>
  <w:num w:numId="15">
    <w:abstractNumId w:val="18"/>
  </w:num>
  <w:num w:numId="16">
    <w:abstractNumId w:val="29"/>
  </w:num>
  <w:num w:numId="17">
    <w:abstractNumId w:val="25"/>
  </w:num>
  <w:num w:numId="18">
    <w:abstractNumId w:val="1"/>
  </w:num>
  <w:num w:numId="19">
    <w:abstractNumId w:val="14"/>
  </w:num>
  <w:num w:numId="20">
    <w:abstractNumId w:val="19"/>
  </w:num>
  <w:num w:numId="21">
    <w:abstractNumId w:val="6"/>
  </w:num>
  <w:num w:numId="22">
    <w:abstractNumId w:val="16"/>
  </w:num>
  <w:num w:numId="23">
    <w:abstractNumId w:val="2"/>
  </w:num>
  <w:num w:numId="24">
    <w:abstractNumId w:val="4"/>
  </w:num>
  <w:num w:numId="25">
    <w:abstractNumId w:val="27"/>
  </w:num>
  <w:num w:numId="26">
    <w:abstractNumId w:val="22"/>
  </w:num>
  <w:num w:numId="27">
    <w:abstractNumId w:val="9"/>
  </w:num>
  <w:num w:numId="28">
    <w:abstractNumId w:val="26"/>
  </w:num>
  <w:num w:numId="29">
    <w:abstractNumId w:val="15"/>
  </w:num>
  <w:num w:numId="30">
    <w:abstractNumId w:val="8"/>
  </w:num>
  <w:num w:numId="31">
    <w:abstractNumId w:val="11"/>
  </w:num>
  <w:num w:numId="32">
    <w:abstractNumId w:val="31"/>
  </w:num>
  <w:num w:numId="33">
    <w:abstractNumId w:val="7"/>
  </w:num>
  <w:num w:numId="34">
    <w:abstractNumId w:val="28"/>
  </w:num>
  <w:num w:numId="35">
    <w:abstractNumId w:val="20"/>
  </w:num>
  <w:num w:numId="36">
    <w:abstractNumId w:val="10"/>
  </w:num>
  <w:num w:numId="37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xNagGzi3by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445A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D573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53B5E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3B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17BB1"/>
    <w:rsid w:val="00221108"/>
    <w:rsid w:val="002259D3"/>
    <w:rsid w:val="00225DC6"/>
    <w:rsid w:val="00226525"/>
    <w:rsid w:val="00227068"/>
    <w:rsid w:val="00231813"/>
    <w:rsid w:val="00231D27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0883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55F6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08ED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E7BEE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BF6"/>
    <w:rsid w:val="00446C26"/>
    <w:rsid w:val="00450B79"/>
    <w:rsid w:val="00454844"/>
    <w:rsid w:val="00455C40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90A1F"/>
    <w:rsid w:val="005A0D25"/>
    <w:rsid w:val="005A0DB1"/>
    <w:rsid w:val="005A37EE"/>
    <w:rsid w:val="005A6806"/>
    <w:rsid w:val="005B1493"/>
    <w:rsid w:val="005B22DC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731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38E7"/>
    <w:rsid w:val="005F67DA"/>
    <w:rsid w:val="0060006F"/>
    <w:rsid w:val="006101E8"/>
    <w:rsid w:val="006102B0"/>
    <w:rsid w:val="00614CF8"/>
    <w:rsid w:val="00625BC1"/>
    <w:rsid w:val="00626117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74CF7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45B4"/>
    <w:rsid w:val="006F577A"/>
    <w:rsid w:val="0070213C"/>
    <w:rsid w:val="007042F6"/>
    <w:rsid w:val="00705468"/>
    <w:rsid w:val="00710086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40DF"/>
    <w:rsid w:val="00785283"/>
    <w:rsid w:val="00786101"/>
    <w:rsid w:val="007900A8"/>
    <w:rsid w:val="00790116"/>
    <w:rsid w:val="00791628"/>
    <w:rsid w:val="00791FFC"/>
    <w:rsid w:val="007A15FA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3624"/>
    <w:rsid w:val="007E66C7"/>
    <w:rsid w:val="007F0203"/>
    <w:rsid w:val="007F158D"/>
    <w:rsid w:val="00800173"/>
    <w:rsid w:val="008012DB"/>
    <w:rsid w:val="008069B9"/>
    <w:rsid w:val="00807096"/>
    <w:rsid w:val="0080778E"/>
    <w:rsid w:val="0081008F"/>
    <w:rsid w:val="00810A9E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0EEB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C2EE9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55CB9"/>
    <w:rsid w:val="00961371"/>
    <w:rsid w:val="00963E1F"/>
    <w:rsid w:val="009669D4"/>
    <w:rsid w:val="00967844"/>
    <w:rsid w:val="0097266B"/>
    <w:rsid w:val="00974CF5"/>
    <w:rsid w:val="00974D9F"/>
    <w:rsid w:val="00980A61"/>
    <w:rsid w:val="00980C25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5EB5"/>
    <w:rsid w:val="009F7A9B"/>
    <w:rsid w:val="00A02684"/>
    <w:rsid w:val="00A02A77"/>
    <w:rsid w:val="00A06A7D"/>
    <w:rsid w:val="00A11937"/>
    <w:rsid w:val="00A17907"/>
    <w:rsid w:val="00A206D8"/>
    <w:rsid w:val="00A21A11"/>
    <w:rsid w:val="00A25F9A"/>
    <w:rsid w:val="00A32481"/>
    <w:rsid w:val="00A33FA7"/>
    <w:rsid w:val="00A42F62"/>
    <w:rsid w:val="00A43472"/>
    <w:rsid w:val="00A43FCC"/>
    <w:rsid w:val="00A45670"/>
    <w:rsid w:val="00A50B58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30E8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6799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0774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98A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0E99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A7CF2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02D4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479E2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645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iPriority w:val="99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kkim.gitbook.io/ec/resource/nucleo-f411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55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27</cp:revision>
  <cp:lastPrinted>2023-10-17T05:23:00Z</cp:lastPrinted>
  <dcterms:created xsi:type="dcterms:W3CDTF">2023-10-17T06:46:00Z</dcterms:created>
  <dcterms:modified xsi:type="dcterms:W3CDTF">2023-10-17T07:41:00Z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