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5F993" w14:textId="294B93E3" w:rsidR="00705EA8" w:rsidRDefault="001A75B0">
      <w:r>
        <w:rPr>
          <w:rFonts w:hint="eastAsia"/>
        </w:rPr>
        <w:t>Grace Long Torales</w:t>
      </w:r>
    </w:p>
    <w:p w14:paraId="548917AA" w14:textId="7A55B9B3" w:rsidR="001A75B0" w:rsidRDefault="001A75B0" w:rsidP="001A75B0">
      <w:pPr>
        <w:jc w:val="center"/>
      </w:pPr>
      <w:r>
        <w:rPr>
          <w:rFonts w:hint="eastAsia"/>
        </w:rPr>
        <w:t>PENeo04</w:t>
      </w:r>
    </w:p>
    <w:p w14:paraId="6EC0D942" w14:textId="77777777" w:rsidR="001A75B0" w:rsidRDefault="001A75B0" w:rsidP="001A75B0">
      <w:pPr>
        <w:pStyle w:val="ListParagraph"/>
        <w:numPr>
          <w:ilvl w:val="0"/>
          <w:numId w:val="1"/>
        </w:numPr>
      </w:pPr>
      <w:r>
        <w:t>MATCH (n:Earnings)</w:t>
      </w:r>
    </w:p>
    <w:p w14:paraId="3F32D7A6" w14:textId="775BBB6C" w:rsidR="001A75B0" w:rsidRDefault="001A75B0" w:rsidP="001A75B0">
      <w:pPr>
        <w:pStyle w:val="ListParagraph"/>
      </w:pPr>
      <w:r>
        <w:t>RETURN COUNT(n)</w:t>
      </w:r>
    </w:p>
    <w:p w14:paraId="7A4AB5A4" w14:textId="2AB6FF5A" w:rsidR="001A75B0" w:rsidRDefault="001A75B0" w:rsidP="001A75B0">
      <w:pPr>
        <w:pStyle w:val="ListParagraph"/>
      </w:pPr>
      <w:r>
        <w:rPr>
          <w:rFonts w:hint="eastAsia"/>
        </w:rPr>
        <w:t>Results:</w:t>
      </w:r>
    </w:p>
    <w:p w14:paraId="3D995A49" w14:textId="01615091" w:rsidR="001A75B0" w:rsidRDefault="001A75B0" w:rsidP="001A75B0">
      <w:pPr>
        <w:pStyle w:val="ListParagraph"/>
        <w:ind w:firstLine="720"/>
        <w:rPr>
          <w:rFonts w:hint="eastAsia"/>
        </w:rPr>
      </w:pPr>
      <w:r>
        <w:t>99</w:t>
      </w:r>
    </w:p>
    <w:p w14:paraId="01039346" w14:textId="77777777" w:rsidR="001A75B0" w:rsidRDefault="001A75B0" w:rsidP="001A75B0">
      <w:pPr>
        <w:pStyle w:val="ListParagraph"/>
        <w:numPr>
          <w:ilvl w:val="0"/>
          <w:numId w:val="1"/>
        </w:numPr>
      </w:pPr>
      <w:r>
        <w:t>MATCH (n:Customer)</w:t>
      </w:r>
    </w:p>
    <w:p w14:paraId="402530A8" w14:textId="01359F54" w:rsidR="001A75B0" w:rsidRDefault="001A75B0" w:rsidP="001A75B0">
      <w:pPr>
        <w:pStyle w:val="ListParagraph"/>
      </w:pPr>
      <w:r>
        <w:t>RETURN COUNT(n)</w:t>
      </w:r>
    </w:p>
    <w:p w14:paraId="5D6218B4" w14:textId="1FEB2D24" w:rsidR="001A75B0" w:rsidRDefault="001A75B0" w:rsidP="001A75B0">
      <w:pPr>
        <w:pStyle w:val="ListParagraph"/>
      </w:pPr>
      <w:r>
        <w:rPr>
          <w:rFonts w:hint="eastAsia"/>
        </w:rPr>
        <w:t>Results:</w:t>
      </w:r>
    </w:p>
    <w:p w14:paraId="6662E0E1" w14:textId="7E134757" w:rsidR="001A75B0" w:rsidRDefault="001A75B0" w:rsidP="001A75B0">
      <w:pPr>
        <w:pStyle w:val="ListParagraph"/>
      </w:pPr>
      <w:r>
        <w:tab/>
      </w:r>
      <w:r>
        <w:rPr>
          <w:rFonts w:hint="eastAsia"/>
        </w:rPr>
        <w:t>31</w:t>
      </w:r>
    </w:p>
    <w:p w14:paraId="382623E1" w14:textId="77777777" w:rsidR="004C6A42" w:rsidRDefault="004C6A42" w:rsidP="004C6A42">
      <w:pPr>
        <w:pStyle w:val="ListParagraph"/>
        <w:numPr>
          <w:ilvl w:val="0"/>
          <w:numId w:val="1"/>
        </w:numPr>
      </w:pPr>
      <w:r>
        <w:t>MATCH (m:Customer)</w:t>
      </w:r>
    </w:p>
    <w:p w14:paraId="2A3B309A" w14:textId="77777777" w:rsidR="004C6A42" w:rsidRDefault="004C6A42" w:rsidP="004C6A42">
      <w:pPr>
        <w:pStyle w:val="ListParagraph"/>
      </w:pPr>
      <w:r>
        <w:t>OPTIONAL MATCH (n:Earnings)&lt;-[r:EARNINGS_OF]-(m)</w:t>
      </w:r>
    </w:p>
    <w:p w14:paraId="0034B597" w14:textId="3BC450D3" w:rsidR="001A75B0" w:rsidRDefault="004C6A42" w:rsidP="004C6A42">
      <w:pPr>
        <w:pStyle w:val="ListParagraph"/>
      </w:pPr>
      <w:r>
        <w:t>RETURN m.name, COUNT(r)</w:t>
      </w:r>
    </w:p>
    <w:p w14:paraId="1CA1059C" w14:textId="25D86738" w:rsidR="004C6A42" w:rsidRDefault="004C6A42" w:rsidP="004C6A42">
      <w:pPr>
        <w:pStyle w:val="ListParagraph"/>
      </w:pPr>
      <w:r>
        <w:rPr>
          <w:rFonts w:hint="eastAsia"/>
        </w:rPr>
        <w:t>Results:</w:t>
      </w:r>
    </w:p>
    <w:tbl>
      <w:tblPr>
        <w:tblW w:w="4432" w:type="dxa"/>
        <w:tblInd w:w="1440" w:type="dxa"/>
        <w:tblLook w:val="04A0" w:firstRow="1" w:lastRow="0" w:firstColumn="1" w:lastColumn="0" w:noHBand="0" w:noVBand="1"/>
      </w:tblPr>
      <w:tblGrid>
        <w:gridCol w:w="3352"/>
        <w:gridCol w:w="1080"/>
      </w:tblGrid>
      <w:tr w:rsidR="004C6A42" w:rsidRPr="004C6A42" w14:paraId="25E4C113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7C7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BF6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COUNT(r)</w:t>
            </w:r>
          </w:p>
        </w:tc>
      </w:tr>
      <w:tr w:rsidR="004C6A42" w:rsidRPr="004C6A42" w14:paraId="49E6A009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AE2C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Specialty Teleconstructors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B7A2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C6A42" w:rsidRPr="004C6A42" w14:paraId="4F7DB9D1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5F79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 Plus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7581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1380957E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6C9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Motts Holdings Inc.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3C71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2E50C5AD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BF77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Beckman Coulter Inc.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705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C6A42" w:rsidRPr="004C6A42" w14:paraId="6F74D3E5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53CA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Magainin Pharmaceuticals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5356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C6A42" w:rsidRPr="004C6A42" w14:paraId="06972C08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E73C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Sterling Financial Corp Washington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CA21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C6A42" w:rsidRPr="004C6A42" w14:paraId="79833BF2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F2CA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Fidelity National Corp Ga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1EF4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C6A42" w:rsidRPr="004C6A42" w14:paraId="5E510E71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3C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Fedders Corporation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3669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C6A42" w:rsidRPr="004C6A42" w14:paraId="52BB29EF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FD02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Healthcare Corporation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E83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C6A42" w:rsidRPr="004C6A42" w14:paraId="4E4DCE8C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A790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 Bay Casino Corp 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352C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C6A42" w:rsidRPr="004C6A42" w14:paraId="0BE1E6A4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AA8D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Saint Andrews Golf Corp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A6F6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C6A42" w:rsidRPr="004C6A42" w14:paraId="2AB7EAFC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C8B0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Synaptic Pharmaceutical Corp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0119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43E3ABAE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8349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Cohesant Technologies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7B22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C6A42" w:rsidRPr="004C6A42" w14:paraId="74AC85F1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145F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Publishing Co Of North America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320A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C6A42" w:rsidRPr="004C6A42" w14:paraId="59D68B86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65D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Newcor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C257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C6A42" w:rsidRPr="004C6A42" w14:paraId="36359F4F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80B4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Railamerica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37E1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C6A42" w:rsidRPr="004C6A42" w14:paraId="2FD55713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7B2E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Meridian Resources Corporation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99D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6CD3EC38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41F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V.e.v. Sa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F800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C6A42" w:rsidRPr="004C6A42" w14:paraId="7C1D4D76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07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Scp Pool Corp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23F6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C6A42" w:rsidRPr="004C6A42" w14:paraId="7146C1E5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9172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 Platforms International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7359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C6A42" w:rsidRPr="004C6A42" w14:paraId="1DFE8F2A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609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Labor Ready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023C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4C6A42" w:rsidRPr="004C6A42" w14:paraId="0E701519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1027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Shaw Brothers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9676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C6A42" w:rsidRPr="004C6A42" w14:paraId="0E4C561C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06A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Chemfix Technologies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BCDE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C6A42" w:rsidRPr="004C6A42" w14:paraId="70CEC0E3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3243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Ligand Pharmaceuticals Incorporated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EFC2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C6A42" w:rsidRPr="004C6A42" w14:paraId="50B6B44F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B562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Helpmate Robotics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4040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4C6A42" w:rsidRPr="004C6A42" w14:paraId="3BDF21C5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B78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Liberty Homes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C3B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7EFC4A34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5057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Firstfed America Bancorp Inc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0847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4C6A42" w:rsidRPr="004C6A42" w14:paraId="25ED1D8E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B8DC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Lnr Property Corp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F16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4C6A42" w:rsidRPr="004C6A42" w14:paraId="128BDC8A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8CE8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Gte Corporation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C38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4C6A42" w:rsidRPr="004C6A42" w14:paraId="5F3238AB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47EB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Usx-steel Group Inc.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B52C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4C6A42" w:rsidRPr="004C6A42" w14:paraId="3306818A" w14:textId="77777777" w:rsidTr="004C6A42">
        <w:trPr>
          <w:trHeight w:val="288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03D" w14:textId="77777777" w:rsidR="004C6A42" w:rsidRPr="004C6A42" w:rsidRDefault="004C6A42" w:rsidP="004C6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Pulitzer Publishing Company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7F03" w14:textId="77777777" w:rsidR="004C6A42" w:rsidRPr="004C6A42" w:rsidRDefault="004C6A42" w:rsidP="004C6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C6A4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</w:tbl>
    <w:p w14:paraId="60667F3E" w14:textId="77777777" w:rsidR="004C6A42" w:rsidRDefault="004C6A42" w:rsidP="004C6A42">
      <w:pPr>
        <w:pStyle w:val="ListParagraph"/>
        <w:numPr>
          <w:ilvl w:val="0"/>
          <w:numId w:val="1"/>
        </w:numPr>
      </w:pPr>
      <w:r>
        <w:t>MATCH (n)-[r:EARNINGS_OF]-&gt;(m)</w:t>
      </w:r>
    </w:p>
    <w:p w14:paraId="680DFA21" w14:textId="628DF583" w:rsidR="004C6A42" w:rsidRDefault="004C6A42" w:rsidP="004C6A42">
      <w:pPr>
        <w:pStyle w:val="ListParagraph"/>
      </w:pPr>
      <w:r>
        <w:t>RETURN COUNT(r)</w:t>
      </w:r>
      <w:r>
        <w:br/>
      </w:r>
      <w:r>
        <w:rPr>
          <w:rFonts w:hint="eastAsia"/>
        </w:rPr>
        <w:t>Results:</w:t>
      </w:r>
    </w:p>
    <w:p w14:paraId="435CCFCE" w14:textId="23E6EA54" w:rsidR="004C6A42" w:rsidRDefault="004C6A42" w:rsidP="004C6A42">
      <w:pPr>
        <w:pStyle w:val="ListParagraph"/>
      </w:pPr>
      <w:r>
        <w:tab/>
      </w:r>
      <w:r>
        <w:rPr>
          <w:rFonts w:hint="eastAsia"/>
        </w:rPr>
        <w:t>99</w:t>
      </w:r>
    </w:p>
    <w:p w14:paraId="49568285" w14:textId="77777777" w:rsidR="005D3639" w:rsidRDefault="005D3639" w:rsidP="005D3639">
      <w:pPr>
        <w:pStyle w:val="ListParagraph"/>
        <w:numPr>
          <w:ilvl w:val="0"/>
          <w:numId w:val="1"/>
        </w:numPr>
      </w:pPr>
      <w:r>
        <w:t>MATCH (n:Earnings)</w:t>
      </w:r>
    </w:p>
    <w:p w14:paraId="50F7F5EE" w14:textId="16D9F160" w:rsidR="005D3639" w:rsidRDefault="005D3639" w:rsidP="005D3639">
      <w:pPr>
        <w:pStyle w:val="ListParagraph"/>
      </w:pPr>
      <w:r>
        <w:t>RETURN COUNT(DISTINCT n.customerID)</w:t>
      </w:r>
    </w:p>
    <w:p w14:paraId="20D31EC6" w14:textId="3EEC43DE" w:rsidR="005D3639" w:rsidRDefault="005D3639" w:rsidP="005D3639">
      <w:pPr>
        <w:pStyle w:val="ListParagraph"/>
      </w:pPr>
      <w:r>
        <w:rPr>
          <w:rFonts w:hint="eastAsia"/>
        </w:rPr>
        <w:t>Results:</w:t>
      </w:r>
    </w:p>
    <w:p w14:paraId="2515708B" w14:textId="735D88BC" w:rsidR="005D3639" w:rsidRDefault="005D3639" w:rsidP="005D3639">
      <w:pPr>
        <w:pStyle w:val="ListParagraph"/>
      </w:pPr>
      <w:r>
        <w:tab/>
      </w:r>
      <w:r>
        <w:rPr>
          <w:rFonts w:hint="eastAsia"/>
        </w:rPr>
        <w:t>29</w:t>
      </w:r>
    </w:p>
    <w:p w14:paraId="56359C08" w14:textId="77777777" w:rsidR="009D492E" w:rsidRDefault="009D492E" w:rsidP="009D492E">
      <w:pPr>
        <w:pStyle w:val="ListParagraph"/>
        <w:numPr>
          <w:ilvl w:val="0"/>
          <w:numId w:val="1"/>
        </w:numPr>
      </w:pPr>
      <w:r>
        <w:t>MATCH (n:Earnings)&lt;-[r:EARNINGS_OF]-(m:Customer)</w:t>
      </w:r>
    </w:p>
    <w:p w14:paraId="61AFB346" w14:textId="77777777" w:rsidR="009D492E" w:rsidRDefault="009D492E" w:rsidP="009D492E">
      <w:pPr>
        <w:pStyle w:val="ListParagraph"/>
      </w:pPr>
      <w:r>
        <w:t>WITH n.customerID AS ID, MAX(n.earnings) AS highest</w:t>
      </w:r>
    </w:p>
    <w:p w14:paraId="2C7D7280" w14:textId="77777777" w:rsidR="009D492E" w:rsidRDefault="009D492E" w:rsidP="009D492E">
      <w:pPr>
        <w:pStyle w:val="ListParagraph"/>
      </w:pPr>
      <w:r>
        <w:t>MATCH (n {customerID:ID, earnings:highest})&lt;-[r]-(m)</w:t>
      </w:r>
    </w:p>
    <w:p w14:paraId="2E8ECE98" w14:textId="639E6BD2" w:rsidR="005D3639" w:rsidRDefault="009D492E" w:rsidP="009D492E">
      <w:pPr>
        <w:pStyle w:val="ListParagraph"/>
      </w:pPr>
      <w:r>
        <w:t>RETURN n.customerID, m.name, n.earnings, n.reportDate</w:t>
      </w:r>
    </w:p>
    <w:p w14:paraId="0FA191B3" w14:textId="615D85FC" w:rsidR="009D492E" w:rsidRDefault="009D492E" w:rsidP="009D492E">
      <w:pPr>
        <w:pStyle w:val="ListParagraph"/>
      </w:pPr>
      <w:r>
        <w:rPr>
          <w:rFonts w:hint="eastAsia"/>
        </w:rPr>
        <w:t>Results:</w:t>
      </w:r>
    </w:p>
    <w:tbl>
      <w:tblPr>
        <w:tblW w:w="6361" w:type="dxa"/>
        <w:tblLook w:val="04A0" w:firstRow="1" w:lastRow="0" w:firstColumn="1" w:lastColumn="0" w:noHBand="0" w:noVBand="1"/>
      </w:tblPr>
      <w:tblGrid>
        <w:gridCol w:w="2145"/>
        <w:gridCol w:w="1686"/>
        <w:gridCol w:w="1150"/>
        <w:gridCol w:w="1380"/>
      </w:tblGrid>
      <w:tr w:rsidR="009D492E" w:rsidRPr="009D492E" w14:paraId="32137C5F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7D24" w14:textId="3A4FE730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tab/>
            </w: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n.customerID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A9C87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m.name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C7B3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n.earnings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0402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n.reportDate</w:t>
            </w:r>
          </w:p>
        </w:tc>
      </w:tr>
      <w:tr w:rsidR="009D492E" w:rsidRPr="009D492E" w14:paraId="059735F4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127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C43C9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 Plus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46B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CC6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10/13/2010</w:t>
            </w:r>
          </w:p>
        </w:tc>
      </w:tr>
      <w:tr w:rsidR="009D492E" w:rsidRPr="009D492E" w14:paraId="39A835D6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722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1624A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Motts Holdings Inc.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911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01E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41831032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1A7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1811A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Beckman Coulter Inc.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55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B17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0E66CC32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275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A134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Magainin Pharmaceuticals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F9A5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F9C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0E91F3A0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5FE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0BEB1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Sterling Financial Corp Washington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3F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514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6/10/2010</w:t>
            </w:r>
          </w:p>
        </w:tc>
      </w:tr>
      <w:tr w:rsidR="009D492E" w:rsidRPr="009D492E" w14:paraId="490D28F1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0B02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F0E73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Fidelity National Corp Ga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353F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7D6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349F6FE9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92C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46F82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Fedders Corporation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881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FD1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10/13/2010</w:t>
            </w:r>
          </w:p>
        </w:tc>
      </w:tr>
      <w:tr w:rsidR="009D492E" w:rsidRPr="009D492E" w14:paraId="00357661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058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0E0C1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United Healthcare Corporation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437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605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4/1/2010</w:t>
            </w:r>
          </w:p>
        </w:tc>
      </w:tr>
      <w:tr w:rsidR="009D492E" w:rsidRPr="009D492E" w14:paraId="25F02522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0942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EEE4A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Greate Bay Casino Corp De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4F6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A11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6/10/2010</w:t>
            </w:r>
          </w:p>
        </w:tc>
      </w:tr>
      <w:tr w:rsidR="009D492E" w:rsidRPr="009D492E" w14:paraId="08389E80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62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EF6FA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Saint Andrews Golf Corp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A25F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F04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4/1/2010</w:t>
            </w:r>
          </w:p>
        </w:tc>
      </w:tr>
      <w:tr w:rsidR="009D492E" w:rsidRPr="009D492E" w14:paraId="0D094AC6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4BA5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3ED27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Synaptic Pharmaceutical Corp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6E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2D4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4B6EBA0A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4E12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DCE9A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Cohesant Technologies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970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B4E6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10/13/2010</w:t>
            </w:r>
          </w:p>
        </w:tc>
      </w:tr>
      <w:tr w:rsidR="009D492E" w:rsidRPr="009D492E" w14:paraId="66C0AD99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ED5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52F65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Publishing Co Of North America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1B3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11E8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2/28/2010</w:t>
            </w:r>
          </w:p>
        </w:tc>
      </w:tr>
      <w:tr w:rsidR="009D492E" w:rsidRPr="009D492E" w14:paraId="13B1CB92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8E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BF24B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Newcor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FB5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249F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70E60B21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516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F443F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Railamerica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E9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378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1906BF3A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E4D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86BF6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Meridian Resources Corporation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992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5BE2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4A6432C1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CA8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1125C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V.e.v. Sa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216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097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3168A344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F5E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44B18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Scp Pool Corp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C4D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56D9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7A525001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38C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F24E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Camera Platforms International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3CC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739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10/13/2010</w:t>
            </w:r>
          </w:p>
        </w:tc>
      </w:tr>
      <w:tr w:rsidR="009D492E" w:rsidRPr="009D492E" w14:paraId="6455BA33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22A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18CD2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Labor Ready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4AAC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A86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7C7EC3B8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275F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4301E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Shaw Brothers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C91C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2BB0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2F4BA8BB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604F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670EB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Chemfix Technologies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C66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5D5E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2/28/2010</w:t>
            </w:r>
          </w:p>
        </w:tc>
      </w:tr>
      <w:tr w:rsidR="009D492E" w:rsidRPr="009D492E" w14:paraId="5C974CAE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CFA6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ED23E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Helpmate Robotics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848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912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9/1/2010</w:t>
            </w:r>
          </w:p>
        </w:tc>
      </w:tr>
      <w:tr w:rsidR="009D492E" w:rsidRPr="009D492E" w14:paraId="31693C75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8741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28C7F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Liberty Homes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D3B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8BFC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8/1/2010</w:t>
            </w:r>
          </w:p>
        </w:tc>
      </w:tr>
      <w:tr w:rsidR="009D492E" w:rsidRPr="009D492E" w14:paraId="4C66A3FB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C5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9D6AE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Firstfed America Bancorp Inc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A235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B2A7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342E838C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2EE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BE9C5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Lnr Property Corp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515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BA4A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2/28/2010</w:t>
            </w:r>
          </w:p>
        </w:tc>
      </w:tr>
      <w:tr w:rsidR="009D492E" w:rsidRPr="009D492E" w14:paraId="438DB63F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374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951EE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Gte Corporation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372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B7C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8/1/2010</w:t>
            </w:r>
          </w:p>
        </w:tc>
      </w:tr>
      <w:tr w:rsidR="009D492E" w:rsidRPr="009D492E" w14:paraId="75D956C8" w14:textId="77777777" w:rsidTr="001F4E5A">
        <w:trPr>
          <w:trHeight w:val="28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5E03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46BBD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Usx-steel Group Inc.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F28C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A3D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  <w:tr w:rsidR="009D492E" w:rsidRPr="009D492E" w14:paraId="1449BF76" w14:textId="77777777" w:rsidTr="001F4E5A">
        <w:trPr>
          <w:trHeight w:val="576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2195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C0C65" w14:textId="77777777" w:rsidR="009D492E" w:rsidRPr="009D492E" w:rsidRDefault="009D492E" w:rsidP="009D4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Pulitzer Publishing Company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7289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E5B" w14:textId="77777777" w:rsidR="009D492E" w:rsidRPr="009D492E" w:rsidRDefault="009D492E" w:rsidP="009D4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492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3/3/2010</w:t>
            </w:r>
          </w:p>
        </w:tc>
      </w:tr>
    </w:tbl>
    <w:p w14:paraId="120CB76E" w14:textId="77777777" w:rsidR="001F4E5A" w:rsidRDefault="001F4E5A" w:rsidP="001F4E5A">
      <w:pPr>
        <w:pStyle w:val="ListParagraph"/>
        <w:numPr>
          <w:ilvl w:val="0"/>
          <w:numId w:val="1"/>
        </w:numPr>
      </w:pPr>
      <w:r>
        <w:t>MATCH (n:Earnings)</w:t>
      </w:r>
    </w:p>
    <w:p w14:paraId="0CE5A27F" w14:textId="77777777" w:rsidR="001F4E5A" w:rsidRDefault="001F4E5A" w:rsidP="001F4E5A">
      <w:pPr>
        <w:pStyle w:val="ListParagraph"/>
      </w:pPr>
      <w:r>
        <w:lastRenderedPageBreak/>
        <w:t>WHERE SPLIT(n.reportDate, "/")[2]="2010"</w:t>
      </w:r>
    </w:p>
    <w:p w14:paraId="3A81C595" w14:textId="6097AA11" w:rsidR="009D492E" w:rsidRDefault="001F4E5A" w:rsidP="001F4E5A">
      <w:pPr>
        <w:pStyle w:val="ListParagraph"/>
      </w:pPr>
      <w:r>
        <w:t>RETURN SUM(n.earnings)</w:t>
      </w:r>
    </w:p>
    <w:p w14:paraId="6087DA4B" w14:textId="3BCD99E9" w:rsidR="001F4E5A" w:rsidRDefault="001F4E5A" w:rsidP="001F4E5A">
      <w:pPr>
        <w:pStyle w:val="ListParagraph"/>
      </w:pPr>
      <w:r>
        <w:rPr>
          <w:rFonts w:hint="eastAsia"/>
        </w:rPr>
        <w:t>Results:</w:t>
      </w:r>
    </w:p>
    <w:p w14:paraId="7461A4D7" w14:textId="330A72BD" w:rsidR="001F4E5A" w:rsidRDefault="001F4E5A" w:rsidP="001F4E5A">
      <w:pPr>
        <w:pStyle w:val="ListParagraph"/>
        <w:rPr>
          <w:rFonts w:hint="eastAsia"/>
        </w:rPr>
      </w:pPr>
      <w:r>
        <w:tab/>
      </w:r>
      <w:r>
        <w:rPr>
          <w:rFonts w:hint="eastAsia"/>
        </w:rPr>
        <w:t>22292.0</w:t>
      </w:r>
    </w:p>
    <w:sectPr w:rsidR="001F4E5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33F6"/>
    <w:multiLevelType w:val="hybridMultilevel"/>
    <w:tmpl w:val="347E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8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BA"/>
    <w:rsid w:val="001A75B0"/>
    <w:rsid w:val="001F4E5A"/>
    <w:rsid w:val="004C6A42"/>
    <w:rsid w:val="005D3639"/>
    <w:rsid w:val="00705EA8"/>
    <w:rsid w:val="007C6239"/>
    <w:rsid w:val="00862DBA"/>
    <w:rsid w:val="009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F828"/>
  <w15:chartTrackingRefBased/>
  <w15:docId w15:val="{242EE93E-C6D7-4D6A-B379-F324555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2024-04-04T23:17:00Z</dcterms:created>
  <dcterms:modified xsi:type="dcterms:W3CDTF">2024-04-05T04:25:00Z</dcterms:modified>
</cp:coreProperties>
</file>