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DE2C" w14:textId="77777777" w:rsidR="00B57A99" w:rsidRDefault="00B57A99" w:rsidP="00410AD7">
      <w:pPr>
        <w:jc w:val="center"/>
      </w:pPr>
    </w:p>
    <w:p w14:paraId="559889B7" w14:textId="77777777" w:rsidR="00B57A99" w:rsidRDefault="00B57A99" w:rsidP="00410AD7">
      <w:pPr>
        <w:jc w:val="center"/>
      </w:pPr>
    </w:p>
    <w:p w14:paraId="53BAF337" w14:textId="77777777" w:rsidR="00B57A99" w:rsidRDefault="00B57A99" w:rsidP="00410AD7">
      <w:pPr>
        <w:jc w:val="center"/>
      </w:pPr>
      <w:r>
        <w:rPr>
          <w:noProof/>
        </w:rPr>
        <w:drawing>
          <wp:inline distT="0" distB="0" distL="0" distR="0" wp14:anchorId="51593A88" wp14:editId="7F3E6B76">
            <wp:extent cx="1209675" cy="982860"/>
            <wp:effectExtent l="0" t="0" r="0" b="8255"/>
            <wp:docPr id="1324725487" name="Imagen 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5487" name="Imagen 2" descr="Forma&#10;&#10;El contenido generado por IA puede ser incorrecto."/>
                    <pic:cNvPicPr/>
                  </pic:nvPicPr>
                  <pic:blipFill>
                    <a:blip r:embed="rId7" cstate="print">
                      <a:alphaModFix amt="6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787" cy="9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D1D3" w14:textId="77777777" w:rsidR="00B57A99" w:rsidRDefault="00B57A99" w:rsidP="00410AD7">
      <w:pPr>
        <w:jc w:val="center"/>
      </w:pPr>
    </w:p>
    <w:p w14:paraId="47FE623E" w14:textId="77777777" w:rsidR="00DD03D8" w:rsidRDefault="00DD03D8" w:rsidP="00410AD7">
      <w:pPr>
        <w:jc w:val="center"/>
      </w:pPr>
    </w:p>
    <w:p w14:paraId="77D960F2" w14:textId="3899567D" w:rsidR="00B57A99" w:rsidRPr="00B57A99" w:rsidRDefault="00B57A99" w:rsidP="00410AD7">
      <w:pPr>
        <w:jc w:val="center"/>
        <w:rPr>
          <w:rFonts w:ascii="EB Garamond" w:hAnsi="EB Garamond" w:cs="EB Garamond"/>
          <w:i/>
          <w:iCs/>
          <w:sz w:val="56"/>
          <w:szCs w:val="56"/>
        </w:rPr>
      </w:pPr>
      <w:r w:rsidRPr="00B57A99">
        <w:rPr>
          <w:rFonts w:ascii="EB Garamond" w:hAnsi="EB Garamond" w:cs="EB Garamond"/>
          <w:i/>
          <w:iCs/>
          <w:sz w:val="56"/>
          <w:szCs w:val="56"/>
        </w:rPr>
        <w:t>Viviendo el evangelio</w:t>
      </w:r>
    </w:p>
    <w:p w14:paraId="764747F1" w14:textId="1966BC23" w:rsidR="00B57A99" w:rsidRPr="00B57A99" w:rsidRDefault="00B57A99" w:rsidP="00410AD7">
      <w:pPr>
        <w:jc w:val="center"/>
        <w:rPr>
          <w:rFonts w:ascii="Montserrat SemiBold" w:hAnsi="Montserrat SemiBold"/>
          <w:caps/>
          <w:spacing w:val="40"/>
          <w:sz w:val="16"/>
          <w:szCs w:val="16"/>
        </w:rPr>
      </w:pPr>
      <w:r w:rsidRPr="00B57A99">
        <w:rPr>
          <w:rFonts w:ascii="Montserrat SemiBold" w:hAnsi="Montserrat SemiBold"/>
          <w:caps/>
          <w:spacing w:val="40"/>
          <w:sz w:val="16"/>
          <w:szCs w:val="16"/>
        </w:rPr>
        <w:t>Hasta que la muerte nos separe</w:t>
      </w:r>
    </w:p>
    <w:p w14:paraId="5DEE31AC" w14:textId="77777777" w:rsidR="00B57A99" w:rsidRDefault="00B57A99" w:rsidP="00410AD7">
      <w:pPr>
        <w:jc w:val="center"/>
      </w:pPr>
    </w:p>
    <w:p w14:paraId="60EFAE56" w14:textId="77777777" w:rsidR="00B57A99" w:rsidRDefault="00B57A99" w:rsidP="00410AD7">
      <w:pPr>
        <w:jc w:val="center"/>
      </w:pPr>
    </w:p>
    <w:p w14:paraId="2750FBFA" w14:textId="77777777" w:rsidR="00B57A99" w:rsidRDefault="00B57A99" w:rsidP="00410AD7">
      <w:pPr>
        <w:jc w:val="center"/>
      </w:pPr>
    </w:p>
    <w:p w14:paraId="5BC206A9" w14:textId="77777777" w:rsidR="00B57A99" w:rsidRDefault="00B57A99" w:rsidP="00410AD7">
      <w:pPr>
        <w:jc w:val="center"/>
      </w:pPr>
    </w:p>
    <w:p w14:paraId="664A1FC3" w14:textId="77777777" w:rsidR="00B57A99" w:rsidRDefault="00B57A99" w:rsidP="00410AD7">
      <w:pPr>
        <w:jc w:val="center"/>
      </w:pPr>
    </w:p>
    <w:p w14:paraId="2E0809DA" w14:textId="03CB69A8" w:rsidR="00B57A99" w:rsidRDefault="00B57A99" w:rsidP="00410AD7">
      <w:pPr>
        <w:jc w:val="center"/>
      </w:pPr>
      <w:r>
        <w:rPr>
          <w:noProof/>
        </w:rPr>
        <w:drawing>
          <wp:inline distT="0" distB="0" distL="0" distR="0" wp14:anchorId="2DA0FF37" wp14:editId="4F7CBBD3">
            <wp:extent cx="1866900" cy="721983"/>
            <wp:effectExtent l="0" t="0" r="0" b="2540"/>
            <wp:docPr id="1829064669" name="Imagen 3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4669" name="Imagen 3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482" cy="7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8438" w14:textId="050BAFAE" w:rsidR="00B57A99" w:rsidRPr="00E36D0C" w:rsidRDefault="00DD03D8" w:rsidP="00410AD7">
      <w:pPr>
        <w:jc w:val="center"/>
        <w:rPr>
          <w:rFonts w:ascii="EB Garamond" w:hAnsi="EB Garamond" w:cs="EB Garamond"/>
          <w:b/>
          <w:bCs/>
          <w:sz w:val="40"/>
          <w:szCs w:val="40"/>
        </w:rPr>
      </w:pPr>
      <w:r>
        <w:rPr>
          <w:rFonts w:ascii="EB Garamond" w:hAnsi="EB Garamond" w:cs="EB Garamond"/>
          <w:b/>
          <w:bCs/>
          <w:sz w:val="28"/>
          <w:szCs w:val="28"/>
        </w:rPr>
        <w:br/>
      </w:r>
      <w:r w:rsidR="00B57A99" w:rsidRPr="00E36D0C">
        <w:rPr>
          <w:rFonts w:ascii="EB Garamond" w:hAnsi="EB Garamond" w:cs="EB Garamond"/>
          <w:b/>
          <w:bCs/>
          <w:sz w:val="28"/>
          <w:szCs w:val="28"/>
        </w:rPr>
        <w:t>FEBRERO DE 2025</w:t>
      </w:r>
    </w:p>
    <w:p w14:paraId="17B91057" w14:textId="04BFCB2F" w:rsidR="00410AD7" w:rsidRDefault="00410AD7" w:rsidP="00410AD7">
      <w:pPr>
        <w:jc w:val="center"/>
      </w:pPr>
      <w:r>
        <w:br w:type="page"/>
      </w:r>
    </w:p>
    <w:p w14:paraId="2C864D78" w14:textId="77777777" w:rsidR="00E36D0C" w:rsidRDefault="00E36D0C" w:rsidP="00B57A99">
      <w:pPr>
        <w:jc w:val="center"/>
        <w:rPr>
          <w:rFonts w:ascii="EB Garamond" w:hAnsi="EB Garamond" w:cs="EB Garamond"/>
          <w:i/>
          <w:iCs/>
          <w:sz w:val="56"/>
          <w:szCs w:val="56"/>
        </w:rPr>
      </w:pPr>
    </w:p>
    <w:p w14:paraId="7AB4CFE9" w14:textId="3FDD6C08" w:rsidR="00B57A99" w:rsidRPr="00B57A99" w:rsidRDefault="00B57A99" w:rsidP="00B57A99">
      <w:pPr>
        <w:jc w:val="center"/>
        <w:rPr>
          <w:rFonts w:ascii="EB Garamond" w:hAnsi="EB Garamond" w:cs="EB Garamond"/>
          <w:i/>
          <w:iCs/>
          <w:sz w:val="56"/>
          <w:szCs w:val="56"/>
        </w:rPr>
      </w:pPr>
      <w:r w:rsidRPr="00B57A99">
        <w:rPr>
          <w:rFonts w:ascii="EB Garamond" w:hAnsi="EB Garamond" w:cs="EB Garamond"/>
          <w:i/>
          <w:iCs/>
          <w:sz w:val="56"/>
          <w:szCs w:val="56"/>
        </w:rPr>
        <w:t>Viviendo el evangelio</w:t>
      </w:r>
    </w:p>
    <w:p w14:paraId="05991C21" w14:textId="77777777" w:rsidR="00B57A99" w:rsidRPr="00B57A99" w:rsidRDefault="00B57A99" w:rsidP="00B57A99">
      <w:pPr>
        <w:jc w:val="center"/>
        <w:rPr>
          <w:rFonts w:ascii="Montserrat SemiBold" w:hAnsi="Montserrat SemiBold"/>
          <w:caps/>
          <w:spacing w:val="40"/>
          <w:sz w:val="16"/>
          <w:szCs w:val="16"/>
        </w:rPr>
      </w:pPr>
      <w:r w:rsidRPr="00B57A99">
        <w:rPr>
          <w:rFonts w:ascii="Montserrat SemiBold" w:hAnsi="Montserrat SemiBold"/>
          <w:caps/>
          <w:spacing w:val="40"/>
          <w:sz w:val="16"/>
          <w:szCs w:val="16"/>
        </w:rPr>
        <w:t>Hasta que la muerte nos separe</w:t>
      </w:r>
    </w:p>
    <w:p w14:paraId="7DB08751" w14:textId="77777777" w:rsidR="00B57A99" w:rsidRDefault="00B57A99" w:rsidP="00410AD7">
      <w:pPr>
        <w:jc w:val="center"/>
      </w:pPr>
    </w:p>
    <w:p w14:paraId="62F03AA6" w14:textId="00B190F2" w:rsidR="006957A8" w:rsidRPr="00E36D0C" w:rsidRDefault="006957A8" w:rsidP="00E36D0C">
      <w:pPr>
        <w:jc w:val="center"/>
        <w:rPr>
          <w:rFonts w:ascii="EB Garamond" w:hAnsi="EB Garamond" w:cs="EB Garamond"/>
          <w:i/>
          <w:iCs/>
          <w:sz w:val="26"/>
          <w:szCs w:val="2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4860"/>
        <w:gridCol w:w="1165"/>
      </w:tblGrid>
      <w:tr w:rsidR="00B57A99" w:rsidRPr="008929F5" w14:paraId="78EAB7C8" w14:textId="77777777" w:rsidTr="001F415C">
        <w:tc>
          <w:tcPr>
            <w:tcW w:w="445" w:type="dxa"/>
          </w:tcPr>
          <w:p w14:paraId="07F9E36D" w14:textId="0EAF50B7" w:rsidR="00B57A99" w:rsidRPr="008929F5" w:rsidRDefault="00B57A99" w:rsidP="001F415C">
            <w:pPr>
              <w:spacing w:before="120" w:after="120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#</w:t>
            </w:r>
          </w:p>
        </w:tc>
        <w:tc>
          <w:tcPr>
            <w:tcW w:w="4860" w:type="dxa"/>
          </w:tcPr>
          <w:p w14:paraId="189671B1" w14:textId="22247BFE" w:rsidR="00B57A99" w:rsidRPr="008929F5" w:rsidRDefault="00B57A99" w:rsidP="001F415C">
            <w:pPr>
              <w:spacing w:before="120" w:after="120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Tema</w:t>
            </w:r>
          </w:p>
        </w:tc>
        <w:tc>
          <w:tcPr>
            <w:tcW w:w="1165" w:type="dxa"/>
          </w:tcPr>
          <w:p w14:paraId="5E944367" w14:textId="4E23503B" w:rsidR="00B57A99" w:rsidRPr="008929F5" w:rsidRDefault="00B57A99" w:rsidP="001F415C">
            <w:pPr>
              <w:spacing w:before="120" w:after="120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Fecha</w:t>
            </w:r>
          </w:p>
        </w:tc>
      </w:tr>
      <w:tr w:rsidR="00B57A99" w:rsidRPr="008929F5" w14:paraId="38E3DC72" w14:textId="77777777" w:rsidTr="001F415C">
        <w:tc>
          <w:tcPr>
            <w:tcW w:w="445" w:type="dxa"/>
          </w:tcPr>
          <w:p w14:paraId="5F996D0A" w14:textId="3BC9D0A2" w:rsidR="00B57A99" w:rsidRPr="008929F5" w:rsidRDefault="00B57A99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1</w:t>
            </w:r>
          </w:p>
        </w:tc>
        <w:tc>
          <w:tcPr>
            <w:tcW w:w="4860" w:type="dxa"/>
          </w:tcPr>
          <w:p w14:paraId="1BF8FC5D" w14:textId="7C58E221" w:rsidR="00B57A99" w:rsidRPr="008929F5" w:rsidRDefault="00B57A99" w:rsidP="001F415C">
            <w:pPr>
              <w:spacing w:before="120" w:after="120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El fundamento del Matrimonio</w:t>
            </w:r>
          </w:p>
        </w:tc>
        <w:tc>
          <w:tcPr>
            <w:tcW w:w="1165" w:type="dxa"/>
          </w:tcPr>
          <w:p w14:paraId="39F64C8F" w14:textId="065724ED" w:rsidR="00B57A99" w:rsidRPr="008929F5" w:rsidRDefault="00B57A99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15/02/25</w:t>
            </w:r>
          </w:p>
        </w:tc>
      </w:tr>
      <w:tr w:rsidR="00B57A99" w:rsidRPr="008929F5" w14:paraId="07B51A9B" w14:textId="77777777" w:rsidTr="001F415C">
        <w:tc>
          <w:tcPr>
            <w:tcW w:w="445" w:type="dxa"/>
          </w:tcPr>
          <w:p w14:paraId="188CDABB" w14:textId="58304966" w:rsidR="00B57A99" w:rsidRPr="008929F5" w:rsidRDefault="00B57A99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2</w:t>
            </w:r>
          </w:p>
        </w:tc>
        <w:tc>
          <w:tcPr>
            <w:tcW w:w="4860" w:type="dxa"/>
          </w:tcPr>
          <w:p w14:paraId="6EAFFF30" w14:textId="3D73DB04" w:rsidR="00B57A99" w:rsidRPr="008929F5" w:rsidRDefault="00E96206" w:rsidP="001F415C">
            <w:pPr>
              <w:spacing w:before="120" w:after="120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El matrimonio, un taller del evangelio</w:t>
            </w:r>
          </w:p>
        </w:tc>
        <w:tc>
          <w:tcPr>
            <w:tcW w:w="1165" w:type="dxa"/>
          </w:tcPr>
          <w:p w14:paraId="70DDCAAC" w14:textId="3741BCEA" w:rsidR="00B57A99" w:rsidRPr="008929F5" w:rsidRDefault="009E7DC7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22</w:t>
            </w:r>
            <w:r w:rsidRPr="008929F5">
              <w:rPr>
                <w:rFonts w:ascii="EB Garamond" w:hAnsi="EB Garamond" w:cs="EB Garamond"/>
              </w:rPr>
              <w:t>/02/25</w:t>
            </w:r>
          </w:p>
        </w:tc>
      </w:tr>
      <w:tr w:rsidR="00B57A99" w:rsidRPr="008929F5" w14:paraId="61C77D4A" w14:textId="77777777" w:rsidTr="001F415C">
        <w:tc>
          <w:tcPr>
            <w:tcW w:w="445" w:type="dxa"/>
          </w:tcPr>
          <w:p w14:paraId="49CA51FF" w14:textId="66F5E460" w:rsidR="00B57A99" w:rsidRPr="008929F5" w:rsidRDefault="009E7DC7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3</w:t>
            </w:r>
          </w:p>
        </w:tc>
        <w:tc>
          <w:tcPr>
            <w:tcW w:w="4860" w:type="dxa"/>
          </w:tcPr>
          <w:p w14:paraId="71B88B7C" w14:textId="3880B9ED" w:rsidR="00B57A99" w:rsidRPr="008929F5" w:rsidRDefault="00543F69" w:rsidP="001F415C">
            <w:pPr>
              <w:spacing w:before="120" w:after="120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 xml:space="preserve">Una sola </w:t>
            </w:r>
            <w:r w:rsidR="00CA3860" w:rsidRPr="008929F5">
              <w:rPr>
                <w:rFonts w:ascii="EB Garamond" w:hAnsi="EB Garamond" w:cs="EB Garamond"/>
              </w:rPr>
              <w:t>carne</w:t>
            </w:r>
          </w:p>
        </w:tc>
        <w:tc>
          <w:tcPr>
            <w:tcW w:w="1165" w:type="dxa"/>
          </w:tcPr>
          <w:p w14:paraId="4FCC0ACF" w14:textId="791B377A" w:rsidR="00B57A99" w:rsidRPr="008929F5" w:rsidRDefault="001F415C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>
              <w:rPr>
                <w:rFonts w:ascii="EB Garamond" w:hAnsi="EB Garamond" w:cs="EB Garamond"/>
              </w:rPr>
              <w:t>01</w:t>
            </w:r>
            <w:r w:rsidR="009E7DC7" w:rsidRPr="008929F5">
              <w:rPr>
                <w:rFonts w:ascii="EB Garamond" w:hAnsi="EB Garamond" w:cs="EB Garamond"/>
              </w:rPr>
              <w:t>/0</w:t>
            </w:r>
            <w:r w:rsidR="009E7DC7" w:rsidRPr="008929F5">
              <w:rPr>
                <w:rFonts w:ascii="EB Garamond" w:hAnsi="EB Garamond" w:cs="EB Garamond"/>
              </w:rPr>
              <w:t>3</w:t>
            </w:r>
            <w:r w:rsidR="009E7DC7" w:rsidRPr="008929F5">
              <w:rPr>
                <w:rFonts w:ascii="EB Garamond" w:hAnsi="EB Garamond" w:cs="EB Garamond"/>
              </w:rPr>
              <w:t>/25</w:t>
            </w:r>
          </w:p>
        </w:tc>
      </w:tr>
      <w:tr w:rsidR="009E7DC7" w:rsidRPr="008929F5" w14:paraId="142ACF0D" w14:textId="77777777" w:rsidTr="001F415C">
        <w:tc>
          <w:tcPr>
            <w:tcW w:w="445" w:type="dxa"/>
          </w:tcPr>
          <w:p w14:paraId="431ADD81" w14:textId="02471E35" w:rsidR="009E7DC7" w:rsidRPr="008929F5" w:rsidRDefault="009E7DC7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>4</w:t>
            </w:r>
          </w:p>
        </w:tc>
        <w:tc>
          <w:tcPr>
            <w:tcW w:w="4860" w:type="dxa"/>
          </w:tcPr>
          <w:p w14:paraId="78B086FC" w14:textId="422EBD63" w:rsidR="009E7DC7" w:rsidRPr="008929F5" w:rsidRDefault="00FF56A1" w:rsidP="001F415C">
            <w:pPr>
              <w:spacing w:before="120" w:after="120"/>
              <w:rPr>
                <w:rFonts w:ascii="EB Garamond" w:hAnsi="EB Garamond" w:cs="EB Garamond"/>
              </w:rPr>
            </w:pPr>
            <w:r w:rsidRPr="008929F5">
              <w:rPr>
                <w:rFonts w:ascii="EB Garamond" w:hAnsi="EB Garamond" w:cs="EB Garamond"/>
              </w:rPr>
              <w:t xml:space="preserve">Los retos del matrimonio </w:t>
            </w:r>
            <w:r w:rsidR="008929F5" w:rsidRPr="008929F5">
              <w:rPr>
                <w:rFonts w:ascii="EB Garamond" w:hAnsi="EB Garamond" w:cs="EB Garamond"/>
              </w:rPr>
              <w:t>y el evangelio</w:t>
            </w:r>
          </w:p>
        </w:tc>
        <w:tc>
          <w:tcPr>
            <w:tcW w:w="1165" w:type="dxa"/>
          </w:tcPr>
          <w:p w14:paraId="27376BAF" w14:textId="501349D7" w:rsidR="009E7DC7" w:rsidRPr="008929F5" w:rsidRDefault="001F415C" w:rsidP="001F415C">
            <w:pPr>
              <w:spacing w:before="120" w:after="120"/>
              <w:jc w:val="center"/>
              <w:rPr>
                <w:rFonts w:ascii="EB Garamond" w:hAnsi="EB Garamond" w:cs="EB Garamond"/>
              </w:rPr>
            </w:pPr>
            <w:r>
              <w:rPr>
                <w:rFonts w:ascii="EB Garamond" w:hAnsi="EB Garamond" w:cs="EB Garamond"/>
              </w:rPr>
              <w:t>08</w:t>
            </w:r>
            <w:r w:rsidR="009E7DC7" w:rsidRPr="008929F5">
              <w:rPr>
                <w:rFonts w:ascii="EB Garamond" w:hAnsi="EB Garamond" w:cs="EB Garamond"/>
              </w:rPr>
              <w:t>/03/25</w:t>
            </w:r>
          </w:p>
        </w:tc>
      </w:tr>
    </w:tbl>
    <w:p w14:paraId="3ECF56CE" w14:textId="77777777" w:rsidR="00B57A99" w:rsidRDefault="00B57A99" w:rsidP="00410AD7">
      <w:pPr>
        <w:jc w:val="center"/>
        <w:rPr>
          <w:rFonts w:ascii="EB Garamond" w:hAnsi="EB Garamond" w:cs="EB Garamond"/>
        </w:rPr>
      </w:pPr>
    </w:p>
    <w:p w14:paraId="13CDBCF4" w14:textId="77777777" w:rsidR="00E36D0C" w:rsidRDefault="00E36D0C" w:rsidP="00410AD7">
      <w:pPr>
        <w:jc w:val="center"/>
        <w:rPr>
          <w:rFonts w:ascii="EB Garamond" w:hAnsi="EB Garamond" w:cs="EB Garamond"/>
          <w:i/>
          <w:iCs/>
          <w:sz w:val="26"/>
          <w:szCs w:val="26"/>
        </w:rPr>
      </w:pPr>
    </w:p>
    <w:p w14:paraId="509D77C8" w14:textId="3756B0E9" w:rsidR="00E36D0C" w:rsidRPr="008929F5" w:rsidRDefault="00E36D0C" w:rsidP="00410AD7">
      <w:pPr>
        <w:jc w:val="center"/>
        <w:rPr>
          <w:rFonts w:ascii="EB Garamond" w:hAnsi="EB Garamond" w:cs="EB Garamond"/>
        </w:rPr>
      </w:pPr>
      <w:r w:rsidRPr="00E36D0C">
        <w:rPr>
          <w:rFonts w:ascii="EB Garamond" w:hAnsi="EB Garamond" w:cs="EB Garamond"/>
          <w:i/>
          <w:iCs/>
          <w:sz w:val="26"/>
          <w:szCs w:val="26"/>
        </w:rPr>
        <w:t xml:space="preserve">Así que ya no son dos, sino una sola carne. </w:t>
      </w:r>
      <w:r w:rsidRPr="00E36D0C">
        <w:rPr>
          <w:rFonts w:ascii="EB Garamond" w:hAnsi="EB Garamond" w:cs="EB Garamond"/>
          <w:i/>
          <w:iCs/>
          <w:sz w:val="26"/>
          <w:szCs w:val="26"/>
        </w:rPr>
        <w:br/>
        <w:t xml:space="preserve">Por tanto, lo que Dios ha unido, </w:t>
      </w:r>
      <w:r w:rsidRPr="00E36D0C">
        <w:rPr>
          <w:rFonts w:ascii="EB Garamond" w:hAnsi="EB Garamond" w:cs="EB Garamond"/>
          <w:i/>
          <w:iCs/>
          <w:sz w:val="26"/>
          <w:szCs w:val="26"/>
        </w:rPr>
        <w:br/>
        <w:t>ningún hombre lo separe».</w:t>
      </w:r>
      <w:r w:rsidRPr="00E36D0C">
        <w:rPr>
          <w:rFonts w:ascii="EB Garamond" w:hAnsi="EB Garamond" w:cs="EB Garamond"/>
          <w:i/>
          <w:iCs/>
          <w:sz w:val="26"/>
          <w:szCs w:val="26"/>
        </w:rPr>
        <w:br/>
      </w:r>
      <w:r w:rsidRPr="00E36D0C">
        <w:rPr>
          <w:rFonts w:ascii="EB Garamond" w:hAnsi="EB Garamond" w:cs="EB Garamond"/>
          <w:b/>
          <w:bCs/>
          <w:i/>
          <w:iCs/>
          <w:sz w:val="26"/>
          <w:szCs w:val="26"/>
        </w:rPr>
        <w:t>Mateo 19:6</w:t>
      </w:r>
    </w:p>
    <w:p w14:paraId="7AA2E19C" w14:textId="77777777" w:rsidR="00410AD7" w:rsidRPr="008929F5" w:rsidRDefault="00410AD7" w:rsidP="007F58DC">
      <w:pPr>
        <w:rPr>
          <w:rFonts w:ascii="EB Garamond" w:hAnsi="EB Garamond" w:cs="EB Garamond"/>
        </w:rPr>
      </w:pPr>
    </w:p>
    <w:p w14:paraId="022F8BE2" w14:textId="77777777" w:rsidR="00E36D0C" w:rsidRDefault="00E36D0C">
      <w:pPr>
        <w:rPr>
          <w:rFonts w:ascii="EB Garamond" w:hAnsi="EB Garamond" w:cs="EB Garamond"/>
        </w:rPr>
      </w:pPr>
      <w:r>
        <w:rPr>
          <w:rFonts w:ascii="EB Garamond" w:hAnsi="EB Garamond" w:cs="EB Garamond"/>
        </w:rPr>
        <w:br w:type="page"/>
      </w:r>
    </w:p>
    <w:p w14:paraId="337DE606" w14:textId="0F131248" w:rsidR="00E36D0C" w:rsidRPr="00E36D0C" w:rsidRDefault="00E36D0C" w:rsidP="00E36D0C">
      <w:pPr>
        <w:jc w:val="center"/>
        <w:rPr>
          <w:rFonts w:ascii="Montserrat SemiBold" w:hAnsi="Montserrat SemiBold"/>
          <w:caps/>
          <w:spacing w:val="40"/>
          <w:sz w:val="18"/>
          <w:szCs w:val="18"/>
        </w:rPr>
      </w:pPr>
      <w:r w:rsidRPr="00E36D0C">
        <w:rPr>
          <w:rFonts w:ascii="Montserrat SemiBold" w:hAnsi="Montserrat SemiBold"/>
          <w:caps/>
          <w:spacing w:val="40"/>
          <w:sz w:val="18"/>
          <w:szCs w:val="18"/>
        </w:rPr>
        <w:lastRenderedPageBreak/>
        <w:t>EL FUNDAMENTO DEL</w:t>
      </w:r>
    </w:p>
    <w:p w14:paraId="6E9FD403" w14:textId="473B9981" w:rsidR="00E36D0C" w:rsidRPr="00B57A99" w:rsidRDefault="00E36D0C" w:rsidP="00E36D0C">
      <w:pPr>
        <w:jc w:val="center"/>
        <w:rPr>
          <w:rFonts w:ascii="EB Garamond" w:hAnsi="EB Garamond" w:cs="EB Garamond"/>
          <w:i/>
          <w:iCs/>
          <w:sz w:val="56"/>
          <w:szCs w:val="56"/>
        </w:rPr>
      </w:pPr>
      <w:r>
        <w:rPr>
          <w:rFonts w:ascii="EB Garamond" w:hAnsi="EB Garamond" w:cs="EB Garamond"/>
          <w:i/>
          <w:iCs/>
          <w:sz w:val="56"/>
          <w:szCs w:val="56"/>
        </w:rPr>
        <w:t>del matrimonio</w:t>
      </w:r>
    </w:p>
    <w:p w14:paraId="06084550" w14:textId="299891FA" w:rsidR="006D035D" w:rsidRPr="00911B08" w:rsidRDefault="007F58DC" w:rsidP="007F58DC">
      <w:pPr>
        <w:rPr>
          <w:rFonts w:ascii="EB Garamond" w:hAnsi="EB Garamond" w:cs="EB Garamond"/>
          <w:b/>
          <w:bCs/>
        </w:rPr>
      </w:pPr>
      <w:r w:rsidRPr="00911B08">
        <w:rPr>
          <w:rFonts w:ascii="EB Garamond" w:hAnsi="EB Garamond" w:cs="EB Garamond"/>
          <w:b/>
          <w:bCs/>
        </w:rPr>
        <w:t xml:space="preserve">I. </w:t>
      </w:r>
      <w:r w:rsidRPr="00911B08">
        <w:rPr>
          <w:rFonts w:ascii="EB Garamond" w:hAnsi="EB Garamond" w:cs="EB Garamond"/>
          <w:b/>
          <w:bCs/>
        </w:rPr>
        <w:t>¿Cuál es la motivación para el matrimonio?</w:t>
      </w:r>
    </w:p>
    <w:p w14:paraId="299D45CF" w14:textId="5B60724D" w:rsidR="007F58DC" w:rsidRDefault="007F58DC" w:rsidP="007F58DC">
      <w:pPr>
        <w:rPr>
          <w:rFonts w:ascii="EB Garamond" w:hAnsi="EB Garamond" w:cs="EB Garamond"/>
        </w:rPr>
      </w:pPr>
      <w:r w:rsidRPr="008929F5">
        <w:rPr>
          <w:rFonts w:ascii="EB Garamond" w:hAnsi="EB Garamond" w:cs="EB Garamond"/>
        </w:rPr>
        <w:t>E</w:t>
      </w:r>
      <w:r w:rsidR="00185078">
        <w:rPr>
          <w:rFonts w:ascii="EB Garamond" w:hAnsi="EB Garamond" w:cs="EB Garamond"/>
        </w:rPr>
        <w:t>l</w:t>
      </w:r>
      <w:r w:rsidRPr="008929F5">
        <w:rPr>
          <w:rFonts w:ascii="EB Garamond" w:hAnsi="EB Garamond" w:cs="EB Garamond"/>
        </w:rPr>
        <w:t xml:space="preserve"> propósito básico del matrimonio es_____________ a Dios</w:t>
      </w:r>
    </w:p>
    <w:p w14:paraId="58DE8665" w14:textId="77777777" w:rsidR="0001247E" w:rsidRDefault="0001247E" w:rsidP="0001247E">
      <w:pPr>
        <w:pStyle w:val="blank"/>
      </w:pPr>
      <w:r>
        <w:tab/>
      </w:r>
    </w:p>
    <w:p w14:paraId="4F588C80" w14:textId="77777777" w:rsidR="0001247E" w:rsidRDefault="0001247E" w:rsidP="0001247E">
      <w:pPr>
        <w:pStyle w:val="blank"/>
      </w:pPr>
      <w:r>
        <w:tab/>
      </w:r>
    </w:p>
    <w:p w14:paraId="208B2F40" w14:textId="77777777" w:rsidR="0001247E" w:rsidRDefault="0001247E" w:rsidP="0001247E">
      <w:pPr>
        <w:pStyle w:val="blank"/>
      </w:pPr>
      <w:r>
        <w:tab/>
      </w:r>
    </w:p>
    <w:p w14:paraId="4B0C097F" w14:textId="77777777" w:rsidR="0001247E" w:rsidRDefault="0001247E" w:rsidP="0001247E">
      <w:pPr>
        <w:pStyle w:val="blank"/>
      </w:pPr>
      <w:r>
        <w:tab/>
      </w:r>
    </w:p>
    <w:p w14:paraId="4CD8A754" w14:textId="77777777" w:rsidR="00EC08DF" w:rsidRDefault="0001247E" w:rsidP="00EC08DF">
      <w:pPr>
        <w:pStyle w:val="blank"/>
      </w:pPr>
      <w:r>
        <w:tab/>
      </w:r>
      <w:r w:rsidR="00EC08DF">
        <w:tab/>
      </w:r>
    </w:p>
    <w:p w14:paraId="7B7FDE45" w14:textId="72E1195A" w:rsidR="0001247E" w:rsidRDefault="00EC08DF" w:rsidP="0001247E">
      <w:pPr>
        <w:pStyle w:val="blank"/>
      </w:pPr>
      <w:r>
        <w:tab/>
      </w:r>
    </w:p>
    <w:p w14:paraId="7B3A0A52" w14:textId="7939D656" w:rsidR="004B352F" w:rsidRPr="008929F5" w:rsidRDefault="004B352F" w:rsidP="007F58DC">
      <w:pPr>
        <w:rPr>
          <w:rFonts w:ascii="EB Garamond" w:hAnsi="EB Garamond" w:cs="EB Garamond"/>
        </w:rPr>
      </w:pPr>
      <w:r w:rsidRPr="008929F5">
        <w:rPr>
          <w:rFonts w:ascii="EB Garamond" w:hAnsi="EB Garamond" w:cs="EB Garamond"/>
        </w:rPr>
        <w:t>Cuando comprendemos que el matrimonio no fue diseñado únicamente para nuestra felicidad personal, sino para la gloria de Dios, esta verdad comienza a transformar nuestras vidas y a moldear nuestro matrimonio conforme al propósito de Dios</w:t>
      </w:r>
      <w:r w:rsidR="0001247E">
        <w:rPr>
          <w:rFonts w:ascii="EB Garamond" w:hAnsi="EB Garamond" w:cs="EB Garamond"/>
        </w:rPr>
        <w:t>.</w:t>
      </w:r>
    </w:p>
    <w:p w14:paraId="2E128DDE" w14:textId="77777777" w:rsidR="00EC08DF" w:rsidRDefault="00EC08DF" w:rsidP="007F58DC">
      <w:pPr>
        <w:rPr>
          <w:rFonts w:ascii="EB Garamond" w:hAnsi="EB Garamond" w:cs="EB Garamond"/>
          <w:b/>
          <w:bCs/>
        </w:rPr>
      </w:pPr>
    </w:p>
    <w:p w14:paraId="15F74DE4" w14:textId="48E25638" w:rsidR="007F58DC" w:rsidRPr="0001247E" w:rsidRDefault="009E0A63" w:rsidP="007F58DC">
      <w:pPr>
        <w:rPr>
          <w:rFonts w:ascii="EB Garamond" w:hAnsi="EB Garamond" w:cs="EB Garamond"/>
          <w:b/>
          <w:bCs/>
        </w:rPr>
      </w:pPr>
      <w:r w:rsidRPr="0001247E">
        <w:rPr>
          <w:rFonts w:ascii="EB Garamond" w:hAnsi="EB Garamond" w:cs="EB Garamond"/>
          <w:b/>
          <w:bCs/>
        </w:rPr>
        <w:t>II.</w:t>
      </w:r>
      <w:r w:rsidR="00237ADA" w:rsidRPr="0001247E">
        <w:rPr>
          <w:rFonts w:ascii="EB Garamond" w:hAnsi="EB Garamond" w:cs="EB Garamond"/>
          <w:b/>
          <w:bCs/>
        </w:rPr>
        <w:t xml:space="preserve"> Mi pecado es más importante que el tuyo</w:t>
      </w:r>
    </w:p>
    <w:p w14:paraId="5BC72BE3" w14:textId="77777777" w:rsidR="0001247E" w:rsidRDefault="0001247E" w:rsidP="0001247E">
      <w:pPr>
        <w:pStyle w:val="blank"/>
      </w:pPr>
      <w:r>
        <w:tab/>
      </w:r>
    </w:p>
    <w:p w14:paraId="49D613BF" w14:textId="77777777" w:rsidR="0001247E" w:rsidRDefault="0001247E" w:rsidP="0001247E">
      <w:pPr>
        <w:pStyle w:val="blank"/>
      </w:pPr>
      <w:r>
        <w:tab/>
      </w:r>
    </w:p>
    <w:p w14:paraId="2D86FCE3" w14:textId="77777777" w:rsidR="0001247E" w:rsidRDefault="0001247E" w:rsidP="0001247E">
      <w:pPr>
        <w:pStyle w:val="blank"/>
      </w:pPr>
      <w:r>
        <w:tab/>
      </w:r>
    </w:p>
    <w:p w14:paraId="45A328C1" w14:textId="77777777" w:rsidR="0001247E" w:rsidRDefault="0001247E" w:rsidP="0001247E">
      <w:pPr>
        <w:pStyle w:val="blank"/>
      </w:pPr>
      <w:r>
        <w:tab/>
      </w:r>
    </w:p>
    <w:p w14:paraId="409697BE" w14:textId="77777777" w:rsidR="00EC08DF" w:rsidRDefault="0001247E" w:rsidP="00EC08DF">
      <w:pPr>
        <w:pStyle w:val="blank"/>
      </w:pPr>
      <w:r>
        <w:tab/>
      </w:r>
      <w:r w:rsidR="00EC08DF">
        <w:tab/>
      </w:r>
    </w:p>
    <w:p w14:paraId="1A69CF17" w14:textId="77777777" w:rsidR="00EC08DF" w:rsidRDefault="00EC08DF" w:rsidP="00EC08DF">
      <w:pPr>
        <w:pStyle w:val="blank"/>
      </w:pPr>
      <w:r>
        <w:tab/>
      </w:r>
    </w:p>
    <w:p w14:paraId="785B0302" w14:textId="6C482C36" w:rsidR="0001247E" w:rsidRDefault="0001247E" w:rsidP="0001247E">
      <w:pPr>
        <w:pStyle w:val="blank"/>
      </w:pPr>
    </w:p>
    <w:p w14:paraId="52373A22" w14:textId="46CAE925" w:rsidR="009E0A63" w:rsidRPr="008929F5" w:rsidRDefault="009E0A63" w:rsidP="007F58DC">
      <w:pPr>
        <w:rPr>
          <w:rFonts w:ascii="EB Garamond" w:hAnsi="EB Garamond" w:cs="EB Garamond"/>
        </w:rPr>
      </w:pPr>
      <w:r w:rsidRPr="008929F5">
        <w:rPr>
          <w:rFonts w:ascii="EB Garamond" w:hAnsi="EB Garamond" w:cs="EB Garamond"/>
        </w:rPr>
        <w:lastRenderedPageBreak/>
        <w:t xml:space="preserve">Las parejas que glorifican a Dios no mantienen una lista de aspectos que su cónyuge debe mejorar. En cambio, mantienen una lista de todo aquello que, </w:t>
      </w:r>
      <w:r w:rsidR="0001247E">
        <w:rPr>
          <w:rFonts w:ascii="EB Garamond" w:hAnsi="EB Garamond" w:cs="EB Garamond"/>
        </w:rPr>
        <w:t>_______________</w:t>
      </w:r>
      <w:r w:rsidRPr="008929F5">
        <w:rPr>
          <w:rFonts w:ascii="EB Garamond" w:hAnsi="EB Garamond" w:cs="EB Garamond"/>
        </w:rPr>
        <w:t>, necesitan mejorar.</w:t>
      </w:r>
    </w:p>
    <w:p w14:paraId="38CE7A4A" w14:textId="0BC46DB4" w:rsidR="008A1011" w:rsidRDefault="008A1011" w:rsidP="008A1011">
      <w:pPr>
        <w:rPr>
          <w:rFonts w:ascii="EB Garamond" w:hAnsi="EB Garamond" w:cs="EB Garamond"/>
          <w:b/>
          <w:bCs/>
        </w:rPr>
      </w:pPr>
      <w:r w:rsidRPr="0001247E">
        <w:rPr>
          <w:rFonts w:ascii="EB Garamond" w:hAnsi="EB Garamond" w:cs="EB Garamond"/>
          <w:b/>
          <w:bCs/>
        </w:rPr>
        <w:t>III. ¿Quién es el verdadero enemigo?</w:t>
      </w:r>
    </w:p>
    <w:p w14:paraId="632C0613" w14:textId="77777777" w:rsidR="0001247E" w:rsidRDefault="0001247E" w:rsidP="0001247E">
      <w:pPr>
        <w:pStyle w:val="blank"/>
      </w:pPr>
      <w:r>
        <w:tab/>
      </w:r>
    </w:p>
    <w:p w14:paraId="2D2F0C6E" w14:textId="77777777" w:rsidR="0001247E" w:rsidRDefault="0001247E" w:rsidP="0001247E">
      <w:pPr>
        <w:pStyle w:val="blank"/>
      </w:pPr>
      <w:r>
        <w:tab/>
      </w:r>
    </w:p>
    <w:p w14:paraId="0CE9160F" w14:textId="77777777" w:rsidR="0001247E" w:rsidRDefault="0001247E" w:rsidP="0001247E">
      <w:pPr>
        <w:pStyle w:val="blank"/>
      </w:pPr>
      <w:r>
        <w:tab/>
      </w:r>
    </w:p>
    <w:p w14:paraId="1743B866" w14:textId="77777777" w:rsidR="0001247E" w:rsidRDefault="0001247E" w:rsidP="0001247E">
      <w:pPr>
        <w:pStyle w:val="blank"/>
      </w:pPr>
      <w:r>
        <w:tab/>
      </w:r>
    </w:p>
    <w:p w14:paraId="26C48F0B" w14:textId="77777777" w:rsidR="0001247E" w:rsidRDefault="0001247E" w:rsidP="0001247E">
      <w:pPr>
        <w:pStyle w:val="blank"/>
      </w:pPr>
      <w:r>
        <w:tab/>
      </w:r>
    </w:p>
    <w:p w14:paraId="3C072722" w14:textId="77777777" w:rsidR="00EC08DF" w:rsidRDefault="00EC08DF" w:rsidP="00EC08DF">
      <w:pPr>
        <w:pStyle w:val="blank"/>
      </w:pPr>
      <w:r>
        <w:tab/>
      </w:r>
    </w:p>
    <w:p w14:paraId="57B40ECC" w14:textId="1FE07E48" w:rsidR="008A1011" w:rsidRDefault="009B1BD1" w:rsidP="009B1BD1">
      <w:pPr>
        <w:rPr>
          <w:rFonts w:ascii="EB Garamond" w:hAnsi="EB Garamond" w:cs="EB Garamond"/>
        </w:rPr>
      </w:pPr>
      <w:r w:rsidRPr="008929F5">
        <w:rPr>
          <w:rFonts w:ascii="EB Garamond" w:hAnsi="EB Garamond" w:cs="EB Garamond"/>
        </w:rPr>
        <w:t xml:space="preserve">Debemos ser humildes y admitir que nuestro mayor obstáculo para glorificar a Dios en el matrimonio no es el Diablo, el mundo, ni nuestro cónyuge, sino nuestro propio </w:t>
      </w:r>
      <w:r w:rsidR="0001247E">
        <w:rPr>
          <w:rFonts w:ascii="EB Garamond" w:hAnsi="EB Garamond" w:cs="EB Garamond"/>
        </w:rPr>
        <w:t>_________________</w:t>
      </w:r>
      <w:r w:rsidRPr="008929F5">
        <w:rPr>
          <w:rFonts w:ascii="EB Garamond" w:hAnsi="EB Garamond" w:cs="EB Garamond"/>
        </w:rPr>
        <w:t>.</w:t>
      </w:r>
    </w:p>
    <w:p w14:paraId="1FEBBF80" w14:textId="77777777" w:rsidR="00EC08DF" w:rsidRDefault="00EC08DF" w:rsidP="009B1BD1">
      <w:pPr>
        <w:rPr>
          <w:rFonts w:ascii="EB Garamond" w:hAnsi="EB Garamond" w:cs="EB Garamond"/>
          <w:b/>
          <w:bCs/>
        </w:rPr>
      </w:pPr>
    </w:p>
    <w:p w14:paraId="56416E8E" w14:textId="3E74BFB8" w:rsidR="0001247E" w:rsidRDefault="0001247E" w:rsidP="009B1BD1">
      <w:pPr>
        <w:rPr>
          <w:rFonts w:ascii="EB Garamond" w:hAnsi="EB Garamond" w:cs="EB Garamond"/>
          <w:b/>
          <w:bCs/>
        </w:rPr>
      </w:pPr>
      <w:r>
        <w:rPr>
          <w:rFonts w:ascii="EB Garamond" w:hAnsi="EB Garamond" w:cs="EB Garamond"/>
          <w:b/>
          <w:bCs/>
        </w:rPr>
        <w:t>Preguntas de discusión</w:t>
      </w:r>
    </w:p>
    <w:p w14:paraId="25DC13FE" w14:textId="77777777" w:rsidR="00EC08DF" w:rsidRPr="00EC08DF" w:rsidRDefault="00EC08DF" w:rsidP="00EC08DF">
      <w:pPr>
        <w:pStyle w:val="Prrafodelista"/>
        <w:numPr>
          <w:ilvl w:val="0"/>
          <w:numId w:val="2"/>
        </w:numPr>
        <w:ind w:left="360"/>
        <w:rPr>
          <w:rFonts w:ascii="EB Garamond" w:hAnsi="EB Garamond" w:cs="EB Garamond"/>
        </w:rPr>
      </w:pPr>
      <w:r w:rsidRPr="00EC08DF">
        <w:rPr>
          <w:rFonts w:ascii="EB Garamond" w:hAnsi="EB Garamond" w:cs="EB Garamond"/>
        </w:rPr>
        <w:t>¿En cuáles áreas o aspectos de tu matrimonio te es más difícil morir a tus deseos egoístas para glorificar a Dios?</w:t>
      </w:r>
    </w:p>
    <w:p w14:paraId="488D5B48" w14:textId="64101531" w:rsidR="00EC08DF" w:rsidRPr="00EC08DF" w:rsidRDefault="00EC08DF" w:rsidP="00EC08DF">
      <w:pPr>
        <w:pStyle w:val="Prrafodelista"/>
        <w:numPr>
          <w:ilvl w:val="0"/>
          <w:numId w:val="2"/>
        </w:numPr>
        <w:ind w:left="360"/>
        <w:rPr>
          <w:rFonts w:ascii="EB Garamond" w:hAnsi="EB Garamond" w:cs="EB Garamond"/>
        </w:rPr>
      </w:pPr>
      <w:r w:rsidRPr="00EC08DF">
        <w:rPr>
          <w:rFonts w:ascii="EB Garamond" w:hAnsi="EB Garamond" w:cs="EB Garamond"/>
        </w:rPr>
        <w:t>Al tener un conflicto con tu pareja, ¿Qué te ayudaría a cultivar el hábito de identificar primero tu propio pecado y no el de tu cónyuge?</w:t>
      </w:r>
    </w:p>
    <w:p w14:paraId="2EAAC0DA" w14:textId="6743DDCB" w:rsidR="00EC08DF" w:rsidRPr="00EC08DF" w:rsidRDefault="00EC08DF" w:rsidP="00EC08DF">
      <w:pPr>
        <w:pStyle w:val="Prrafodelista"/>
        <w:numPr>
          <w:ilvl w:val="0"/>
          <w:numId w:val="2"/>
        </w:numPr>
        <w:ind w:left="360"/>
        <w:rPr>
          <w:rFonts w:ascii="EB Garamond" w:hAnsi="EB Garamond" w:cs="EB Garamond"/>
        </w:rPr>
      </w:pPr>
      <w:r w:rsidRPr="00EC08DF">
        <w:rPr>
          <w:rFonts w:ascii="EB Garamond" w:hAnsi="EB Garamond" w:cs="EB Garamond"/>
        </w:rPr>
        <w:t>¿Cuáles verdades que se mencionaron en esta lección, te pueden ayudar a tener siempre presente que tu enemigo es tu pecado y no tu esposo o tu esposa?</w:t>
      </w:r>
    </w:p>
    <w:p w14:paraId="32776A3F" w14:textId="561E4F29" w:rsidR="00EC08DF" w:rsidRPr="00EC08DF" w:rsidRDefault="00EC08DF" w:rsidP="00EC08DF">
      <w:pPr>
        <w:pStyle w:val="Prrafodelista"/>
        <w:numPr>
          <w:ilvl w:val="0"/>
          <w:numId w:val="2"/>
        </w:numPr>
        <w:ind w:left="360"/>
        <w:rPr>
          <w:rFonts w:ascii="EB Garamond" w:hAnsi="EB Garamond" w:cs="EB Garamond"/>
        </w:rPr>
      </w:pPr>
      <w:r w:rsidRPr="00EC08DF">
        <w:rPr>
          <w:rFonts w:ascii="EB Garamond" w:hAnsi="EB Garamond" w:cs="EB Garamond"/>
        </w:rPr>
        <w:t>¿Por qué no debemos temer el identificar, reconocer y confesar cualquier pecado en nuestro matrimonio, o en cualquier área de nuestra vida?</w:t>
      </w:r>
    </w:p>
    <w:sectPr w:rsidR="00EC08DF" w:rsidRPr="00EC08DF" w:rsidSect="007F58DC">
      <w:pgSz w:w="7920" w:h="12240" w:code="6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F84F" w14:textId="77777777" w:rsidR="00E448D0" w:rsidRDefault="00E448D0" w:rsidP="00E36D0C">
      <w:pPr>
        <w:spacing w:after="0" w:line="240" w:lineRule="auto"/>
      </w:pPr>
      <w:r>
        <w:separator/>
      </w:r>
    </w:p>
  </w:endnote>
  <w:endnote w:type="continuationSeparator" w:id="0">
    <w:p w14:paraId="2D02F711" w14:textId="77777777" w:rsidR="00E448D0" w:rsidRDefault="00E448D0" w:rsidP="00E3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rimson Text">
    <w:panose1 w:val="02000503000000000000"/>
    <w:charset w:val="00"/>
    <w:family w:val="auto"/>
    <w:pitch w:val="variable"/>
    <w:sig w:usb0="80000043" w:usb1="40000062" w:usb2="00000000" w:usb3="00000000" w:csb0="00000001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C1FD" w14:textId="77777777" w:rsidR="00E448D0" w:rsidRDefault="00E448D0" w:rsidP="00E36D0C">
      <w:pPr>
        <w:spacing w:after="0" w:line="240" w:lineRule="auto"/>
      </w:pPr>
      <w:r>
        <w:separator/>
      </w:r>
    </w:p>
  </w:footnote>
  <w:footnote w:type="continuationSeparator" w:id="0">
    <w:p w14:paraId="0A548D8E" w14:textId="77777777" w:rsidR="00E448D0" w:rsidRDefault="00E448D0" w:rsidP="00E36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5341"/>
    <w:multiLevelType w:val="hybridMultilevel"/>
    <w:tmpl w:val="3F7257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F2090"/>
    <w:multiLevelType w:val="hybridMultilevel"/>
    <w:tmpl w:val="C792AD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03837">
    <w:abstractNumId w:val="0"/>
  </w:num>
  <w:num w:numId="2" w16cid:durableId="1802917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DC"/>
    <w:rsid w:val="000115BF"/>
    <w:rsid w:val="0001247E"/>
    <w:rsid w:val="001408F8"/>
    <w:rsid w:val="00185078"/>
    <w:rsid w:val="001F415C"/>
    <w:rsid w:val="00237ADA"/>
    <w:rsid w:val="00410AD7"/>
    <w:rsid w:val="004B352F"/>
    <w:rsid w:val="00543F69"/>
    <w:rsid w:val="006957A8"/>
    <w:rsid w:val="006D035D"/>
    <w:rsid w:val="007F58DC"/>
    <w:rsid w:val="008929F5"/>
    <w:rsid w:val="008A1011"/>
    <w:rsid w:val="00911B08"/>
    <w:rsid w:val="009B1BD1"/>
    <w:rsid w:val="009E0A63"/>
    <w:rsid w:val="009E7DC7"/>
    <w:rsid w:val="00B57A99"/>
    <w:rsid w:val="00B83DEE"/>
    <w:rsid w:val="00C550E7"/>
    <w:rsid w:val="00CA3860"/>
    <w:rsid w:val="00DD03D8"/>
    <w:rsid w:val="00E36D0C"/>
    <w:rsid w:val="00E448D0"/>
    <w:rsid w:val="00E96206"/>
    <w:rsid w:val="00EC08DF"/>
    <w:rsid w:val="00EE1D3A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8EA3"/>
  <w15:chartTrackingRefBased/>
  <w15:docId w15:val="{067A977D-0125-4190-B6E3-93EF3097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D0C"/>
  </w:style>
  <w:style w:type="paragraph" w:styleId="Ttulo1">
    <w:name w:val="heading 1"/>
    <w:basedOn w:val="Normal"/>
    <w:next w:val="Normal"/>
    <w:link w:val="Ttulo1Car"/>
    <w:uiPriority w:val="9"/>
    <w:qFormat/>
    <w:rsid w:val="007F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8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7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ank">
    <w:name w:val="blank"/>
    <w:basedOn w:val="Normal"/>
    <w:qFormat/>
    <w:rsid w:val="0001247E"/>
    <w:pPr>
      <w:tabs>
        <w:tab w:val="left" w:leader="underscore" w:pos="6206"/>
      </w:tabs>
      <w:spacing w:after="120" w:line="264" w:lineRule="auto"/>
      <w:jc w:val="both"/>
    </w:pPr>
    <w:rPr>
      <w:rFonts w:ascii="Crimson Text" w:eastAsia="Crimson Text" w:hAnsi="Crimson Text" w:cs="Crimson Text"/>
      <w:kern w:val="0"/>
      <w:sz w:val="21"/>
      <w:szCs w:val="22"/>
      <w:lang w:val="es-419" w:eastAsia="es-MX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</dc:creator>
  <cp:keywords/>
  <dc:description/>
  <cp:lastModifiedBy>Enrique Villegas Valerio</cp:lastModifiedBy>
  <cp:revision>23</cp:revision>
  <dcterms:created xsi:type="dcterms:W3CDTF">2025-02-15T19:54:00Z</dcterms:created>
  <dcterms:modified xsi:type="dcterms:W3CDTF">2025-02-15T21:29:00Z</dcterms:modified>
</cp:coreProperties>
</file>