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5CDE2C" w14:textId="77777777" w:rsidR="00B57A99" w:rsidRDefault="00B57A99" w:rsidP="00410AD7">
      <w:pPr>
        <w:jc w:val="center"/>
      </w:pPr>
    </w:p>
    <w:p w14:paraId="6D97D1D3" w14:textId="77777777" w:rsidR="00B57A99" w:rsidRDefault="00B57A99" w:rsidP="00410AD7">
      <w:pPr>
        <w:jc w:val="center"/>
      </w:pPr>
    </w:p>
    <w:p w14:paraId="47FE623E" w14:textId="77777777" w:rsidR="00DD03D8" w:rsidRDefault="00DD03D8" w:rsidP="00410AD7">
      <w:pPr>
        <w:jc w:val="center"/>
      </w:pPr>
    </w:p>
    <w:p w14:paraId="60EFAE56" w14:textId="38A1C37E" w:rsidR="00B57A99" w:rsidRDefault="009B40F1" w:rsidP="00410AD7">
      <w:pPr>
        <w:jc w:val="center"/>
      </w:pPr>
      <w:r>
        <w:rPr>
          <w:noProof/>
        </w:rPr>
        <w:drawing>
          <wp:inline distT="0" distB="0" distL="0" distR="0" wp14:anchorId="30D57F5B" wp14:editId="5EBE492F">
            <wp:extent cx="3429000" cy="2915708"/>
            <wp:effectExtent l="0" t="0" r="0" b="0"/>
            <wp:docPr id="128496452" name="Picture 1" descr="A blue circle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96452" name="Picture 1" descr="A blue circle with white text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0120" cy="2933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0FBFA" w14:textId="77777777" w:rsidR="00B57A99" w:rsidRDefault="00B57A99" w:rsidP="00410AD7">
      <w:pPr>
        <w:jc w:val="center"/>
      </w:pPr>
    </w:p>
    <w:p w14:paraId="5BC206A9" w14:textId="77777777" w:rsidR="00B57A99" w:rsidRDefault="00B57A99" w:rsidP="00410AD7">
      <w:pPr>
        <w:jc w:val="center"/>
      </w:pPr>
    </w:p>
    <w:p w14:paraId="7DBAC700" w14:textId="7919682C" w:rsidR="009B40F1" w:rsidRPr="009B40F1" w:rsidRDefault="009B40F1" w:rsidP="00C01A88">
      <w:pPr>
        <w:pStyle w:val="Subtitle"/>
        <w:rPr>
          <w:sz w:val="40"/>
          <w:szCs w:val="40"/>
        </w:rPr>
      </w:pPr>
      <w:r w:rsidRPr="009B40F1">
        <w:br/>
        <w:t>MARZO DE 2025</w:t>
      </w:r>
    </w:p>
    <w:p w14:paraId="664A1FC3" w14:textId="77777777" w:rsidR="00B57A99" w:rsidRDefault="00B57A99" w:rsidP="00410AD7">
      <w:pPr>
        <w:jc w:val="center"/>
      </w:pPr>
    </w:p>
    <w:p w14:paraId="2E0809DA" w14:textId="03CB69A8" w:rsidR="00B57A99" w:rsidRDefault="00B57A99" w:rsidP="00410AD7">
      <w:pPr>
        <w:jc w:val="center"/>
      </w:pPr>
      <w:r>
        <w:rPr>
          <w:noProof/>
        </w:rPr>
        <w:drawing>
          <wp:inline distT="0" distB="0" distL="0" distR="0" wp14:anchorId="2DA0FF37" wp14:editId="4F7CBBD3">
            <wp:extent cx="1866900" cy="721983"/>
            <wp:effectExtent l="0" t="0" r="0" b="2540"/>
            <wp:docPr id="1829064669" name="Imagen 3" descr="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064669" name="Imagen 3" descr="Forma&#10;&#10;El contenido generado por IA puede ser incorrecto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8482" cy="734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91057" w14:textId="04BFCB2F" w:rsidR="00410AD7" w:rsidRDefault="00410AD7" w:rsidP="00410AD7">
      <w:pPr>
        <w:jc w:val="center"/>
      </w:pPr>
      <w:r>
        <w:br w:type="page"/>
      </w:r>
    </w:p>
    <w:p w14:paraId="3B1BB0F4" w14:textId="77777777" w:rsidR="005443E1" w:rsidRDefault="005443E1" w:rsidP="005443E1">
      <w:pPr>
        <w:jc w:val="center"/>
      </w:pPr>
    </w:p>
    <w:p w14:paraId="26B765FE" w14:textId="1510EA1A" w:rsidR="00EE0FCC" w:rsidRDefault="00EE0FCC" w:rsidP="00EE0FCC">
      <w:pPr>
        <w:pStyle w:val="Subtitle"/>
      </w:pPr>
      <w:r>
        <w:t>¿cómo estudiar la biblia</w:t>
      </w:r>
    </w:p>
    <w:p w14:paraId="30605EAD" w14:textId="2F51421F" w:rsidR="005443E1" w:rsidRDefault="00EE0FCC" w:rsidP="00EE0FCC">
      <w:pPr>
        <w:pStyle w:val="Heading1"/>
      </w:pPr>
      <w:proofErr w:type="gramStart"/>
      <w:r>
        <w:t xml:space="preserve">Para </w:t>
      </w:r>
      <w:r w:rsidRPr="00EE0FCC">
        <w:t>enseñarla</w:t>
      </w:r>
      <w:r>
        <w:t xml:space="preserve"> con eficacia?</w:t>
      </w:r>
      <w:proofErr w:type="gramEnd"/>
    </w:p>
    <w:p w14:paraId="3E748125" w14:textId="77777777" w:rsidR="00EE0FCC" w:rsidRPr="00EE0FCC" w:rsidRDefault="00EE0FCC" w:rsidP="00EE0FCC"/>
    <w:p w14:paraId="6AEFFDC2" w14:textId="484C2524" w:rsidR="00EE0FCC" w:rsidRPr="00EE0FCC" w:rsidRDefault="00EE0FCC" w:rsidP="00EE0FCC">
      <w:pPr>
        <w:pStyle w:val="Heading2"/>
      </w:pPr>
      <w:r w:rsidRPr="00EE0FCC">
        <w:t>Programa de actividades</w:t>
      </w:r>
    </w:p>
    <w:p w14:paraId="13CDBCF4" w14:textId="77777777" w:rsidR="00E36D0C" w:rsidRDefault="00E36D0C" w:rsidP="00410AD7">
      <w:pPr>
        <w:jc w:val="center"/>
        <w:rPr>
          <w:rFonts w:ascii="EB Garamond" w:hAnsi="EB Garamond" w:cs="EB Garamond"/>
          <w:i/>
          <w:iCs/>
          <w:sz w:val="26"/>
          <w:szCs w:val="26"/>
        </w:rPr>
      </w:pPr>
    </w:p>
    <w:p w14:paraId="55FDF599" w14:textId="77777777" w:rsidR="00EE0FCC" w:rsidRDefault="00EE0FCC" w:rsidP="00410AD7">
      <w:pPr>
        <w:jc w:val="center"/>
        <w:rPr>
          <w:rFonts w:ascii="EB Garamond" w:hAnsi="EB Garamond" w:cs="EB Garamond"/>
          <w:i/>
          <w:iCs/>
          <w:sz w:val="26"/>
          <w:szCs w:val="26"/>
        </w:rPr>
      </w:pPr>
    </w:p>
    <w:p w14:paraId="5ADFE20A" w14:textId="0760F0D0" w:rsidR="00EE0FCC" w:rsidRDefault="00EE0FCC">
      <w:pPr>
        <w:rPr>
          <w:rFonts w:ascii="EB Garamond" w:hAnsi="EB Garamond" w:cs="EB Garamond"/>
        </w:rPr>
      </w:pPr>
      <w:r>
        <w:rPr>
          <w:rFonts w:ascii="EB Garamond" w:hAnsi="EB Garamond" w:cs="EB Garamond"/>
        </w:rPr>
        <w:br w:type="page"/>
      </w:r>
    </w:p>
    <w:p w14:paraId="2D0309A5" w14:textId="77777777" w:rsidR="00F92734" w:rsidRPr="00F92734" w:rsidRDefault="00F92734" w:rsidP="007F58DC">
      <w:pPr>
        <w:rPr>
          <w:rFonts w:ascii="EB Garamond" w:hAnsi="EB Garamond" w:cs="EB Garamond"/>
        </w:rPr>
      </w:pPr>
    </w:p>
    <w:p w14:paraId="2E128DDE" w14:textId="221952EE" w:rsidR="00EC08DF" w:rsidRDefault="00932C67" w:rsidP="00EE0FCC">
      <w:pPr>
        <w:pStyle w:val="Heading2"/>
      </w:pPr>
      <w:r w:rsidRPr="00932C67">
        <w:t xml:space="preserve">5 </w:t>
      </w:r>
      <w:proofErr w:type="gramStart"/>
      <w:r w:rsidRPr="00932C67">
        <w:t>Principios</w:t>
      </w:r>
      <w:proofErr w:type="gramEnd"/>
      <w:r w:rsidRPr="00932C67">
        <w:t xml:space="preserve"> fundamentales</w:t>
      </w:r>
    </w:p>
    <w:p w14:paraId="343CCB6C" w14:textId="662419E9" w:rsidR="00C01A88" w:rsidRDefault="00C01A88" w:rsidP="00C01A88">
      <w:pPr>
        <w:pStyle w:val="ListParagraph"/>
        <w:numPr>
          <w:ilvl w:val="0"/>
          <w:numId w:val="3"/>
        </w:numPr>
        <w:ind w:left="360"/>
      </w:pPr>
      <w:r>
        <w:t>No podemos enseñar la Biblia _______________</w:t>
      </w:r>
      <w:r w:rsidR="007E7C38">
        <w:t xml:space="preserve"> </w:t>
      </w:r>
      <w:r>
        <w:t xml:space="preserve">sin </w:t>
      </w:r>
      <w:r w:rsidR="007E7C38">
        <w:t>conocerla</w:t>
      </w:r>
      <w:r>
        <w:t xml:space="preserve">, </w:t>
      </w:r>
      <w:r w:rsidR="007E7C38">
        <w:t xml:space="preserve">comprenderla </w:t>
      </w:r>
      <w:r>
        <w:t>_______________</w:t>
      </w:r>
      <w:r w:rsidR="007E7C38">
        <w:t xml:space="preserve"> </w:t>
      </w:r>
      <w:r>
        <w:t>en ella y _______________.</w:t>
      </w:r>
    </w:p>
    <w:p w14:paraId="1B54CE12" w14:textId="44FA8798" w:rsidR="00C01A88" w:rsidRDefault="00C01A88" w:rsidP="00C01A88">
      <w:pPr>
        <w:pStyle w:val="ListParagraph"/>
        <w:numPr>
          <w:ilvl w:val="0"/>
          <w:numId w:val="3"/>
        </w:numPr>
        <w:ind w:left="360"/>
      </w:pPr>
      <w:r>
        <w:t>No podemos conocer, comprender, confiar, y mucho menos vivir la Biblia, sin conocer y amar al _______________que la _______________.</w:t>
      </w:r>
    </w:p>
    <w:p w14:paraId="1F72483B" w14:textId="1309605F" w:rsidR="00C01A88" w:rsidRDefault="00C01A88" w:rsidP="00C01A88">
      <w:pPr>
        <w:pStyle w:val="ListParagraph"/>
        <w:numPr>
          <w:ilvl w:val="0"/>
          <w:numId w:val="3"/>
        </w:numPr>
        <w:ind w:left="360"/>
      </w:pPr>
      <w:r>
        <w:t>Como estamos bajo la justa _______________de Dios, no podemos conocerlo a menos que Cristo nos ponga en paz con _______________y nos _______________.</w:t>
      </w:r>
    </w:p>
    <w:p w14:paraId="7E49C20B" w14:textId="25CAEE11" w:rsidR="00C01A88" w:rsidRDefault="00C01A88" w:rsidP="00C01A88">
      <w:pPr>
        <w:pStyle w:val="ListParagraph"/>
        <w:numPr>
          <w:ilvl w:val="0"/>
          <w:numId w:val="3"/>
        </w:numPr>
        <w:ind w:left="360"/>
      </w:pPr>
      <w:r>
        <w:t>Una vez redimidos, el Espíritu de Dios nos _______________</w:t>
      </w:r>
      <w:r>
        <w:t xml:space="preserve"> </w:t>
      </w:r>
      <w:r>
        <w:t>para vivir para la gloria de Dios, para _______________en nuestra comprensión y aplicación de Su Escritura y para _______________con poder.</w:t>
      </w:r>
    </w:p>
    <w:p w14:paraId="5251AD73" w14:textId="04F5B422" w:rsidR="00932C67" w:rsidRDefault="00C01A88" w:rsidP="00C01A88">
      <w:pPr>
        <w:pStyle w:val="ListParagraph"/>
        <w:numPr>
          <w:ilvl w:val="0"/>
          <w:numId w:val="3"/>
        </w:numPr>
        <w:ind w:left="360"/>
      </w:pPr>
      <w:r>
        <w:t>Mientras crecemos en _______________, el Espíritu nos capacita para enseñar con mayor _______________y poder.</w:t>
      </w:r>
    </w:p>
    <w:p w14:paraId="6E858F82" w14:textId="77777777" w:rsidR="00932C67" w:rsidRDefault="00932C67" w:rsidP="00932C67"/>
    <w:p w14:paraId="27720079" w14:textId="77777777" w:rsidR="00CF51E7" w:rsidRDefault="00CF51E7">
      <w:pPr>
        <w:rPr>
          <w:rFonts w:ascii="EB Garamond" w:eastAsia="Crimson Text" w:hAnsi="EB Garamond" w:cs="EB Garamond"/>
          <w:b/>
          <w:bCs/>
          <w:kern w:val="0"/>
          <w:sz w:val="21"/>
          <w:szCs w:val="22"/>
          <w:lang w:val="es-419" w:eastAsia="es-MX" w:bidi="he-IL"/>
          <w14:ligatures w14:val="none"/>
        </w:rPr>
      </w:pPr>
      <w:r>
        <w:rPr>
          <w:rFonts w:ascii="EB Garamond" w:hAnsi="EB Garamond" w:cs="EB Garamond"/>
          <w:b/>
          <w:bCs/>
        </w:rPr>
        <w:br w:type="page"/>
      </w:r>
    </w:p>
    <w:p w14:paraId="2F30E9CD" w14:textId="77777777" w:rsidR="00CF51E7" w:rsidRDefault="00CF51E7" w:rsidP="002A0199">
      <w:pPr>
        <w:pStyle w:val="blank"/>
        <w:rPr>
          <w:rFonts w:ascii="EB Garamond" w:hAnsi="EB Garamond" w:cs="EB Garamond"/>
          <w:b/>
          <w:bCs/>
        </w:rPr>
      </w:pPr>
    </w:p>
    <w:p w14:paraId="0B4611A2" w14:textId="5B88EE75" w:rsidR="002A0199" w:rsidRDefault="002A0199" w:rsidP="002A0199">
      <w:pPr>
        <w:pStyle w:val="blank"/>
      </w:pPr>
      <w:r w:rsidRPr="00911B08">
        <w:rPr>
          <w:rFonts w:ascii="EB Garamond" w:hAnsi="EB Garamond" w:cs="EB Garamond"/>
          <w:b/>
          <w:bCs/>
        </w:rPr>
        <w:t xml:space="preserve">I. </w:t>
      </w:r>
      <w:r>
        <w:rPr>
          <w:rFonts w:ascii="EB Garamond" w:hAnsi="EB Garamond" w:cs="EB Garamond"/>
          <w:b/>
          <w:bCs/>
        </w:rPr>
        <w:t>Todo lo mío es tuyo</w:t>
      </w:r>
      <w:r>
        <w:tab/>
      </w:r>
    </w:p>
    <w:p w14:paraId="1A1F242F" w14:textId="77777777" w:rsidR="002A0199" w:rsidRDefault="002A0199" w:rsidP="002A0199">
      <w:pPr>
        <w:pStyle w:val="blank"/>
      </w:pPr>
      <w:r>
        <w:tab/>
      </w:r>
    </w:p>
    <w:p w14:paraId="37BBD89F" w14:textId="77777777" w:rsidR="002A0199" w:rsidRDefault="002A0199" w:rsidP="002A0199">
      <w:pPr>
        <w:pStyle w:val="blank"/>
      </w:pPr>
      <w:r>
        <w:tab/>
      </w:r>
    </w:p>
    <w:p w14:paraId="3C72126B" w14:textId="77777777" w:rsidR="002A0199" w:rsidRDefault="002A0199" w:rsidP="002A0199">
      <w:pPr>
        <w:pStyle w:val="blank"/>
      </w:pPr>
      <w:r>
        <w:tab/>
      </w:r>
    </w:p>
    <w:p w14:paraId="7F3977B9" w14:textId="77777777" w:rsidR="002A0199" w:rsidRDefault="002A0199" w:rsidP="002A0199">
      <w:pPr>
        <w:pStyle w:val="blank"/>
      </w:pPr>
      <w:r>
        <w:tab/>
      </w:r>
      <w:r>
        <w:tab/>
      </w:r>
    </w:p>
    <w:p w14:paraId="5AB2E0C7" w14:textId="77777777" w:rsidR="002A0199" w:rsidRDefault="002A0199" w:rsidP="002A0199">
      <w:pPr>
        <w:pStyle w:val="blank"/>
      </w:pPr>
      <w:r>
        <w:tab/>
      </w:r>
    </w:p>
    <w:p w14:paraId="1B6613C7" w14:textId="77777777" w:rsidR="002A0199" w:rsidRDefault="002A0199" w:rsidP="002A0199">
      <w:pPr>
        <w:pStyle w:val="blank"/>
      </w:pPr>
      <w:r>
        <w:tab/>
      </w:r>
    </w:p>
    <w:p w14:paraId="361178D5" w14:textId="77777777" w:rsidR="002A0199" w:rsidRDefault="002A0199" w:rsidP="002A0199">
      <w:pPr>
        <w:pStyle w:val="blank"/>
      </w:pPr>
      <w:r>
        <w:tab/>
      </w:r>
    </w:p>
    <w:p w14:paraId="7C877BE9" w14:textId="74A98E9B" w:rsidR="002A0199" w:rsidRDefault="002A0199" w:rsidP="002A0199">
      <w:pPr>
        <w:pStyle w:val="blank"/>
      </w:pPr>
      <w:r>
        <w:tab/>
      </w:r>
    </w:p>
    <w:p w14:paraId="0E3B619A" w14:textId="171C1030" w:rsidR="002A0199" w:rsidRDefault="002A0199" w:rsidP="002A0199">
      <w:pPr>
        <w:pStyle w:val="blank"/>
      </w:pPr>
      <w:r>
        <w:tab/>
      </w:r>
    </w:p>
    <w:p w14:paraId="398ED9C6" w14:textId="384544AA" w:rsidR="002A0199" w:rsidRDefault="002A0199" w:rsidP="002A0199">
      <w:pPr>
        <w:pStyle w:val="blank"/>
      </w:pPr>
      <w:r>
        <w:tab/>
      </w:r>
    </w:p>
    <w:p w14:paraId="291B32DB" w14:textId="57555E6A" w:rsidR="002A0199" w:rsidRDefault="002A0199" w:rsidP="002A0199">
      <w:pPr>
        <w:rPr>
          <w:rFonts w:ascii="EB Garamond" w:hAnsi="EB Garamond" w:cs="EB Garamond"/>
          <w:b/>
          <w:bCs/>
        </w:rPr>
      </w:pPr>
    </w:p>
    <w:p w14:paraId="15F74DE4" w14:textId="48E25638" w:rsidR="007F58DC" w:rsidRPr="0001247E" w:rsidRDefault="009E0A63" w:rsidP="007F58DC">
      <w:pPr>
        <w:rPr>
          <w:rFonts w:ascii="EB Garamond" w:hAnsi="EB Garamond" w:cs="EB Garamond"/>
          <w:b/>
          <w:bCs/>
        </w:rPr>
      </w:pPr>
      <w:r w:rsidRPr="0001247E">
        <w:rPr>
          <w:rFonts w:ascii="EB Garamond" w:hAnsi="EB Garamond" w:cs="EB Garamond"/>
          <w:b/>
          <w:bCs/>
        </w:rPr>
        <w:t>II.</w:t>
      </w:r>
      <w:r w:rsidR="00237ADA" w:rsidRPr="0001247E">
        <w:rPr>
          <w:rFonts w:ascii="EB Garamond" w:hAnsi="EB Garamond" w:cs="EB Garamond"/>
          <w:b/>
          <w:bCs/>
        </w:rPr>
        <w:t xml:space="preserve"> Mi pecado es más importante que el tuyo</w:t>
      </w:r>
    </w:p>
    <w:p w14:paraId="5BC72BE3" w14:textId="77777777" w:rsidR="0001247E" w:rsidRDefault="0001247E" w:rsidP="0001247E">
      <w:pPr>
        <w:pStyle w:val="blank"/>
      </w:pPr>
      <w:r>
        <w:tab/>
      </w:r>
    </w:p>
    <w:p w14:paraId="49D613BF" w14:textId="77777777" w:rsidR="0001247E" w:rsidRDefault="0001247E" w:rsidP="0001247E">
      <w:pPr>
        <w:pStyle w:val="blank"/>
      </w:pPr>
      <w:r>
        <w:tab/>
      </w:r>
    </w:p>
    <w:p w14:paraId="2D86FCE3" w14:textId="77777777" w:rsidR="0001247E" w:rsidRDefault="0001247E" w:rsidP="0001247E">
      <w:pPr>
        <w:pStyle w:val="blank"/>
      </w:pPr>
      <w:r>
        <w:tab/>
      </w:r>
    </w:p>
    <w:p w14:paraId="45A328C1" w14:textId="77777777" w:rsidR="0001247E" w:rsidRDefault="0001247E" w:rsidP="0001247E">
      <w:pPr>
        <w:pStyle w:val="blank"/>
      </w:pPr>
      <w:r>
        <w:tab/>
      </w:r>
    </w:p>
    <w:p w14:paraId="409697BE" w14:textId="77777777" w:rsidR="00EC08DF" w:rsidRDefault="0001247E" w:rsidP="00EC08DF">
      <w:pPr>
        <w:pStyle w:val="blank"/>
      </w:pPr>
      <w:r>
        <w:tab/>
      </w:r>
      <w:r w:rsidR="00EC08DF">
        <w:tab/>
      </w:r>
    </w:p>
    <w:p w14:paraId="1A69CF17" w14:textId="1A862CA2" w:rsidR="00EC08DF" w:rsidRDefault="00EC08DF" w:rsidP="00EC08DF">
      <w:pPr>
        <w:pStyle w:val="blank"/>
      </w:pPr>
      <w:r>
        <w:tab/>
      </w:r>
    </w:p>
    <w:p w14:paraId="2D3EC63F" w14:textId="5C4823D2" w:rsidR="002A0199" w:rsidRDefault="002A0199" w:rsidP="00EC08DF">
      <w:pPr>
        <w:pStyle w:val="blank"/>
      </w:pPr>
      <w:r>
        <w:tab/>
      </w:r>
    </w:p>
    <w:p w14:paraId="6273016B" w14:textId="710A3EA9" w:rsidR="002A0199" w:rsidRDefault="002A0199" w:rsidP="00EC08DF">
      <w:pPr>
        <w:pStyle w:val="blank"/>
      </w:pPr>
      <w:r>
        <w:tab/>
      </w:r>
    </w:p>
    <w:p w14:paraId="33DAB282" w14:textId="67FEE18B" w:rsidR="002A0199" w:rsidRDefault="002A0199" w:rsidP="00EC08DF">
      <w:pPr>
        <w:pStyle w:val="blank"/>
      </w:pPr>
      <w:r>
        <w:tab/>
      </w:r>
    </w:p>
    <w:p w14:paraId="29AA654D" w14:textId="08FD0F0C" w:rsidR="002A0199" w:rsidRDefault="002A0199" w:rsidP="00EC08DF">
      <w:pPr>
        <w:pStyle w:val="blank"/>
      </w:pPr>
      <w:r>
        <w:tab/>
      </w:r>
    </w:p>
    <w:p w14:paraId="79436E4A" w14:textId="5ACEFE9F" w:rsidR="002A0199" w:rsidRDefault="002A0199" w:rsidP="002A0199">
      <w:pPr>
        <w:pStyle w:val="blank"/>
        <w:rPr>
          <w:rFonts w:ascii="EB Garamond" w:hAnsi="EB Garamond" w:cs="EB Garamond"/>
          <w:b/>
          <w:bCs/>
        </w:rPr>
      </w:pPr>
      <w:r>
        <w:lastRenderedPageBreak/>
        <w:tab/>
      </w:r>
      <w:r>
        <w:rPr>
          <w:rFonts w:ascii="EB Garamond" w:hAnsi="EB Garamond" w:cs="EB Garamond"/>
          <w:b/>
          <w:bCs/>
        </w:rPr>
        <w:br w:type="page"/>
      </w:r>
    </w:p>
    <w:p w14:paraId="56416E8E" w14:textId="3593918C" w:rsidR="0001247E" w:rsidRDefault="0001247E" w:rsidP="009B1BD1">
      <w:pPr>
        <w:rPr>
          <w:rFonts w:ascii="EB Garamond" w:hAnsi="EB Garamond" w:cs="EB Garamond"/>
          <w:b/>
          <w:bCs/>
        </w:rPr>
      </w:pPr>
      <w:r>
        <w:rPr>
          <w:rFonts w:ascii="EB Garamond" w:hAnsi="EB Garamond" w:cs="EB Garamond"/>
          <w:b/>
          <w:bCs/>
        </w:rPr>
        <w:lastRenderedPageBreak/>
        <w:t>Preguntas de discusión</w:t>
      </w:r>
    </w:p>
    <w:p w14:paraId="1FD92DFD" w14:textId="015DE892" w:rsidR="003B3D27" w:rsidRDefault="002A0199" w:rsidP="003B3D27">
      <w:pPr>
        <w:pStyle w:val="ListParagraph"/>
        <w:numPr>
          <w:ilvl w:val="0"/>
          <w:numId w:val="2"/>
        </w:numPr>
        <w:spacing w:after="120"/>
        <w:ind w:left="360"/>
        <w:rPr>
          <w:rFonts w:ascii="EB Garamond" w:hAnsi="EB Garamond" w:cs="EB Garamond"/>
        </w:rPr>
      </w:pPr>
      <w:r w:rsidRPr="002A0199">
        <w:rPr>
          <w:rFonts w:ascii="EB Garamond" w:hAnsi="EB Garamond" w:cs="EB Garamond"/>
        </w:rPr>
        <w:t> ¿Con cuáles artículos, cuentas, actividades o espacios te es más difícil aceptar que también son propiedad de tu pareja y por qué?</w:t>
      </w:r>
    </w:p>
    <w:p w14:paraId="071C5B1F" w14:textId="77777777" w:rsidR="003B3D27" w:rsidRDefault="003B3D27" w:rsidP="003B3D27">
      <w:pPr>
        <w:pStyle w:val="blank"/>
        <w:ind w:left="720"/>
      </w:pPr>
      <w:r>
        <w:tab/>
      </w:r>
    </w:p>
    <w:p w14:paraId="65E06F31" w14:textId="77777777" w:rsidR="003B3D27" w:rsidRDefault="003B3D27" w:rsidP="003B3D27">
      <w:pPr>
        <w:pStyle w:val="blank"/>
        <w:ind w:left="720"/>
      </w:pPr>
      <w:r>
        <w:tab/>
      </w:r>
    </w:p>
    <w:p w14:paraId="1580BE97" w14:textId="0A0E6830" w:rsidR="003B3D27" w:rsidRPr="003B3D27" w:rsidRDefault="003B3D27" w:rsidP="003B3D27">
      <w:pPr>
        <w:pStyle w:val="blank"/>
        <w:ind w:left="720"/>
      </w:pPr>
      <w:r>
        <w:tab/>
      </w:r>
      <w:r>
        <w:tab/>
      </w:r>
    </w:p>
    <w:p w14:paraId="36DFEAC8" w14:textId="77777777" w:rsidR="003B3D27" w:rsidRDefault="002A0199" w:rsidP="003B3D27">
      <w:pPr>
        <w:pStyle w:val="ListParagraph"/>
        <w:numPr>
          <w:ilvl w:val="0"/>
          <w:numId w:val="2"/>
        </w:numPr>
        <w:spacing w:after="240"/>
        <w:ind w:left="360"/>
        <w:rPr>
          <w:rFonts w:ascii="EB Garamond" w:hAnsi="EB Garamond" w:cs="EB Garamond"/>
        </w:rPr>
      </w:pPr>
      <w:r w:rsidRPr="002A0199">
        <w:rPr>
          <w:rFonts w:ascii="EB Garamond" w:hAnsi="EB Garamond" w:cs="EB Garamond"/>
        </w:rPr>
        <w:t>En las áreas de tu mayordomía en las que necesitas crecer (ser fiel en ofrendar, en planear y controlar los gastos, en ahorrar, etc.), ¿cómo te puede ayudar tu cónyuge?</w:t>
      </w:r>
    </w:p>
    <w:p w14:paraId="473ED8FE" w14:textId="77777777" w:rsidR="003B3D27" w:rsidRDefault="003B3D27" w:rsidP="003B3D27">
      <w:pPr>
        <w:pStyle w:val="blank"/>
        <w:ind w:left="720"/>
      </w:pPr>
      <w:r>
        <w:tab/>
      </w:r>
    </w:p>
    <w:p w14:paraId="39007343" w14:textId="77777777" w:rsidR="003B3D27" w:rsidRDefault="003B3D27" w:rsidP="003B3D27">
      <w:pPr>
        <w:pStyle w:val="blank"/>
        <w:ind w:left="720"/>
      </w:pPr>
      <w:r>
        <w:tab/>
      </w:r>
    </w:p>
    <w:p w14:paraId="018BF800" w14:textId="61529DB1" w:rsidR="002A0199" w:rsidRPr="003B3D27" w:rsidRDefault="003B3D27" w:rsidP="003B3D27">
      <w:pPr>
        <w:pStyle w:val="blank"/>
        <w:ind w:left="720"/>
      </w:pPr>
      <w:r>
        <w:tab/>
      </w:r>
    </w:p>
    <w:p w14:paraId="412F256F" w14:textId="77777777" w:rsidR="003B3D27" w:rsidRDefault="002A0199" w:rsidP="003B3D27">
      <w:pPr>
        <w:pStyle w:val="ListParagraph"/>
        <w:numPr>
          <w:ilvl w:val="0"/>
          <w:numId w:val="2"/>
        </w:numPr>
        <w:spacing w:after="240"/>
        <w:ind w:left="360"/>
        <w:rPr>
          <w:rFonts w:ascii="EB Garamond" w:hAnsi="EB Garamond" w:cs="EB Garamond"/>
        </w:rPr>
      </w:pPr>
      <w:r w:rsidRPr="002A0199">
        <w:rPr>
          <w:rFonts w:ascii="EB Garamond" w:hAnsi="EB Garamond" w:cs="EB Garamond"/>
        </w:rPr>
        <w:t>¿Cómo respondes normalmente al sufrimiento? Menciona un ejemplo de algo que viste como sufrimiento cuando lo cierto es que era solo un inconveniente.</w:t>
      </w:r>
    </w:p>
    <w:p w14:paraId="48BBEBF7" w14:textId="77777777" w:rsidR="003B3D27" w:rsidRDefault="003B3D27" w:rsidP="003B3D27">
      <w:pPr>
        <w:pStyle w:val="blank"/>
        <w:ind w:left="720"/>
      </w:pPr>
      <w:r>
        <w:tab/>
      </w:r>
    </w:p>
    <w:p w14:paraId="34A1B1FA" w14:textId="77777777" w:rsidR="003B3D27" w:rsidRDefault="003B3D27" w:rsidP="003B3D27">
      <w:pPr>
        <w:pStyle w:val="blank"/>
        <w:ind w:left="720"/>
      </w:pPr>
      <w:r>
        <w:tab/>
      </w:r>
    </w:p>
    <w:p w14:paraId="71B5CE8C" w14:textId="3A35A2C1" w:rsidR="002A0199" w:rsidRPr="003B3D27" w:rsidRDefault="003B3D27" w:rsidP="003B3D27">
      <w:pPr>
        <w:pStyle w:val="blank"/>
        <w:ind w:left="720"/>
      </w:pPr>
      <w:r>
        <w:tab/>
      </w:r>
    </w:p>
    <w:p w14:paraId="7A64E2FD" w14:textId="77777777" w:rsidR="003B3D27" w:rsidRDefault="002A0199" w:rsidP="003B3D27">
      <w:pPr>
        <w:pStyle w:val="ListParagraph"/>
        <w:numPr>
          <w:ilvl w:val="0"/>
          <w:numId w:val="2"/>
        </w:numPr>
        <w:spacing w:after="240"/>
        <w:ind w:left="360"/>
        <w:rPr>
          <w:rFonts w:ascii="EB Garamond" w:hAnsi="EB Garamond" w:cs="EB Garamond"/>
        </w:rPr>
      </w:pPr>
      <w:r w:rsidRPr="002A0199">
        <w:rPr>
          <w:rFonts w:ascii="EB Garamond" w:hAnsi="EB Garamond" w:cs="EB Garamond"/>
        </w:rPr>
        <w:t>¿Qué piensas cuando tu pareja ve algo de manera muy distinta a como tú lo ves? Menciona dos áreas en las que tú eres débil y tu cónyuge es más fuerte.</w:t>
      </w:r>
    </w:p>
    <w:p w14:paraId="0B64EB17" w14:textId="77777777" w:rsidR="003B3D27" w:rsidRDefault="003B3D27" w:rsidP="003B3D27">
      <w:pPr>
        <w:pStyle w:val="blank"/>
        <w:ind w:left="720"/>
      </w:pPr>
      <w:r>
        <w:tab/>
      </w:r>
    </w:p>
    <w:p w14:paraId="5257CCE9" w14:textId="77777777" w:rsidR="003B3D27" w:rsidRDefault="003B3D27" w:rsidP="003B3D27">
      <w:pPr>
        <w:pStyle w:val="blank"/>
        <w:ind w:left="720"/>
      </w:pPr>
      <w:r>
        <w:tab/>
      </w:r>
    </w:p>
    <w:p w14:paraId="721C7344" w14:textId="0D5CE56F" w:rsidR="003B3D27" w:rsidRPr="003B3D27" w:rsidRDefault="003B3D27" w:rsidP="003B3D27">
      <w:pPr>
        <w:pStyle w:val="blank"/>
        <w:ind w:left="720"/>
      </w:pPr>
      <w:r>
        <w:tab/>
      </w:r>
      <w:r>
        <w:br/>
      </w:r>
    </w:p>
    <w:sectPr w:rsidR="003B3D27" w:rsidRPr="003B3D27" w:rsidSect="007F58DC">
      <w:pgSz w:w="7920" w:h="12240" w:code="6"/>
      <w:pgMar w:top="720" w:right="720" w:bottom="720" w:left="72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BDAF33" w14:textId="77777777" w:rsidR="00B74D05" w:rsidRDefault="00B74D05" w:rsidP="00E36D0C">
      <w:pPr>
        <w:spacing w:after="0" w:line="240" w:lineRule="auto"/>
      </w:pPr>
      <w:r>
        <w:separator/>
      </w:r>
    </w:p>
  </w:endnote>
  <w:endnote w:type="continuationSeparator" w:id="0">
    <w:p w14:paraId="20F17756" w14:textId="77777777" w:rsidR="00B74D05" w:rsidRDefault="00B74D05" w:rsidP="00E36D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EB Garamond">
    <w:panose1 w:val="00000000000000000000"/>
    <w:charset w:val="00"/>
    <w:family w:val="auto"/>
    <w:pitch w:val="variable"/>
    <w:sig w:usb0="E00002FF" w:usb1="5201E4FB" w:usb2="00000028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ntserrat SemiBold">
    <w:panose1 w:val="00000700000000000000"/>
    <w:charset w:val="00"/>
    <w:family w:val="auto"/>
    <w:pitch w:val="variable"/>
    <w:sig w:usb0="2000020F" w:usb1="00000003" w:usb2="00000000" w:usb3="00000000" w:csb0="00000197" w:csb1="00000000"/>
  </w:font>
  <w:font w:name="Crimson Text">
    <w:panose1 w:val="02000503000000000000"/>
    <w:charset w:val="00"/>
    <w:family w:val="auto"/>
    <w:pitch w:val="variable"/>
    <w:sig w:usb0="80000047" w:usb1="40000062" w:usb2="00000000" w:usb3="00000000" w:csb0="000000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F7A718" w14:textId="77777777" w:rsidR="00B74D05" w:rsidRDefault="00B74D05" w:rsidP="00E36D0C">
      <w:pPr>
        <w:spacing w:after="0" w:line="240" w:lineRule="auto"/>
      </w:pPr>
      <w:r>
        <w:separator/>
      </w:r>
    </w:p>
  </w:footnote>
  <w:footnote w:type="continuationSeparator" w:id="0">
    <w:p w14:paraId="04346120" w14:textId="77777777" w:rsidR="00B74D05" w:rsidRDefault="00B74D05" w:rsidP="00E36D0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0D5341"/>
    <w:multiLevelType w:val="hybridMultilevel"/>
    <w:tmpl w:val="3F725708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FF2090"/>
    <w:multiLevelType w:val="hybridMultilevel"/>
    <w:tmpl w:val="C792ADF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FF114DA"/>
    <w:multiLevelType w:val="hybridMultilevel"/>
    <w:tmpl w:val="643A9BA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8403837">
    <w:abstractNumId w:val="0"/>
  </w:num>
  <w:num w:numId="2" w16cid:durableId="1802917595">
    <w:abstractNumId w:val="1"/>
  </w:num>
  <w:num w:numId="3" w16cid:durableId="18498322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58DC"/>
    <w:rsid w:val="000115BF"/>
    <w:rsid w:val="0001247E"/>
    <w:rsid w:val="000C2E47"/>
    <w:rsid w:val="000D6A0A"/>
    <w:rsid w:val="001408F8"/>
    <w:rsid w:val="00185078"/>
    <w:rsid w:val="001F415C"/>
    <w:rsid w:val="00237ADA"/>
    <w:rsid w:val="002518DB"/>
    <w:rsid w:val="002A0199"/>
    <w:rsid w:val="003B3D27"/>
    <w:rsid w:val="00410AD7"/>
    <w:rsid w:val="004B352F"/>
    <w:rsid w:val="004B434B"/>
    <w:rsid w:val="00543F69"/>
    <w:rsid w:val="005443E1"/>
    <w:rsid w:val="006835D9"/>
    <w:rsid w:val="006957A8"/>
    <w:rsid w:val="006D035D"/>
    <w:rsid w:val="007E7C38"/>
    <w:rsid w:val="007F58DC"/>
    <w:rsid w:val="008929F5"/>
    <w:rsid w:val="008A1011"/>
    <w:rsid w:val="00911B08"/>
    <w:rsid w:val="00932C67"/>
    <w:rsid w:val="009B1BD1"/>
    <w:rsid w:val="009B40F1"/>
    <w:rsid w:val="009E0A63"/>
    <w:rsid w:val="009E7DC7"/>
    <w:rsid w:val="00A16058"/>
    <w:rsid w:val="00B57A99"/>
    <w:rsid w:val="00B74D05"/>
    <w:rsid w:val="00B83DEE"/>
    <w:rsid w:val="00C01A88"/>
    <w:rsid w:val="00C550E7"/>
    <w:rsid w:val="00CA3860"/>
    <w:rsid w:val="00CF51E7"/>
    <w:rsid w:val="00DD03D8"/>
    <w:rsid w:val="00E36D0C"/>
    <w:rsid w:val="00E37731"/>
    <w:rsid w:val="00E448D0"/>
    <w:rsid w:val="00E96206"/>
    <w:rsid w:val="00EC08DF"/>
    <w:rsid w:val="00EE0FCC"/>
    <w:rsid w:val="00EE1D3A"/>
    <w:rsid w:val="00F92734"/>
    <w:rsid w:val="00FF5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548EA3"/>
  <w15:chartTrackingRefBased/>
  <w15:docId w15:val="{067A977D-0125-4190-B6E3-93EF3097E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0FCC"/>
  </w:style>
  <w:style w:type="paragraph" w:styleId="Heading1">
    <w:name w:val="heading 1"/>
    <w:basedOn w:val="Normal"/>
    <w:next w:val="Normal"/>
    <w:link w:val="Heading1Char"/>
    <w:uiPriority w:val="9"/>
    <w:qFormat/>
    <w:rsid w:val="00EE0FCC"/>
    <w:pPr>
      <w:jc w:val="center"/>
      <w:outlineLvl w:val="0"/>
    </w:pPr>
    <w:rPr>
      <w:rFonts w:ascii="EB Garamond" w:hAnsi="EB Garamond" w:cs="EB Garamond"/>
      <w:i/>
      <w:iCs/>
      <w:sz w:val="56"/>
      <w:szCs w:val="5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E0FCC"/>
    <w:pPr>
      <w:outlineLvl w:val="1"/>
    </w:pPr>
    <w:rPr>
      <w:rFonts w:ascii="EB Garamond" w:hAnsi="EB Garamond" w:cs="EB Garamond"/>
      <w:i/>
      <w:i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58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58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58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58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58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58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58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0FCC"/>
    <w:rPr>
      <w:rFonts w:ascii="EB Garamond" w:hAnsi="EB Garamond" w:cs="EB Garamond"/>
      <w:i/>
      <w:iCs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EE0FCC"/>
    <w:rPr>
      <w:rFonts w:ascii="EB Garamond" w:hAnsi="EB Garamond" w:cs="EB Garamond"/>
      <w:i/>
      <w:i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58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58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58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58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58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58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58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58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58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0FCC"/>
    <w:pPr>
      <w:spacing w:after="0"/>
      <w:jc w:val="center"/>
    </w:pPr>
    <w:rPr>
      <w:rFonts w:ascii="Montserrat SemiBold" w:hAnsi="Montserrat SemiBold"/>
      <w:caps/>
      <w:spacing w:val="40"/>
      <w:sz w:val="16"/>
      <w:szCs w:val="16"/>
    </w:rPr>
  </w:style>
  <w:style w:type="character" w:customStyle="1" w:styleId="SubtitleChar">
    <w:name w:val="Subtitle Char"/>
    <w:basedOn w:val="DefaultParagraphFont"/>
    <w:link w:val="Subtitle"/>
    <w:uiPriority w:val="11"/>
    <w:rsid w:val="00EE0FCC"/>
    <w:rPr>
      <w:rFonts w:ascii="Montserrat SemiBold" w:hAnsi="Montserrat SemiBold"/>
      <w:caps/>
      <w:spacing w:val="40"/>
      <w:sz w:val="16"/>
      <w:szCs w:val="16"/>
    </w:rPr>
  </w:style>
  <w:style w:type="paragraph" w:styleId="Quote">
    <w:name w:val="Quote"/>
    <w:basedOn w:val="Normal"/>
    <w:next w:val="Normal"/>
    <w:link w:val="QuoteChar"/>
    <w:uiPriority w:val="29"/>
    <w:qFormat/>
    <w:rsid w:val="007F58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58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1A88"/>
    <w:pPr>
      <w:ind w:left="720"/>
    </w:pPr>
  </w:style>
  <w:style w:type="character" w:styleId="IntenseEmphasis">
    <w:name w:val="Intense Emphasis"/>
    <w:basedOn w:val="DefaultParagraphFont"/>
    <w:uiPriority w:val="21"/>
    <w:qFormat/>
    <w:rsid w:val="007F58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58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58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58D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57A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lank">
    <w:name w:val="blank"/>
    <w:basedOn w:val="Normal"/>
    <w:qFormat/>
    <w:rsid w:val="0001247E"/>
    <w:pPr>
      <w:tabs>
        <w:tab w:val="left" w:leader="underscore" w:pos="6206"/>
      </w:tabs>
      <w:spacing w:after="120" w:line="264" w:lineRule="auto"/>
      <w:jc w:val="both"/>
    </w:pPr>
    <w:rPr>
      <w:rFonts w:ascii="Crimson Text" w:eastAsia="Crimson Text" w:hAnsi="Crimson Text" w:cs="Crimson Text"/>
      <w:kern w:val="0"/>
      <w:sz w:val="21"/>
      <w:szCs w:val="22"/>
      <w:lang w:val="es-419" w:eastAsia="es-MX" w:bidi="he-I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673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729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121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16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325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359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21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432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229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603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311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943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6</Pages>
  <Words>248</Words>
  <Characters>1368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Enrique Villegas</dc:creator>
  <cp:keywords/>
  <dc:description/>
  <cp:lastModifiedBy>Enrique Villegas Valerio</cp:lastModifiedBy>
  <cp:revision>15</cp:revision>
  <dcterms:created xsi:type="dcterms:W3CDTF">2025-03-08T20:48:00Z</dcterms:created>
  <dcterms:modified xsi:type="dcterms:W3CDTF">2025-03-21T19:31:00Z</dcterms:modified>
</cp:coreProperties>
</file>