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21.png" ContentType="image/png"/>
  <Override PartName="/word/media/image19.png" ContentType="image/png"/>
  <Override PartName="/word/media/image11.png" ContentType="image/png"/>
  <Override PartName="/word/media/image2.png" ContentType="image/png"/>
  <Override PartName="/word/media/image18.jpeg" ContentType="image/jpeg"/>
  <Override PartName="/word/media/image5.png" ContentType="image/png"/>
  <Override PartName="/word/media/image14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7.jpeg" ContentType="image/jpeg"/>
  <Override PartName="/word/media/image1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irstParagraph"/>
        <w:spacing w:before="180" w:after="180"/>
        <w:rPr/>
      </w:pPr>
      <w:r>
        <w:rPr/>
        <w:t>## Отчет по лабораторной работе №7 ## ## Команды безуловного и условного переходов в Nasm. Программирвоание втевлений ##</w:t>
      </w:r>
    </w:p>
    <w:p>
      <w:pPr>
        <w:pStyle w:val="SourceCode"/>
        <w:rPr/>
      </w:pPr>
      <w:r>
        <w:rPr>
          <w:rStyle w:val="VerbatimChar"/>
        </w:rPr>
        <w:t xml:space="preserve">                         </w:t>
      </w:r>
      <w:r>
        <w:rPr>
          <w:rStyle w:val="VerbatimChar"/>
        </w:rPr>
        <w:t xml:space="preserve">Маркеш Виейра Нанке Грасимилде </w:t>
      </w:r>
    </w:p>
    <w:p>
      <w:pPr>
        <w:pStyle w:val="Heading1"/>
        <w:rPr/>
      </w:pPr>
      <w:bookmarkStart w:id="0" w:name="цель-работы"/>
      <w:r>
        <w:rPr/>
        <w:t>1 Цель работы</w:t>
      </w:r>
    </w:p>
    <w:p>
      <w:pPr>
        <w:pStyle w:val="FirstParagraph"/>
        <w:rPr/>
      </w:pPr>
      <w:bookmarkStart w:id="1" w:name="цель-работы"/>
      <w:r>
        <w:rPr/>
        <w:t>Изучение команд условного и безусловного переходов. Приобретение навыков написания программ с использованием переходов. Знакомство с назначением и структурой файла листинга.</w:t>
      </w:r>
      <w:bookmarkEnd w:id="1"/>
    </w:p>
    <w:p>
      <w:pPr>
        <w:pStyle w:val="Heading1"/>
        <w:rPr/>
      </w:pPr>
      <w:bookmarkStart w:id="2" w:name="задание"/>
      <w:r>
        <w:rPr/>
        <w:t>2 Задание</w:t>
      </w:r>
    </w:p>
    <w:p>
      <w:pPr>
        <w:pStyle w:val="Compact"/>
        <w:numPr>
          <w:ilvl w:val="0"/>
          <w:numId w:val="4"/>
        </w:numPr>
        <w:rPr/>
      </w:pPr>
      <w:r>
        <w:rPr/>
        <w:t>Реализация переходов в NASM</w:t>
      </w:r>
    </w:p>
    <w:p>
      <w:pPr>
        <w:pStyle w:val="Compact"/>
        <w:numPr>
          <w:ilvl w:val="0"/>
          <w:numId w:val="1"/>
        </w:numPr>
        <w:rPr/>
      </w:pPr>
      <w:r>
        <w:rPr/>
        <w:t>Изучение структуры файлов листинга</w:t>
      </w:r>
    </w:p>
    <w:p>
      <w:pPr>
        <w:pStyle w:val="Compact"/>
        <w:numPr>
          <w:ilvl w:val="0"/>
          <w:numId w:val="1"/>
        </w:numPr>
        <w:rPr/>
      </w:pPr>
      <w:bookmarkStart w:id="3" w:name="задание"/>
      <w:r>
        <w:rPr/>
        <w:t>Задание для самостоятельной работы</w:t>
      </w:r>
      <w:bookmarkEnd w:id="3"/>
    </w:p>
    <w:p>
      <w:pPr>
        <w:pStyle w:val="Heading1"/>
        <w:rPr/>
      </w:pPr>
      <w:bookmarkStart w:id="4" w:name="теоретическое-введение"/>
      <w:r>
        <w:rPr/>
        <w:t>3 Теоретическое введение</w:t>
      </w:r>
    </w:p>
    <w:p>
      <w:pPr>
        <w:pStyle w:val="FirstParagraph"/>
        <w:rPr/>
      </w:pPr>
      <w:r>
        <w:rPr/>
        <w:t>Для реализации ветвлений в ассемблере используются так называемые команды передачи управления или команды перехода. Можно выделить 2 типа переходов:</w:t>
      </w:r>
    </w:p>
    <w:p>
      <w:pPr>
        <w:pStyle w:val="BodyText"/>
        <w:rPr/>
      </w:pPr>
      <w:r>
        <w:rPr/>
        <w:t xml:space="preserve">• </w:t>
      </w:r>
      <w:r>
        <w:rPr/>
        <w:t>условный переход – выполнение или не выполнение перехода в определенную точку программы в зависимости от проверки условия.</w:t>
      </w:r>
    </w:p>
    <w:p>
      <w:pPr>
        <w:pStyle w:val="BodyText"/>
        <w:rPr/>
      </w:pPr>
      <w:r>
        <w:rPr/>
        <w:t xml:space="preserve">• </w:t>
      </w:r>
      <w:r>
        <w:rPr/>
        <w:t>безусловный переход – выполнение передачи управления в определенную точку про- граммы без каких-либо условий.</w:t>
      </w:r>
      <w:bookmarkEnd w:id="4"/>
    </w:p>
    <w:p>
      <w:pPr>
        <w:pStyle w:val="Heading1"/>
        <w:rPr/>
      </w:pPr>
      <w:bookmarkStart w:id="5" w:name="выполнение-лабораторной-работы"/>
      <w:r>
        <w:rPr/>
        <w:t>4 Выполнение лабораторной работы</w:t>
      </w:r>
    </w:p>
    <w:p>
      <w:pPr>
        <w:pStyle w:val="Heading2"/>
        <w:rPr/>
      </w:pPr>
      <w:bookmarkStart w:id="6" w:name="реализация-переходов-в-nasm"/>
      <w:r>
        <w:rPr/>
        <w:t>4.1 Реализация переходов в NASM</w:t>
      </w:r>
    </w:p>
    <w:p>
      <w:pPr>
        <w:pStyle w:val="FirstParagraph"/>
        <w:rPr/>
      </w:pPr>
      <w:r>
        <w:rPr/>
        <w:t>Создаю каталог для программ лабораторной работы №7 (рис. -fig.4.1).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348740"/>
            <wp:effectExtent l="0" t="0" r="0" b="0"/>
            <wp:docPr id="1" name="Picture" descr="Создание каталога и файла для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Создание каталога и файла для программы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8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Создание каталога и файла для программы</w:t>
      </w:r>
    </w:p>
    <w:p>
      <w:pPr>
        <w:pStyle w:val="BodyText"/>
        <w:rPr/>
      </w:pPr>
      <w:r>
        <w:rPr/>
        <w:t>Копирую файл in_out.asm в каталог для выполнения лабораторной работы (рис. -fig.4.2).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57480"/>
            <wp:effectExtent l="0" t="0" r="0" b="0"/>
            <wp:docPr id="2" name="Figura2" descr="Сохранение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Сохранение программы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Сохранение программы</w:t>
      </w:r>
    </w:p>
    <w:p>
      <w:pPr>
        <w:pStyle w:val="BodyText"/>
        <w:rPr/>
      </w:pPr>
      <w:r>
        <w:rPr/>
        <w:t>Копирую код из листинга в файл будущей программы (рис. -fig.4.3).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571875"/>
            <wp:effectExtent l="0" t="0" r="0" b="0"/>
            <wp:docPr id="3" name="Figura3" descr="Запуск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 descr="Запуск программы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Запуск программы</w:t>
      </w:r>
    </w:p>
    <w:p>
      <w:pPr>
        <w:pStyle w:val="BodyText"/>
        <w:rPr/>
      </w:pPr>
      <w:r>
        <w:rPr/>
        <w:t>Создаю исполняемый файл и запускаю его. (рис. -fig.4.4)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469900"/>
            <wp:effectExtent l="0" t="0" r="0" b="0"/>
            <wp:docPr id="4" name="Figura4" descr="Изменение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 descr="Изменение программы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Изменение программы</w:t>
      </w:r>
    </w:p>
    <w:p>
      <w:pPr>
        <w:pStyle w:val="BodyText"/>
        <w:rPr/>
      </w:pPr>
      <w:r>
        <w:rPr/>
        <w:t>Вывод программы - вывелось все, кроме Сообщения №1 (рис. -fig.4.5).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988695"/>
            <wp:effectExtent l="0" t="0" r="0" b="0"/>
            <wp:docPr id="5" name="Figura5" descr="Запуск изменеенной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5" descr="Запуск изменеенной программы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8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Запуск изменеенной программы</w:t>
      </w:r>
    </w:p>
    <w:p>
      <w:pPr>
        <w:pStyle w:val="BodyText"/>
        <w:rPr/>
      </w:pPr>
      <w:r>
        <w:rPr/>
        <w:t>Теперь изменяю текст программы в соответствии с листингом 7.2 (рис. -fig.4.6).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4186555"/>
            <wp:effectExtent l="0" t="0" r="0" b="0"/>
            <wp:docPr id="6" name="Figura6" descr="Изменение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6" descr="Изменение программы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6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Изменение программы</w:t>
      </w:r>
    </w:p>
    <w:p>
      <w:pPr>
        <w:pStyle w:val="BodyText"/>
        <w:rPr/>
      </w:pPr>
      <w:r>
        <w:rPr/>
        <w:t>Создаю исполняемый файл. (рис. -fig.4.7).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453390"/>
            <wp:effectExtent l="0" t="0" r="0" b="0"/>
            <wp:docPr id="7" name="Figura7" descr="Проверка измен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7" descr="Проверка изменений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Проверка изменений</w:t>
      </w:r>
    </w:p>
    <w:p>
      <w:pPr>
        <w:pStyle w:val="BodyText"/>
        <w:rPr/>
      </w:pPr>
      <w:r>
        <w:rPr/>
        <w:t>В этот раз вывод начался с Сообщения №2, затем вывелось Сообщение №1. (рис. -fig.4.8).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893445"/>
            <wp:effectExtent l="0" t="0" r="0" b="0"/>
            <wp:docPr id="8" name="Figura8" descr="Сохранение новой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8" descr="Сохранение новой программы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3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Сохранение новой программы</w:t>
      </w:r>
    </w:p>
    <w:p>
      <w:pPr>
        <w:pStyle w:val="BodyText"/>
        <w:rPr/>
      </w:pPr>
      <w:r>
        <w:rPr/>
        <w:t>Теперь изменяю текст программы так, чтобы все три сообщения вывелись в обратном порядке (рис. -fig.4.9).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4479925"/>
            <wp:effectExtent l="0" t="0" r="0" b="0"/>
            <wp:docPr id="9" name="Figura9" descr="Проверка программы из листин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9" descr="Проверка программы из листинга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9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Проверка программы из листинга</w:t>
      </w:r>
    </w:p>
    <w:p>
      <w:pPr>
        <w:pStyle w:val="BodyText"/>
        <w:rPr/>
      </w:pPr>
      <w:r>
        <w:rPr/>
        <w:t>Работа выполнена корректно, программа в нужном мне порядке выводит сообщения(рис. -fig.4.10).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146810"/>
            <wp:effectExtent l="0" t="0" r="0" b="0"/>
            <wp:docPr id="10" name="Figura10" descr="Проверка файла листин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10" descr="Проверка файла листинга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6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Проверка файла листинга</w:t>
      </w:r>
    </w:p>
    <w:p>
      <w:pPr>
        <w:pStyle w:val="BodyText"/>
        <w:rPr/>
      </w:pPr>
      <w:r>
        <w:rPr/>
        <w:t>Создаю новый рабочий файл, проверяю с помощью ls что файл был создан.(рис. -fig.4.11).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869315"/>
            <wp:effectExtent l="0" t="0" r="0" b="0"/>
            <wp:docPr id="11" name="Figura11" descr="Удаление операнда из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11" descr="Удаление операнда из программы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9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Удаление операнда из программы</w:t>
      </w:r>
    </w:p>
    <w:p>
      <w:pPr>
        <w:pStyle w:val="BodyText"/>
        <w:rPr/>
      </w:pPr>
      <w:r>
        <w:rPr/>
        <w:t>Программа выводит значение переменной с максимальным значением, проверяю работу программы с разными входными данными (рис. -fig.4.12).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988695"/>
            <wp:effectExtent l="0" t="0" r="0" b="0"/>
            <wp:docPr id="12" name="Figura12" descr="Просмотр ошибки в файле листин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a12" descr="Просмотр ошибки в файле листинга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8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Просмотр ошибки в файле листинга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988695"/>
            <wp:effectExtent l="0" t="0" r="0" b="0"/>
            <wp:docPr id="13" name="Figura13" descr="Первая программа самостоятельной рабо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a13" descr="Первая программа самостоятельной работы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8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7" w:name="реализация-переходов-в-nasm"/>
      <w:r>
        <w:rPr/>
        <w:t>Первая программа самостоятельной работы</w:t>
      </w:r>
      <w:bookmarkEnd w:id="7"/>
    </w:p>
    <w:p>
      <w:pPr>
        <w:pStyle w:val="Heading2"/>
        <w:rPr/>
      </w:pPr>
      <w:bookmarkStart w:id="8" w:name="изучение-структуры-файла-листинга"/>
      <w:r>
        <w:rPr/>
        <w:t>4.2 Изучение структуры файла листинга</w:t>
      </w:r>
    </w:p>
    <w:p>
      <w:pPr>
        <w:pStyle w:val="FirstParagraph"/>
        <w:rPr/>
      </w:pPr>
      <w:r>
        <w:rPr/>
        <w:t>Создаю файл листинга с помощью флага -l команды nasm и открываю его с помощью текстового редактора gedit (рис. -fig.4.10).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10515"/>
            <wp:effectExtent l="0" t="0" r="0" b="0"/>
            <wp:docPr id="14" name="Figura14" descr="Проверка файла листин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a14" descr="Проверка файла листинга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Проверка файла листинга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90500"/>
            <wp:effectExtent l="0" t="0" r="0" b="0"/>
            <wp:docPr id="15" name="Figura15" descr="Удаление операнда из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a15" descr="Удаление операнда из программы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Удаление операнда из программы</w:t>
      </w:r>
    </w:p>
    <w:p>
      <w:pPr>
        <w:pStyle w:val="BodyText"/>
        <w:rPr/>
      </w:pPr>
      <w:r>
        <w:rPr/>
        <w:t>Первое значение в файле листинга - номер строки, и он может вовсе не совпадать с номером строки изначального файла. Второе вхождение - адрес, смещение машинного кода относительно начала текущего сегмента, затем непосредственно идет сам машинный код, а заключает строку исходный текст прогарммы с комментариями.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4357370"/>
            <wp:effectExtent l="0" t="0" r="0" b="0"/>
            <wp:docPr id="16" name="Figura16" descr="Просмотр ошибки в файле листин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a16" descr="Просмотр ошибки в файле листинга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57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Просмотр ошибки в файле листинга</w:t>
      </w:r>
    </w:p>
    <w:p>
      <w:pPr>
        <w:pStyle w:val="BodyText"/>
        <w:rPr/>
      </w:pPr>
      <w:r>
        <w:rPr/>
        <w:t>Удаляю один операнд из случайной инструкции, чтобы проверить поведение файла листинга в дальнейшем (рис. -fig.4.11).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4086225"/>
            <wp:effectExtent l="0" t="0" r="0" b="0"/>
            <wp:docPr id="17" name="Figura17" descr="Проверка работы второй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igura17" descr="Проверка работы второй программы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Проверка работы второй программы</w:t>
      </w:r>
    </w:p>
    <w:p>
      <w:pPr>
        <w:pStyle w:val="BodyText"/>
        <w:rPr/>
      </w:pPr>
      <w:r>
        <w:rPr/>
        <w:t>В новом файле листинга показывает ошибку, которая возникла при попытке трансляции файла. Никакие выходные файлы при этом помимо файла листинга не создаются. (рис. -fig.4.12).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999230"/>
            <wp:effectExtent l="0" t="0" r="0" b="0"/>
            <wp:docPr id="18" name="Figura18" descr="Проверка работы второй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igura18" descr="Проверка работы второй программы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9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9" w:name="изучение-структуры-файла-листинга"/>
      <w:r>
        <w:rPr/>
        <w:t>Проверка работы второй программы</w:t>
      </w:r>
      <w:bookmarkEnd w:id="9"/>
    </w:p>
    <w:p>
      <w:pPr>
        <w:pStyle w:val="Heading2"/>
        <w:rPr/>
      </w:pPr>
      <w:bookmarkStart w:id="10" w:name="задания-для-самостоятельной-работы"/>
      <w:r>
        <w:rPr/>
        <w:t>4.3 Задания для самостоятельной работы</w:t>
      </w:r>
    </w:p>
    <w:p>
      <w:pPr>
        <w:pStyle w:val="FirstParagraph"/>
        <w:rPr/>
      </w:pPr>
      <w:r>
        <w:rPr/>
        <w:t>Буду использовать свой вариант - седьмой - из предыдущей лабораторной работы. Возвращаю операнд к функции в программе и изменяю ее так, чтобы она выводила переменную с наименьшим значением.</w:t>
      </w:r>
    </w:p>
    <w:p>
      <w:pPr>
        <w:pStyle w:val="BodyText"/>
        <w:rPr/>
      </w:pPr>
      <w:r>
        <w:rPr/>
        <w:t>Код первой программы:</w:t>
      </w:r>
    </w:p>
    <w:p>
      <w:pPr>
        <w:pStyle w:val="SourceCode"/>
        <w:rPr/>
      </w:pPr>
      <w:r>
        <w:rPr>
          <w:rStyle w:val="OtherTok"/>
        </w:rPr>
        <w:t>%include</w:t>
      </w:r>
      <w:r>
        <w:rPr>
          <w:rStyle w:val="NormalTok"/>
        </w:rPr>
        <w:t xml:space="preserve"> 'in_out</w:t>
      </w:r>
      <w:r>
        <w:rPr>
          <w:rStyle w:val="OperatorTok"/>
        </w:rPr>
        <w:t>.</w:t>
      </w:r>
      <w:r>
        <w:rPr>
          <w:rStyle w:val="NormalTok"/>
        </w:rPr>
        <w:t>asm</w:t>
      </w:r>
      <w:r>
        <w:rPr>
          <w:rStyle w:val="StringTok"/>
        </w:rPr>
        <w:t>'</w:t>
      </w:r>
      <w:r>
        <w:rPr/>
        <w:br/>
        <w:br/>
      </w:r>
      <w:r>
        <w:rPr>
          <w:rStyle w:val="KeywordTok"/>
        </w:rPr>
        <w:t>SECTION</w:t>
      </w:r>
      <w:r>
        <w:rPr>
          <w:rStyle w:val="NormalTok"/>
        </w:rPr>
        <w:t xml:space="preserve"> </w:t>
      </w:r>
      <w:r>
        <w:rPr>
          <w:rStyle w:val="FunctionTok"/>
        </w:rPr>
        <w:t>.data</w:t>
      </w:r>
      <w:r>
        <w:rPr/>
        <w:br/>
      </w:r>
      <w:r>
        <w:rPr>
          <w:rStyle w:val="NormalTok"/>
        </w:rPr>
        <w:t xml:space="preserve">msg1 </w:t>
      </w:r>
      <w:r>
        <w:rPr>
          <w:rStyle w:val="DataType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'Введите В: 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aseNTok"/>
        </w:rPr>
        <w:t>0h</w:t>
      </w:r>
      <w:r>
        <w:rPr/>
        <w:br/>
      </w:r>
      <w:r>
        <w:rPr>
          <w:rStyle w:val="NormalTok"/>
        </w:rPr>
        <w:t xml:space="preserve">msg2 </w:t>
      </w:r>
      <w:r>
        <w:rPr>
          <w:rStyle w:val="DataType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'Наименьшее число: 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aseNTok"/>
        </w:rPr>
        <w:t>0h</w:t>
      </w:r>
      <w:r>
        <w:rPr/>
        <w:br/>
      </w:r>
      <w:r>
        <w:rPr>
          <w:rStyle w:val="NormalTok"/>
        </w:rPr>
        <w:t xml:space="preserve">A </w:t>
      </w:r>
      <w:r>
        <w:rPr>
          <w:rStyle w:val="DataTypeTok"/>
        </w:rPr>
        <w:t>dd</w:t>
      </w:r>
      <w:r>
        <w:rPr>
          <w:rStyle w:val="NormalTok"/>
        </w:rPr>
        <w:t xml:space="preserve"> </w:t>
      </w:r>
      <w:r>
        <w:rPr>
          <w:rStyle w:val="StringTok"/>
        </w:rPr>
        <w:t>'45'</w:t>
      </w:r>
      <w:r>
        <w:rPr/>
        <w:br/>
      </w:r>
      <w:r>
        <w:rPr>
          <w:rStyle w:val="NormalTok"/>
        </w:rPr>
        <w:t xml:space="preserve">C </w:t>
      </w:r>
      <w:r>
        <w:rPr>
          <w:rStyle w:val="DataTypeTok"/>
        </w:rPr>
        <w:t>dd</w:t>
      </w:r>
      <w:r>
        <w:rPr>
          <w:rStyle w:val="NormalTok"/>
        </w:rPr>
        <w:t xml:space="preserve"> </w:t>
      </w:r>
      <w:r>
        <w:rPr>
          <w:rStyle w:val="StringTok"/>
        </w:rPr>
        <w:t>'15'</w:t>
      </w:r>
      <w:r>
        <w:rPr/>
        <w:br/>
        <w:br/>
      </w:r>
      <w:r>
        <w:rPr>
          <w:rStyle w:val="KeywordTok"/>
        </w:rPr>
        <w:t>SECTION</w:t>
      </w:r>
      <w:r>
        <w:rPr>
          <w:rStyle w:val="NormalTok"/>
        </w:rPr>
        <w:t xml:space="preserve"> </w:t>
      </w:r>
      <w:r>
        <w:rPr>
          <w:rStyle w:val="FunctionTok"/>
        </w:rPr>
        <w:t>.bss</w:t>
      </w:r>
      <w:r>
        <w:rPr/>
        <w:br/>
      </w:r>
      <w:r>
        <w:rPr>
          <w:rStyle w:val="NormalTok"/>
        </w:rPr>
        <w:t xml:space="preserve">min </w:t>
      </w:r>
      <w:r>
        <w:rPr>
          <w:rStyle w:val="DataTypeTok"/>
        </w:rPr>
        <w:t>resb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/>
        <w:br/>
      </w:r>
      <w:r>
        <w:rPr>
          <w:rStyle w:val="NormalTok"/>
        </w:rPr>
        <w:t xml:space="preserve">B </w:t>
      </w:r>
      <w:r>
        <w:rPr>
          <w:rStyle w:val="DataTypeTok"/>
        </w:rPr>
        <w:t>resb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/>
        <w:br/>
        <w:br/>
      </w:r>
      <w:r>
        <w:rPr>
          <w:rStyle w:val="KeywordTok"/>
        </w:rPr>
        <w:t>SECTION</w:t>
      </w:r>
      <w:r>
        <w:rPr>
          <w:rStyle w:val="NormalTok"/>
        </w:rPr>
        <w:t xml:space="preserve"> </w:t>
      </w:r>
      <w:r>
        <w:rPr>
          <w:rStyle w:val="FunctionTok"/>
        </w:rPr>
        <w:t>.text</w:t>
      </w:r>
      <w:r>
        <w:rPr/>
        <w:br/>
      </w:r>
      <w:r>
        <w:rPr>
          <w:rStyle w:val="KeywordTok"/>
        </w:rPr>
        <w:t>GLOBAL</w:t>
      </w:r>
      <w:r>
        <w:rPr>
          <w:rStyle w:val="NormalTok"/>
        </w:rPr>
        <w:t xml:space="preserve"> _start</w:t>
      </w:r>
      <w:r>
        <w:rPr/>
        <w:br/>
      </w:r>
      <w:r>
        <w:rPr>
          <w:rStyle w:val="FunctionTok"/>
        </w:rPr>
        <w:t>_start:</w:t>
      </w:r>
      <w:r>
        <w:rPr/>
        <w:b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NormalTok"/>
        </w:rPr>
        <w:t xml:space="preserve"> msg1</w:t>
      </w:r>
      <w:r>
        <w:rPr/>
        <w:br/>
      </w:r>
      <w:r>
        <w:rPr>
          <w:rStyle w:val="ControlFlowTok"/>
        </w:rPr>
        <w:t>call</w:t>
      </w:r>
      <w:r>
        <w:rPr>
          <w:rStyle w:val="NormalTok"/>
        </w:rPr>
        <w:t xml:space="preserve"> sprint</w:t>
      </w:r>
      <w:r>
        <w:rPr/>
        <w:b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edx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/>
        <w:br/>
      </w:r>
      <w:r>
        <w:rPr>
          <w:rStyle w:val="ControlFlowTok"/>
        </w:rPr>
        <w:t>call</w:t>
      </w:r>
      <w:r>
        <w:rPr>
          <w:rStyle w:val="NormalTok"/>
        </w:rPr>
        <w:t xml:space="preserve"> sread</w:t>
      </w:r>
      <w:r>
        <w:rPr/>
        <w:b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/>
        <w:br/>
      </w:r>
      <w:r>
        <w:rPr>
          <w:rStyle w:val="ControlFlowTok"/>
        </w:rPr>
        <w:t>call</w:t>
      </w:r>
      <w:r>
        <w:rPr>
          <w:rStyle w:val="NormalTok"/>
        </w:rPr>
        <w:t xml:space="preserve"> atoi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B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/>
        <w:b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A</w:t>
      </w:r>
      <w:r>
        <w:rPr>
          <w:rStyle w:val="OperatorTok"/>
        </w:rPr>
        <w:t>]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min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rPr/>
        <w:br/>
        <w:br/>
      </w:r>
      <w:r>
        <w:rPr>
          <w:rStyle w:val="KeywordTok"/>
        </w:rPr>
        <w:t>cmp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C</w:t>
      </w:r>
      <w:r>
        <w:rPr>
          <w:rStyle w:val="OperatorTok"/>
        </w:rPr>
        <w:t>]</w:t>
      </w:r>
      <w:r>
        <w:rPr/>
        <w:br/>
      </w:r>
      <w:r>
        <w:rPr>
          <w:rStyle w:val="ControlFlowTok"/>
        </w:rPr>
        <w:t>jg</w:t>
      </w:r>
      <w:r>
        <w:rPr>
          <w:rStyle w:val="NormalTok"/>
        </w:rPr>
        <w:t xml:space="preserve"> check_B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C</w:t>
      </w:r>
      <w:r>
        <w:rPr>
          <w:rStyle w:val="OperatorTok"/>
        </w:rPr>
        <w:t>]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min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rPr/>
        <w:br/>
        <w:br/>
      </w:r>
      <w:r>
        <w:rPr>
          <w:rStyle w:val="FunctionTok"/>
        </w:rPr>
        <w:t>check_B: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NormalTok"/>
        </w:rPr>
        <w:t xml:space="preserve"> min</w:t>
      </w:r>
      <w:r>
        <w:rPr/>
        <w:br/>
      </w:r>
      <w:r>
        <w:rPr>
          <w:rStyle w:val="ControlFlowTok"/>
        </w:rPr>
        <w:t>call</w:t>
      </w:r>
      <w:r>
        <w:rPr>
          <w:rStyle w:val="NormalTok"/>
        </w:rPr>
        <w:t xml:space="preserve"> atoi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min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/>
        <w:b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min</w:t>
      </w:r>
      <w:r>
        <w:rPr>
          <w:rStyle w:val="OperatorTok"/>
        </w:rPr>
        <w:t>]</w:t>
      </w:r>
      <w:r>
        <w:rPr/>
        <w:br/>
      </w:r>
      <w:r>
        <w:rPr>
          <w:rStyle w:val="KeywordTok"/>
        </w:rPr>
        <w:t>cmp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B</w:t>
      </w:r>
      <w:r>
        <w:rPr>
          <w:rStyle w:val="OperatorTok"/>
        </w:rPr>
        <w:t>]</w:t>
      </w:r>
      <w:r>
        <w:rPr/>
        <w:br/>
      </w:r>
      <w:r>
        <w:rPr>
          <w:rStyle w:val="ControlFlowTok"/>
        </w:rPr>
        <w:t>jb</w:t>
      </w:r>
      <w:r>
        <w:rPr>
          <w:rStyle w:val="NormalTok"/>
        </w:rPr>
        <w:t xml:space="preserve"> fin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B</w:t>
      </w:r>
      <w:r>
        <w:rPr>
          <w:rStyle w:val="OperatorTok"/>
        </w:rPr>
        <w:t>]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min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rPr/>
        <w:br/>
        <w:br/>
      </w:r>
      <w:r>
        <w:rPr>
          <w:rStyle w:val="FunctionTok"/>
        </w:rPr>
        <w:t>fin: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NormalTok"/>
        </w:rPr>
        <w:t xml:space="preserve"> msg2</w:t>
      </w:r>
      <w:r>
        <w:rPr/>
        <w:br/>
      </w:r>
      <w:r>
        <w:rPr>
          <w:rStyle w:val="ControlFlowTok"/>
        </w:rPr>
        <w:t>call</w:t>
      </w:r>
      <w:r>
        <w:rPr>
          <w:rStyle w:val="NormalTok"/>
        </w:rPr>
        <w:t xml:space="preserve"> sprint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min</w:t>
      </w:r>
      <w:r>
        <w:rPr>
          <w:rStyle w:val="OperatorTok"/>
        </w:rPr>
        <w:t>]</w:t>
      </w:r>
      <w:r>
        <w:rPr/>
        <w:br/>
      </w:r>
      <w:r>
        <w:rPr>
          <w:rStyle w:val="ControlFlowTok"/>
        </w:rPr>
        <w:t>call</w:t>
      </w:r>
      <w:r>
        <w:rPr>
          <w:rStyle w:val="NormalTok"/>
        </w:rPr>
        <w:t xml:space="preserve"> iprintLF</w:t>
      </w:r>
      <w:r>
        <w:rPr/>
        <w:br/>
      </w:r>
      <w:r>
        <w:rPr>
          <w:rStyle w:val="ControlFlowTok"/>
        </w:rPr>
        <w:t>call</w:t>
      </w:r>
      <w:r>
        <w:rPr>
          <w:rStyle w:val="NormalTok"/>
        </w:rPr>
        <w:t xml:space="preserve"> quit</w:t>
      </w:r>
    </w:p>
    <w:p>
      <w:pPr>
        <w:pStyle w:val="FirstParagraph"/>
        <w:rPr/>
      </w:pPr>
      <w:r>
        <w:rPr/>
        <w:t>Проверяю корректность написания первой программы (рис. -fig.4.14).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065530"/>
            <wp:effectExtent l="0" t="0" r="0" b="0"/>
            <wp:docPr id="19" name="Figura19" descr="Проверка работы первой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igura19" descr="Проверка работы первой программы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5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Проверка работы первой программы</w:t>
      </w:r>
    </w:p>
    <w:p>
      <w:pPr>
        <w:pStyle w:val="BodyText"/>
        <w:rPr/>
      </w:pPr>
      <w:r>
        <w:rPr/>
        <w:t>Пишу программу, которая будет вычислять значение заданной функции согласно моему варианту для введенных с клавиатурых переменных a и x (рис. -fig.4.15).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4197350"/>
            <wp:effectExtent l="0" t="0" r="0" b="0"/>
            <wp:docPr id="20" name="Figura20" descr="Вторая программа самостоятельной рабо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igura20" descr="Вторая программа самостоятельной работы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7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Вторая программа самостоятельной работы</w:t>
      </w:r>
    </w:p>
    <w:p>
      <w:pPr>
        <w:pStyle w:val="BodyText"/>
        <w:rPr/>
      </w:pPr>
      <w:r>
        <w:rPr/>
        <w:t>Код второй программы:</w:t>
      </w:r>
    </w:p>
    <w:p>
      <w:pPr>
        <w:pStyle w:val="SourceCode"/>
        <w:rPr/>
      </w:pPr>
      <w:r>
        <w:rPr>
          <w:rStyle w:val="OtherTok"/>
        </w:rPr>
        <w:t>%include</w:t>
      </w:r>
      <w:r>
        <w:rPr>
          <w:rStyle w:val="NormalTok"/>
        </w:rPr>
        <w:t xml:space="preserve"> 'in_out</w:t>
      </w:r>
      <w:r>
        <w:rPr>
          <w:rStyle w:val="OperatorTok"/>
        </w:rPr>
        <w:t>.</w:t>
      </w:r>
      <w:r>
        <w:rPr>
          <w:rStyle w:val="NormalTok"/>
        </w:rPr>
        <w:t>asm</w:t>
      </w:r>
      <w:r>
        <w:rPr>
          <w:rStyle w:val="StringTok"/>
        </w:rPr>
        <w:t>'</w:t>
      </w:r>
      <w:r>
        <w:rPr/>
        <w:br/>
      </w:r>
      <w:r>
        <w:rPr>
          <w:rStyle w:val="KeywordTok"/>
        </w:rPr>
        <w:t>SECTION</w:t>
      </w:r>
      <w:r>
        <w:rPr>
          <w:rStyle w:val="NormalTok"/>
        </w:rPr>
        <w:t xml:space="preserve"> </w:t>
      </w:r>
      <w:r>
        <w:rPr>
          <w:rStyle w:val="FunctionTok"/>
        </w:rPr>
        <w:t>.data</w:t>
      </w:r>
      <w:r>
        <w:rPr/>
        <w:br/>
      </w:r>
      <w:r>
        <w:rPr>
          <w:rStyle w:val="FunctionTok"/>
        </w:rPr>
        <w:t>msg_x:</w:t>
      </w:r>
      <w:r>
        <w:rPr>
          <w:rStyle w:val="NormalTok"/>
        </w:rPr>
        <w:t xml:space="preserve"> </w:t>
      </w:r>
      <w:r>
        <w:rPr>
          <w:rStyle w:val="DataType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'Введите значение переменной x: 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/>
        <w:br/>
      </w:r>
      <w:r>
        <w:rPr>
          <w:rStyle w:val="FunctionTok"/>
        </w:rPr>
        <w:t>msg_a:</w:t>
      </w:r>
      <w:r>
        <w:rPr>
          <w:rStyle w:val="NormalTok"/>
        </w:rPr>
        <w:t xml:space="preserve"> </w:t>
      </w:r>
      <w:r>
        <w:rPr>
          <w:rStyle w:val="DataType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'Введите значение переменной a: 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/>
        <w:br/>
      </w:r>
      <w:r>
        <w:rPr>
          <w:rStyle w:val="FunctionTok"/>
        </w:rPr>
        <w:t>res:</w:t>
      </w:r>
      <w:r>
        <w:rPr>
          <w:rStyle w:val="NormalTok"/>
        </w:rPr>
        <w:t xml:space="preserve"> </w:t>
      </w:r>
      <w:r>
        <w:rPr>
          <w:rStyle w:val="DataType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'Результат: 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/>
        <w:br/>
      </w:r>
      <w:r>
        <w:rPr>
          <w:rStyle w:val="KeywordTok"/>
        </w:rPr>
        <w:t>SECTION</w:t>
      </w:r>
      <w:r>
        <w:rPr>
          <w:rStyle w:val="NormalTok"/>
        </w:rPr>
        <w:t xml:space="preserve"> </w:t>
      </w:r>
      <w:r>
        <w:rPr>
          <w:rStyle w:val="FunctionTok"/>
        </w:rPr>
        <w:t>.bss</w:t>
      </w:r>
      <w:r>
        <w:rPr/>
        <w:br/>
      </w:r>
      <w:r>
        <w:rPr>
          <w:rStyle w:val="FunctionTok"/>
        </w:rPr>
        <w:t>x:</w:t>
      </w:r>
      <w:r>
        <w:rPr>
          <w:rStyle w:val="NormalTok"/>
        </w:rPr>
        <w:t xml:space="preserve"> </w:t>
      </w:r>
      <w:r>
        <w:rPr>
          <w:rStyle w:val="DataTypeTok"/>
        </w:rPr>
        <w:t>RESB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/>
        <w:br/>
      </w:r>
      <w:r>
        <w:rPr>
          <w:rStyle w:val="FunctionTok"/>
        </w:rPr>
        <w:t>a:</w:t>
      </w:r>
      <w:r>
        <w:rPr>
          <w:rStyle w:val="NormalTok"/>
        </w:rPr>
        <w:t xml:space="preserve"> </w:t>
      </w:r>
      <w:r>
        <w:rPr>
          <w:rStyle w:val="DataTypeTok"/>
        </w:rPr>
        <w:t>RESB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/>
        <w:br/>
      </w:r>
      <w:r>
        <w:rPr>
          <w:rStyle w:val="KeywordTok"/>
        </w:rPr>
        <w:t>SECTION</w:t>
      </w:r>
      <w:r>
        <w:rPr>
          <w:rStyle w:val="NormalTok"/>
        </w:rPr>
        <w:t xml:space="preserve"> </w:t>
      </w:r>
      <w:r>
        <w:rPr>
          <w:rStyle w:val="FunctionTok"/>
        </w:rPr>
        <w:t>.text</w:t>
      </w:r>
      <w:r>
        <w:rPr/>
        <w:br/>
      </w:r>
      <w:r>
        <w:rPr>
          <w:rStyle w:val="KeywordTok"/>
        </w:rPr>
        <w:t>GLOBAL</w:t>
      </w:r>
      <w:r>
        <w:rPr>
          <w:rStyle w:val="NormalTok"/>
        </w:rPr>
        <w:t xml:space="preserve"> _start</w:t>
      </w:r>
      <w:r>
        <w:rPr/>
        <w:br/>
      </w:r>
      <w:r>
        <w:rPr>
          <w:rStyle w:val="FunctionTok"/>
        </w:rPr>
        <w:t>_start: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NormalTok"/>
        </w:rPr>
        <w:t xml:space="preserve"> msg_x</w:t>
      </w:r>
      <w:r>
        <w:rPr/>
        <w:br/>
      </w:r>
      <w:r>
        <w:rPr>
          <w:rStyle w:val="ControlFlowTok"/>
        </w:rPr>
        <w:t>call</w:t>
      </w:r>
      <w:r>
        <w:rPr>
          <w:rStyle w:val="NormalTok"/>
        </w:rPr>
        <w:t xml:space="preserve"> sprint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rPr>
          <w:rStyle w:val="OperatorTok"/>
        </w:rPr>
        <w:t>,</w:t>
      </w:r>
      <w:r>
        <w:rPr>
          <w:rStyle w:val="NormalTok"/>
        </w:rPr>
        <w:t xml:space="preserve"> x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edx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/>
        <w:br/>
      </w:r>
      <w:r>
        <w:rPr>
          <w:rStyle w:val="ControlFlowTok"/>
        </w:rPr>
        <w:t>call</w:t>
      </w:r>
      <w:r>
        <w:rPr>
          <w:rStyle w:val="NormalTok"/>
        </w:rPr>
        <w:t xml:space="preserve"> sread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NormalTok"/>
        </w:rPr>
        <w:t xml:space="preserve"> x</w:t>
      </w:r>
      <w:r>
        <w:rPr/>
        <w:br/>
      </w:r>
      <w:r>
        <w:rPr>
          <w:rStyle w:val="ControlFlowTok"/>
        </w:rPr>
        <w:t>call</w:t>
      </w:r>
      <w:r>
        <w:rPr>
          <w:rStyle w:val="NormalTok"/>
        </w:rPr>
        <w:t xml:space="preserve"> atoi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edi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/>
        <w:b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NormalTok"/>
        </w:rPr>
        <w:t xml:space="preserve"> msg_a</w:t>
      </w:r>
      <w:r>
        <w:rPr/>
        <w:br/>
      </w:r>
      <w:r>
        <w:rPr>
          <w:rStyle w:val="ControlFlowTok"/>
        </w:rPr>
        <w:t>call</w:t>
      </w:r>
      <w:r>
        <w:rPr>
          <w:rStyle w:val="NormalTok"/>
        </w:rPr>
        <w:t xml:space="preserve"> sprint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ecx</w:t>
      </w:r>
      <w:r>
        <w:rPr>
          <w:rStyle w:val="OperatorTok"/>
        </w:rPr>
        <w:t>,</w:t>
      </w:r>
      <w:r>
        <w:rPr>
          <w:rStyle w:val="NormalTok"/>
        </w:rPr>
        <w:t xml:space="preserve"> a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edx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/>
        <w:br/>
      </w:r>
      <w:r>
        <w:rPr>
          <w:rStyle w:val="ControlFlowTok"/>
        </w:rPr>
        <w:t>call</w:t>
      </w:r>
      <w:r>
        <w:rPr>
          <w:rStyle w:val="NormalTok"/>
        </w:rPr>
        <w:t xml:space="preserve"> sread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NormalTok"/>
        </w:rPr>
        <w:t xml:space="preserve"> a</w:t>
      </w:r>
      <w:r>
        <w:rPr/>
        <w:br/>
      </w:r>
      <w:r>
        <w:rPr>
          <w:rStyle w:val="ControlFlowTok"/>
        </w:rPr>
        <w:t>call</w:t>
      </w:r>
      <w:r>
        <w:rPr>
          <w:rStyle w:val="NormalTok"/>
        </w:rPr>
        <w:t xml:space="preserve"> atoi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esi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/>
        <w:br/>
        <w:br/>
      </w:r>
      <w:r>
        <w:rPr>
          <w:rStyle w:val="KeywordTok"/>
        </w:rPr>
        <w:t>cmp</w:t>
      </w:r>
      <w:r>
        <w:rPr>
          <w:rStyle w:val="NormalTok"/>
        </w:rPr>
        <w:t xml:space="preserve"> </w:t>
      </w:r>
      <w:r>
        <w:rPr>
          <w:rStyle w:val="KeywordTok"/>
        </w:rPr>
        <w:t>edi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esi</w:t>
      </w:r>
      <w:r>
        <w:rPr/>
        <w:br/>
      </w:r>
      <w:r>
        <w:rPr>
          <w:rStyle w:val="ControlFlowTok"/>
        </w:rPr>
        <w:t>jle</w:t>
      </w:r>
      <w:r>
        <w:rPr>
          <w:rStyle w:val="NormalTok"/>
        </w:rPr>
        <w:t xml:space="preserve"> add_values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esi</w:t>
      </w:r>
      <w:r>
        <w:rPr/>
        <w:br/>
      </w:r>
      <w:r>
        <w:rPr>
          <w:rStyle w:val="ControlFlowTok"/>
        </w:rPr>
        <w:t>jmp</w:t>
      </w:r>
      <w:r>
        <w:rPr>
          <w:rStyle w:val="NormalTok"/>
        </w:rPr>
        <w:t xml:space="preserve"> print_result</w:t>
      </w:r>
      <w:r>
        <w:rPr/>
        <w:br/>
        <w:br/>
      </w:r>
      <w:r>
        <w:rPr>
          <w:rStyle w:val="FunctionTok"/>
        </w:rPr>
        <w:t>add_values: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edi</w:t>
      </w:r>
      <w:r>
        <w:rPr/>
        <w:br/>
      </w:r>
      <w:r>
        <w:rPr>
          <w:rStyle w:val="KeywordTok"/>
        </w:rPr>
        <w:t>add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esi</w:t>
      </w:r>
      <w:r>
        <w:rPr/>
        <w:br/>
        <w:br/>
      </w:r>
      <w:r>
        <w:rPr>
          <w:rStyle w:val="FunctionTok"/>
        </w:rPr>
        <w:t>print_result: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edi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NormalTok"/>
        </w:rPr>
        <w:t xml:space="preserve"> res</w:t>
      </w:r>
      <w:r>
        <w:rPr/>
        <w:br/>
      </w:r>
      <w:r>
        <w:rPr>
          <w:rStyle w:val="ControlFlowTok"/>
        </w:rPr>
        <w:t>call</w:t>
      </w:r>
      <w:r>
        <w:rPr>
          <w:rStyle w:val="NormalTok"/>
        </w:rPr>
        <w:t xml:space="preserve"> sprint</w:t>
      </w:r>
      <w:r>
        <w:rPr/>
        <w:br/>
      </w:r>
      <w:r>
        <w:rPr>
          <w:rStyle w:val="Keyword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edi</w:t>
      </w:r>
      <w:r>
        <w:rPr/>
        <w:br/>
      </w:r>
      <w:r>
        <w:rPr>
          <w:rStyle w:val="ControlFlowTok"/>
        </w:rPr>
        <w:t>call</w:t>
      </w:r>
      <w:r>
        <w:rPr>
          <w:rStyle w:val="NormalTok"/>
        </w:rPr>
        <w:t xml:space="preserve"> iprintLF</w:t>
      </w:r>
      <w:r>
        <w:rPr/>
        <w:br/>
      </w:r>
      <w:r>
        <w:rPr>
          <w:rStyle w:val="ControlFlowTok"/>
        </w:rPr>
        <w:t>call</w:t>
      </w:r>
      <w:r>
        <w:rPr>
          <w:rStyle w:val="NormalTok"/>
        </w:rPr>
        <w:t xml:space="preserve"> quit</w:t>
      </w:r>
    </w:p>
    <w:p>
      <w:pPr>
        <w:pStyle w:val="FirstParagraph"/>
        <w:rPr/>
      </w:pPr>
      <w:r>
        <w:rPr/>
        <w:t>Транслирую и компоную файл, запускаю и проверяю работу программмы для различных значений a и x (рис. -fig.4.16).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848735"/>
            <wp:effectExtent l="0" t="0" r="0" b="0"/>
            <wp:docPr id="21" name="Figura21" descr="Проверка работы второй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igura21" descr="Проверка работы второй программы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8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1" w:name="выполнение-лабораторной-работы"/>
      <w:bookmarkStart w:id="12" w:name="задания-для-самостоятельной-работы"/>
      <w:r>
        <w:rPr/>
        <w:t>Проверка работы второй программы</w:t>
      </w:r>
      <w:bookmarkEnd w:id="11"/>
      <w:bookmarkEnd w:id="12"/>
    </w:p>
    <w:p>
      <w:pPr>
        <w:pStyle w:val="Heading1"/>
        <w:rPr/>
      </w:pPr>
      <w:bookmarkStart w:id="13" w:name="выводы"/>
      <w:r>
        <w:rPr/>
        <w:t>5 Выводы</w:t>
      </w:r>
    </w:p>
    <w:p>
      <w:pPr>
        <w:pStyle w:val="FirstParagraph"/>
        <w:rPr/>
      </w:pPr>
      <w:bookmarkStart w:id="14" w:name="выводы"/>
      <w:r>
        <w:rPr/>
        <w:t>При выполнении лабораторной работы я изучила команды условных и безусловных переходво, а также приобрела навыки написания программ с использованием перходов, познакомилась с назначением и структурой файлов листинга.</w:t>
      </w:r>
      <w:bookmarkEnd w:id="14"/>
    </w:p>
    <w:p>
      <w:pPr>
        <w:pStyle w:val="Heading1"/>
        <w:rPr/>
      </w:pPr>
      <w:bookmarkStart w:id="15" w:name="список-литературы"/>
      <w:r>
        <w:rPr/>
        <w:t>6 Список литературы</w:t>
      </w:r>
    </w:p>
    <w:p>
      <w:pPr>
        <w:pStyle w:val="Compact"/>
        <w:numPr>
          <w:ilvl w:val="0"/>
          <w:numId w:val="5"/>
        </w:numPr>
        <w:spacing w:before="36" w:after="36"/>
        <w:rPr/>
      </w:pPr>
      <w:hyperlink r:id="rId23">
        <w:bookmarkStart w:id="16" w:name="список-литературы"/>
        <w:r>
          <w:rPr>
            <w:rStyle w:val="Hyperlink"/>
          </w:rPr>
          <w:t>Лабораторная работа №7</w:t>
        </w:r>
      </w:hyperlink>
      <w:bookmarkEnd w:id="16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eresdenotaderodap">
    <w:name w:val="Caracteres de nota de rodapé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uiPriority w:val="9"/>
    <w:unhideWhenUsed/>
    <w:qFormat/>
    <w:pPr>
      <w:widowControl/>
      <w:bidi w:val="0"/>
      <w:spacing w:before="100" w:after="100"/>
      <w:ind w:hanging="0" w:left="480" w:right="48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hyperlink" Target="https://esystem.rudn.ru/pluginfile.php/2089087/mod_resource/content/0/&#1051;&#1072;&#1073;&#1086;&#1088;&#1072;&#1090;&#1086;&#1088;&#1085;&#1072;&#1103;%20&#1088;&#1072;&#1073;&#1086;&#1090;&#1072;%20&#8470;7.%20&#1050;&#1086;&#1084;&#1072;&#1085;&#1076;&#1099;%20&#1073;&#1077;&#1079;&#1091;&#1089;&#1083;&#1086;&#1074;&#1085;&#1086;&#1075;&#1086;%20&#1080;%20&#1091;&#1089;&#1083;&#1086;&#1074;&#1085;&#1086;&#1075;&#1086;%20&#1087;&#1077;&#1088;&#1077;&#1093;&#1086;&#1076;&#1086;&#1074;%20&#1074;%20Nasm.%20&#1055;&#1088;&#1086;&#1075;&#1088;&#1072;&#1084;&#1084;&#1080;&#1088;&#1086;&#1074;&#1072;&#1085;&#1080;&#1077;%20&#1074;&#1077;&#1090;&#1074;&#1083;&#1077;&#1085;&#1080;&#1081;.pdf" TargetMode="External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LibreOffice/25.2.2.2$Linux_X86_64 LibreOffice_project/520$Build-2</Application>
  <AppVersion>15.0000</AppVersion>
  <Pages>4</Pages>
  <Words>780</Words>
  <Characters>4518</Characters>
  <CharactersWithSpaces>5272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2025-11-21T23:10:44Z</dcterms:created>
  <dc:creator/>
  <dc:description/>
  <dc:language>pt-BR</dc:language>
  <cp:lastModifiedBy/>
  <dcterms:modified xsi:type="dcterms:W3CDTF">2025-11-21T23:10:44Z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