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mpujvvg1w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Problem Statement &amp; Objectives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wcncq6onb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QuickMart, a local retail store, faces significant challenges in managing its inventory manually. This has resulted in frequent stock shortages, overstock situations, and financial losses. The current process lacks real-time inventory visibility, making it difficult to track stock levels accurately and reorder products on time.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ie48dxdbq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an automated Inventory Management System (IMS) to monitor stock levels.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an AI-driven predictive restocking feature to avoid shortages and overstocking.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the generation of purchase orders.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real-time analytics and reports for better decision-making.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qgalid6p0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Proposed Solution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proposed IMS will streamline inventory management with the following core components: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Stock Management:</w:t>
      </w:r>
      <w:r w:rsidDel="00000000" w:rsidR="00000000" w:rsidRPr="00000000">
        <w:rPr>
          <w:rtl w:val="0"/>
        </w:rPr>
        <w:t xml:space="preserve"> Monitor inventory levels and update data instantly.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Purchase Orders:</w:t>
      </w:r>
      <w:r w:rsidDel="00000000" w:rsidR="00000000" w:rsidRPr="00000000">
        <w:rPr>
          <w:rtl w:val="0"/>
        </w:rPr>
        <w:t xml:space="preserve"> Trigger purchase orders when stock reaches a defined threshold.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Restocking:</w:t>
      </w:r>
      <w:r w:rsidDel="00000000" w:rsidR="00000000" w:rsidRPr="00000000">
        <w:rPr>
          <w:rtl w:val="0"/>
        </w:rPr>
        <w:t xml:space="preserve"> AI algorithms analyze sales data to forecast future demand.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Management:</w:t>
      </w:r>
      <w:r w:rsidDel="00000000" w:rsidR="00000000" w:rsidRPr="00000000">
        <w:rPr>
          <w:rtl w:val="0"/>
        </w:rPr>
        <w:t xml:space="preserve"> Provide different access levels for store staff and management.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and Analytics:</w:t>
      </w:r>
      <w:r w:rsidDel="00000000" w:rsidR="00000000" w:rsidRPr="00000000">
        <w:rPr>
          <w:rtl w:val="0"/>
        </w:rPr>
        <w:t xml:space="preserve"> Generate reports to evaluate sales trends and predict restocking needs.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be designed as a web-based application, accessible from any device, providing seamless integration with QuickMart’s existing operations.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xz8xw309j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Justification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yaqqyo37c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Justification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 stockouts and overstocking, reducing losses.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operational efficiency and reduce manual labor.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data-driven insights for more informed decision-making.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gcxszamb0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Justification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will use Django and PostgreSQL for robust backend management.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will be used for the responsive frontend interface.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algorithms will apply predictive analysis using Python libraries like NumPy and Pandas.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inventory updates will ensure accurate tracking.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a4akepqsv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System Components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dkrac1vya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Prototype Designs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Initial wireframes will include an inventory dashboard, stock management interface, purchase order management, and analytics reports.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wxr7lem29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Products:</w:t>
      </w:r>
      <w:r w:rsidDel="00000000" w:rsidR="00000000" w:rsidRPr="00000000">
        <w:rPr>
          <w:rtl w:val="0"/>
        </w:rPr>
        <w:t xml:space="preserve"> ProductID, Name, Category, Supplier, StockLevel, ReorderPoint, UnitPrice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Orders:</w:t>
      </w:r>
      <w:r w:rsidDel="00000000" w:rsidR="00000000" w:rsidRPr="00000000">
        <w:rPr>
          <w:rtl w:val="0"/>
        </w:rPr>
        <w:t xml:space="preserve"> OrderID, ProductID, SupplierID, OrderDate, Quantity, Status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UserID, Role, Name, Email, Password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SaleID, ProductID, Quantity, SaleDate, TotalPrice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vfd6bbu86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Forms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Page:</w:t>
      </w:r>
      <w:r w:rsidDel="00000000" w:rsidR="00000000" w:rsidRPr="00000000">
        <w:rPr>
          <w:rtl w:val="0"/>
        </w:rPr>
        <w:t xml:space="preserve"> Secure user authentication.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Overview of stock levels and notifications for low-stock items.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Management:</w:t>
      </w:r>
      <w:r w:rsidDel="00000000" w:rsidR="00000000" w:rsidRPr="00000000">
        <w:rPr>
          <w:rtl w:val="0"/>
        </w:rPr>
        <w:t xml:space="preserve"> Add, update, and delete product information.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Management:</w:t>
      </w:r>
      <w:r w:rsidDel="00000000" w:rsidR="00000000" w:rsidRPr="00000000">
        <w:rPr>
          <w:rtl w:val="0"/>
        </w:rPr>
        <w:t xml:space="preserve"> View and manage purchase orders.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Reports:</w:t>
      </w:r>
      <w:r w:rsidDel="00000000" w:rsidR="00000000" w:rsidRPr="00000000">
        <w:rPr>
          <w:rtl w:val="0"/>
        </w:rPr>
        <w:t xml:space="preserve"> Generate sales and inventory reports.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g72fb675l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Details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IMS will be hosted on a cloud platform, ensuring accessibility and scalability. The front-end UI will be designed for ease of use with interactive charts and data visualizations.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4ssmjbyi3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Wireframes and mockups of the interface were created using tools like Figma or Canva.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the developed UI.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Fields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schema for Products, Orders, Users, and Sales tables.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Forms &amp; Website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functionality overview of login, dashboard, stock management, order management, and reporting pages.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Process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Django, React, PostgreSQL, Python (AI model)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Models: Data Flow Diagram (DFD) showing system interactions.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Tools: Slack, Notion, and Zoom for communication and task management.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0bot15i0u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sz w:val="34"/>
          <w:szCs w:val="34"/>
        </w:rPr>
      </w:pPr>
      <w:bookmarkStart w:colFirst="0" w:colLast="0" w:name="_fnelcgff0lz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Total Project Cost and Time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total estimated cost of the Inventory Management System project is </w:t>
      </w:r>
      <w:r w:rsidDel="00000000" w:rsidR="00000000" w:rsidRPr="00000000">
        <w:rPr>
          <w:b w:val="1"/>
          <w:rtl w:val="0"/>
        </w:rPr>
        <w:t xml:space="preserve">$13,270</w:t>
      </w:r>
      <w:r w:rsidDel="00000000" w:rsidR="00000000" w:rsidRPr="00000000">
        <w:rPr>
          <w:rtl w:val="0"/>
        </w:rPr>
        <w:t xml:space="preserve">, as calculated from all five SDLC phases: planning, analysis, design, implementation, and operations. This includes labour and materials across technical development, testing, AI model integration, documentation, and deployment.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scheduled to run from March 1, 2025, to May 5, 2025, making the total project timeline approximately</w:t>
      </w:r>
      <w:r w:rsidDel="00000000" w:rsidR="00000000" w:rsidRPr="00000000">
        <w:rPr>
          <w:b w:val="1"/>
          <w:rtl w:val="0"/>
        </w:rPr>
        <w:t xml:space="preserve"> 65</w:t>
      </w:r>
      <w:r w:rsidDel="00000000" w:rsidR="00000000" w:rsidRPr="00000000">
        <w:rPr>
          <w:rtl w:val="0"/>
        </w:rPr>
        <w:t xml:space="preserve"> days. Based on the critical path analysis, the actual working time required to complete all dependencies is </w:t>
      </w:r>
      <w:r w:rsidDel="00000000" w:rsidR="00000000" w:rsidRPr="00000000">
        <w:rPr>
          <w:b w:val="1"/>
          <w:rtl w:val="0"/>
        </w:rPr>
        <w:t xml:space="preserve">31 </w:t>
      </w:r>
      <w:r w:rsidDel="00000000" w:rsidR="00000000" w:rsidRPr="00000000">
        <w:rPr>
          <w:rtl w:val="0"/>
        </w:rPr>
        <w:t xml:space="preserve">days, assuming there are no significant delays.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3213cyrp76r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Potential Productivity Loss during Transitation?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may be a minimal and temporary productivity dip during the transition phase, particularly during: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of staff on the new system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migration</w:t>
      </w:r>
      <w:r w:rsidDel="00000000" w:rsidR="00000000" w:rsidRPr="00000000">
        <w:rPr>
          <w:rtl w:val="0"/>
        </w:rPr>
        <w:t xml:space="preserve"> from manual records to the new digital platform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system adoption</w:t>
      </w:r>
      <w:r w:rsidDel="00000000" w:rsidR="00000000" w:rsidRPr="00000000">
        <w:rPr>
          <w:rtl w:val="0"/>
        </w:rPr>
        <w:t xml:space="preserve">, as users adapt to the new workflows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this is expected to be short-term. The use of a web-based interface, intuitive UI/UX design, and structured training sessions will help mitigate disruption. Long-term gains in accuracy, automation, and efficiency will outweigh any initial adjustment costs, resulting in increased productivity shortly after deployment.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kz7ag3jf5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6iv1vaqv3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proposed Inventory Management System will provide QuickMart with a comprehensive solution to manage its inventory efficiently. By automating stock management, predicting restocking needs, and providing actionable insights, the IMS will enhance QuickMart’s operational performance and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>
          <w:b w:val="1"/>
        </w:rPr>
      </w:pPr>
      <w:bookmarkStart w:colFirst="0" w:colLast="0" w:name="_hc8f9qwc7ku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rPr>
          <w:b w:val="1"/>
        </w:rPr>
      </w:pPr>
      <w:bookmarkStart w:colFirst="0" w:colLast="0" w:name="_s5j0xxfjyno1" w:id="19"/>
      <w:bookmarkEnd w:id="19"/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- Saugat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Oversees the entire project, sets deadlines, ensures smooth communication, and coordinates tasks.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collaboration tools like Slack, Notion, and Zoom.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&amp; System Administrator - Shaikh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Designs and manages the PostgreSQL database schema.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database security, performance, and backup strategies.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Developer - Lucas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Develops the Django-based backend and integrates PostgreSQL for data management.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API endpoints and ensures secure authentication.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 - Ethan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Designs and implements the React-based UI for the inventory management system.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on interactive charts and data visualization features.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&amp; Predictive Analytics Engineer - Leena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Develops AI-driven predictive restocking algorithms using Python, NumPy, and Pandas.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Integrates AI models with backend functionalities.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UI/UX Designer - Gracy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wireframes and mockups for the web application using Figma or Canva.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an intuitive and user-friendly interface.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&amp; Documentation Lead - Abdul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Conducts testing (unit, integration, and user testing) to ensure the system runs smoothly.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project documentation, including system components, deliverables, and reports.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