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1848A">
      <w:r>
        <w:rPr>
          <w:rFonts w:hint="default"/>
        </w:rPr>
        <w:t>https://drive.google.com/file/d/1yphyuBm9eVpeSmz7htJMv8wM0zcmq3fV/view?usp=sharing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DA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2026-06-18T20:33:58Z</dcterms:created>
  <dc:creator>Salma</dc:creator>
  <cp:lastModifiedBy>Salma Samy</cp:lastModifiedBy>
  <dcterms:modified xsi:type="dcterms:W3CDTF">2026-06-18T20:34:23Z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eyJoZGlkIjoiZGMxNzE2YTI3NjdiNDg4YjQ5MDE2YzM2NjFjYWE3M2QiLCJ1c2VySWQiOiIxNDQ0ODc1MjMzODE2MyJ9</vt:lpwstr>
  </property>
  <property fmtid="{D5CDD505-2E9C-101B-9397-08002B2CF9AE}" pid="4" name="ICV">
    <vt:lpwstr>CA0C8CBAEC7D4F40813DEE64DFF1D237_12</vt:lpwstr>
  </property>
</Properties>
</file>