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53535" w14:textId="090EDC0C" w:rsidR="00401031" w:rsidRPr="00A6486D" w:rsidRDefault="00401031"/>
    <w:p w14:paraId="1A1C6C96" w14:textId="4F7E811F" w:rsidR="00DE6BCF" w:rsidRPr="00A6486D" w:rsidRDefault="00DE6BCF"/>
    <w:p w14:paraId="432C58CE" w14:textId="1757A8CF" w:rsidR="00DE6BCF" w:rsidRPr="00A6486D" w:rsidRDefault="00DE6BCF"/>
    <w:p w14:paraId="18F3DC1A" w14:textId="5E4F8F2F" w:rsidR="00DE6BCF" w:rsidRPr="00A6486D" w:rsidRDefault="00DE6BCF"/>
    <w:p w14:paraId="2D34F1B1" w14:textId="6328D131" w:rsidR="00DE6BCF" w:rsidRPr="00A6486D" w:rsidRDefault="00DE6BCF"/>
    <w:p w14:paraId="2FEE1FFD" w14:textId="5D4E08EC" w:rsidR="00DE6BCF" w:rsidRPr="00A6486D" w:rsidRDefault="00DE6BCF"/>
    <w:p w14:paraId="58026F9F" w14:textId="77777777" w:rsidR="00044580" w:rsidRPr="00A6486D" w:rsidRDefault="00044580" w:rsidP="00DE6BCF">
      <w:pPr>
        <w:pStyle w:val="DocInfo"/>
        <w:tabs>
          <w:tab w:val="left" w:pos="3969"/>
        </w:tabs>
        <w:spacing w:before="240" w:after="120"/>
        <w:rPr>
          <w:rFonts w:cs="Arial"/>
          <w:b/>
          <w:color w:val="auto"/>
          <w:szCs w:val="28"/>
          <w:lang w:val="en-US"/>
        </w:rPr>
      </w:pPr>
    </w:p>
    <w:p w14:paraId="02689320" w14:textId="1421BF88" w:rsidR="006E1056" w:rsidRPr="00A6486D" w:rsidRDefault="00FD286F" w:rsidP="00DE6BCF">
      <w:pPr>
        <w:pStyle w:val="DocInfo"/>
        <w:tabs>
          <w:tab w:val="left" w:pos="3969"/>
        </w:tabs>
        <w:spacing w:before="240" w:after="120"/>
        <w:rPr>
          <w:rFonts w:cs="Arial"/>
          <w:b/>
          <w:color w:val="auto"/>
          <w:sz w:val="32"/>
          <w:szCs w:val="32"/>
          <w:lang w:val="en-US"/>
        </w:rPr>
      </w:pPr>
      <w:r w:rsidRPr="00A6486D">
        <w:rPr>
          <w:rFonts w:cs="Arial"/>
          <w:b/>
          <w:color w:val="auto"/>
          <w:sz w:val="32"/>
          <w:szCs w:val="32"/>
          <w:lang w:val="en-US"/>
        </w:rPr>
        <w:t xml:space="preserve">Azure </w:t>
      </w:r>
      <w:r w:rsidR="00E9749A">
        <w:rPr>
          <w:rFonts w:cs="Arial"/>
          <w:b/>
          <w:color w:val="auto"/>
          <w:sz w:val="32"/>
          <w:szCs w:val="32"/>
          <w:lang w:val="en-US"/>
        </w:rPr>
        <w:t xml:space="preserve">Landing Zone </w:t>
      </w:r>
      <w:r w:rsidR="006D304E">
        <w:rPr>
          <w:rFonts w:cs="Arial"/>
          <w:b/>
          <w:color w:val="auto"/>
          <w:sz w:val="32"/>
          <w:szCs w:val="32"/>
          <w:lang w:val="en-US"/>
        </w:rPr>
        <w:t>LLD</w:t>
      </w:r>
    </w:p>
    <w:p w14:paraId="4F90766A" w14:textId="4D024ECF" w:rsidR="00044580" w:rsidRDefault="00486CD5" w:rsidP="00DE6BCF">
      <w:pPr>
        <w:pStyle w:val="DocInfo"/>
        <w:tabs>
          <w:tab w:val="left" w:pos="3969"/>
        </w:tabs>
        <w:spacing w:before="240" w:after="120"/>
        <w:rPr>
          <w:rFonts w:cs="Arial"/>
          <w:b/>
          <w:color w:val="auto"/>
          <w:sz w:val="32"/>
          <w:szCs w:val="32"/>
          <w:lang w:val="en-US"/>
        </w:rPr>
      </w:pPr>
      <w:r>
        <w:rPr>
          <w:rFonts w:cs="Arial"/>
          <w:b/>
          <w:color w:val="auto"/>
          <w:sz w:val="32"/>
          <w:szCs w:val="32"/>
          <w:lang w:val="en-US"/>
        </w:rPr>
        <w:t>for</w:t>
      </w:r>
    </w:p>
    <w:p w14:paraId="131DA723" w14:textId="4B0FBD58" w:rsidR="00486CD5" w:rsidRPr="00A6486D" w:rsidRDefault="00486CD5" w:rsidP="00DE6BCF">
      <w:pPr>
        <w:pStyle w:val="DocInfo"/>
        <w:tabs>
          <w:tab w:val="left" w:pos="3969"/>
        </w:tabs>
        <w:spacing w:before="240" w:after="120"/>
        <w:rPr>
          <w:rFonts w:cs="Arial"/>
          <w:b/>
          <w:color w:val="auto"/>
          <w:sz w:val="32"/>
          <w:szCs w:val="32"/>
          <w:lang w:val="en-US"/>
        </w:rPr>
      </w:pPr>
      <w:r>
        <w:rPr>
          <w:noProof/>
        </w:rPr>
        <w:drawing>
          <wp:inline distT="0" distB="0" distL="0" distR="0" wp14:anchorId="35DFBDF9" wp14:editId="6387CD9A">
            <wp:extent cx="2460832" cy="817245"/>
            <wp:effectExtent l="0" t="0" r="0" b="1905"/>
            <wp:docPr id="1544667423" name="Picture 5" descr="Image result for duf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0832" cy="817245"/>
                    </a:xfrm>
                    <a:prstGeom prst="rect">
                      <a:avLst/>
                    </a:prstGeom>
                  </pic:spPr>
                </pic:pic>
              </a:graphicData>
            </a:graphic>
          </wp:inline>
        </w:drawing>
      </w:r>
    </w:p>
    <w:p w14:paraId="67761927" w14:textId="77777777" w:rsidR="00DC7986" w:rsidRPr="00A6486D" w:rsidRDefault="00DC7986" w:rsidP="00DE6BCF">
      <w:pPr>
        <w:pStyle w:val="DocInfo"/>
        <w:tabs>
          <w:tab w:val="left" w:pos="3969"/>
        </w:tabs>
        <w:spacing w:before="240" w:after="120"/>
        <w:rPr>
          <w:rFonts w:cs="Arial"/>
          <w:b/>
          <w:color w:val="auto"/>
          <w:szCs w:val="28"/>
          <w:lang w:val="en-US"/>
        </w:rPr>
      </w:pPr>
    </w:p>
    <w:p w14:paraId="64E5858D" w14:textId="7F7B9020" w:rsidR="00DE6BCF" w:rsidRPr="00A6486D" w:rsidRDefault="00DE6BCF" w:rsidP="00DE6BCF">
      <w:pPr>
        <w:pStyle w:val="DocInfo"/>
        <w:tabs>
          <w:tab w:val="left" w:pos="3969"/>
        </w:tabs>
        <w:spacing w:before="240" w:after="120"/>
        <w:rPr>
          <w:rFonts w:cs="Arial"/>
          <w:color w:val="0000FF"/>
          <w:sz w:val="24"/>
          <w:szCs w:val="24"/>
          <w:lang w:val="en-US"/>
        </w:rPr>
      </w:pPr>
      <w:r w:rsidRPr="00A6486D">
        <w:rPr>
          <w:rFonts w:cs="Arial"/>
          <w:b/>
          <w:color w:val="auto"/>
          <w:sz w:val="24"/>
          <w:szCs w:val="24"/>
          <w:lang w:val="en-US"/>
        </w:rPr>
        <w:t xml:space="preserve">Author: </w:t>
      </w:r>
      <w:r w:rsidR="00825626" w:rsidRPr="00A6486D">
        <w:rPr>
          <w:rFonts w:cs="Arial"/>
          <w:color w:val="auto"/>
          <w:sz w:val="24"/>
          <w:szCs w:val="24"/>
          <w:lang w:val="en-US"/>
        </w:rPr>
        <w:tab/>
      </w:r>
      <w:r w:rsidR="0059130D" w:rsidRPr="00A6486D">
        <w:rPr>
          <w:rFonts w:ascii="Segoe UI" w:eastAsia="Arial MT" w:hAnsi="Arial MT" w:cs="Arial MT"/>
          <w:color w:val="C01B37"/>
          <w:sz w:val="22"/>
          <w:szCs w:val="22"/>
          <w:lang w:val="en-US" w:eastAsia="en-US"/>
        </w:rPr>
        <w:t>Kyndryl</w:t>
      </w:r>
    </w:p>
    <w:p w14:paraId="54415820" w14:textId="4309FB40" w:rsidR="00DE6BCF" w:rsidRPr="00A6486D" w:rsidRDefault="00DE6BCF" w:rsidP="00DE6BCF">
      <w:pPr>
        <w:pStyle w:val="DocInfo"/>
        <w:tabs>
          <w:tab w:val="left" w:pos="3969"/>
        </w:tabs>
        <w:spacing w:after="120"/>
        <w:rPr>
          <w:rFonts w:cs="Arial"/>
          <w:color w:val="000000"/>
          <w:sz w:val="24"/>
          <w:szCs w:val="24"/>
          <w:lang w:val="en-US"/>
        </w:rPr>
      </w:pPr>
      <w:r w:rsidRPr="00A6486D">
        <w:rPr>
          <w:rFonts w:cs="Arial"/>
          <w:b/>
          <w:color w:val="auto"/>
          <w:sz w:val="24"/>
          <w:szCs w:val="24"/>
          <w:lang w:val="en-US"/>
        </w:rPr>
        <w:t>Version:</w:t>
      </w:r>
      <w:r w:rsidRPr="00A6486D">
        <w:rPr>
          <w:rFonts w:cs="Arial"/>
          <w:color w:val="auto"/>
          <w:sz w:val="24"/>
          <w:szCs w:val="24"/>
          <w:lang w:val="en-US"/>
        </w:rPr>
        <w:tab/>
      </w:r>
      <w:r w:rsidRPr="00A6486D">
        <w:rPr>
          <w:rFonts w:cs="Arial"/>
          <w:color w:val="000000"/>
          <w:sz w:val="24"/>
          <w:szCs w:val="24"/>
          <w:lang w:val="en-US"/>
        </w:rPr>
        <w:t>Version 0.</w:t>
      </w:r>
      <w:r w:rsidR="00486CD5">
        <w:rPr>
          <w:rFonts w:cs="Arial"/>
          <w:color w:val="000000"/>
          <w:sz w:val="24"/>
          <w:szCs w:val="24"/>
          <w:lang w:val="en-US"/>
        </w:rPr>
        <w:t>1</w:t>
      </w:r>
    </w:p>
    <w:p w14:paraId="69DE9EA9" w14:textId="3D1FFA3C" w:rsidR="00DE6BCF" w:rsidRPr="00A6486D" w:rsidRDefault="00DE6BCF" w:rsidP="00DE6BCF">
      <w:pPr>
        <w:pStyle w:val="DocInfo"/>
        <w:tabs>
          <w:tab w:val="left" w:pos="3969"/>
        </w:tabs>
        <w:spacing w:after="120"/>
        <w:rPr>
          <w:rFonts w:cs="Arial"/>
          <w:color w:val="0000FF"/>
          <w:sz w:val="24"/>
          <w:szCs w:val="24"/>
          <w:lang w:val="en-US"/>
        </w:rPr>
      </w:pPr>
      <w:r w:rsidRPr="00A6486D">
        <w:rPr>
          <w:rFonts w:cs="Arial"/>
          <w:b/>
          <w:color w:val="000000"/>
          <w:sz w:val="24"/>
          <w:szCs w:val="24"/>
          <w:lang w:val="en-US"/>
        </w:rPr>
        <w:t>Date:</w:t>
      </w:r>
      <w:r w:rsidRPr="00A6486D">
        <w:rPr>
          <w:rFonts w:cs="Arial"/>
          <w:color w:val="000000"/>
          <w:sz w:val="24"/>
          <w:szCs w:val="24"/>
          <w:lang w:val="en-US"/>
        </w:rPr>
        <w:tab/>
      </w:r>
      <w:r w:rsidR="00486CD5">
        <w:rPr>
          <w:rFonts w:cs="Arial"/>
          <w:color w:val="000000"/>
          <w:sz w:val="24"/>
          <w:szCs w:val="24"/>
          <w:lang w:val="en-US"/>
        </w:rPr>
        <w:t>Dec</w:t>
      </w:r>
      <w:r w:rsidR="00FD286F" w:rsidRPr="00A6486D">
        <w:rPr>
          <w:rFonts w:cs="Arial"/>
          <w:color w:val="000000"/>
          <w:sz w:val="24"/>
          <w:szCs w:val="24"/>
          <w:lang w:val="en-US"/>
        </w:rPr>
        <w:t xml:space="preserve"> 2022</w:t>
      </w:r>
    </w:p>
    <w:p w14:paraId="1C79ADD6" w14:textId="128C2044" w:rsidR="00DE6BCF" w:rsidRPr="00A6486D" w:rsidRDefault="00DE6BCF" w:rsidP="00DE6BCF">
      <w:pPr>
        <w:pStyle w:val="DocInfo"/>
        <w:tabs>
          <w:tab w:val="left" w:pos="3969"/>
        </w:tabs>
        <w:spacing w:after="120"/>
        <w:rPr>
          <w:rFonts w:cs="Arial"/>
          <w:color w:val="auto"/>
          <w:sz w:val="24"/>
          <w:szCs w:val="24"/>
          <w:lang w:val="en-US"/>
        </w:rPr>
      </w:pPr>
      <w:r w:rsidRPr="00A6486D">
        <w:rPr>
          <w:rFonts w:cs="Arial"/>
          <w:b/>
          <w:color w:val="auto"/>
          <w:sz w:val="24"/>
          <w:szCs w:val="24"/>
          <w:lang w:val="en-US"/>
        </w:rPr>
        <w:t>Status</w:t>
      </w:r>
      <w:r w:rsidRPr="00A6486D">
        <w:rPr>
          <w:rFonts w:cs="Arial"/>
          <w:color w:val="0000FF"/>
          <w:sz w:val="24"/>
          <w:szCs w:val="24"/>
          <w:lang w:val="en-US"/>
        </w:rPr>
        <w:t>:</w:t>
      </w:r>
      <w:r w:rsidRPr="00A6486D">
        <w:rPr>
          <w:rFonts w:cs="Arial"/>
          <w:color w:val="0000FF"/>
          <w:sz w:val="24"/>
          <w:szCs w:val="24"/>
          <w:lang w:val="en-US"/>
        </w:rPr>
        <w:tab/>
      </w:r>
      <w:r w:rsidR="00FD286F" w:rsidRPr="00A6486D">
        <w:rPr>
          <w:rFonts w:cs="Arial"/>
          <w:color w:val="auto"/>
          <w:sz w:val="24"/>
          <w:szCs w:val="24"/>
          <w:lang w:val="en-US"/>
        </w:rPr>
        <w:t>Draft</w:t>
      </w:r>
    </w:p>
    <w:p w14:paraId="34ADABA1" w14:textId="059E1B94" w:rsidR="00DE6BCF" w:rsidRPr="00A6486D" w:rsidRDefault="00DE6BCF"/>
    <w:p w14:paraId="1D94B94F" w14:textId="6D95DC8B" w:rsidR="00DE6BCF" w:rsidRPr="00A6486D" w:rsidRDefault="00DE6BCF"/>
    <w:p w14:paraId="326CAEB5" w14:textId="0ED88344" w:rsidR="00DE6BCF" w:rsidRPr="00A6486D" w:rsidRDefault="00DE6BCF"/>
    <w:p w14:paraId="482A0AC9" w14:textId="7818962F" w:rsidR="001E798F" w:rsidRPr="00A6486D" w:rsidRDefault="00DE6BCF" w:rsidP="00044580">
      <w:pPr>
        <w:rPr>
          <w:b/>
          <w:bCs/>
          <w:sz w:val="28"/>
          <w:szCs w:val="28"/>
        </w:rPr>
      </w:pPr>
      <w:r w:rsidRPr="00A6486D">
        <w:br w:type="page"/>
      </w:r>
      <w:bookmarkStart w:id="0" w:name="_Toc388998066"/>
      <w:bookmarkStart w:id="1" w:name="_Toc389423447"/>
      <w:bookmarkStart w:id="2" w:name="_Toc389431469"/>
      <w:bookmarkStart w:id="3" w:name="_Toc389436048"/>
      <w:bookmarkStart w:id="4" w:name="_Toc389436121"/>
      <w:bookmarkStart w:id="5" w:name="_Toc390341552"/>
      <w:bookmarkStart w:id="6" w:name="_Toc391663087"/>
    </w:p>
    <w:sdt>
      <w:sdtPr>
        <w:rPr>
          <w:rFonts w:asciiTheme="minorHAnsi" w:eastAsiaTheme="minorHAnsi" w:hAnsiTheme="minorHAnsi" w:cstheme="minorBidi"/>
          <w:color w:val="auto"/>
          <w:sz w:val="22"/>
          <w:szCs w:val="22"/>
        </w:rPr>
        <w:id w:val="-578447219"/>
        <w:docPartObj>
          <w:docPartGallery w:val="Table of Contents"/>
          <w:docPartUnique/>
        </w:docPartObj>
      </w:sdtPr>
      <w:sdtEndPr>
        <w:rPr>
          <w:b/>
          <w:bCs/>
          <w:noProof/>
        </w:rPr>
      </w:sdtEndPr>
      <w:sdtContent>
        <w:p w14:paraId="18C2CB19" w14:textId="265051AC" w:rsidR="001B5836" w:rsidRPr="00A6486D" w:rsidRDefault="00C60387">
          <w:pPr>
            <w:pStyle w:val="TOCHeading"/>
            <w:rPr>
              <w:b/>
              <w:bCs/>
              <w:color w:val="auto"/>
            </w:rPr>
          </w:pPr>
          <w:r w:rsidRPr="00A6486D">
            <w:rPr>
              <w:b/>
              <w:bCs/>
              <w:color w:val="auto"/>
            </w:rPr>
            <w:t>CONTENTS</w:t>
          </w:r>
        </w:p>
        <w:p w14:paraId="077BFDE0" w14:textId="66C9F6EE" w:rsidR="00A073CB" w:rsidRDefault="001B5836">
          <w:pPr>
            <w:pStyle w:val="TOC1"/>
            <w:tabs>
              <w:tab w:val="left" w:pos="440"/>
              <w:tab w:val="right" w:leader="dot" w:pos="9016"/>
            </w:tabs>
            <w:rPr>
              <w:rFonts w:asciiTheme="minorHAnsi" w:eastAsiaTheme="minorEastAsia" w:hAnsiTheme="minorHAnsi" w:cstheme="minorBidi"/>
              <w:b w:val="0"/>
              <w:bCs w:val="0"/>
              <w:caps w:val="0"/>
              <w:noProof/>
              <w:u w:val="none"/>
              <w:lang w:eastAsia="en-US"/>
            </w:rPr>
          </w:pPr>
          <w:r w:rsidRPr="00A6486D">
            <w:fldChar w:fldCharType="begin"/>
          </w:r>
          <w:r w:rsidRPr="00A6486D">
            <w:instrText xml:space="preserve"> TOC \o "1-3" \h \z \u </w:instrText>
          </w:r>
          <w:r w:rsidRPr="00A6486D">
            <w:fldChar w:fldCharType="separate"/>
          </w:r>
          <w:hyperlink w:anchor="_Toc125191122" w:history="1">
            <w:r w:rsidR="00A073CB" w:rsidRPr="008062F3">
              <w:rPr>
                <w:rStyle w:val="Hyperlink"/>
                <w:noProof/>
              </w:rPr>
              <w:t>1.</w:t>
            </w:r>
            <w:r w:rsidR="00A073CB">
              <w:rPr>
                <w:rFonts w:asciiTheme="minorHAnsi" w:eastAsiaTheme="minorEastAsia" w:hAnsiTheme="minorHAnsi" w:cstheme="minorBidi"/>
                <w:b w:val="0"/>
                <w:bCs w:val="0"/>
                <w:caps w:val="0"/>
                <w:noProof/>
                <w:u w:val="none"/>
                <w:lang w:eastAsia="en-US"/>
              </w:rPr>
              <w:tab/>
            </w:r>
            <w:r w:rsidR="00A073CB" w:rsidRPr="008062F3">
              <w:rPr>
                <w:rStyle w:val="Hyperlink"/>
                <w:noProof/>
              </w:rPr>
              <w:t>Introduction</w:t>
            </w:r>
            <w:r w:rsidR="00A073CB">
              <w:rPr>
                <w:noProof/>
                <w:webHidden/>
              </w:rPr>
              <w:tab/>
            </w:r>
            <w:r w:rsidR="00A073CB">
              <w:rPr>
                <w:noProof/>
                <w:webHidden/>
              </w:rPr>
              <w:fldChar w:fldCharType="begin"/>
            </w:r>
            <w:r w:rsidR="00A073CB">
              <w:rPr>
                <w:noProof/>
                <w:webHidden/>
              </w:rPr>
              <w:instrText xml:space="preserve"> PAGEREF _Toc125191122 \h </w:instrText>
            </w:r>
            <w:r w:rsidR="00A073CB">
              <w:rPr>
                <w:noProof/>
                <w:webHidden/>
              </w:rPr>
            </w:r>
            <w:r w:rsidR="00A073CB">
              <w:rPr>
                <w:noProof/>
                <w:webHidden/>
              </w:rPr>
              <w:fldChar w:fldCharType="separate"/>
            </w:r>
            <w:r w:rsidR="00A073CB">
              <w:rPr>
                <w:noProof/>
                <w:webHidden/>
              </w:rPr>
              <w:t>6</w:t>
            </w:r>
            <w:r w:rsidR="00A073CB">
              <w:rPr>
                <w:noProof/>
                <w:webHidden/>
              </w:rPr>
              <w:fldChar w:fldCharType="end"/>
            </w:r>
          </w:hyperlink>
        </w:p>
        <w:p w14:paraId="3AC71FEA" w14:textId="0B07388D" w:rsidR="00A073CB" w:rsidRDefault="00A073CB">
          <w:pPr>
            <w:pStyle w:val="TOC2"/>
            <w:tabs>
              <w:tab w:val="left" w:pos="880"/>
              <w:tab w:val="right" w:leader="dot" w:pos="9016"/>
            </w:tabs>
            <w:rPr>
              <w:rFonts w:eastAsiaTheme="minorEastAsia"/>
              <w:noProof/>
            </w:rPr>
          </w:pPr>
          <w:hyperlink w:anchor="_Toc125191123" w:history="1">
            <w:r w:rsidRPr="008062F3">
              <w:rPr>
                <w:rStyle w:val="Hyperlink"/>
                <w:noProof/>
              </w:rPr>
              <w:t>1.1.</w:t>
            </w:r>
            <w:r>
              <w:rPr>
                <w:rFonts w:eastAsiaTheme="minorEastAsia"/>
                <w:noProof/>
              </w:rPr>
              <w:tab/>
            </w:r>
            <w:r w:rsidRPr="008062F3">
              <w:rPr>
                <w:rStyle w:val="Hyperlink"/>
                <w:noProof/>
              </w:rPr>
              <w:t>Purpose</w:t>
            </w:r>
            <w:r>
              <w:rPr>
                <w:noProof/>
                <w:webHidden/>
              </w:rPr>
              <w:tab/>
            </w:r>
            <w:r>
              <w:rPr>
                <w:noProof/>
                <w:webHidden/>
              </w:rPr>
              <w:fldChar w:fldCharType="begin"/>
            </w:r>
            <w:r>
              <w:rPr>
                <w:noProof/>
                <w:webHidden/>
              </w:rPr>
              <w:instrText xml:space="preserve"> PAGEREF _Toc125191123 \h </w:instrText>
            </w:r>
            <w:r>
              <w:rPr>
                <w:noProof/>
                <w:webHidden/>
              </w:rPr>
            </w:r>
            <w:r>
              <w:rPr>
                <w:noProof/>
                <w:webHidden/>
              </w:rPr>
              <w:fldChar w:fldCharType="separate"/>
            </w:r>
            <w:r>
              <w:rPr>
                <w:noProof/>
                <w:webHidden/>
              </w:rPr>
              <w:t>6</w:t>
            </w:r>
            <w:r>
              <w:rPr>
                <w:noProof/>
                <w:webHidden/>
              </w:rPr>
              <w:fldChar w:fldCharType="end"/>
            </w:r>
          </w:hyperlink>
        </w:p>
        <w:p w14:paraId="04202DED" w14:textId="3FE42C99" w:rsidR="00A073CB" w:rsidRDefault="00A073CB">
          <w:pPr>
            <w:pStyle w:val="TOC2"/>
            <w:tabs>
              <w:tab w:val="left" w:pos="880"/>
              <w:tab w:val="right" w:leader="dot" w:pos="9016"/>
            </w:tabs>
            <w:rPr>
              <w:rFonts w:eastAsiaTheme="minorEastAsia"/>
              <w:noProof/>
            </w:rPr>
          </w:pPr>
          <w:hyperlink w:anchor="_Toc125191124" w:history="1">
            <w:r w:rsidRPr="008062F3">
              <w:rPr>
                <w:rStyle w:val="Hyperlink"/>
                <w:noProof/>
              </w:rPr>
              <w:t>1.2.</w:t>
            </w:r>
            <w:r>
              <w:rPr>
                <w:rFonts w:eastAsiaTheme="minorEastAsia"/>
                <w:noProof/>
              </w:rPr>
              <w:tab/>
            </w:r>
            <w:r w:rsidRPr="008062F3">
              <w:rPr>
                <w:rStyle w:val="Hyperlink"/>
                <w:noProof/>
              </w:rPr>
              <w:t>Audience</w:t>
            </w:r>
            <w:r>
              <w:rPr>
                <w:noProof/>
                <w:webHidden/>
              </w:rPr>
              <w:tab/>
            </w:r>
            <w:r>
              <w:rPr>
                <w:noProof/>
                <w:webHidden/>
              </w:rPr>
              <w:fldChar w:fldCharType="begin"/>
            </w:r>
            <w:r>
              <w:rPr>
                <w:noProof/>
                <w:webHidden/>
              </w:rPr>
              <w:instrText xml:space="preserve"> PAGEREF _Toc125191124 \h </w:instrText>
            </w:r>
            <w:r>
              <w:rPr>
                <w:noProof/>
                <w:webHidden/>
              </w:rPr>
            </w:r>
            <w:r>
              <w:rPr>
                <w:noProof/>
                <w:webHidden/>
              </w:rPr>
              <w:fldChar w:fldCharType="separate"/>
            </w:r>
            <w:r>
              <w:rPr>
                <w:noProof/>
                <w:webHidden/>
              </w:rPr>
              <w:t>6</w:t>
            </w:r>
            <w:r>
              <w:rPr>
                <w:noProof/>
                <w:webHidden/>
              </w:rPr>
              <w:fldChar w:fldCharType="end"/>
            </w:r>
          </w:hyperlink>
        </w:p>
        <w:p w14:paraId="618E8F5F" w14:textId="388B2071" w:rsidR="00A073CB" w:rsidRDefault="00A073CB">
          <w:pPr>
            <w:pStyle w:val="TOC2"/>
            <w:tabs>
              <w:tab w:val="left" w:pos="880"/>
              <w:tab w:val="right" w:leader="dot" w:pos="9016"/>
            </w:tabs>
            <w:rPr>
              <w:rFonts w:eastAsiaTheme="minorEastAsia"/>
              <w:noProof/>
            </w:rPr>
          </w:pPr>
          <w:hyperlink w:anchor="_Toc125191125" w:history="1">
            <w:r w:rsidRPr="008062F3">
              <w:rPr>
                <w:rStyle w:val="Hyperlink"/>
                <w:noProof/>
              </w:rPr>
              <w:t>1.3.</w:t>
            </w:r>
            <w:r>
              <w:rPr>
                <w:rFonts w:eastAsiaTheme="minorEastAsia"/>
                <w:noProof/>
              </w:rPr>
              <w:tab/>
            </w:r>
            <w:r w:rsidRPr="008062F3">
              <w:rPr>
                <w:rStyle w:val="Hyperlink"/>
                <w:noProof/>
              </w:rPr>
              <w:t>Scope</w:t>
            </w:r>
            <w:r>
              <w:rPr>
                <w:noProof/>
                <w:webHidden/>
              </w:rPr>
              <w:tab/>
            </w:r>
            <w:r>
              <w:rPr>
                <w:noProof/>
                <w:webHidden/>
              </w:rPr>
              <w:fldChar w:fldCharType="begin"/>
            </w:r>
            <w:r>
              <w:rPr>
                <w:noProof/>
                <w:webHidden/>
              </w:rPr>
              <w:instrText xml:space="preserve"> PAGEREF _Toc125191125 \h </w:instrText>
            </w:r>
            <w:r>
              <w:rPr>
                <w:noProof/>
                <w:webHidden/>
              </w:rPr>
            </w:r>
            <w:r>
              <w:rPr>
                <w:noProof/>
                <w:webHidden/>
              </w:rPr>
              <w:fldChar w:fldCharType="separate"/>
            </w:r>
            <w:r>
              <w:rPr>
                <w:noProof/>
                <w:webHidden/>
              </w:rPr>
              <w:t>6</w:t>
            </w:r>
            <w:r>
              <w:rPr>
                <w:noProof/>
                <w:webHidden/>
              </w:rPr>
              <w:fldChar w:fldCharType="end"/>
            </w:r>
          </w:hyperlink>
        </w:p>
        <w:p w14:paraId="351F2B25" w14:textId="5CFFBF53" w:rsidR="00A073CB" w:rsidRDefault="00A073CB">
          <w:pPr>
            <w:pStyle w:val="TOC2"/>
            <w:tabs>
              <w:tab w:val="left" w:pos="880"/>
              <w:tab w:val="right" w:leader="dot" w:pos="9016"/>
            </w:tabs>
            <w:rPr>
              <w:rFonts w:eastAsiaTheme="minorEastAsia"/>
              <w:noProof/>
            </w:rPr>
          </w:pPr>
          <w:hyperlink w:anchor="_Toc125191126" w:history="1">
            <w:r w:rsidRPr="008062F3">
              <w:rPr>
                <w:rStyle w:val="Hyperlink"/>
                <w:noProof/>
              </w:rPr>
              <w:t>1.4.</w:t>
            </w:r>
            <w:r>
              <w:rPr>
                <w:rFonts w:eastAsiaTheme="minorEastAsia"/>
                <w:noProof/>
              </w:rPr>
              <w:tab/>
            </w:r>
            <w:r w:rsidRPr="008062F3">
              <w:rPr>
                <w:rStyle w:val="Hyperlink"/>
                <w:noProof/>
              </w:rPr>
              <w:t>Design considerations</w:t>
            </w:r>
            <w:r>
              <w:rPr>
                <w:noProof/>
                <w:webHidden/>
              </w:rPr>
              <w:tab/>
            </w:r>
            <w:r>
              <w:rPr>
                <w:noProof/>
                <w:webHidden/>
              </w:rPr>
              <w:fldChar w:fldCharType="begin"/>
            </w:r>
            <w:r>
              <w:rPr>
                <w:noProof/>
                <w:webHidden/>
              </w:rPr>
              <w:instrText xml:space="preserve"> PAGEREF _Toc125191126 \h </w:instrText>
            </w:r>
            <w:r>
              <w:rPr>
                <w:noProof/>
                <w:webHidden/>
              </w:rPr>
            </w:r>
            <w:r>
              <w:rPr>
                <w:noProof/>
                <w:webHidden/>
              </w:rPr>
              <w:fldChar w:fldCharType="separate"/>
            </w:r>
            <w:r>
              <w:rPr>
                <w:noProof/>
                <w:webHidden/>
              </w:rPr>
              <w:t>6</w:t>
            </w:r>
            <w:r>
              <w:rPr>
                <w:noProof/>
                <w:webHidden/>
              </w:rPr>
              <w:fldChar w:fldCharType="end"/>
            </w:r>
          </w:hyperlink>
        </w:p>
        <w:p w14:paraId="07C6F90C" w14:textId="0E01F02B" w:rsidR="00A073CB" w:rsidRDefault="00A073CB">
          <w:pPr>
            <w:pStyle w:val="TOC2"/>
            <w:tabs>
              <w:tab w:val="left" w:pos="880"/>
              <w:tab w:val="right" w:leader="dot" w:pos="9016"/>
            </w:tabs>
            <w:rPr>
              <w:rFonts w:eastAsiaTheme="minorEastAsia"/>
              <w:noProof/>
            </w:rPr>
          </w:pPr>
          <w:hyperlink w:anchor="_Toc125191127" w:history="1">
            <w:r w:rsidRPr="008062F3">
              <w:rPr>
                <w:rStyle w:val="Hyperlink"/>
                <w:noProof/>
              </w:rPr>
              <w:t>1.5.</w:t>
            </w:r>
            <w:r>
              <w:rPr>
                <w:rFonts w:eastAsiaTheme="minorEastAsia"/>
                <w:noProof/>
              </w:rPr>
              <w:tab/>
            </w:r>
            <w:r w:rsidRPr="008062F3">
              <w:rPr>
                <w:rStyle w:val="Hyperlink"/>
                <w:noProof/>
              </w:rPr>
              <w:t>Related documents</w:t>
            </w:r>
            <w:r>
              <w:rPr>
                <w:noProof/>
                <w:webHidden/>
              </w:rPr>
              <w:tab/>
            </w:r>
            <w:r>
              <w:rPr>
                <w:noProof/>
                <w:webHidden/>
              </w:rPr>
              <w:fldChar w:fldCharType="begin"/>
            </w:r>
            <w:r>
              <w:rPr>
                <w:noProof/>
                <w:webHidden/>
              </w:rPr>
              <w:instrText xml:space="preserve"> PAGEREF _Toc125191127 \h </w:instrText>
            </w:r>
            <w:r>
              <w:rPr>
                <w:noProof/>
                <w:webHidden/>
              </w:rPr>
            </w:r>
            <w:r>
              <w:rPr>
                <w:noProof/>
                <w:webHidden/>
              </w:rPr>
              <w:fldChar w:fldCharType="separate"/>
            </w:r>
            <w:r>
              <w:rPr>
                <w:noProof/>
                <w:webHidden/>
              </w:rPr>
              <w:t>7</w:t>
            </w:r>
            <w:r>
              <w:rPr>
                <w:noProof/>
                <w:webHidden/>
              </w:rPr>
              <w:fldChar w:fldCharType="end"/>
            </w:r>
          </w:hyperlink>
        </w:p>
        <w:p w14:paraId="774CE339" w14:textId="45FEF457" w:rsidR="00A073CB" w:rsidRDefault="00A073CB">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25191128" w:history="1">
            <w:r w:rsidRPr="008062F3">
              <w:rPr>
                <w:rStyle w:val="Hyperlink"/>
                <w:noProof/>
              </w:rPr>
              <w:t>2.</w:t>
            </w:r>
            <w:r>
              <w:rPr>
                <w:rFonts w:asciiTheme="minorHAnsi" w:eastAsiaTheme="minorEastAsia" w:hAnsiTheme="minorHAnsi" w:cstheme="minorBidi"/>
                <w:b w:val="0"/>
                <w:bCs w:val="0"/>
                <w:caps w:val="0"/>
                <w:noProof/>
                <w:u w:val="none"/>
                <w:lang w:eastAsia="en-US"/>
              </w:rPr>
              <w:tab/>
            </w:r>
            <w:r w:rsidRPr="008062F3">
              <w:rPr>
                <w:rStyle w:val="Hyperlink"/>
                <w:noProof/>
              </w:rPr>
              <w:t>Requirements</w:t>
            </w:r>
            <w:r>
              <w:rPr>
                <w:noProof/>
                <w:webHidden/>
              </w:rPr>
              <w:tab/>
            </w:r>
            <w:r>
              <w:rPr>
                <w:noProof/>
                <w:webHidden/>
              </w:rPr>
              <w:fldChar w:fldCharType="begin"/>
            </w:r>
            <w:r>
              <w:rPr>
                <w:noProof/>
                <w:webHidden/>
              </w:rPr>
              <w:instrText xml:space="preserve"> PAGEREF _Toc125191128 \h </w:instrText>
            </w:r>
            <w:r>
              <w:rPr>
                <w:noProof/>
                <w:webHidden/>
              </w:rPr>
            </w:r>
            <w:r>
              <w:rPr>
                <w:noProof/>
                <w:webHidden/>
              </w:rPr>
              <w:fldChar w:fldCharType="separate"/>
            </w:r>
            <w:r>
              <w:rPr>
                <w:noProof/>
                <w:webHidden/>
              </w:rPr>
              <w:t>8</w:t>
            </w:r>
            <w:r>
              <w:rPr>
                <w:noProof/>
                <w:webHidden/>
              </w:rPr>
              <w:fldChar w:fldCharType="end"/>
            </w:r>
          </w:hyperlink>
        </w:p>
        <w:p w14:paraId="5BB605CE" w14:textId="0757E8C7" w:rsidR="00A073CB" w:rsidRDefault="00A073CB">
          <w:pPr>
            <w:pStyle w:val="TOC2"/>
            <w:tabs>
              <w:tab w:val="left" w:pos="880"/>
              <w:tab w:val="right" w:leader="dot" w:pos="9016"/>
            </w:tabs>
            <w:rPr>
              <w:rFonts w:eastAsiaTheme="minorEastAsia"/>
              <w:noProof/>
            </w:rPr>
          </w:pPr>
          <w:hyperlink w:anchor="_Toc125191129" w:history="1">
            <w:r w:rsidRPr="008062F3">
              <w:rPr>
                <w:rStyle w:val="Hyperlink"/>
                <w:noProof/>
              </w:rPr>
              <w:t>2.1.</w:t>
            </w:r>
            <w:r>
              <w:rPr>
                <w:rFonts w:eastAsiaTheme="minorEastAsia"/>
                <w:noProof/>
              </w:rPr>
              <w:tab/>
            </w:r>
            <w:r w:rsidRPr="008062F3">
              <w:rPr>
                <w:rStyle w:val="Hyperlink"/>
                <w:noProof/>
              </w:rPr>
              <w:t>Functional requirements</w:t>
            </w:r>
            <w:r>
              <w:rPr>
                <w:noProof/>
                <w:webHidden/>
              </w:rPr>
              <w:tab/>
            </w:r>
            <w:r>
              <w:rPr>
                <w:noProof/>
                <w:webHidden/>
              </w:rPr>
              <w:fldChar w:fldCharType="begin"/>
            </w:r>
            <w:r>
              <w:rPr>
                <w:noProof/>
                <w:webHidden/>
              </w:rPr>
              <w:instrText xml:space="preserve"> PAGEREF _Toc125191129 \h </w:instrText>
            </w:r>
            <w:r>
              <w:rPr>
                <w:noProof/>
                <w:webHidden/>
              </w:rPr>
            </w:r>
            <w:r>
              <w:rPr>
                <w:noProof/>
                <w:webHidden/>
              </w:rPr>
              <w:fldChar w:fldCharType="separate"/>
            </w:r>
            <w:r>
              <w:rPr>
                <w:noProof/>
                <w:webHidden/>
              </w:rPr>
              <w:t>8</w:t>
            </w:r>
            <w:r>
              <w:rPr>
                <w:noProof/>
                <w:webHidden/>
              </w:rPr>
              <w:fldChar w:fldCharType="end"/>
            </w:r>
          </w:hyperlink>
        </w:p>
        <w:p w14:paraId="710992AA" w14:textId="0D1D7F6E" w:rsidR="00A073CB" w:rsidRDefault="00A073CB">
          <w:pPr>
            <w:pStyle w:val="TOC2"/>
            <w:tabs>
              <w:tab w:val="left" w:pos="880"/>
              <w:tab w:val="right" w:leader="dot" w:pos="9016"/>
            </w:tabs>
            <w:rPr>
              <w:rFonts w:eastAsiaTheme="minorEastAsia"/>
              <w:noProof/>
            </w:rPr>
          </w:pPr>
          <w:hyperlink w:anchor="_Toc125191130" w:history="1">
            <w:r w:rsidRPr="008062F3">
              <w:rPr>
                <w:rStyle w:val="Hyperlink"/>
                <w:noProof/>
              </w:rPr>
              <w:t>2.2.</w:t>
            </w:r>
            <w:r>
              <w:rPr>
                <w:rFonts w:eastAsiaTheme="minorEastAsia"/>
                <w:noProof/>
              </w:rPr>
              <w:tab/>
            </w:r>
            <w:r w:rsidRPr="008062F3">
              <w:rPr>
                <w:rStyle w:val="Hyperlink"/>
                <w:noProof/>
              </w:rPr>
              <w:t>Non-functional requirements</w:t>
            </w:r>
            <w:r>
              <w:rPr>
                <w:noProof/>
                <w:webHidden/>
              </w:rPr>
              <w:tab/>
            </w:r>
            <w:r>
              <w:rPr>
                <w:noProof/>
                <w:webHidden/>
              </w:rPr>
              <w:fldChar w:fldCharType="begin"/>
            </w:r>
            <w:r>
              <w:rPr>
                <w:noProof/>
                <w:webHidden/>
              </w:rPr>
              <w:instrText xml:space="preserve"> PAGEREF _Toc125191130 \h </w:instrText>
            </w:r>
            <w:r>
              <w:rPr>
                <w:noProof/>
                <w:webHidden/>
              </w:rPr>
            </w:r>
            <w:r>
              <w:rPr>
                <w:noProof/>
                <w:webHidden/>
              </w:rPr>
              <w:fldChar w:fldCharType="separate"/>
            </w:r>
            <w:r>
              <w:rPr>
                <w:noProof/>
                <w:webHidden/>
              </w:rPr>
              <w:t>9</w:t>
            </w:r>
            <w:r>
              <w:rPr>
                <w:noProof/>
                <w:webHidden/>
              </w:rPr>
              <w:fldChar w:fldCharType="end"/>
            </w:r>
          </w:hyperlink>
        </w:p>
        <w:p w14:paraId="174C7401" w14:textId="1DBFE2CF" w:rsidR="00A073CB" w:rsidRDefault="00A073CB">
          <w:pPr>
            <w:pStyle w:val="TOC2"/>
            <w:tabs>
              <w:tab w:val="left" w:pos="880"/>
              <w:tab w:val="right" w:leader="dot" w:pos="9016"/>
            </w:tabs>
            <w:rPr>
              <w:rFonts w:eastAsiaTheme="minorEastAsia"/>
              <w:noProof/>
            </w:rPr>
          </w:pPr>
          <w:hyperlink w:anchor="_Toc125191131" w:history="1">
            <w:r w:rsidRPr="008062F3">
              <w:rPr>
                <w:rStyle w:val="Hyperlink"/>
                <w:noProof/>
              </w:rPr>
              <w:t>2.3.</w:t>
            </w:r>
            <w:r>
              <w:rPr>
                <w:rFonts w:eastAsiaTheme="minorEastAsia"/>
                <w:noProof/>
              </w:rPr>
              <w:tab/>
            </w:r>
            <w:r w:rsidRPr="008062F3">
              <w:rPr>
                <w:rStyle w:val="Hyperlink"/>
                <w:noProof/>
              </w:rPr>
              <w:t>Risks, assumptions, issues, and dependencies</w:t>
            </w:r>
            <w:r>
              <w:rPr>
                <w:noProof/>
                <w:webHidden/>
              </w:rPr>
              <w:tab/>
            </w:r>
            <w:r>
              <w:rPr>
                <w:noProof/>
                <w:webHidden/>
              </w:rPr>
              <w:fldChar w:fldCharType="begin"/>
            </w:r>
            <w:r>
              <w:rPr>
                <w:noProof/>
                <w:webHidden/>
              </w:rPr>
              <w:instrText xml:space="preserve"> PAGEREF _Toc125191131 \h </w:instrText>
            </w:r>
            <w:r>
              <w:rPr>
                <w:noProof/>
                <w:webHidden/>
              </w:rPr>
            </w:r>
            <w:r>
              <w:rPr>
                <w:noProof/>
                <w:webHidden/>
              </w:rPr>
              <w:fldChar w:fldCharType="separate"/>
            </w:r>
            <w:r>
              <w:rPr>
                <w:noProof/>
                <w:webHidden/>
              </w:rPr>
              <w:t>10</w:t>
            </w:r>
            <w:r>
              <w:rPr>
                <w:noProof/>
                <w:webHidden/>
              </w:rPr>
              <w:fldChar w:fldCharType="end"/>
            </w:r>
          </w:hyperlink>
        </w:p>
        <w:p w14:paraId="6B0B01BC" w14:textId="1EE01A39" w:rsidR="00A073CB" w:rsidRDefault="00A073CB">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25191132" w:history="1">
            <w:r w:rsidRPr="008062F3">
              <w:rPr>
                <w:rStyle w:val="Hyperlink"/>
                <w:noProof/>
              </w:rPr>
              <w:t>3.</w:t>
            </w:r>
            <w:r>
              <w:rPr>
                <w:rFonts w:asciiTheme="minorHAnsi" w:eastAsiaTheme="minorEastAsia" w:hAnsiTheme="minorHAnsi" w:cstheme="minorBidi"/>
                <w:b w:val="0"/>
                <w:bCs w:val="0"/>
                <w:caps w:val="0"/>
                <w:noProof/>
                <w:u w:val="none"/>
                <w:lang w:eastAsia="en-US"/>
              </w:rPr>
              <w:tab/>
            </w:r>
            <w:r w:rsidRPr="008062F3">
              <w:rPr>
                <w:rStyle w:val="Hyperlink"/>
                <w:noProof/>
              </w:rPr>
              <w:t>Service design</w:t>
            </w:r>
            <w:r>
              <w:rPr>
                <w:noProof/>
                <w:webHidden/>
              </w:rPr>
              <w:tab/>
            </w:r>
            <w:r>
              <w:rPr>
                <w:noProof/>
                <w:webHidden/>
              </w:rPr>
              <w:fldChar w:fldCharType="begin"/>
            </w:r>
            <w:r>
              <w:rPr>
                <w:noProof/>
                <w:webHidden/>
              </w:rPr>
              <w:instrText xml:space="preserve"> PAGEREF _Toc125191132 \h </w:instrText>
            </w:r>
            <w:r>
              <w:rPr>
                <w:noProof/>
                <w:webHidden/>
              </w:rPr>
            </w:r>
            <w:r>
              <w:rPr>
                <w:noProof/>
                <w:webHidden/>
              </w:rPr>
              <w:fldChar w:fldCharType="separate"/>
            </w:r>
            <w:r>
              <w:rPr>
                <w:noProof/>
                <w:webHidden/>
              </w:rPr>
              <w:t>11</w:t>
            </w:r>
            <w:r>
              <w:rPr>
                <w:noProof/>
                <w:webHidden/>
              </w:rPr>
              <w:fldChar w:fldCharType="end"/>
            </w:r>
          </w:hyperlink>
        </w:p>
        <w:p w14:paraId="204E6C0E" w14:textId="3333A992" w:rsidR="00A073CB" w:rsidRDefault="00A073CB">
          <w:pPr>
            <w:pStyle w:val="TOC2"/>
            <w:tabs>
              <w:tab w:val="left" w:pos="880"/>
              <w:tab w:val="right" w:leader="dot" w:pos="9016"/>
            </w:tabs>
            <w:rPr>
              <w:rFonts w:eastAsiaTheme="minorEastAsia"/>
              <w:noProof/>
            </w:rPr>
          </w:pPr>
          <w:hyperlink w:anchor="_Toc125191133" w:history="1">
            <w:r w:rsidRPr="008062F3">
              <w:rPr>
                <w:rStyle w:val="Hyperlink"/>
                <w:noProof/>
              </w:rPr>
              <w:t>3.1.</w:t>
            </w:r>
            <w:r>
              <w:rPr>
                <w:rFonts w:eastAsiaTheme="minorEastAsia"/>
                <w:noProof/>
              </w:rPr>
              <w:tab/>
            </w:r>
            <w:r w:rsidRPr="008062F3">
              <w:rPr>
                <w:rStyle w:val="Hyperlink"/>
                <w:noProof/>
              </w:rPr>
              <w:t>Architectural overview</w:t>
            </w:r>
            <w:r>
              <w:rPr>
                <w:noProof/>
                <w:webHidden/>
              </w:rPr>
              <w:tab/>
            </w:r>
            <w:r>
              <w:rPr>
                <w:noProof/>
                <w:webHidden/>
              </w:rPr>
              <w:fldChar w:fldCharType="begin"/>
            </w:r>
            <w:r>
              <w:rPr>
                <w:noProof/>
                <w:webHidden/>
              </w:rPr>
              <w:instrText xml:space="preserve"> PAGEREF _Toc125191133 \h </w:instrText>
            </w:r>
            <w:r>
              <w:rPr>
                <w:noProof/>
                <w:webHidden/>
              </w:rPr>
            </w:r>
            <w:r>
              <w:rPr>
                <w:noProof/>
                <w:webHidden/>
              </w:rPr>
              <w:fldChar w:fldCharType="separate"/>
            </w:r>
            <w:r>
              <w:rPr>
                <w:noProof/>
                <w:webHidden/>
              </w:rPr>
              <w:t>11</w:t>
            </w:r>
            <w:r>
              <w:rPr>
                <w:noProof/>
                <w:webHidden/>
              </w:rPr>
              <w:fldChar w:fldCharType="end"/>
            </w:r>
          </w:hyperlink>
        </w:p>
        <w:p w14:paraId="7B941825" w14:textId="0B699BAD" w:rsidR="00A073CB" w:rsidRDefault="00A073CB">
          <w:pPr>
            <w:pStyle w:val="TOC2"/>
            <w:tabs>
              <w:tab w:val="left" w:pos="880"/>
              <w:tab w:val="right" w:leader="dot" w:pos="9016"/>
            </w:tabs>
            <w:rPr>
              <w:rFonts w:eastAsiaTheme="minorEastAsia"/>
              <w:noProof/>
            </w:rPr>
          </w:pPr>
          <w:hyperlink w:anchor="_Toc125191134" w:history="1">
            <w:r w:rsidRPr="008062F3">
              <w:rPr>
                <w:rStyle w:val="Hyperlink"/>
                <w:noProof/>
              </w:rPr>
              <w:t>3.2.</w:t>
            </w:r>
            <w:r>
              <w:rPr>
                <w:rFonts w:eastAsiaTheme="minorEastAsia"/>
                <w:noProof/>
              </w:rPr>
              <w:tab/>
            </w:r>
            <w:r w:rsidRPr="008062F3">
              <w:rPr>
                <w:rStyle w:val="Hyperlink"/>
                <w:noProof/>
              </w:rPr>
              <w:t>Service context</w:t>
            </w:r>
            <w:r>
              <w:rPr>
                <w:noProof/>
                <w:webHidden/>
              </w:rPr>
              <w:tab/>
            </w:r>
            <w:r>
              <w:rPr>
                <w:noProof/>
                <w:webHidden/>
              </w:rPr>
              <w:fldChar w:fldCharType="begin"/>
            </w:r>
            <w:r>
              <w:rPr>
                <w:noProof/>
                <w:webHidden/>
              </w:rPr>
              <w:instrText xml:space="preserve"> PAGEREF _Toc125191134 \h </w:instrText>
            </w:r>
            <w:r>
              <w:rPr>
                <w:noProof/>
                <w:webHidden/>
              </w:rPr>
            </w:r>
            <w:r>
              <w:rPr>
                <w:noProof/>
                <w:webHidden/>
              </w:rPr>
              <w:fldChar w:fldCharType="separate"/>
            </w:r>
            <w:r>
              <w:rPr>
                <w:noProof/>
                <w:webHidden/>
              </w:rPr>
              <w:t>12</w:t>
            </w:r>
            <w:r>
              <w:rPr>
                <w:noProof/>
                <w:webHidden/>
              </w:rPr>
              <w:fldChar w:fldCharType="end"/>
            </w:r>
          </w:hyperlink>
        </w:p>
        <w:p w14:paraId="7B6F3315" w14:textId="444CAB11" w:rsidR="00A073CB" w:rsidRDefault="00A073CB">
          <w:pPr>
            <w:pStyle w:val="TOC2"/>
            <w:tabs>
              <w:tab w:val="left" w:pos="880"/>
              <w:tab w:val="right" w:leader="dot" w:pos="9016"/>
            </w:tabs>
            <w:rPr>
              <w:rFonts w:eastAsiaTheme="minorEastAsia"/>
              <w:noProof/>
            </w:rPr>
          </w:pPr>
          <w:hyperlink w:anchor="_Toc125191135" w:history="1">
            <w:r w:rsidRPr="008062F3">
              <w:rPr>
                <w:rStyle w:val="Hyperlink"/>
                <w:noProof/>
              </w:rPr>
              <w:t>3.3.</w:t>
            </w:r>
            <w:r>
              <w:rPr>
                <w:rFonts w:eastAsiaTheme="minorEastAsia"/>
                <w:noProof/>
              </w:rPr>
              <w:tab/>
            </w:r>
            <w:r w:rsidRPr="008062F3">
              <w:rPr>
                <w:rStyle w:val="Hyperlink"/>
                <w:noProof/>
              </w:rPr>
              <w:t>Service components</w:t>
            </w:r>
            <w:r>
              <w:rPr>
                <w:noProof/>
                <w:webHidden/>
              </w:rPr>
              <w:tab/>
            </w:r>
            <w:r>
              <w:rPr>
                <w:noProof/>
                <w:webHidden/>
              </w:rPr>
              <w:fldChar w:fldCharType="begin"/>
            </w:r>
            <w:r>
              <w:rPr>
                <w:noProof/>
                <w:webHidden/>
              </w:rPr>
              <w:instrText xml:space="preserve"> PAGEREF _Toc125191135 \h </w:instrText>
            </w:r>
            <w:r>
              <w:rPr>
                <w:noProof/>
                <w:webHidden/>
              </w:rPr>
            </w:r>
            <w:r>
              <w:rPr>
                <w:noProof/>
                <w:webHidden/>
              </w:rPr>
              <w:fldChar w:fldCharType="separate"/>
            </w:r>
            <w:r>
              <w:rPr>
                <w:noProof/>
                <w:webHidden/>
              </w:rPr>
              <w:t>13</w:t>
            </w:r>
            <w:r>
              <w:rPr>
                <w:noProof/>
                <w:webHidden/>
              </w:rPr>
              <w:fldChar w:fldCharType="end"/>
            </w:r>
          </w:hyperlink>
        </w:p>
        <w:p w14:paraId="74079F57" w14:textId="0AEC9D17" w:rsidR="00A073CB" w:rsidRDefault="00A073CB">
          <w:pPr>
            <w:pStyle w:val="TOC2"/>
            <w:tabs>
              <w:tab w:val="left" w:pos="880"/>
              <w:tab w:val="right" w:leader="dot" w:pos="9016"/>
            </w:tabs>
            <w:rPr>
              <w:rFonts w:eastAsiaTheme="minorEastAsia"/>
              <w:noProof/>
            </w:rPr>
          </w:pPr>
          <w:hyperlink w:anchor="_Toc125191136" w:history="1">
            <w:r w:rsidRPr="008062F3">
              <w:rPr>
                <w:rStyle w:val="Hyperlink"/>
                <w:noProof/>
              </w:rPr>
              <w:t>3.4.</w:t>
            </w:r>
            <w:r>
              <w:rPr>
                <w:rFonts w:eastAsiaTheme="minorEastAsia"/>
                <w:noProof/>
              </w:rPr>
              <w:tab/>
            </w:r>
            <w:r w:rsidRPr="008062F3">
              <w:rPr>
                <w:rStyle w:val="Hyperlink"/>
                <w:noProof/>
              </w:rPr>
              <w:t>Service technologies</w:t>
            </w:r>
            <w:r>
              <w:rPr>
                <w:noProof/>
                <w:webHidden/>
              </w:rPr>
              <w:tab/>
            </w:r>
            <w:r>
              <w:rPr>
                <w:noProof/>
                <w:webHidden/>
              </w:rPr>
              <w:fldChar w:fldCharType="begin"/>
            </w:r>
            <w:r>
              <w:rPr>
                <w:noProof/>
                <w:webHidden/>
              </w:rPr>
              <w:instrText xml:space="preserve"> PAGEREF _Toc125191136 \h </w:instrText>
            </w:r>
            <w:r>
              <w:rPr>
                <w:noProof/>
                <w:webHidden/>
              </w:rPr>
            </w:r>
            <w:r>
              <w:rPr>
                <w:noProof/>
                <w:webHidden/>
              </w:rPr>
              <w:fldChar w:fldCharType="separate"/>
            </w:r>
            <w:r>
              <w:rPr>
                <w:noProof/>
                <w:webHidden/>
              </w:rPr>
              <w:t>13</w:t>
            </w:r>
            <w:r>
              <w:rPr>
                <w:noProof/>
                <w:webHidden/>
              </w:rPr>
              <w:fldChar w:fldCharType="end"/>
            </w:r>
          </w:hyperlink>
        </w:p>
        <w:p w14:paraId="6378D067" w14:textId="3D692558" w:rsidR="00A073CB" w:rsidRDefault="00A073CB">
          <w:pPr>
            <w:pStyle w:val="TOC2"/>
            <w:tabs>
              <w:tab w:val="left" w:pos="880"/>
              <w:tab w:val="right" w:leader="dot" w:pos="9016"/>
            </w:tabs>
            <w:rPr>
              <w:rFonts w:eastAsiaTheme="minorEastAsia"/>
              <w:noProof/>
            </w:rPr>
          </w:pPr>
          <w:hyperlink w:anchor="_Toc125191137" w:history="1">
            <w:r w:rsidRPr="008062F3">
              <w:rPr>
                <w:rStyle w:val="Hyperlink"/>
                <w:noProof/>
              </w:rPr>
              <w:t>3.5.</w:t>
            </w:r>
            <w:r>
              <w:rPr>
                <w:rFonts w:eastAsiaTheme="minorEastAsia"/>
                <w:noProof/>
              </w:rPr>
              <w:tab/>
            </w:r>
            <w:r w:rsidRPr="008062F3">
              <w:rPr>
                <w:rStyle w:val="Hyperlink"/>
                <w:noProof/>
              </w:rPr>
              <w:t>Resource organization</w:t>
            </w:r>
            <w:r>
              <w:rPr>
                <w:noProof/>
                <w:webHidden/>
              </w:rPr>
              <w:tab/>
            </w:r>
            <w:r>
              <w:rPr>
                <w:noProof/>
                <w:webHidden/>
              </w:rPr>
              <w:fldChar w:fldCharType="begin"/>
            </w:r>
            <w:r>
              <w:rPr>
                <w:noProof/>
                <w:webHidden/>
              </w:rPr>
              <w:instrText xml:space="preserve"> PAGEREF _Toc125191137 \h </w:instrText>
            </w:r>
            <w:r>
              <w:rPr>
                <w:noProof/>
                <w:webHidden/>
              </w:rPr>
            </w:r>
            <w:r>
              <w:rPr>
                <w:noProof/>
                <w:webHidden/>
              </w:rPr>
              <w:fldChar w:fldCharType="separate"/>
            </w:r>
            <w:r>
              <w:rPr>
                <w:noProof/>
                <w:webHidden/>
              </w:rPr>
              <w:t>14</w:t>
            </w:r>
            <w:r>
              <w:rPr>
                <w:noProof/>
                <w:webHidden/>
              </w:rPr>
              <w:fldChar w:fldCharType="end"/>
            </w:r>
          </w:hyperlink>
        </w:p>
        <w:p w14:paraId="2CDFECBD" w14:textId="418BC341" w:rsidR="00A073CB" w:rsidRDefault="00A073CB">
          <w:pPr>
            <w:pStyle w:val="TOC3"/>
            <w:tabs>
              <w:tab w:val="left" w:pos="1320"/>
              <w:tab w:val="right" w:leader="dot" w:pos="9016"/>
            </w:tabs>
            <w:rPr>
              <w:rFonts w:eastAsiaTheme="minorEastAsia"/>
              <w:noProof/>
            </w:rPr>
          </w:pPr>
          <w:hyperlink w:anchor="_Toc125191138" w:history="1">
            <w:r w:rsidRPr="008062F3">
              <w:rPr>
                <w:rStyle w:val="Hyperlink"/>
                <w:noProof/>
              </w:rPr>
              <w:t>3.5.1.</w:t>
            </w:r>
            <w:r>
              <w:rPr>
                <w:rFonts w:eastAsiaTheme="minorEastAsia"/>
                <w:noProof/>
              </w:rPr>
              <w:tab/>
            </w:r>
            <w:r w:rsidRPr="008062F3">
              <w:rPr>
                <w:rStyle w:val="Hyperlink"/>
                <w:noProof/>
                <w:lang w:eastAsia="de-DE"/>
              </w:rPr>
              <w:t>Naming</w:t>
            </w:r>
            <w:r w:rsidRPr="008062F3">
              <w:rPr>
                <w:rStyle w:val="Hyperlink"/>
                <w:noProof/>
              </w:rPr>
              <w:t xml:space="preserve"> convention</w:t>
            </w:r>
            <w:r>
              <w:rPr>
                <w:noProof/>
                <w:webHidden/>
              </w:rPr>
              <w:tab/>
            </w:r>
            <w:r>
              <w:rPr>
                <w:noProof/>
                <w:webHidden/>
              </w:rPr>
              <w:fldChar w:fldCharType="begin"/>
            </w:r>
            <w:r>
              <w:rPr>
                <w:noProof/>
                <w:webHidden/>
              </w:rPr>
              <w:instrText xml:space="preserve"> PAGEREF _Toc125191138 \h </w:instrText>
            </w:r>
            <w:r>
              <w:rPr>
                <w:noProof/>
                <w:webHidden/>
              </w:rPr>
            </w:r>
            <w:r>
              <w:rPr>
                <w:noProof/>
                <w:webHidden/>
              </w:rPr>
              <w:fldChar w:fldCharType="separate"/>
            </w:r>
            <w:r>
              <w:rPr>
                <w:noProof/>
                <w:webHidden/>
              </w:rPr>
              <w:t>14</w:t>
            </w:r>
            <w:r>
              <w:rPr>
                <w:noProof/>
                <w:webHidden/>
              </w:rPr>
              <w:fldChar w:fldCharType="end"/>
            </w:r>
          </w:hyperlink>
        </w:p>
        <w:p w14:paraId="2589E907" w14:textId="6EE07047" w:rsidR="00A073CB" w:rsidRDefault="00A073CB">
          <w:pPr>
            <w:pStyle w:val="TOC3"/>
            <w:tabs>
              <w:tab w:val="left" w:pos="1320"/>
              <w:tab w:val="right" w:leader="dot" w:pos="9016"/>
            </w:tabs>
            <w:rPr>
              <w:rFonts w:eastAsiaTheme="minorEastAsia"/>
              <w:noProof/>
            </w:rPr>
          </w:pPr>
          <w:hyperlink w:anchor="_Toc125191139" w:history="1">
            <w:r w:rsidRPr="008062F3">
              <w:rPr>
                <w:rStyle w:val="Hyperlink"/>
                <w:noProof/>
                <w:lang w:eastAsia="de-DE"/>
              </w:rPr>
              <w:t>3.5.2.</w:t>
            </w:r>
            <w:r>
              <w:rPr>
                <w:rFonts w:eastAsiaTheme="minorEastAsia"/>
                <w:noProof/>
              </w:rPr>
              <w:tab/>
            </w:r>
            <w:r w:rsidRPr="008062F3">
              <w:rPr>
                <w:rStyle w:val="Hyperlink"/>
                <w:noProof/>
                <w:lang w:eastAsia="de-DE"/>
              </w:rPr>
              <w:t>Azure regions</w:t>
            </w:r>
            <w:r>
              <w:rPr>
                <w:noProof/>
                <w:webHidden/>
              </w:rPr>
              <w:tab/>
            </w:r>
            <w:r>
              <w:rPr>
                <w:noProof/>
                <w:webHidden/>
              </w:rPr>
              <w:fldChar w:fldCharType="begin"/>
            </w:r>
            <w:r>
              <w:rPr>
                <w:noProof/>
                <w:webHidden/>
              </w:rPr>
              <w:instrText xml:space="preserve"> PAGEREF _Toc125191139 \h </w:instrText>
            </w:r>
            <w:r>
              <w:rPr>
                <w:noProof/>
                <w:webHidden/>
              </w:rPr>
            </w:r>
            <w:r>
              <w:rPr>
                <w:noProof/>
                <w:webHidden/>
              </w:rPr>
              <w:fldChar w:fldCharType="separate"/>
            </w:r>
            <w:r>
              <w:rPr>
                <w:noProof/>
                <w:webHidden/>
              </w:rPr>
              <w:t>15</w:t>
            </w:r>
            <w:r>
              <w:rPr>
                <w:noProof/>
                <w:webHidden/>
              </w:rPr>
              <w:fldChar w:fldCharType="end"/>
            </w:r>
          </w:hyperlink>
        </w:p>
        <w:p w14:paraId="36BD6744" w14:textId="423459CD" w:rsidR="00A073CB" w:rsidRDefault="00A073CB">
          <w:pPr>
            <w:pStyle w:val="TOC3"/>
            <w:tabs>
              <w:tab w:val="left" w:pos="1320"/>
              <w:tab w:val="right" w:leader="dot" w:pos="9016"/>
            </w:tabs>
            <w:rPr>
              <w:rFonts w:eastAsiaTheme="minorEastAsia"/>
              <w:noProof/>
            </w:rPr>
          </w:pPr>
          <w:hyperlink w:anchor="_Toc125191140" w:history="1">
            <w:r w:rsidRPr="008062F3">
              <w:rPr>
                <w:rStyle w:val="Hyperlink"/>
                <w:noProof/>
                <w:lang w:eastAsia="de-DE"/>
              </w:rPr>
              <w:t>3.5.3.</w:t>
            </w:r>
            <w:r>
              <w:rPr>
                <w:rFonts w:eastAsiaTheme="minorEastAsia"/>
                <w:noProof/>
              </w:rPr>
              <w:tab/>
            </w:r>
            <w:r w:rsidRPr="008062F3">
              <w:rPr>
                <w:rStyle w:val="Hyperlink"/>
                <w:noProof/>
                <w:lang w:eastAsia="de-DE"/>
              </w:rPr>
              <w:t>Management groups</w:t>
            </w:r>
            <w:r>
              <w:rPr>
                <w:noProof/>
                <w:webHidden/>
              </w:rPr>
              <w:tab/>
            </w:r>
            <w:r>
              <w:rPr>
                <w:noProof/>
                <w:webHidden/>
              </w:rPr>
              <w:fldChar w:fldCharType="begin"/>
            </w:r>
            <w:r>
              <w:rPr>
                <w:noProof/>
                <w:webHidden/>
              </w:rPr>
              <w:instrText xml:space="preserve"> PAGEREF _Toc125191140 \h </w:instrText>
            </w:r>
            <w:r>
              <w:rPr>
                <w:noProof/>
                <w:webHidden/>
              </w:rPr>
            </w:r>
            <w:r>
              <w:rPr>
                <w:noProof/>
                <w:webHidden/>
              </w:rPr>
              <w:fldChar w:fldCharType="separate"/>
            </w:r>
            <w:r>
              <w:rPr>
                <w:noProof/>
                <w:webHidden/>
              </w:rPr>
              <w:t>15</w:t>
            </w:r>
            <w:r>
              <w:rPr>
                <w:noProof/>
                <w:webHidden/>
              </w:rPr>
              <w:fldChar w:fldCharType="end"/>
            </w:r>
          </w:hyperlink>
        </w:p>
        <w:p w14:paraId="1B2F7E9C" w14:textId="7BBABEF6" w:rsidR="00A073CB" w:rsidRDefault="00A073CB">
          <w:pPr>
            <w:pStyle w:val="TOC3"/>
            <w:tabs>
              <w:tab w:val="left" w:pos="1320"/>
              <w:tab w:val="right" w:leader="dot" w:pos="9016"/>
            </w:tabs>
            <w:rPr>
              <w:rFonts w:eastAsiaTheme="minorEastAsia"/>
              <w:noProof/>
            </w:rPr>
          </w:pPr>
          <w:hyperlink w:anchor="_Toc125191141" w:history="1">
            <w:r w:rsidRPr="008062F3">
              <w:rPr>
                <w:rStyle w:val="Hyperlink"/>
                <w:noProof/>
                <w:lang w:eastAsia="de-DE"/>
              </w:rPr>
              <w:t>3.5.4.</w:t>
            </w:r>
            <w:r>
              <w:rPr>
                <w:rFonts w:eastAsiaTheme="minorEastAsia"/>
                <w:noProof/>
              </w:rPr>
              <w:tab/>
            </w:r>
            <w:r w:rsidRPr="008062F3">
              <w:rPr>
                <w:rStyle w:val="Hyperlink"/>
                <w:noProof/>
                <w:lang w:eastAsia="de-DE"/>
              </w:rPr>
              <w:t>Subscriptions</w:t>
            </w:r>
            <w:r>
              <w:rPr>
                <w:noProof/>
                <w:webHidden/>
              </w:rPr>
              <w:tab/>
            </w:r>
            <w:r>
              <w:rPr>
                <w:noProof/>
                <w:webHidden/>
              </w:rPr>
              <w:fldChar w:fldCharType="begin"/>
            </w:r>
            <w:r>
              <w:rPr>
                <w:noProof/>
                <w:webHidden/>
              </w:rPr>
              <w:instrText xml:space="preserve"> PAGEREF _Toc125191141 \h </w:instrText>
            </w:r>
            <w:r>
              <w:rPr>
                <w:noProof/>
                <w:webHidden/>
              </w:rPr>
            </w:r>
            <w:r>
              <w:rPr>
                <w:noProof/>
                <w:webHidden/>
              </w:rPr>
              <w:fldChar w:fldCharType="separate"/>
            </w:r>
            <w:r>
              <w:rPr>
                <w:noProof/>
                <w:webHidden/>
              </w:rPr>
              <w:t>16</w:t>
            </w:r>
            <w:r>
              <w:rPr>
                <w:noProof/>
                <w:webHidden/>
              </w:rPr>
              <w:fldChar w:fldCharType="end"/>
            </w:r>
          </w:hyperlink>
        </w:p>
        <w:p w14:paraId="0818F786" w14:textId="2788FA15" w:rsidR="00A073CB" w:rsidRDefault="00A073CB">
          <w:pPr>
            <w:pStyle w:val="TOC3"/>
            <w:tabs>
              <w:tab w:val="left" w:pos="1320"/>
              <w:tab w:val="right" w:leader="dot" w:pos="9016"/>
            </w:tabs>
            <w:rPr>
              <w:rFonts w:eastAsiaTheme="minorEastAsia"/>
              <w:noProof/>
            </w:rPr>
          </w:pPr>
          <w:hyperlink w:anchor="_Toc125191142" w:history="1">
            <w:r w:rsidRPr="008062F3">
              <w:rPr>
                <w:rStyle w:val="Hyperlink"/>
                <w:noProof/>
                <w:lang w:eastAsia="de-DE"/>
              </w:rPr>
              <w:t>3.5.5.</w:t>
            </w:r>
            <w:r>
              <w:rPr>
                <w:rFonts w:eastAsiaTheme="minorEastAsia"/>
                <w:noProof/>
              </w:rPr>
              <w:tab/>
            </w:r>
            <w:r w:rsidRPr="008062F3">
              <w:rPr>
                <w:rStyle w:val="Hyperlink"/>
                <w:noProof/>
                <w:lang w:eastAsia="de-DE"/>
              </w:rPr>
              <w:t>Resource groups</w:t>
            </w:r>
            <w:r>
              <w:rPr>
                <w:noProof/>
                <w:webHidden/>
              </w:rPr>
              <w:tab/>
            </w:r>
            <w:r>
              <w:rPr>
                <w:noProof/>
                <w:webHidden/>
              </w:rPr>
              <w:fldChar w:fldCharType="begin"/>
            </w:r>
            <w:r>
              <w:rPr>
                <w:noProof/>
                <w:webHidden/>
              </w:rPr>
              <w:instrText xml:space="preserve"> PAGEREF _Toc125191142 \h </w:instrText>
            </w:r>
            <w:r>
              <w:rPr>
                <w:noProof/>
                <w:webHidden/>
              </w:rPr>
            </w:r>
            <w:r>
              <w:rPr>
                <w:noProof/>
                <w:webHidden/>
              </w:rPr>
              <w:fldChar w:fldCharType="separate"/>
            </w:r>
            <w:r>
              <w:rPr>
                <w:noProof/>
                <w:webHidden/>
              </w:rPr>
              <w:t>17</w:t>
            </w:r>
            <w:r>
              <w:rPr>
                <w:noProof/>
                <w:webHidden/>
              </w:rPr>
              <w:fldChar w:fldCharType="end"/>
            </w:r>
          </w:hyperlink>
        </w:p>
        <w:p w14:paraId="40DC82C8" w14:textId="7F34ADCA" w:rsidR="00A073CB" w:rsidRDefault="00A073CB">
          <w:pPr>
            <w:pStyle w:val="TOC3"/>
            <w:tabs>
              <w:tab w:val="left" w:pos="1320"/>
              <w:tab w:val="right" w:leader="dot" w:pos="9016"/>
            </w:tabs>
            <w:rPr>
              <w:rFonts w:eastAsiaTheme="minorEastAsia"/>
              <w:noProof/>
            </w:rPr>
          </w:pPr>
          <w:hyperlink w:anchor="_Toc125191143" w:history="1">
            <w:r w:rsidRPr="008062F3">
              <w:rPr>
                <w:rStyle w:val="Hyperlink"/>
                <w:noProof/>
                <w:lang w:eastAsia="de-DE"/>
              </w:rPr>
              <w:t>3.5.6.</w:t>
            </w:r>
            <w:r>
              <w:rPr>
                <w:rFonts w:eastAsiaTheme="minorEastAsia"/>
                <w:noProof/>
              </w:rPr>
              <w:tab/>
            </w:r>
            <w:r w:rsidRPr="008062F3">
              <w:rPr>
                <w:rStyle w:val="Hyperlink"/>
                <w:noProof/>
                <w:lang w:eastAsia="de-DE"/>
              </w:rPr>
              <w:t>Policies</w:t>
            </w:r>
            <w:r>
              <w:rPr>
                <w:noProof/>
                <w:webHidden/>
              </w:rPr>
              <w:tab/>
            </w:r>
            <w:r>
              <w:rPr>
                <w:noProof/>
                <w:webHidden/>
              </w:rPr>
              <w:fldChar w:fldCharType="begin"/>
            </w:r>
            <w:r>
              <w:rPr>
                <w:noProof/>
                <w:webHidden/>
              </w:rPr>
              <w:instrText xml:space="preserve"> PAGEREF _Toc125191143 \h </w:instrText>
            </w:r>
            <w:r>
              <w:rPr>
                <w:noProof/>
                <w:webHidden/>
              </w:rPr>
            </w:r>
            <w:r>
              <w:rPr>
                <w:noProof/>
                <w:webHidden/>
              </w:rPr>
              <w:fldChar w:fldCharType="separate"/>
            </w:r>
            <w:r>
              <w:rPr>
                <w:noProof/>
                <w:webHidden/>
              </w:rPr>
              <w:t>21</w:t>
            </w:r>
            <w:r>
              <w:rPr>
                <w:noProof/>
                <w:webHidden/>
              </w:rPr>
              <w:fldChar w:fldCharType="end"/>
            </w:r>
          </w:hyperlink>
        </w:p>
        <w:p w14:paraId="669207D9" w14:textId="3E61C47A" w:rsidR="00A073CB" w:rsidRDefault="00A073CB">
          <w:pPr>
            <w:pStyle w:val="TOC3"/>
            <w:tabs>
              <w:tab w:val="left" w:pos="1320"/>
              <w:tab w:val="right" w:leader="dot" w:pos="9016"/>
            </w:tabs>
            <w:rPr>
              <w:rFonts w:eastAsiaTheme="minorEastAsia"/>
              <w:noProof/>
            </w:rPr>
          </w:pPr>
          <w:hyperlink w:anchor="_Toc125191144" w:history="1">
            <w:r w:rsidRPr="008062F3">
              <w:rPr>
                <w:rStyle w:val="Hyperlink"/>
                <w:noProof/>
              </w:rPr>
              <w:t>3.5.7.</w:t>
            </w:r>
            <w:r>
              <w:rPr>
                <w:rFonts w:eastAsiaTheme="minorEastAsia"/>
                <w:noProof/>
              </w:rPr>
              <w:tab/>
            </w:r>
            <w:r w:rsidRPr="008062F3">
              <w:rPr>
                <w:rStyle w:val="Hyperlink"/>
                <w:noProof/>
                <w:lang w:eastAsia="de-DE"/>
              </w:rPr>
              <w:t>Resource</w:t>
            </w:r>
            <w:r w:rsidRPr="008062F3">
              <w:rPr>
                <w:rStyle w:val="Hyperlink"/>
                <w:noProof/>
              </w:rPr>
              <w:t xml:space="preserve"> tagging</w:t>
            </w:r>
            <w:r>
              <w:rPr>
                <w:noProof/>
                <w:webHidden/>
              </w:rPr>
              <w:tab/>
            </w:r>
            <w:r>
              <w:rPr>
                <w:noProof/>
                <w:webHidden/>
              </w:rPr>
              <w:fldChar w:fldCharType="begin"/>
            </w:r>
            <w:r>
              <w:rPr>
                <w:noProof/>
                <w:webHidden/>
              </w:rPr>
              <w:instrText xml:space="preserve"> PAGEREF _Toc125191144 \h </w:instrText>
            </w:r>
            <w:r>
              <w:rPr>
                <w:noProof/>
                <w:webHidden/>
              </w:rPr>
            </w:r>
            <w:r>
              <w:rPr>
                <w:noProof/>
                <w:webHidden/>
              </w:rPr>
              <w:fldChar w:fldCharType="separate"/>
            </w:r>
            <w:r>
              <w:rPr>
                <w:noProof/>
                <w:webHidden/>
              </w:rPr>
              <w:t>22</w:t>
            </w:r>
            <w:r>
              <w:rPr>
                <w:noProof/>
                <w:webHidden/>
              </w:rPr>
              <w:fldChar w:fldCharType="end"/>
            </w:r>
          </w:hyperlink>
        </w:p>
        <w:p w14:paraId="0B43FDD5" w14:textId="78135E01" w:rsidR="00A073CB" w:rsidRDefault="00A073CB">
          <w:pPr>
            <w:pStyle w:val="TOC2"/>
            <w:tabs>
              <w:tab w:val="left" w:pos="880"/>
              <w:tab w:val="right" w:leader="dot" w:pos="9016"/>
            </w:tabs>
            <w:rPr>
              <w:rFonts w:eastAsiaTheme="minorEastAsia"/>
              <w:noProof/>
            </w:rPr>
          </w:pPr>
          <w:hyperlink w:anchor="_Toc125191145" w:history="1">
            <w:r w:rsidRPr="008062F3">
              <w:rPr>
                <w:rStyle w:val="Hyperlink"/>
                <w:noProof/>
              </w:rPr>
              <w:t>3.6.</w:t>
            </w:r>
            <w:r>
              <w:rPr>
                <w:rFonts w:eastAsiaTheme="minorEastAsia"/>
                <w:noProof/>
              </w:rPr>
              <w:tab/>
            </w:r>
            <w:r w:rsidRPr="008062F3">
              <w:rPr>
                <w:rStyle w:val="Hyperlink"/>
                <w:noProof/>
              </w:rPr>
              <w:t>Identity and access management</w:t>
            </w:r>
            <w:r>
              <w:rPr>
                <w:noProof/>
                <w:webHidden/>
              </w:rPr>
              <w:tab/>
            </w:r>
            <w:r>
              <w:rPr>
                <w:noProof/>
                <w:webHidden/>
              </w:rPr>
              <w:fldChar w:fldCharType="begin"/>
            </w:r>
            <w:r>
              <w:rPr>
                <w:noProof/>
                <w:webHidden/>
              </w:rPr>
              <w:instrText xml:space="preserve"> PAGEREF _Toc125191145 \h </w:instrText>
            </w:r>
            <w:r>
              <w:rPr>
                <w:noProof/>
                <w:webHidden/>
              </w:rPr>
            </w:r>
            <w:r>
              <w:rPr>
                <w:noProof/>
                <w:webHidden/>
              </w:rPr>
              <w:fldChar w:fldCharType="separate"/>
            </w:r>
            <w:r>
              <w:rPr>
                <w:noProof/>
                <w:webHidden/>
              </w:rPr>
              <w:t>23</w:t>
            </w:r>
            <w:r>
              <w:rPr>
                <w:noProof/>
                <w:webHidden/>
              </w:rPr>
              <w:fldChar w:fldCharType="end"/>
            </w:r>
          </w:hyperlink>
        </w:p>
        <w:p w14:paraId="4A6D7A5E" w14:textId="172E139A" w:rsidR="00A073CB" w:rsidRDefault="00A073CB">
          <w:pPr>
            <w:pStyle w:val="TOC3"/>
            <w:tabs>
              <w:tab w:val="left" w:pos="1320"/>
              <w:tab w:val="right" w:leader="dot" w:pos="9016"/>
            </w:tabs>
            <w:rPr>
              <w:rFonts w:eastAsiaTheme="minorEastAsia"/>
              <w:noProof/>
            </w:rPr>
          </w:pPr>
          <w:hyperlink w:anchor="_Toc125191146" w:history="1">
            <w:r w:rsidRPr="008062F3">
              <w:rPr>
                <w:rStyle w:val="Hyperlink"/>
                <w:noProof/>
                <w:lang w:eastAsia="de-DE"/>
              </w:rPr>
              <w:t>3.6.1.</w:t>
            </w:r>
            <w:r>
              <w:rPr>
                <w:rFonts w:eastAsiaTheme="minorEastAsia"/>
                <w:noProof/>
              </w:rPr>
              <w:tab/>
            </w:r>
            <w:r w:rsidRPr="008062F3">
              <w:rPr>
                <w:rStyle w:val="Hyperlink"/>
                <w:noProof/>
              </w:rPr>
              <w:t>Corporate</w:t>
            </w:r>
            <w:r w:rsidRPr="008062F3">
              <w:rPr>
                <w:rStyle w:val="Hyperlink"/>
                <w:noProof/>
                <w:lang w:eastAsia="de-DE"/>
              </w:rPr>
              <w:t xml:space="preserve"> identity synchronization</w:t>
            </w:r>
            <w:r>
              <w:rPr>
                <w:noProof/>
                <w:webHidden/>
              </w:rPr>
              <w:tab/>
            </w:r>
            <w:r>
              <w:rPr>
                <w:noProof/>
                <w:webHidden/>
              </w:rPr>
              <w:fldChar w:fldCharType="begin"/>
            </w:r>
            <w:r>
              <w:rPr>
                <w:noProof/>
                <w:webHidden/>
              </w:rPr>
              <w:instrText xml:space="preserve"> PAGEREF _Toc125191146 \h </w:instrText>
            </w:r>
            <w:r>
              <w:rPr>
                <w:noProof/>
                <w:webHidden/>
              </w:rPr>
            </w:r>
            <w:r>
              <w:rPr>
                <w:noProof/>
                <w:webHidden/>
              </w:rPr>
              <w:fldChar w:fldCharType="separate"/>
            </w:r>
            <w:r>
              <w:rPr>
                <w:noProof/>
                <w:webHidden/>
              </w:rPr>
              <w:t>23</w:t>
            </w:r>
            <w:r>
              <w:rPr>
                <w:noProof/>
                <w:webHidden/>
              </w:rPr>
              <w:fldChar w:fldCharType="end"/>
            </w:r>
          </w:hyperlink>
        </w:p>
        <w:p w14:paraId="64FC4582" w14:textId="2CC5C0CB" w:rsidR="00A073CB" w:rsidRDefault="00A073CB">
          <w:pPr>
            <w:pStyle w:val="TOC3"/>
            <w:tabs>
              <w:tab w:val="left" w:pos="1320"/>
              <w:tab w:val="right" w:leader="dot" w:pos="9016"/>
            </w:tabs>
            <w:rPr>
              <w:rFonts w:eastAsiaTheme="minorEastAsia"/>
              <w:noProof/>
            </w:rPr>
          </w:pPr>
          <w:hyperlink w:anchor="_Toc125191147" w:history="1">
            <w:r w:rsidRPr="008062F3">
              <w:rPr>
                <w:rStyle w:val="Hyperlink"/>
                <w:noProof/>
                <w:lang w:eastAsia="de-DE"/>
              </w:rPr>
              <w:t>3.6.2.</w:t>
            </w:r>
            <w:r>
              <w:rPr>
                <w:rFonts w:eastAsiaTheme="minorEastAsia"/>
                <w:noProof/>
              </w:rPr>
              <w:tab/>
            </w:r>
            <w:r w:rsidRPr="008062F3">
              <w:rPr>
                <w:rStyle w:val="Hyperlink"/>
                <w:noProof/>
              </w:rPr>
              <w:t>Authentication</w:t>
            </w:r>
            <w:r w:rsidRPr="008062F3">
              <w:rPr>
                <w:rStyle w:val="Hyperlink"/>
                <w:noProof/>
                <w:lang w:eastAsia="de-DE"/>
              </w:rPr>
              <w:t xml:space="preserve"> and authorization services/features</w:t>
            </w:r>
            <w:r>
              <w:rPr>
                <w:noProof/>
                <w:webHidden/>
              </w:rPr>
              <w:tab/>
            </w:r>
            <w:r>
              <w:rPr>
                <w:noProof/>
                <w:webHidden/>
              </w:rPr>
              <w:fldChar w:fldCharType="begin"/>
            </w:r>
            <w:r>
              <w:rPr>
                <w:noProof/>
                <w:webHidden/>
              </w:rPr>
              <w:instrText xml:space="preserve"> PAGEREF _Toc125191147 \h </w:instrText>
            </w:r>
            <w:r>
              <w:rPr>
                <w:noProof/>
                <w:webHidden/>
              </w:rPr>
            </w:r>
            <w:r>
              <w:rPr>
                <w:noProof/>
                <w:webHidden/>
              </w:rPr>
              <w:fldChar w:fldCharType="separate"/>
            </w:r>
            <w:r>
              <w:rPr>
                <w:noProof/>
                <w:webHidden/>
              </w:rPr>
              <w:t>23</w:t>
            </w:r>
            <w:r>
              <w:rPr>
                <w:noProof/>
                <w:webHidden/>
              </w:rPr>
              <w:fldChar w:fldCharType="end"/>
            </w:r>
          </w:hyperlink>
        </w:p>
        <w:p w14:paraId="3D037281" w14:textId="49EC9662" w:rsidR="00A073CB" w:rsidRDefault="00A073CB">
          <w:pPr>
            <w:pStyle w:val="TOC3"/>
            <w:tabs>
              <w:tab w:val="left" w:pos="1320"/>
              <w:tab w:val="right" w:leader="dot" w:pos="9016"/>
            </w:tabs>
            <w:rPr>
              <w:rFonts w:eastAsiaTheme="minorEastAsia"/>
              <w:noProof/>
            </w:rPr>
          </w:pPr>
          <w:hyperlink w:anchor="_Toc125191148" w:history="1">
            <w:r w:rsidRPr="008062F3">
              <w:rPr>
                <w:rStyle w:val="Hyperlink"/>
                <w:noProof/>
                <w:lang w:eastAsia="de-DE"/>
              </w:rPr>
              <w:t>3.6.3.</w:t>
            </w:r>
            <w:r>
              <w:rPr>
                <w:rFonts w:eastAsiaTheme="minorEastAsia"/>
                <w:noProof/>
              </w:rPr>
              <w:tab/>
            </w:r>
            <w:r w:rsidRPr="008062F3">
              <w:rPr>
                <w:rStyle w:val="Hyperlink"/>
                <w:noProof/>
              </w:rPr>
              <w:t>Emergency</w:t>
            </w:r>
            <w:r w:rsidRPr="008062F3">
              <w:rPr>
                <w:rStyle w:val="Hyperlink"/>
                <w:noProof/>
                <w:lang w:eastAsia="de-DE"/>
              </w:rPr>
              <w:t xml:space="preserve"> access accounts</w:t>
            </w:r>
            <w:r>
              <w:rPr>
                <w:noProof/>
                <w:webHidden/>
              </w:rPr>
              <w:tab/>
            </w:r>
            <w:r>
              <w:rPr>
                <w:noProof/>
                <w:webHidden/>
              </w:rPr>
              <w:fldChar w:fldCharType="begin"/>
            </w:r>
            <w:r>
              <w:rPr>
                <w:noProof/>
                <w:webHidden/>
              </w:rPr>
              <w:instrText xml:space="preserve"> PAGEREF _Toc125191148 \h </w:instrText>
            </w:r>
            <w:r>
              <w:rPr>
                <w:noProof/>
                <w:webHidden/>
              </w:rPr>
            </w:r>
            <w:r>
              <w:rPr>
                <w:noProof/>
                <w:webHidden/>
              </w:rPr>
              <w:fldChar w:fldCharType="separate"/>
            </w:r>
            <w:r>
              <w:rPr>
                <w:noProof/>
                <w:webHidden/>
              </w:rPr>
              <w:t>23</w:t>
            </w:r>
            <w:r>
              <w:rPr>
                <w:noProof/>
                <w:webHidden/>
              </w:rPr>
              <w:fldChar w:fldCharType="end"/>
            </w:r>
          </w:hyperlink>
        </w:p>
        <w:p w14:paraId="484C9661" w14:textId="29956FFE" w:rsidR="00A073CB" w:rsidRDefault="00A073CB">
          <w:pPr>
            <w:pStyle w:val="TOC3"/>
            <w:tabs>
              <w:tab w:val="left" w:pos="1320"/>
              <w:tab w:val="right" w:leader="dot" w:pos="9016"/>
            </w:tabs>
            <w:rPr>
              <w:rFonts w:eastAsiaTheme="minorEastAsia"/>
              <w:noProof/>
            </w:rPr>
          </w:pPr>
          <w:hyperlink w:anchor="_Toc125191149" w:history="1">
            <w:r w:rsidRPr="008062F3">
              <w:rPr>
                <w:rStyle w:val="Hyperlink"/>
                <w:noProof/>
                <w:lang w:eastAsia="de-DE"/>
              </w:rPr>
              <w:t>3.6.4.</w:t>
            </w:r>
            <w:r>
              <w:rPr>
                <w:rFonts w:eastAsiaTheme="minorEastAsia"/>
                <w:noProof/>
              </w:rPr>
              <w:tab/>
            </w:r>
            <w:r w:rsidRPr="008062F3">
              <w:rPr>
                <w:rStyle w:val="Hyperlink"/>
                <w:noProof/>
              </w:rPr>
              <w:t>Monitoring</w:t>
            </w:r>
            <w:r w:rsidRPr="008062F3">
              <w:rPr>
                <w:rStyle w:val="Hyperlink"/>
                <w:noProof/>
                <w:lang w:eastAsia="de-DE"/>
              </w:rPr>
              <w:t>, logging, and alerting</w:t>
            </w:r>
            <w:r>
              <w:rPr>
                <w:noProof/>
                <w:webHidden/>
              </w:rPr>
              <w:tab/>
            </w:r>
            <w:r>
              <w:rPr>
                <w:noProof/>
                <w:webHidden/>
              </w:rPr>
              <w:fldChar w:fldCharType="begin"/>
            </w:r>
            <w:r>
              <w:rPr>
                <w:noProof/>
                <w:webHidden/>
              </w:rPr>
              <w:instrText xml:space="preserve"> PAGEREF _Toc125191149 \h </w:instrText>
            </w:r>
            <w:r>
              <w:rPr>
                <w:noProof/>
                <w:webHidden/>
              </w:rPr>
            </w:r>
            <w:r>
              <w:rPr>
                <w:noProof/>
                <w:webHidden/>
              </w:rPr>
              <w:fldChar w:fldCharType="separate"/>
            </w:r>
            <w:r>
              <w:rPr>
                <w:noProof/>
                <w:webHidden/>
              </w:rPr>
              <w:t>23</w:t>
            </w:r>
            <w:r>
              <w:rPr>
                <w:noProof/>
                <w:webHidden/>
              </w:rPr>
              <w:fldChar w:fldCharType="end"/>
            </w:r>
          </w:hyperlink>
        </w:p>
        <w:p w14:paraId="3D31E712" w14:textId="52E4521D" w:rsidR="00A073CB" w:rsidRDefault="00A073CB">
          <w:pPr>
            <w:pStyle w:val="TOC3"/>
            <w:tabs>
              <w:tab w:val="left" w:pos="1320"/>
              <w:tab w:val="right" w:leader="dot" w:pos="9016"/>
            </w:tabs>
            <w:rPr>
              <w:rFonts w:eastAsiaTheme="minorEastAsia"/>
              <w:noProof/>
            </w:rPr>
          </w:pPr>
          <w:hyperlink w:anchor="_Toc125191150" w:history="1">
            <w:r w:rsidRPr="008062F3">
              <w:rPr>
                <w:rStyle w:val="Hyperlink"/>
                <w:noProof/>
                <w:lang w:eastAsia="de-DE"/>
              </w:rPr>
              <w:t>3.6.5.</w:t>
            </w:r>
            <w:r>
              <w:rPr>
                <w:rFonts w:eastAsiaTheme="minorEastAsia"/>
                <w:noProof/>
              </w:rPr>
              <w:tab/>
            </w:r>
            <w:r w:rsidRPr="008062F3">
              <w:rPr>
                <w:rStyle w:val="Hyperlink"/>
                <w:noProof/>
              </w:rPr>
              <w:t>External</w:t>
            </w:r>
            <w:r w:rsidRPr="008062F3">
              <w:rPr>
                <w:rStyle w:val="Hyperlink"/>
                <w:noProof/>
                <w:lang w:eastAsia="de-DE"/>
              </w:rPr>
              <w:t xml:space="preserve"> users</w:t>
            </w:r>
            <w:r>
              <w:rPr>
                <w:noProof/>
                <w:webHidden/>
              </w:rPr>
              <w:tab/>
            </w:r>
            <w:r>
              <w:rPr>
                <w:noProof/>
                <w:webHidden/>
              </w:rPr>
              <w:fldChar w:fldCharType="begin"/>
            </w:r>
            <w:r>
              <w:rPr>
                <w:noProof/>
                <w:webHidden/>
              </w:rPr>
              <w:instrText xml:space="preserve"> PAGEREF _Toc125191150 \h </w:instrText>
            </w:r>
            <w:r>
              <w:rPr>
                <w:noProof/>
                <w:webHidden/>
              </w:rPr>
            </w:r>
            <w:r>
              <w:rPr>
                <w:noProof/>
                <w:webHidden/>
              </w:rPr>
              <w:fldChar w:fldCharType="separate"/>
            </w:r>
            <w:r>
              <w:rPr>
                <w:noProof/>
                <w:webHidden/>
              </w:rPr>
              <w:t>23</w:t>
            </w:r>
            <w:r>
              <w:rPr>
                <w:noProof/>
                <w:webHidden/>
              </w:rPr>
              <w:fldChar w:fldCharType="end"/>
            </w:r>
          </w:hyperlink>
        </w:p>
        <w:p w14:paraId="3E7A8398" w14:textId="556334B4" w:rsidR="00A073CB" w:rsidRDefault="00A073CB">
          <w:pPr>
            <w:pStyle w:val="TOC3"/>
            <w:tabs>
              <w:tab w:val="left" w:pos="1320"/>
              <w:tab w:val="right" w:leader="dot" w:pos="9016"/>
            </w:tabs>
            <w:rPr>
              <w:rFonts w:eastAsiaTheme="minorEastAsia"/>
              <w:noProof/>
            </w:rPr>
          </w:pPr>
          <w:hyperlink w:anchor="_Toc125191151" w:history="1">
            <w:r w:rsidRPr="008062F3">
              <w:rPr>
                <w:rStyle w:val="Hyperlink"/>
                <w:noProof/>
                <w:lang w:eastAsia="de-DE"/>
              </w:rPr>
              <w:t>3.6.6.</w:t>
            </w:r>
            <w:r>
              <w:rPr>
                <w:rFonts w:eastAsiaTheme="minorEastAsia"/>
                <w:noProof/>
              </w:rPr>
              <w:tab/>
            </w:r>
            <w:r w:rsidRPr="008062F3">
              <w:rPr>
                <w:rStyle w:val="Hyperlink"/>
                <w:noProof/>
                <w:lang w:eastAsia="de-DE"/>
              </w:rPr>
              <w:t>Access to resources</w:t>
            </w:r>
            <w:r>
              <w:rPr>
                <w:noProof/>
                <w:webHidden/>
              </w:rPr>
              <w:tab/>
            </w:r>
            <w:r>
              <w:rPr>
                <w:noProof/>
                <w:webHidden/>
              </w:rPr>
              <w:fldChar w:fldCharType="begin"/>
            </w:r>
            <w:r>
              <w:rPr>
                <w:noProof/>
                <w:webHidden/>
              </w:rPr>
              <w:instrText xml:space="preserve"> PAGEREF _Toc125191151 \h </w:instrText>
            </w:r>
            <w:r>
              <w:rPr>
                <w:noProof/>
                <w:webHidden/>
              </w:rPr>
            </w:r>
            <w:r>
              <w:rPr>
                <w:noProof/>
                <w:webHidden/>
              </w:rPr>
              <w:fldChar w:fldCharType="separate"/>
            </w:r>
            <w:r>
              <w:rPr>
                <w:noProof/>
                <w:webHidden/>
              </w:rPr>
              <w:t>23</w:t>
            </w:r>
            <w:r>
              <w:rPr>
                <w:noProof/>
                <w:webHidden/>
              </w:rPr>
              <w:fldChar w:fldCharType="end"/>
            </w:r>
          </w:hyperlink>
        </w:p>
        <w:p w14:paraId="7D1720D4" w14:textId="79715E36" w:rsidR="00A073CB" w:rsidRDefault="00A073CB">
          <w:pPr>
            <w:pStyle w:val="TOC2"/>
            <w:tabs>
              <w:tab w:val="left" w:pos="880"/>
              <w:tab w:val="right" w:leader="dot" w:pos="9016"/>
            </w:tabs>
            <w:rPr>
              <w:rFonts w:eastAsiaTheme="minorEastAsia"/>
              <w:noProof/>
            </w:rPr>
          </w:pPr>
          <w:hyperlink w:anchor="_Toc125191152" w:history="1">
            <w:r w:rsidRPr="008062F3">
              <w:rPr>
                <w:rStyle w:val="Hyperlink"/>
                <w:noProof/>
              </w:rPr>
              <w:t>3.7.</w:t>
            </w:r>
            <w:r>
              <w:rPr>
                <w:rFonts w:eastAsiaTheme="minorEastAsia"/>
                <w:noProof/>
              </w:rPr>
              <w:tab/>
            </w:r>
            <w:r w:rsidRPr="008062F3">
              <w:rPr>
                <w:rStyle w:val="Hyperlink"/>
                <w:noProof/>
              </w:rPr>
              <w:t>Network topology and connectivity</w:t>
            </w:r>
            <w:r>
              <w:rPr>
                <w:noProof/>
                <w:webHidden/>
              </w:rPr>
              <w:tab/>
            </w:r>
            <w:r>
              <w:rPr>
                <w:noProof/>
                <w:webHidden/>
              </w:rPr>
              <w:fldChar w:fldCharType="begin"/>
            </w:r>
            <w:r>
              <w:rPr>
                <w:noProof/>
                <w:webHidden/>
              </w:rPr>
              <w:instrText xml:space="preserve"> PAGEREF _Toc125191152 \h </w:instrText>
            </w:r>
            <w:r>
              <w:rPr>
                <w:noProof/>
                <w:webHidden/>
              </w:rPr>
            </w:r>
            <w:r>
              <w:rPr>
                <w:noProof/>
                <w:webHidden/>
              </w:rPr>
              <w:fldChar w:fldCharType="separate"/>
            </w:r>
            <w:r>
              <w:rPr>
                <w:noProof/>
                <w:webHidden/>
              </w:rPr>
              <w:t>24</w:t>
            </w:r>
            <w:r>
              <w:rPr>
                <w:noProof/>
                <w:webHidden/>
              </w:rPr>
              <w:fldChar w:fldCharType="end"/>
            </w:r>
          </w:hyperlink>
        </w:p>
        <w:p w14:paraId="7B535135" w14:textId="3EDCB350" w:rsidR="00A073CB" w:rsidRDefault="00A073CB">
          <w:pPr>
            <w:pStyle w:val="TOC3"/>
            <w:tabs>
              <w:tab w:val="left" w:pos="1320"/>
              <w:tab w:val="right" w:leader="dot" w:pos="9016"/>
            </w:tabs>
            <w:rPr>
              <w:rFonts w:eastAsiaTheme="minorEastAsia"/>
              <w:noProof/>
            </w:rPr>
          </w:pPr>
          <w:hyperlink w:anchor="_Toc125191153" w:history="1">
            <w:r w:rsidRPr="008062F3">
              <w:rPr>
                <w:rStyle w:val="Hyperlink"/>
                <w:noProof/>
              </w:rPr>
              <w:t>3.7.1.</w:t>
            </w:r>
            <w:r>
              <w:rPr>
                <w:rFonts w:eastAsiaTheme="minorEastAsia"/>
                <w:noProof/>
              </w:rPr>
              <w:tab/>
            </w:r>
            <w:r w:rsidRPr="008062F3">
              <w:rPr>
                <w:rStyle w:val="Hyperlink"/>
                <w:noProof/>
                <w:lang w:eastAsia="de-DE"/>
              </w:rPr>
              <w:t xml:space="preserve">Virtual </w:t>
            </w:r>
            <w:r w:rsidRPr="008062F3">
              <w:rPr>
                <w:rStyle w:val="Hyperlink"/>
                <w:noProof/>
              </w:rPr>
              <w:t>networks</w:t>
            </w:r>
            <w:r>
              <w:rPr>
                <w:noProof/>
                <w:webHidden/>
              </w:rPr>
              <w:tab/>
            </w:r>
            <w:r>
              <w:rPr>
                <w:noProof/>
                <w:webHidden/>
              </w:rPr>
              <w:fldChar w:fldCharType="begin"/>
            </w:r>
            <w:r>
              <w:rPr>
                <w:noProof/>
                <w:webHidden/>
              </w:rPr>
              <w:instrText xml:space="preserve"> PAGEREF _Toc125191153 \h </w:instrText>
            </w:r>
            <w:r>
              <w:rPr>
                <w:noProof/>
                <w:webHidden/>
              </w:rPr>
            </w:r>
            <w:r>
              <w:rPr>
                <w:noProof/>
                <w:webHidden/>
              </w:rPr>
              <w:fldChar w:fldCharType="separate"/>
            </w:r>
            <w:r>
              <w:rPr>
                <w:noProof/>
                <w:webHidden/>
              </w:rPr>
              <w:t>24</w:t>
            </w:r>
            <w:r>
              <w:rPr>
                <w:noProof/>
                <w:webHidden/>
              </w:rPr>
              <w:fldChar w:fldCharType="end"/>
            </w:r>
          </w:hyperlink>
        </w:p>
        <w:p w14:paraId="465F698C" w14:textId="7BFB51FE" w:rsidR="00A073CB" w:rsidRDefault="00A073CB">
          <w:pPr>
            <w:pStyle w:val="TOC3"/>
            <w:tabs>
              <w:tab w:val="left" w:pos="1320"/>
              <w:tab w:val="right" w:leader="dot" w:pos="9016"/>
            </w:tabs>
            <w:rPr>
              <w:rFonts w:eastAsiaTheme="minorEastAsia"/>
              <w:noProof/>
            </w:rPr>
          </w:pPr>
          <w:hyperlink w:anchor="_Toc125191154" w:history="1">
            <w:r w:rsidRPr="008062F3">
              <w:rPr>
                <w:rStyle w:val="Hyperlink"/>
                <w:noProof/>
                <w:lang w:eastAsia="de-DE"/>
              </w:rPr>
              <w:t>3.7.2.</w:t>
            </w:r>
            <w:r>
              <w:rPr>
                <w:rFonts w:eastAsiaTheme="minorEastAsia"/>
                <w:noProof/>
              </w:rPr>
              <w:tab/>
            </w:r>
            <w:r w:rsidRPr="008062F3">
              <w:rPr>
                <w:rStyle w:val="Hyperlink"/>
                <w:noProof/>
              </w:rPr>
              <w:t>Network</w:t>
            </w:r>
            <w:r w:rsidRPr="008062F3">
              <w:rPr>
                <w:rStyle w:val="Hyperlink"/>
                <w:noProof/>
                <w:lang w:eastAsia="de-DE"/>
              </w:rPr>
              <w:t xml:space="preserve"> topology</w:t>
            </w:r>
            <w:r>
              <w:rPr>
                <w:noProof/>
                <w:webHidden/>
              </w:rPr>
              <w:tab/>
            </w:r>
            <w:r>
              <w:rPr>
                <w:noProof/>
                <w:webHidden/>
              </w:rPr>
              <w:fldChar w:fldCharType="begin"/>
            </w:r>
            <w:r>
              <w:rPr>
                <w:noProof/>
                <w:webHidden/>
              </w:rPr>
              <w:instrText xml:space="preserve"> PAGEREF _Toc125191154 \h </w:instrText>
            </w:r>
            <w:r>
              <w:rPr>
                <w:noProof/>
                <w:webHidden/>
              </w:rPr>
            </w:r>
            <w:r>
              <w:rPr>
                <w:noProof/>
                <w:webHidden/>
              </w:rPr>
              <w:fldChar w:fldCharType="separate"/>
            </w:r>
            <w:r>
              <w:rPr>
                <w:noProof/>
                <w:webHidden/>
              </w:rPr>
              <w:t>25</w:t>
            </w:r>
            <w:r>
              <w:rPr>
                <w:noProof/>
                <w:webHidden/>
              </w:rPr>
              <w:fldChar w:fldCharType="end"/>
            </w:r>
          </w:hyperlink>
        </w:p>
        <w:p w14:paraId="5560ED1C" w14:textId="605A0374" w:rsidR="00A073CB" w:rsidRDefault="00A073CB">
          <w:pPr>
            <w:pStyle w:val="TOC3"/>
            <w:tabs>
              <w:tab w:val="left" w:pos="1320"/>
              <w:tab w:val="right" w:leader="dot" w:pos="9016"/>
            </w:tabs>
            <w:rPr>
              <w:rFonts w:eastAsiaTheme="minorEastAsia"/>
              <w:noProof/>
            </w:rPr>
          </w:pPr>
          <w:hyperlink w:anchor="_Toc125191155" w:history="1">
            <w:r w:rsidRPr="008062F3">
              <w:rPr>
                <w:rStyle w:val="Hyperlink"/>
                <w:noProof/>
                <w:lang w:eastAsia="de-DE"/>
              </w:rPr>
              <w:t>3.7.3.</w:t>
            </w:r>
            <w:r>
              <w:rPr>
                <w:rFonts w:eastAsiaTheme="minorEastAsia"/>
                <w:noProof/>
              </w:rPr>
              <w:tab/>
            </w:r>
            <w:r w:rsidRPr="008062F3">
              <w:rPr>
                <w:rStyle w:val="Hyperlink"/>
                <w:noProof/>
                <w:lang w:eastAsia="de-DE"/>
              </w:rPr>
              <w:t>IP addressing</w:t>
            </w:r>
            <w:r>
              <w:rPr>
                <w:noProof/>
                <w:webHidden/>
              </w:rPr>
              <w:tab/>
            </w:r>
            <w:r>
              <w:rPr>
                <w:noProof/>
                <w:webHidden/>
              </w:rPr>
              <w:fldChar w:fldCharType="begin"/>
            </w:r>
            <w:r>
              <w:rPr>
                <w:noProof/>
                <w:webHidden/>
              </w:rPr>
              <w:instrText xml:space="preserve"> PAGEREF _Toc125191155 \h </w:instrText>
            </w:r>
            <w:r>
              <w:rPr>
                <w:noProof/>
                <w:webHidden/>
              </w:rPr>
            </w:r>
            <w:r>
              <w:rPr>
                <w:noProof/>
                <w:webHidden/>
              </w:rPr>
              <w:fldChar w:fldCharType="separate"/>
            </w:r>
            <w:r>
              <w:rPr>
                <w:noProof/>
                <w:webHidden/>
              </w:rPr>
              <w:t>27</w:t>
            </w:r>
            <w:r>
              <w:rPr>
                <w:noProof/>
                <w:webHidden/>
              </w:rPr>
              <w:fldChar w:fldCharType="end"/>
            </w:r>
          </w:hyperlink>
        </w:p>
        <w:p w14:paraId="02752F6E" w14:textId="498E3BF6" w:rsidR="00A073CB" w:rsidRDefault="00A073CB">
          <w:pPr>
            <w:pStyle w:val="TOC3"/>
            <w:tabs>
              <w:tab w:val="left" w:pos="1320"/>
              <w:tab w:val="right" w:leader="dot" w:pos="9016"/>
            </w:tabs>
            <w:rPr>
              <w:rFonts w:eastAsiaTheme="minorEastAsia"/>
              <w:noProof/>
            </w:rPr>
          </w:pPr>
          <w:hyperlink w:anchor="_Toc125191156" w:history="1">
            <w:r w:rsidRPr="008062F3">
              <w:rPr>
                <w:rStyle w:val="Hyperlink"/>
                <w:noProof/>
                <w:lang w:eastAsia="de-DE"/>
              </w:rPr>
              <w:t>3.7.4.</w:t>
            </w:r>
            <w:r>
              <w:rPr>
                <w:rFonts w:eastAsiaTheme="minorEastAsia"/>
                <w:noProof/>
              </w:rPr>
              <w:tab/>
            </w:r>
            <w:r w:rsidRPr="008062F3">
              <w:rPr>
                <w:rStyle w:val="Hyperlink"/>
                <w:noProof/>
                <w:lang w:eastAsia="de-DE"/>
              </w:rPr>
              <w:t>Connectivity to Azure PaaS services</w:t>
            </w:r>
            <w:r>
              <w:rPr>
                <w:noProof/>
                <w:webHidden/>
              </w:rPr>
              <w:tab/>
            </w:r>
            <w:r>
              <w:rPr>
                <w:noProof/>
                <w:webHidden/>
              </w:rPr>
              <w:fldChar w:fldCharType="begin"/>
            </w:r>
            <w:r>
              <w:rPr>
                <w:noProof/>
                <w:webHidden/>
              </w:rPr>
              <w:instrText xml:space="preserve"> PAGEREF _Toc125191156 \h </w:instrText>
            </w:r>
            <w:r>
              <w:rPr>
                <w:noProof/>
                <w:webHidden/>
              </w:rPr>
            </w:r>
            <w:r>
              <w:rPr>
                <w:noProof/>
                <w:webHidden/>
              </w:rPr>
              <w:fldChar w:fldCharType="separate"/>
            </w:r>
            <w:r>
              <w:rPr>
                <w:noProof/>
                <w:webHidden/>
              </w:rPr>
              <w:t>27</w:t>
            </w:r>
            <w:r>
              <w:rPr>
                <w:noProof/>
                <w:webHidden/>
              </w:rPr>
              <w:fldChar w:fldCharType="end"/>
            </w:r>
          </w:hyperlink>
        </w:p>
        <w:p w14:paraId="64A943C9" w14:textId="22112D61" w:rsidR="00A073CB" w:rsidRDefault="00A073CB">
          <w:pPr>
            <w:pStyle w:val="TOC3"/>
            <w:tabs>
              <w:tab w:val="left" w:pos="1320"/>
              <w:tab w:val="right" w:leader="dot" w:pos="9016"/>
            </w:tabs>
            <w:rPr>
              <w:rFonts w:eastAsiaTheme="minorEastAsia"/>
              <w:noProof/>
            </w:rPr>
          </w:pPr>
          <w:hyperlink w:anchor="_Toc125191157" w:history="1">
            <w:r w:rsidRPr="008062F3">
              <w:rPr>
                <w:rStyle w:val="Hyperlink"/>
                <w:noProof/>
                <w:lang w:eastAsia="de-DE"/>
              </w:rPr>
              <w:t>3.7.5.</w:t>
            </w:r>
            <w:r>
              <w:rPr>
                <w:rFonts w:eastAsiaTheme="minorEastAsia"/>
                <w:noProof/>
              </w:rPr>
              <w:tab/>
            </w:r>
            <w:r w:rsidRPr="008062F3">
              <w:rPr>
                <w:rStyle w:val="Hyperlink"/>
                <w:noProof/>
                <w:lang w:eastAsia="de-DE"/>
              </w:rPr>
              <w:t>Connectivity from/to the internet</w:t>
            </w:r>
            <w:r>
              <w:rPr>
                <w:noProof/>
                <w:webHidden/>
              </w:rPr>
              <w:tab/>
            </w:r>
            <w:r>
              <w:rPr>
                <w:noProof/>
                <w:webHidden/>
              </w:rPr>
              <w:fldChar w:fldCharType="begin"/>
            </w:r>
            <w:r>
              <w:rPr>
                <w:noProof/>
                <w:webHidden/>
              </w:rPr>
              <w:instrText xml:space="preserve"> PAGEREF _Toc125191157 \h </w:instrText>
            </w:r>
            <w:r>
              <w:rPr>
                <w:noProof/>
                <w:webHidden/>
              </w:rPr>
            </w:r>
            <w:r>
              <w:rPr>
                <w:noProof/>
                <w:webHidden/>
              </w:rPr>
              <w:fldChar w:fldCharType="separate"/>
            </w:r>
            <w:r>
              <w:rPr>
                <w:noProof/>
                <w:webHidden/>
              </w:rPr>
              <w:t>27</w:t>
            </w:r>
            <w:r>
              <w:rPr>
                <w:noProof/>
                <w:webHidden/>
              </w:rPr>
              <w:fldChar w:fldCharType="end"/>
            </w:r>
          </w:hyperlink>
        </w:p>
        <w:p w14:paraId="4C9A5209" w14:textId="034235C6" w:rsidR="00A073CB" w:rsidRDefault="00A073CB">
          <w:pPr>
            <w:pStyle w:val="TOC3"/>
            <w:tabs>
              <w:tab w:val="left" w:pos="1320"/>
              <w:tab w:val="right" w:leader="dot" w:pos="9016"/>
            </w:tabs>
            <w:rPr>
              <w:rFonts w:eastAsiaTheme="minorEastAsia"/>
              <w:noProof/>
            </w:rPr>
          </w:pPr>
          <w:hyperlink w:anchor="_Toc125191158" w:history="1">
            <w:r w:rsidRPr="008062F3">
              <w:rPr>
                <w:rStyle w:val="Hyperlink"/>
                <w:noProof/>
                <w:lang w:eastAsia="de-DE"/>
              </w:rPr>
              <w:t>3.7.6.</w:t>
            </w:r>
            <w:r>
              <w:rPr>
                <w:rFonts w:eastAsiaTheme="minorEastAsia"/>
                <w:noProof/>
              </w:rPr>
              <w:tab/>
            </w:r>
            <w:r w:rsidRPr="008062F3">
              <w:rPr>
                <w:rStyle w:val="Hyperlink"/>
                <w:noProof/>
                <w:lang w:eastAsia="de-DE"/>
              </w:rPr>
              <w:t>Traffic protection</w:t>
            </w:r>
            <w:r>
              <w:rPr>
                <w:noProof/>
                <w:webHidden/>
              </w:rPr>
              <w:tab/>
            </w:r>
            <w:r>
              <w:rPr>
                <w:noProof/>
                <w:webHidden/>
              </w:rPr>
              <w:fldChar w:fldCharType="begin"/>
            </w:r>
            <w:r>
              <w:rPr>
                <w:noProof/>
                <w:webHidden/>
              </w:rPr>
              <w:instrText xml:space="preserve"> PAGEREF _Toc125191158 \h </w:instrText>
            </w:r>
            <w:r>
              <w:rPr>
                <w:noProof/>
                <w:webHidden/>
              </w:rPr>
            </w:r>
            <w:r>
              <w:rPr>
                <w:noProof/>
                <w:webHidden/>
              </w:rPr>
              <w:fldChar w:fldCharType="separate"/>
            </w:r>
            <w:r>
              <w:rPr>
                <w:noProof/>
                <w:webHidden/>
              </w:rPr>
              <w:t>28</w:t>
            </w:r>
            <w:r>
              <w:rPr>
                <w:noProof/>
                <w:webHidden/>
              </w:rPr>
              <w:fldChar w:fldCharType="end"/>
            </w:r>
          </w:hyperlink>
        </w:p>
        <w:p w14:paraId="5749EFD8" w14:textId="3C7E6110" w:rsidR="00A073CB" w:rsidRDefault="00A073CB">
          <w:pPr>
            <w:pStyle w:val="TOC3"/>
            <w:tabs>
              <w:tab w:val="left" w:pos="1320"/>
              <w:tab w:val="right" w:leader="dot" w:pos="9016"/>
            </w:tabs>
            <w:rPr>
              <w:rFonts w:eastAsiaTheme="minorEastAsia"/>
              <w:noProof/>
            </w:rPr>
          </w:pPr>
          <w:hyperlink w:anchor="_Toc125191159" w:history="1">
            <w:r w:rsidRPr="008062F3">
              <w:rPr>
                <w:rStyle w:val="Hyperlink"/>
                <w:noProof/>
                <w:lang w:eastAsia="de-DE"/>
              </w:rPr>
              <w:t>3.7.7.</w:t>
            </w:r>
            <w:r>
              <w:rPr>
                <w:rFonts w:eastAsiaTheme="minorEastAsia"/>
                <w:noProof/>
              </w:rPr>
              <w:tab/>
            </w:r>
            <w:r w:rsidRPr="008062F3">
              <w:rPr>
                <w:rStyle w:val="Hyperlink"/>
                <w:noProof/>
                <w:lang w:eastAsia="de-DE"/>
              </w:rPr>
              <w:t>DNS name resolution</w:t>
            </w:r>
            <w:r>
              <w:rPr>
                <w:noProof/>
                <w:webHidden/>
              </w:rPr>
              <w:tab/>
            </w:r>
            <w:r>
              <w:rPr>
                <w:noProof/>
                <w:webHidden/>
              </w:rPr>
              <w:fldChar w:fldCharType="begin"/>
            </w:r>
            <w:r>
              <w:rPr>
                <w:noProof/>
                <w:webHidden/>
              </w:rPr>
              <w:instrText xml:space="preserve"> PAGEREF _Toc125191159 \h </w:instrText>
            </w:r>
            <w:r>
              <w:rPr>
                <w:noProof/>
                <w:webHidden/>
              </w:rPr>
            </w:r>
            <w:r>
              <w:rPr>
                <w:noProof/>
                <w:webHidden/>
              </w:rPr>
              <w:fldChar w:fldCharType="separate"/>
            </w:r>
            <w:r>
              <w:rPr>
                <w:noProof/>
                <w:webHidden/>
              </w:rPr>
              <w:t>28</w:t>
            </w:r>
            <w:r>
              <w:rPr>
                <w:noProof/>
                <w:webHidden/>
              </w:rPr>
              <w:fldChar w:fldCharType="end"/>
            </w:r>
          </w:hyperlink>
        </w:p>
        <w:p w14:paraId="4A8323BC" w14:textId="5E0F0DC7" w:rsidR="00A073CB" w:rsidRDefault="00A073CB">
          <w:pPr>
            <w:pStyle w:val="TOC2"/>
            <w:tabs>
              <w:tab w:val="left" w:pos="880"/>
              <w:tab w:val="right" w:leader="dot" w:pos="9016"/>
            </w:tabs>
            <w:rPr>
              <w:rFonts w:eastAsiaTheme="minorEastAsia"/>
              <w:noProof/>
            </w:rPr>
          </w:pPr>
          <w:hyperlink w:anchor="_Toc125191160" w:history="1">
            <w:r w:rsidRPr="008062F3">
              <w:rPr>
                <w:rStyle w:val="Hyperlink"/>
                <w:noProof/>
              </w:rPr>
              <w:t>3.8.</w:t>
            </w:r>
            <w:r>
              <w:rPr>
                <w:rFonts w:eastAsiaTheme="minorEastAsia"/>
                <w:noProof/>
              </w:rPr>
              <w:tab/>
            </w:r>
            <w:r w:rsidRPr="008062F3">
              <w:rPr>
                <w:rStyle w:val="Hyperlink"/>
                <w:noProof/>
              </w:rPr>
              <w:t>Regulatory standards</w:t>
            </w:r>
            <w:r>
              <w:rPr>
                <w:noProof/>
                <w:webHidden/>
              </w:rPr>
              <w:tab/>
            </w:r>
            <w:r>
              <w:rPr>
                <w:noProof/>
                <w:webHidden/>
              </w:rPr>
              <w:fldChar w:fldCharType="begin"/>
            </w:r>
            <w:r>
              <w:rPr>
                <w:noProof/>
                <w:webHidden/>
              </w:rPr>
              <w:instrText xml:space="preserve"> PAGEREF _Toc125191160 \h </w:instrText>
            </w:r>
            <w:r>
              <w:rPr>
                <w:noProof/>
                <w:webHidden/>
              </w:rPr>
            </w:r>
            <w:r>
              <w:rPr>
                <w:noProof/>
                <w:webHidden/>
              </w:rPr>
              <w:fldChar w:fldCharType="separate"/>
            </w:r>
            <w:r>
              <w:rPr>
                <w:noProof/>
                <w:webHidden/>
              </w:rPr>
              <w:t>28</w:t>
            </w:r>
            <w:r>
              <w:rPr>
                <w:noProof/>
                <w:webHidden/>
              </w:rPr>
              <w:fldChar w:fldCharType="end"/>
            </w:r>
          </w:hyperlink>
        </w:p>
        <w:p w14:paraId="23FEBD36" w14:textId="7D4A440E" w:rsidR="00A073CB" w:rsidRDefault="00A073CB">
          <w:pPr>
            <w:pStyle w:val="TOC2"/>
            <w:tabs>
              <w:tab w:val="left" w:pos="880"/>
              <w:tab w:val="right" w:leader="dot" w:pos="9016"/>
            </w:tabs>
            <w:rPr>
              <w:rFonts w:eastAsiaTheme="minorEastAsia"/>
              <w:noProof/>
            </w:rPr>
          </w:pPr>
          <w:hyperlink w:anchor="_Toc125191161" w:history="1">
            <w:r w:rsidRPr="008062F3">
              <w:rPr>
                <w:rStyle w:val="Hyperlink"/>
                <w:noProof/>
              </w:rPr>
              <w:t>3.9.</w:t>
            </w:r>
            <w:r>
              <w:rPr>
                <w:rFonts w:eastAsiaTheme="minorEastAsia"/>
                <w:noProof/>
              </w:rPr>
              <w:tab/>
            </w:r>
            <w:r w:rsidRPr="008062F3">
              <w:rPr>
                <w:rStyle w:val="Hyperlink"/>
                <w:noProof/>
              </w:rPr>
              <w:t>Security standard</w:t>
            </w:r>
            <w:r>
              <w:rPr>
                <w:noProof/>
                <w:webHidden/>
              </w:rPr>
              <w:tab/>
            </w:r>
            <w:r>
              <w:rPr>
                <w:noProof/>
                <w:webHidden/>
              </w:rPr>
              <w:fldChar w:fldCharType="begin"/>
            </w:r>
            <w:r>
              <w:rPr>
                <w:noProof/>
                <w:webHidden/>
              </w:rPr>
              <w:instrText xml:space="preserve"> PAGEREF _Toc125191161 \h </w:instrText>
            </w:r>
            <w:r>
              <w:rPr>
                <w:noProof/>
                <w:webHidden/>
              </w:rPr>
            </w:r>
            <w:r>
              <w:rPr>
                <w:noProof/>
                <w:webHidden/>
              </w:rPr>
              <w:fldChar w:fldCharType="separate"/>
            </w:r>
            <w:r>
              <w:rPr>
                <w:noProof/>
                <w:webHidden/>
              </w:rPr>
              <w:t>29</w:t>
            </w:r>
            <w:r>
              <w:rPr>
                <w:noProof/>
                <w:webHidden/>
              </w:rPr>
              <w:fldChar w:fldCharType="end"/>
            </w:r>
          </w:hyperlink>
        </w:p>
        <w:p w14:paraId="7EAD9941" w14:textId="1EB90285" w:rsidR="00A073CB" w:rsidRDefault="00A073CB">
          <w:pPr>
            <w:pStyle w:val="TOC2"/>
            <w:tabs>
              <w:tab w:val="left" w:pos="1100"/>
              <w:tab w:val="right" w:leader="dot" w:pos="9016"/>
            </w:tabs>
            <w:rPr>
              <w:rFonts w:eastAsiaTheme="minorEastAsia"/>
              <w:noProof/>
            </w:rPr>
          </w:pPr>
          <w:hyperlink w:anchor="_Toc125191162" w:history="1">
            <w:r w:rsidRPr="008062F3">
              <w:rPr>
                <w:rStyle w:val="Hyperlink"/>
                <w:noProof/>
              </w:rPr>
              <w:t>3.10.</w:t>
            </w:r>
            <w:r>
              <w:rPr>
                <w:rFonts w:eastAsiaTheme="minorEastAsia"/>
                <w:noProof/>
              </w:rPr>
              <w:tab/>
            </w:r>
            <w:r w:rsidRPr="008062F3">
              <w:rPr>
                <w:rStyle w:val="Hyperlink"/>
                <w:noProof/>
              </w:rPr>
              <w:t>Platform automation and DevOps</w:t>
            </w:r>
            <w:r>
              <w:rPr>
                <w:noProof/>
                <w:webHidden/>
              </w:rPr>
              <w:tab/>
            </w:r>
            <w:r>
              <w:rPr>
                <w:noProof/>
                <w:webHidden/>
              </w:rPr>
              <w:fldChar w:fldCharType="begin"/>
            </w:r>
            <w:r>
              <w:rPr>
                <w:noProof/>
                <w:webHidden/>
              </w:rPr>
              <w:instrText xml:space="preserve"> PAGEREF _Toc125191162 \h </w:instrText>
            </w:r>
            <w:r>
              <w:rPr>
                <w:noProof/>
                <w:webHidden/>
              </w:rPr>
            </w:r>
            <w:r>
              <w:rPr>
                <w:noProof/>
                <w:webHidden/>
              </w:rPr>
              <w:fldChar w:fldCharType="separate"/>
            </w:r>
            <w:r>
              <w:rPr>
                <w:noProof/>
                <w:webHidden/>
              </w:rPr>
              <w:t>30</w:t>
            </w:r>
            <w:r>
              <w:rPr>
                <w:noProof/>
                <w:webHidden/>
              </w:rPr>
              <w:fldChar w:fldCharType="end"/>
            </w:r>
          </w:hyperlink>
        </w:p>
        <w:p w14:paraId="64DD4E3E" w14:textId="04E7070C" w:rsidR="00A073CB" w:rsidRDefault="00A073CB">
          <w:pPr>
            <w:pStyle w:val="TOC1"/>
            <w:tabs>
              <w:tab w:val="right" w:leader="dot" w:pos="9016"/>
            </w:tabs>
            <w:rPr>
              <w:rFonts w:asciiTheme="minorHAnsi" w:eastAsiaTheme="minorEastAsia" w:hAnsiTheme="minorHAnsi" w:cstheme="minorBidi"/>
              <w:b w:val="0"/>
              <w:bCs w:val="0"/>
              <w:caps w:val="0"/>
              <w:noProof/>
              <w:u w:val="none"/>
              <w:lang w:eastAsia="en-US"/>
            </w:rPr>
          </w:pPr>
          <w:hyperlink w:anchor="_Toc125191163" w:history="1">
            <w:r w:rsidRPr="008062F3">
              <w:rPr>
                <w:rStyle w:val="Hyperlink"/>
                <w:noProof/>
              </w:rPr>
              <w:t>4.</w:t>
            </w:r>
            <w:r>
              <w:rPr>
                <w:noProof/>
                <w:webHidden/>
              </w:rPr>
              <w:tab/>
            </w:r>
            <w:r>
              <w:rPr>
                <w:noProof/>
                <w:webHidden/>
              </w:rPr>
              <w:fldChar w:fldCharType="begin"/>
            </w:r>
            <w:r>
              <w:rPr>
                <w:noProof/>
                <w:webHidden/>
              </w:rPr>
              <w:instrText xml:space="preserve"> PAGEREF _Toc125191163 \h </w:instrText>
            </w:r>
            <w:r>
              <w:rPr>
                <w:noProof/>
                <w:webHidden/>
              </w:rPr>
            </w:r>
            <w:r>
              <w:rPr>
                <w:noProof/>
                <w:webHidden/>
              </w:rPr>
              <w:fldChar w:fldCharType="separate"/>
            </w:r>
            <w:r>
              <w:rPr>
                <w:noProof/>
                <w:webHidden/>
              </w:rPr>
              <w:t>31</w:t>
            </w:r>
            <w:r>
              <w:rPr>
                <w:noProof/>
                <w:webHidden/>
              </w:rPr>
              <w:fldChar w:fldCharType="end"/>
            </w:r>
          </w:hyperlink>
        </w:p>
        <w:p w14:paraId="190F95A4" w14:textId="3887292A" w:rsidR="00A073CB" w:rsidRDefault="00A073CB">
          <w:pPr>
            <w:pStyle w:val="TOC1"/>
            <w:tabs>
              <w:tab w:val="left" w:pos="440"/>
              <w:tab w:val="right" w:leader="dot" w:pos="9016"/>
            </w:tabs>
            <w:rPr>
              <w:rFonts w:asciiTheme="minorHAnsi" w:eastAsiaTheme="minorEastAsia" w:hAnsiTheme="minorHAnsi" w:cstheme="minorBidi"/>
              <w:b w:val="0"/>
              <w:bCs w:val="0"/>
              <w:caps w:val="0"/>
              <w:noProof/>
              <w:u w:val="none"/>
              <w:lang w:eastAsia="en-US"/>
            </w:rPr>
          </w:pPr>
          <w:hyperlink w:anchor="_Toc125191164" w:history="1">
            <w:r w:rsidRPr="008062F3">
              <w:rPr>
                <w:rStyle w:val="Hyperlink"/>
                <w:noProof/>
              </w:rPr>
              <w:t>5.</w:t>
            </w:r>
            <w:r>
              <w:rPr>
                <w:rFonts w:asciiTheme="minorHAnsi" w:eastAsiaTheme="minorEastAsia" w:hAnsiTheme="minorHAnsi" w:cstheme="minorBidi"/>
                <w:b w:val="0"/>
                <w:bCs w:val="0"/>
                <w:caps w:val="0"/>
                <w:noProof/>
                <w:u w:val="none"/>
                <w:lang w:eastAsia="en-US"/>
              </w:rPr>
              <w:tab/>
            </w:r>
            <w:r w:rsidRPr="008062F3">
              <w:rPr>
                <w:rStyle w:val="Hyperlink"/>
                <w:noProof/>
              </w:rPr>
              <w:t>Abbreviations and definitions</w:t>
            </w:r>
            <w:r>
              <w:rPr>
                <w:noProof/>
                <w:webHidden/>
              </w:rPr>
              <w:tab/>
            </w:r>
            <w:r>
              <w:rPr>
                <w:noProof/>
                <w:webHidden/>
              </w:rPr>
              <w:fldChar w:fldCharType="begin"/>
            </w:r>
            <w:r>
              <w:rPr>
                <w:noProof/>
                <w:webHidden/>
              </w:rPr>
              <w:instrText xml:space="preserve"> PAGEREF _Toc125191164 \h </w:instrText>
            </w:r>
            <w:r>
              <w:rPr>
                <w:noProof/>
                <w:webHidden/>
              </w:rPr>
            </w:r>
            <w:r>
              <w:rPr>
                <w:noProof/>
                <w:webHidden/>
              </w:rPr>
              <w:fldChar w:fldCharType="separate"/>
            </w:r>
            <w:r>
              <w:rPr>
                <w:noProof/>
                <w:webHidden/>
              </w:rPr>
              <w:t>31</w:t>
            </w:r>
            <w:r>
              <w:rPr>
                <w:noProof/>
                <w:webHidden/>
              </w:rPr>
              <w:fldChar w:fldCharType="end"/>
            </w:r>
          </w:hyperlink>
        </w:p>
        <w:p w14:paraId="03F63E13" w14:textId="05EC6463" w:rsidR="001B5836" w:rsidRPr="00A6486D" w:rsidRDefault="001B5836">
          <w:r w:rsidRPr="00A6486D">
            <w:rPr>
              <w:b/>
              <w:bCs/>
              <w:noProof/>
            </w:rPr>
            <w:fldChar w:fldCharType="end"/>
          </w:r>
        </w:p>
      </w:sdtContent>
    </w:sdt>
    <w:p w14:paraId="2F9CC5A2" w14:textId="7DF33742" w:rsidR="00B04566" w:rsidRPr="00A6486D" w:rsidRDefault="00A52DAE" w:rsidP="001E798F">
      <w:pPr>
        <w:pStyle w:val="TitelohneGliederung"/>
        <w:rPr>
          <w:lang w:val="en-US"/>
        </w:rPr>
      </w:pPr>
      <w:r w:rsidRPr="00A6486D">
        <w:rPr>
          <w:lang w:val="en-US"/>
        </w:rPr>
        <w:lastRenderedPageBreak/>
        <w:t>List of c</w:t>
      </w:r>
      <w:r w:rsidR="00141B71" w:rsidRPr="00A6486D">
        <w:rPr>
          <w:lang w:val="en-US"/>
        </w:rPr>
        <w:t>h</w:t>
      </w:r>
      <w:r w:rsidRPr="00A6486D">
        <w:rPr>
          <w:lang w:val="en-US"/>
        </w:rPr>
        <w:t>a</w:t>
      </w:r>
      <w:r w:rsidR="00141B71" w:rsidRPr="00A6486D">
        <w:rPr>
          <w:lang w:val="en-US"/>
        </w:rPr>
        <w:t>nges</w:t>
      </w:r>
      <w:r w:rsidR="00141B71" w:rsidRPr="00A6486D">
        <w:rPr>
          <w:lang w:val="en-US"/>
        </w:rPr>
        <w:br/>
      </w:r>
    </w:p>
    <w:tbl>
      <w:tblPr>
        <w:tblStyle w:val="ListTable3-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1090"/>
        <w:gridCol w:w="4364"/>
        <w:gridCol w:w="2672"/>
      </w:tblGrid>
      <w:tr w:rsidR="00C734B4" w:rsidRPr="00A6486D" w14:paraId="231D4C71" w14:textId="77777777" w:rsidTr="005E1C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0" w:type="dxa"/>
            <w:tcBorders>
              <w:bottom w:val="none" w:sz="0" w:space="0" w:color="auto"/>
              <w:right w:val="none" w:sz="0" w:space="0" w:color="auto"/>
            </w:tcBorders>
          </w:tcPr>
          <w:p w14:paraId="2C5692AC" w14:textId="77777777" w:rsidR="00B04566" w:rsidRPr="00A6486D" w:rsidRDefault="000D791A" w:rsidP="00396E4D">
            <w:pPr>
              <w:pStyle w:val="TableHeader"/>
              <w:jc w:val="center"/>
            </w:pPr>
            <w:r>
              <w:fldChar w:fldCharType="begin"/>
            </w:r>
            <w:r>
              <w:instrText xml:space="preserve"> DOCPROPERTY "lblVersion" </w:instrText>
            </w:r>
            <w:r>
              <w:fldChar w:fldCharType="separate"/>
            </w:r>
            <w:r w:rsidR="00B04566" w:rsidRPr="00A6486D">
              <w:t>Version</w:t>
            </w:r>
            <w:r>
              <w:fldChar w:fldCharType="end"/>
            </w:r>
          </w:p>
        </w:tc>
        <w:tc>
          <w:tcPr>
            <w:cnfStyle w:val="000010000000" w:firstRow="0" w:lastRow="0" w:firstColumn="0" w:lastColumn="0" w:oddVBand="1" w:evenVBand="0" w:oddHBand="0" w:evenHBand="0" w:firstRowFirstColumn="0" w:firstRowLastColumn="0" w:lastRowFirstColumn="0" w:lastRowLastColumn="0"/>
            <w:tcW w:w="1090" w:type="dxa"/>
            <w:tcBorders>
              <w:left w:val="none" w:sz="0" w:space="0" w:color="auto"/>
              <w:right w:val="none" w:sz="0" w:space="0" w:color="auto"/>
            </w:tcBorders>
          </w:tcPr>
          <w:p w14:paraId="10459A84" w14:textId="77777777" w:rsidR="00B04566" w:rsidRPr="00A6486D" w:rsidRDefault="000D791A" w:rsidP="00396E4D">
            <w:pPr>
              <w:pStyle w:val="TableHeader"/>
              <w:jc w:val="center"/>
            </w:pPr>
            <w:r>
              <w:fldChar w:fldCharType="begin"/>
            </w:r>
            <w:r>
              <w:instrText xml:space="preserve"> DOCPROPERTY "lblDate" </w:instrText>
            </w:r>
            <w:r>
              <w:fldChar w:fldCharType="separate"/>
            </w:r>
            <w:r w:rsidR="00B04566" w:rsidRPr="00A6486D">
              <w:t>Date</w:t>
            </w:r>
            <w:r>
              <w:fldChar w:fldCharType="end"/>
            </w:r>
          </w:p>
        </w:tc>
        <w:tc>
          <w:tcPr>
            <w:tcW w:w="4364" w:type="dxa"/>
          </w:tcPr>
          <w:p w14:paraId="59457F1C" w14:textId="77777777" w:rsidR="00B04566" w:rsidRPr="00A6486D" w:rsidRDefault="000D791A" w:rsidP="00396E4D">
            <w:pPr>
              <w:pStyle w:val="TableHeader"/>
              <w:jc w:val="center"/>
              <w:cnfStyle w:val="100000000000" w:firstRow="1" w:lastRow="0" w:firstColumn="0" w:lastColumn="0" w:oddVBand="0" w:evenVBand="0" w:oddHBand="0" w:evenHBand="0" w:firstRowFirstColumn="0" w:firstRowLastColumn="0" w:lastRowFirstColumn="0" w:lastRowLastColumn="0"/>
            </w:pPr>
            <w:r>
              <w:fldChar w:fldCharType="begin"/>
            </w:r>
            <w:r>
              <w:instrText xml:space="preserve"> DOCPROPERTY "lblDescription" </w:instrText>
            </w:r>
            <w:r>
              <w:fldChar w:fldCharType="separate"/>
            </w:r>
            <w:r w:rsidR="00B04566" w:rsidRPr="00A6486D">
              <w:t>Description</w:t>
            </w:r>
            <w:r>
              <w:fldChar w:fldCharType="end"/>
            </w:r>
          </w:p>
        </w:tc>
        <w:tc>
          <w:tcPr>
            <w:cnfStyle w:val="000100001000" w:firstRow="0" w:lastRow="0" w:firstColumn="0" w:lastColumn="1" w:oddVBand="0" w:evenVBand="0" w:oddHBand="0" w:evenHBand="0" w:firstRowFirstColumn="0" w:firstRowLastColumn="1" w:lastRowFirstColumn="0" w:lastRowLastColumn="0"/>
            <w:tcW w:w="2672" w:type="dxa"/>
            <w:tcBorders>
              <w:left w:val="none" w:sz="0" w:space="0" w:color="auto"/>
              <w:bottom w:val="none" w:sz="0" w:space="0" w:color="auto"/>
            </w:tcBorders>
          </w:tcPr>
          <w:p w14:paraId="5A2A481C" w14:textId="77777777" w:rsidR="00B04566" w:rsidRPr="00A6486D" w:rsidRDefault="000D791A" w:rsidP="00396E4D">
            <w:pPr>
              <w:pStyle w:val="TableHeader"/>
              <w:jc w:val="center"/>
            </w:pPr>
            <w:r>
              <w:fldChar w:fldCharType="begin"/>
            </w:r>
            <w:r>
              <w:instrText xml:space="preserve"> DOCPROPERTY "lblAuthors" </w:instrText>
            </w:r>
            <w:r>
              <w:fldChar w:fldCharType="separate"/>
            </w:r>
            <w:r w:rsidR="00B04566" w:rsidRPr="00A6486D">
              <w:t>Author(s)</w:t>
            </w:r>
            <w:r>
              <w:fldChar w:fldCharType="end"/>
            </w:r>
          </w:p>
        </w:tc>
      </w:tr>
      <w:tr w:rsidR="009363A9" w:rsidRPr="00A6486D" w14:paraId="72F32E6E" w14:textId="77777777" w:rsidTr="005E1CF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61EA9236" w14:textId="1AC17CB3" w:rsidR="009363A9" w:rsidRPr="00A6486D" w:rsidRDefault="007219F7" w:rsidP="007219F7">
            <w:pPr>
              <w:pStyle w:val="Table"/>
              <w:jc w:val="center"/>
              <w:rPr>
                <w:rFonts w:ascii="Arial" w:hAnsi="Arial" w:cs="Arial"/>
                <w:b w:val="0"/>
                <w:bCs w:val="0"/>
                <w:szCs w:val="16"/>
              </w:rPr>
            </w:pPr>
            <w:r w:rsidRPr="00A6486D">
              <w:rPr>
                <w:rFonts w:ascii="Arial" w:hAnsi="Arial" w:cs="Arial"/>
                <w:b w:val="0"/>
                <w:bCs w:val="0"/>
                <w:szCs w:val="16"/>
              </w:rPr>
              <w:t>0.</w:t>
            </w:r>
            <w:r w:rsidR="0065523D">
              <w:rPr>
                <w:rFonts w:ascii="Arial" w:hAnsi="Arial" w:cs="Arial"/>
                <w:b w:val="0"/>
                <w:bCs w:val="0"/>
                <w:szCs w:val="16"/>
              </w:rPr>
              <w:t>1</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7EF80DCF" w14:textId="1A15275A" w:rsidR="009363A9" w:rsidRPr="00A6486D" w:rsidRDefault="0065523D" w:rsidP="007219F7">
            <w:pPr>
              <w:pStyle w:val="Table"/>
              <w:jc w:val="center"/>
              <w:rPr>
                <w:rFonts w:ascii="Arial" w:hAnsi="Arial" w:cs="Arial"/>
                <w:szCs w:val="16"/>
              </w:rPr>
            </w:pPr>
            <w:r>
              <w:rPr>
                <w:rFonts w:ascii="Arial" w:hAnsi="Arial" w:cs="Arial"/>
                <w:szCs w:val="16"/>
              </w:rPr>
              <w:t>01</w:t>
            </w:r>
            <w:r w:rsidR="007219F7" w:rsidRPr="00A6486D">
              <w:rPr>
                <w:rFonts w:ascii="Arial" w:hAnsi="Arial" w:cs="Arial"/>
                <w:szCs w:val="16"/>
              </w:rPr>
              <w:t>-</w:t>
            </w:r>
            <w:r>
              <w:rPr>
                <w:rFonts w:ascii="Arial" w:hAnsi="Arial" w:cs="Arial"/>
                <w:szCs w:val="16"/>
              </w:rPr>
              <w:t>12</w:t>
            </w:r>
            <w:r w:rsidR="007219F7" w:rsidRPr="00A6486D">
              <w:rPr>
                <w:rFonts w:ascii="Arial" w:hAnsi="Arial" w:cs="Arial"/>
                <w:szCs w:val="16"/>
              </w:rPr>
              <w:t>-2022</w:t>
            </w:r>
          </w:p>
        </w:tc>
        <w:tc>
          <w:tcPr>
            <w:tcW w:w="4364" w:type="dxa"/>
            <w:vAlign w:val="center"/>
          </w:tcPr>
          <w:p w14:paraId="0D36C97F" w14:textId="200C041B" w:rsidR="000F3225" w:rsidRPr="00A6486D" w:rsidRDefault="0065523D" w:rsidP="007219F7">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szCs w:val="16"/>
              </w:rPr>
            </w:pPr>
            <w:r>
              <w:t>Initial version</w:t>
            </w:r>
          </w:p>
        </w:tc>
        <w:tc>
          <w:tcPr>
            <w:cnfStyle w:val="000100000000" w:firstRow="0" w:lastRow="0" w:firstColumn="0" w:lastColumn="1" w:oddVBand="0" w:evenVBand="0" w:oddHBand="0" w:evenHBand="0" w:firstRowFirstColumn="0" w:firstRowLastColumn="0" w:lastRowFirstColumn="0" w:lastRowLastColumn="0"/>
            <w:tcW w:w="2672" w:type="dxa"/>
            <w:vAlign w:val="center"/>
          </w:tcPr>
          <w:p w14:paraId="09DCB407" w14:textId="2D36D0F2" w:rsidR="009363A9" w:rsidRPr="00A6486D" w:rsidRDefault="0059130D" w:rsidP="007219F7">
            <w:pPr>
              <w:pStyle w:val="Table"/>
              <w:jc w:val="center"/>
              <w:rPr>
                <w:rFonts w:ascii="Arial" w:hAnsi="Arial" w:cs="Arial"/>
                <w:b w:val="0"/>
                <w:bCs w:val="0"/>
                <w:szCs w:val="16"/>
              </w:rPr>
            </w:pPr>
            <w:r w:rsidRPr="00A6486D">
              <w:rPr>
                <w:rFonts w:ascii="Arial" w:hAnsi="Arial" w:cs="Arial"/>
                <w:b w:val="0"/>
                <w:bCs w:val="0"/>
                <w:szCs w:val="16"/>
              </w:rPr>
              <w:t>Wojciech Pazdzierkiewicz, Kyndryl</w:t>
            </w:r>
          </w:p>
        </w:tc>
      </w:tr>
      <w:tr w:rsidR="008105B8" w:rsidRPr="00A6486D" w14:paraId="67CBD92C" w14:textId="77777777" w:rsidTr="005E1CFA">
        <w:trPr>
          <w:cnfStyle w:val="010000000000" w:firstRow="0" w:lastRow="1" w:firstColumn="0" w:lastColumn="0" w:oddVBand="0" w:evenVBand="0" w:oddHBand="0" w:evenHBand="0" w:firstRowFirstColumn="0" w:firstRowLastColumn="0" w:lastRowFirstColumn="0" w:lastRowLastColumn="0"/>
          <w:trHeight w:val="420"/>
        </w:trPr>
        <w:tc>
          <w:tcPr>
            <w:cnfStyle w:val="001000000001" w:firstRow="0" w:lastRow="0" w:firstColumn="1" w:lastColumn="0" w:oddVBand="0" w:evenVBand="0" w:oddHBand="0" w:evenHBand="0" w:firstRowFirstColumn="0" w:firstRowLastColumn="0" w:lastRowFirstColumn="1" w:lastRowLastColumn="0"/>
            <w:tcW w:w="890" w:type="dxa"/>
            <w:vAlign w:val="center"/>
          </w:tcPr>
          <w:p w14:paraId="05216D9C" w14:textId="77777777" w:rsidR="008105B8" w:rsidRDefault="008105B8" w:rsidP="007219F7">
            <w:pPr>
              <w:pStyle w:val="Table"/>
              <w:jc w:val="center"/>
              <w:rPr>
                <w:rFonts w:ascii="Arial" w:hAnsi="Arial" w:cs="Arial"/>
                <w:szCs w:val="16"/>
              </w:rPr>
            </w:pP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E7699F7" w14:textId="77777777" w:rsidR="008105B8" w:rsidRDefault="008105B8" w:rsidP="007219F7">
            <w:pPr>
              <w:pStyle w:val="Table"/>
              <w:jc w:val="center"/>
              <w:rPr>
                <w:rFonts w:ascii="Arial" w:hAnsi="Arial" w:cs="Arial"/>
                <w:szCs w:val="16"/>
              </w:rPr>
            </w:pPr>
          </w:p>
        </w:tc>
        <w:tc>
          <w:tcPr>
            <w:tcW w:w="4364" w:type="dxa"/>
            <w:vAlign w:val="center"/>
          </w:tcPr>
          <w:p w14:paraId="56FD7D95" w14:textId="77777777" w:rsidR="008105B8" w:rsidRDefault="008105B8" w:rsidP="0085418A">
            <w:pPr>
              <w:pStyle w:val="Table"/>
              <w:cnfStyle w:val="010000000000" w:firstRow="0" w:lastRow="1" w:firstColumn="0" w:lastColumn="0" w:oddVBand="0" w:evenVBand="0" w:oddHBand="0" w:evenHBand="0" w:firstRowFirstColumn="0" w:firstRowLastColumn="0" w:lastRowFirstColumn="0" w:lastRowLastColumn="0"/>
              <w:rPr>
                <w:rFonts w:ascii="Arial" w:hAnsi="Arial" w:cs="Arial"/>
                <w:sz w:val="14"/>
                <w:szCs w:val="14"/>
              </w:rPr>
            </w:pPr>
          </w:p>
        </w:tc>
        <w:tc>
          <w:tcPr>
            <w:cnfStyle w:val="000100000010" w:firstRow="0" w:lastRow="0" w:firstColumn="0" w:lastColumn="1" w:oddVBand="0" w:evenVBand="0" w:oddHBand="0" w:evenHBand="0" w:firstRowFirstColumn="0" w:firstRowLastColumn="0" w:lastRowFirstColumn="0" w:lastRowLastColumn="1"/>
            <w:tcW w:w="2672" w:type="dxa"/>
            <w:vAlign w:val="center"/>
          </w:tcPr>
          <w:p w14:paraId="55C7A9D9" w14:textId="77777777" w:rsidR="008105B8" w:rsidRDefault="008105B8" w:rsidP="007219F7">
            <w:pPr>
              <w:pStyle w:val="Table"/>
              <w:jc w:val="center"/>
              <w:rPr>
                <w:rFonts w:ascii="Arial" w:hAnsi="Arial" w:cs="Arial"/>
                <w:szCs w:val="16"/>
              </w:rPr>
            </w:pPr>
          </w:p>
        </w:tc>
      </w:tr>
    </w:tbl>
    <w:p w14:paraId="3D881260" w14:textId="77777777" w:rsidR="00A10927" w:rsidRPr="00A6486D" w:rsidRDefault="007310AA" w:rsidP="001E798F">
      <w:pPr>
        <w:pStyle w:val="TitelohneGliederung"/>
        <w:rPr>
          <w:lang w:val="en-US"/>
        </w:rPr>
      </w:pPr>
      <w:r w:rsidRPr="00A6486D">
        <w:rPr>
          <w:lang w:val="en-US"/>
        </w:rPr>
        <w:lastRenderedPageBreak/>
        <w:t>Document release</w:t>
      </w:r>
      <w:r w:rsidRPr="00A6486D">
        <w:rPr>
          <w:lang w:val="en-US"/>
        </w:rPr>
        <w:br/>
      </w:r>
    </w:p>
    <w:tbl>
      <w:tblPr>
        <w:tblStyle w:val="ListTable3-Accent6"/>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796"/>
        <w:gridCol w:w="1332"/>
      </w:tblGrid>
      <w:tr w:rsidR="00A10927" w:rsidRPr="00A6486D" w14:paraId="0365D5F4" w14:textId="77777777" w:rsidTr="001045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Borders>
              <w:bottom w:val="none" w:sz="0" w:space="0" w:color="auto"/>
              <w:right w:val="none" w:sz="0" w:space="0" w:color="auto"/>
            </w:tcBorders>
            <w:vAlign w:val="center"/>
            <w:hideMark/>
          </w:tcPr>
          <w:p w14:paraId="2835BB2D" w14:textId="77777777" w:rsidR="00A10927" w:rsidRPr="00A6486D" w:rsidRDefault="00A10927" w:rsidP="001045F1">
            <w:pPr>
              <w:pStyle w:val="TableHeader"/>
              <w:jc w:val="center"/>
            </w:pPr>
            <w:r w:rsidRPr="00A6486D">
              <w:t>Role</w:t>
            </w:r>
          </w:p>
        </w:tc>
        <w:tc>
          <w:tcPr>
            <w:cnfStyle w:val="000010000000" w:firstRow="0" w:lastRow="0" w:firstColumn="0" w:lastColumn="0" w:oddVBand="1" w:evenVBand="0" w:oddHBand="0" w:evenHBand="0" w:firstRowFirstColumn="0" w:firstRowLastColumn="0" w:lastRowFirstColumn="0" w:lastRowLastColumn="0"/>
            <w:tcW w:w="4796" w:type="dxa"/>
            <w:tcBorders>
              <w:left w:val="none" w:sz="0" w:space="0" w:color="auto"/>
              <w:right w:val="none" w:sz="0" w:space="0" w:color="auto"/>
            </w:tcBorders>
            <w:vAlign w:val="center"/>
            <w:hideMark/>
          </w:tcPr>
          <w:p w14:paraId="305A8012" w14:textId="77777777" w:rsidR="00A10927" w:rsidRPr="00A6486D" w:rsidRDefault="00A10927" w:rsidP="001045F1">
            <w:pPr>
              <w:pStyle w:val="TableHeader"/>
              <w:jc w:val="center"/>
            </w:pPr>
            <w:r w:rsidRPr="00A6486D">
              <w:t>Name</w:t>
            </w:r>
          </w:p>
        </w:tc>
        <w:tc>
          <w:tcPr>
            <w:cnfStyle w:val="000100001000" w:firstRow="0" w:lastRow="0" w:firstColumn="0" w:lastColumn="1" w:oddVBand="0" w:evenVBand="0" w:oddHBand="0" w:evenHBand="0" w:firstRowFirstColumn="0" w:firstRowLastColumn="1" w:lastRowFirstColumn="0" w:lastRowLastColumn="0"/>
            <w:tcW w:w="1332" w:type="dxa"/>
            <w:tcBorders>
              <w:left w:val="none" w:sz="0" w:space="0" w:color="auto"/>
              <w:bottom w:val="none" w:sz="0" w:space="0" w:color="auto"/>
            </w:tcBorders>
            <w:vAlign w:val="center"/>
            <w:hideMark/>
          </w:tcPr>
          <w:p w14:paraId="1AEFFA66" w14:textId="77777777" w:rsidR="00A10927" w:rsidRPr="00A6486D" w:rsidRDefault="00A10927" w:rsidP="001045F1">
            <w:pPr>
              <w:pStyle w:val="TableHeader"/>
              <w:jc w:val="center"/>
            </w:pPr>
            <w:r w:rsidRPr="00A6486D">
              <w:t>Date</w:t>
            </w:r>
          </w:p>
        </w:tc>
      </w:tr>
      <w:tr w:rsidR="00A10927" w:rsidRPr="00A6486D" w14:paraId="41BDED43"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74CD9C46" w14:textId="77777777" w:rsidR="00A10927" w:rsidRPr="00A6486D" w:rsidRDefault="00A10927" w:rsidP="009330EE">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Author</w:t>
            </w:r>
          </w:p>
        </w:tc>
        <w:tc>
          <w:tcPr>
            <w:cnfStyle w:val="000010000000" w:firstRow="0" w:lastRow="0" w:firstColumn="0" w:lastColumn="0" w:oddVBand="1" w:evenVBand="0" w:oddHBand="0" w:evenHBand="0" w:firstRowFirstColumn="0" w:firstRowLastColumn="0" w:lastRowFirstColumn="0" w:lastRowLastColumn="0"/>
            <w:tcW w:w="4796" w:type="dxa"/>
            <w:tcBorders>
              <w:top w:val="none" w:sz="0" w:space="0" w:color="auto"/>
              <w:left w:val="none" w:sz="0" w:space="0" w:color="auto"/>
              <w:bottom w:val="none" w:sz="0" w:space="0" w:color="auto"/>
              <w:right w:val="none" w:sz="0" w:space="0" w:color="auto"/>
            </w:tcBorders>
          </w:tcPr>
          <w:p w14:paraId="0EF110D6" w14:textId="433A2214" w:rsidR="00A10927" w:rsidRPr="00A6486D" w:rsidRDefault="00CC422C" w:rsidP="009330EE">
            <w:pPr>
              <w:pStyle w:val="TableText"/>
              <w:jc w:val="both"/>
              <w:rPr>
                <w:rFonts w:ascii="Arial" w:hAnsi="Arial" w:cs="Arial"/>
                <w:sz w:val="16"/>
                <w:szCs w:val="16"/>
                <w:lang w:val="en-US"/>
              </w:rPr>
            </w:pPr>
            <w:r>
              <w:rPr>
                <w:rFonts w:ascii="Arial" w:hAnsi="Arial" w:cs="Arial"/>
                <w:sz w:val="16"/>
                <w:szCs w:val="16"/>
                <w:lang w:val="en-US"/>
              </w:rPr>
              <w:t>Kyndryl</w:t>
            </w:r>
          </w:p>
        </w:tc>
        <w:tc>
          <w:tcPr>
            <w:cnfStyle w:val="000100000000" w:firstRow="0" w:lastRow="0" w:firstColumn="0" w:lastColumn="1" w:oddVBand="0" w:evenVBand="0" w:oddHBand="0" w:evenHBand="0" w:firstRowFirstColumn="0" w:firstRowLastColumn="0" w:lastRowFirstColumn="0" w:lastRowLastColumn="0"/>
            <w:tcW w:w="1332" w:type="dxa"/>
            <w:tcBorders>
              <w:top w:val="none" w:sz="0" w:space="0" w:color="auto"/>
              <w:left w:val="none" w:sz="0" w:space="0" w:color="auto"/>
              <w:bottom w:val="none" w:sz="0" w:space="0" w:color="auto"/>
            </w:tcBorders>
            <w:vAlign w:val="center"/>
          </w:tcPr>
          <w:p w14:paraId="511F8854" w14:textId="5F4ECE57" w:rsidR="00A10927" w:rsidRPr="00A6486D" w:rsidRDefault="00CC422C" w:rsidP="001045F1">
            <w:pPr>
              <w:pStyle w:val="TableText"/>
              <w:jc w:val="center"/>
              <w:rPr>
                <w:rFonts w:ascii="Arial" w:hAnsi="Arial" w:cs="Arial"/>
                <w:b w:val="0"/>
                <w:bCs w:val="0"/>
                <w:sz w:val="16"/>
                <w:szCs w:val="16"/>
                <w:lang w:val="en-US"/>
              </w:rPr>
            </w:pPr>
            <w:r>
              <w:rPr>
                <w:rFonts w:ascii="Arial" w:hAnsi="Arial" w:cs="Arial"/>
                <w:b w:val="0"/>
                <w:bCs w:val="0"/>
                <w:sz w:val="16"/>
                <w:szCs w:val="16"/>
                <w:lang w:val="en-US"/>
              </w:rPr>
              <w:t>Dec</w:t>
            </w:r>
            <w:r w:rsidR="001045F1" w:rsidRPr="00A6486D">
              <w:rPr>
                <w:rFonts w:ascii="Arial" w:hAnsi="Arial" w:cs="Arial"/>
                <w:b w:val="0"/>
                <w:bCs w:val="0"/>
                <w:sz w:val="16"/>
                <w:szCs w:val="16"/>
                <w:lang w:val="en-US"/>
              </w:rPr>
              <w:t xml:space="preserve"> 2022</w:t>
            </w:r>
          </w:p>
        </w:tc>
      </w:tr>
      <w:tr w:rsidR="00A10927" w:rsidRPr="00A6486D" w14:paraId="354FE005" w14:textId="77777777" w:rsidTr="001045F1">
        <w:tc>
          <w:tcPr>
            <w:cnfStyle w:val="001000000000" w:firstRow="0" w:lastRow="0" w:firstColumn="1" w:lastColumn="0" w:oddVBand="0" w:evenVBand="0" w:oddHBand="0" w:evenHBand="0" w:firstRowFirstColumn="0" w:firstRowLastColumn="0" w:lastRowFirstColumn="0" w:lastRowLastColumn="0"/>
            <w:tcW w:w="3119" w:type="dxa"/>
            <w:tcBorders>
              <w:right w:val="none" w:sz="0" w:space="0" w:color="auto"/>
            </w:tcBorders>
            <w:hideMark/>
          </w:tcPr>
          <w:p w14:paraId="2E43E8A6" w14:textId="3BD6D411" w:rsidR="00A10927" w:rsidRPr="00A6486D" w:rsidRDefault="00A10927" w:rsidP="009330EE">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Reviewer</w:t>
            </w:r>
          </w:p>
        </w:tc>
        <w:tc>
          <w:tcPr>
            <w:cnfStyle w:val="000010000000" w:firstRow="0" w:lastRow="0" w:firstColumn="0" w:lastColumn="0" w:oddVBand="1" w:evenVBand="0" w:oddHBand="0" w:evenHBand="0" w:firstRowFirstColumn="0" w:firstRowLastColumn="0" w:lastRowFirstColumn="0" w:lastRowLastColumn="0"/>
            <w:tcW w:w="4796" w:type="dxa"/>
            <w:tcBorders>
              <w:left w:val="none" w:sz="0" w:space="0" w:color="auto"/>
              <w:right w:val="none" w:sz="0" w:space="0" w:color="auto"/>
            </w:tcBorders>
          </w:tcPr>
          <w:p w14:paraId="7E4102D1" w14:textId="348B9CC0" w:rsidR="00A10927" w:rsidRPr="00A6486D" w:rsidRDefault="00A444FE" w:rsidP="009330EE">
            <w:pPr>
              <w:pStyle w:val="TableText"/>
              <w:jc w:val="both"/>
              <w:rPr>
                <w:rFonts w:ascii="Arial" w:hAnsi="Arial" w:cs="Arial"/>
                <w:sz w:val="16"/>
                <w:szCs w:val="16"/>
                <w:lang w:val="en-US"/>
              </w:rPr>
            </w:pPr>
            <w:r w:rsidRPr="00A6486D">
              <w:rPr>
                <w:sz w:val="16"/>
                <w:lang w:val="en-US"/>
              </w:rPr>
              <w:t>Kyndryl</w:t>
            </w:r>
          </w:p>
        </w:tc>
        <w:tc>
          <w:tcPr>
            <w:cnfStyle w:val="000100000000" w:firstRow="0" w:lastRow="0" w:firstColumn="0" w:lastColumn="1" w:oddVBand="0" w:evenVBand="0" w:oddHBand="0" w:evenHBand="0" w:firstRowFirstColumn="0" w:firstRowLastColumn="0" w:lastRowFirstColumn="0" w:lastRowLastColumn="0"/>
            <w:tcW w:w="1332" w:type="dxa"/>
            <w:tcBorders>
              <w:left w:val="none" w:sz="0" w:space="0" w:color="auto"/>
            </w:tcBorders>
            <w:vAlign w:val="center"/>
          </w:tcPr>
          <w:p w14:paraId="28894604" w14:textId="0CB6C037" w:rsidR="00A10927" w:rsidRPr="00A6486D" w:rsidRDefault="00CC422C" w:rsidP="001045F1">
            <w:pPr>
              <w:pStyle w:val="TableText"/>
              <w:jc w:val="center"/>
              <w:rPr>
                <w:rFonts w:ascii="Arial" w:hAnsi="Arial" w:cs="Arial"/>
                <w:b w:val="0"/>
                <w:bCs w:val="0"/>
                <w:sz w:val="16"/>
                <w:szCs w:val="16"/>
                <w:lang w:val="en-US"/>
              </w:rPr>
            </w:pPr>
            <w:r>
              <w:rPr>
                <w:rFonts w:ascii="Arial" w:hAnsi="Arial" w:cs="Arial"/>
                <w:b w:val="0"/>
                <w:bCs w:val="0"/>
                <w:sz w:val="16"/>
                <w:szCs w:val="16"/>
                <w:lang w:val="en-US"/>
              </w:rPr>
              <w:t>Dec</w:t>
            </w:r>
            <w:r w:rsidR="00A444FE" w:rsidRPr="00A6486D">
              <w:rPr>
                <w:rFonts w:ascii="Arial" w:hAnsi="Arial" w:cs="Arial"/>
                <w:b w:val="0"/>
                <w:bCs w:val="0"/>
                <w:sz w:val="16"/>
                <w:szCs w:val="16"/>
                <w:lang w:val="en-US"/>
              </w:rPr>
              <w:t xml:space="preserve"> 2022</w:t>
            </w:r>
          </w:p>
        </w:tc>
      </w:tr>
      <w:tr w:rsidR="00B950BD" w:rsidRPr="00A6486D" w14:paraId="25F5D856"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8064F3" w14:textId="47401FF8" w:rsidR="00B950BD" w:rsidRPr="00A6486D" w:rsidRDefault="00B950BD" w:rsidP="00B950BD">
            <w:pPr>
              <w:pStyle w:val="TableText"/>
              <w:jc w:val="both"/>
              <w:rPr>
                <w:rFonts w:ascii="Arial" w:hAnsi="Arial" w:cs="Arial"/>
                <w:sz w:val="16"/>
                <w:szCs w:val="16"/>
                <w:lang w:val="en-US"/>
              </w:rPr>
            </w:pPr>
            <w:r w:rsidRPr="00A6486D">
              <w:rPr>
                <w:rFonts w:ascii="Arial" w:hAnsi="Arial" w:cs="Arial"/>
                <w:b w:val="0"/>
                <w:bCs w:val="0"/>
                <w:sz w:val="16"/>
                <w:szCs w:val="16"/>
                <w:lang w:val="en-US"/>
              </w:rPr>
              <w:t>Reviewer</w:t>
            </w:r>
          </w:p>
        </w:tc>
        <w:tc>
          <w:tcPr>
            <w:cnfStyle w:val="000010000000" w:firstRow="0" w:lastRow="0" w:firstColumn="0" w:lastColumn="0" w:oddVBand="1" w:evenVBand="0" w:oddHBand="0" w:evenHBand="0" w:firstRowFirstColumn="0" w:firstRowLastColumn="0" w:lastRowFirstColumn="0" w:lastRowLastColumn="0"/>
            <w:tcW w:w="4796" w:type="dxa"/>
          </w:tcPr>
          <w:p w14:paraId="7CADC55F" w14:textId="4F11E9B6" w:rsidR="00B950BD" w:rsidRPr="00A6486D" w:rsidRDefault="00A444FE" w:rsidP="00B950BD">
            <w:pPr>
              <w:pStyle w:val="TableText"/>
              <w:jc w:val="both"/>
              <w:rPr>
                <w:rFonts w:ascii="Arial" w:hAnsi="Arial" w:cs="Arial"/>
                <w:sz w:val="16"/>
                <w:szCs w:val="16"/>
                <w:lang w:val="en-US"/>
              </w:rPr>
            </w:pPr>
            <w:r w:rsidRPr="00A6486D">
              <w:rPr>
                <w:sz w:val="16"/>
                <w:lang w:val="en-US"/>
              </w:rPr>
              <w:t>Dufry</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3179BA89" w14:textId="367A74C2" w:rsidR="00B950BD" w:rsidRPr="00A6486D" w:rsidRDefault="00CC422C" w:rsidP="001045F1">
            <w:pPr>
              <w:pStyle w:val="TableText"/>
              <w:jc w:val="center"/>
              <w:rPr>
                <w:rFonts w:ascii="Arial" w:hAnsi="Arial" w:cs="Arial"/>
                <w:sz w:val="16"/>
                <w:szCs w:val="16"/>
                <w:lang w:val="en-US"/>
              </w:rPr>
            </w:pPr>
            <w:r>
              <w:rPr>
                <w:rFonts w:ascii="Arial" w:hAnsi="Arial" w:cs="Arial"/>
                <w:b w:val="0"/>
                <w:bCs w:val="0"/>
                <w:sz w:val="16"/>
                <w:szCs w:val="16"/>
                <w:lang w:val="en-US"/>
              </w:rPr>
              <w:t>Dec</w:t>
            </w:r>
            <w:r w:rsidRPr="00A6486D">
              <w:rPr>
                <w:rFonts w:ascii="Arial" w:hAnsi="Arial" w:cs="Arial"/>
                <w:b w:val="0"/>
                <w:bCs w:val="0"/>
                <w:sz w:val="16"/>
                <w:szCs w:val="16"/>
                <w:lang w:val="en-US"/>
              </w:rPr>
              <w:t xml:space="preserve"> 2022</w:t>
            </w:r>
          </w:p>
        </w:tc>
      </w:tr>
      <w:tr w:rsidR="00DC7DF6" w:rsidRPr="00A6486D" w14:paraId="211E3844"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06CE7B57" w14:textId="27042A05" w:rsidR="00DC7DF6" w:rsidRPr="00A6486D" w:rsidRDefault="00CC422C" w:rsidP="00B950BD">
            <w:pPr>
              <w:pStyle w:val="TableText"/>
              <w:jc w:val="both"/>
              <w:rPr>
                <w:rFonts w:ascii="Arial" w:hAnsi="Arial" w:cs="Arial"/>
                <w:b w:val="0"/>
                <w:bCs w:val="0"/>
                <w:sz w:val="16"/>
                <w:szCs w:val="16"/>
                <w:lang w:val="en-US"/>
              </w:rPr>
            </w:pPr>
            <w:r>
              <w:rPr>
                <w:rFonts w:ascii="Arial" w:hAnsi="Arial" w:cs="Arial"/>
                <w:b w:val="0"/>
                <w:bCs w:val="0"/>
                <w:sz w:val="16"/>
                <w:szCs w:val="16"/>
                <w:lang w:val="en-US"/>
              </w:rPr>
              <w:t>Platform Lead</w:t>
            </w:r>
          </w:p>
        </w:tc>
        <w:tc>
          <w:tcPr>
            <w:cnfStyle w:val="000010000000" w:firstRow="0" w:lastRow="0" w:firstColumn="0" w:lastColumn="0" w:oddVBand="1" w:evenVBand="0" w:oddHBand="0" w:evenHBand="0" w:firstRowFirstColumn="0" w:firstRowLastColumn="0" w:lastRowFirstColumn="0" w:lastRowLastColumn="0"/>
            <w:tcW w:w="4796" w:type="dxa"/>
          </w:tcPr>
          <w:p w14:paraId="3A5E7F57" w14:textId="61A397C3" w:rsidR="00DC7DF6" w:rsidRPr="00A6486D" w:rsidRDefault="00CC422C" w:rsidP="00B950BD">
            <w:pPr>
              <w:pStyle w:val="TableText"/>
              <w:jc w:val="both"/>
              <w:rPr>
                <w:rFonts w:ascii="Arial" w:hAnsi="Arial" w:cs="Arial"/>
                <w:sz w:val="16"/>
                <w:szCs w:val="16"/>
                <w:lang w:val="en-US"/>
              </w:rPr>
            </w:pPr>
            <w:r>
              <w:rPr>
                <w:rFonts w:ascii="Arial" w:hAnsi="Arial" w:cs="Arial"/>
                <w:sz w:val="16"/>
                <w:szCs w:val="16"/>
                <w:lang w:val="en-US"/>
              </w:rPr>
              <w:t>B. Bislimi</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5647F210" w14:textId="77777777" w:rsidR="00DC7DF6" w:rsidRPr="00A6486D" w:rsidRDefault="00DC7DF6" w:rsidP="001045F1">
            <w:pPr>
              <w:pStyle w:val="TableText"/>
              <w:jc w:val="center"/>
              <w:rPr>
                <w:rFonts w:ascii="Arial" w:hAnsi="Arial" w:cs="Arial"/>
                <w:b w:val="0"/>
                <w:bCs w:val="0"/>
                <w:sz w:val="16"/>
                <w:szCs w:val="16"/>
                <w:lang w:val="en-US"/>
              </w:rPr>
            </w:pPr>
          </w:p>
        </w:tc>
      </w:tr>
      <w:tr w:rsidR="00B950BD" w:rsidRPr="00A6486D" w14:paraId="0D9BB6A0"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34EF58A" w14:textId="4FBED912" w:rsidR="00B950BD" w:rsidRPr="00A6486D" w:rsidRDefault="00CC422C" w:rsidP="00B950BD">
            <w:pPr>
              <w:pStyle w:val="Tabellentext"/>
              <w:jc w:val="both"/>
              <w:rPr>
                <w:rFonts w:ascii="Arial" w:hAnsi="Arial" w:cs="Arial"/>
                <w:b w:val="0"/>
                <w:bCs w:val="0"/>
                <w:sz w:val="16"/>
                <w:szCs w:val="16"/>
                <w:lang w:val="en-US"/>
              </w:rPr>
            </w:pPr>
            <w:r>
              <w:rPr>
                <w:rFonts w:ascii="Arial" w:hAnsi="Arial" w:cs="Arial"/>
                <w:b w:val="0"/>
                <w:bCs w:val="0"/>
                <w:sz w:val="16"/>
                <w:szCs w:val="16"/>
                <w:lang w:val="en-US"/>
              </w:rPr>
              <w:t>Cloud</w:t>
            </w:r>
            <w:r w:rsidR="00B950BD" w:rsidRPr="00A6486D">
              <w:rPr>
                <w:rFonts w:ascii="Arial" w:hAnsi="Arial" w:cs="Arial"/>
                <w:b w:val="0"/>
                <w:bCs w:val="0"/>
                <w:sz w:val="16"/>
                <w:szCs w:val="16"/>
                <w:lang w:val="en-US"/>
              </w:rPr>
              <w:t xml:space="preserve"> Architect</w:t>
            </w:r>
          </w:p>
        </w:tc>
        <w:tc>
          <w:tcPr>
            <w:cnfStyle w:val="000010000000" w:firstRow="0" w:lastRow="0" w:firstColumn="0" w:lastColumn="0" w:oddVBand="1" w:evenVBand="0" w:oddHBand="0" w:evenHBand="0" w:firstRowFirstColumn="0" w:firstRowLastColumn="0" w:lastRowFirstColumn="0" w:lastRowLastColumn="0"/>
            <w:tcW w:w="4796" w:type="dxa"/>
          </w:tcPr>
          <w:p w14:paraId="672E9CAD" w14:textId="3000BD50" w:rsidR="00B950BD" w:rsidRPr="00A6486D" w:rsidRDefault="00CC422C" w:rsidP="00B950BD">
            <w:pPr>
              <w:pStyle w:val="Tabellentext"/>
              <w:jc w:val="both"/>
              <w:rPr>
                <w:rFonts w:ascii="Arial" w:hAnsi="Arial" w:cs="Arial"/>
                <w:sz w:val="16"/>
                <w:szCs w:val="16"/>
                <w:lang w:val="en-US"/>
              </w:rPr>
            </w:pPr>
            <w:r>
              <w:rPr>
                <w:rFonts w:ascii="Arial" w:hAnsi="Arial" w:cs="Arial"/>
                <w:sz w:val="16"/>
                <w:szCs w:val="16"/>
                <w:lang w:val="en-US"/>
              </w:rPr>
              <w:t>W. Pazdzierkiewicz</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023D881F" w14:textId="77777777" w:rsidR="00B950BD" w:rsidRPr="00A6486D" w:rsidRDefault="00B950BD" w:rsidP="001045F1">
            <w:pPr>
              <w:pStyle w:val="Tabellentext"/>
              <w:jc w:val="center"/>
              <w:rPr>
                <w:rFonts w:ascii="Arial" w:hAnsi="Arial" w:cs="Arial"/>
                <w:b w:val="0"/>
                <w:bCs w:val="0"/>
                <w:sz w:val="16"/>
                <w:szCs w:val="16"/>
                <w:lang w:val="en-US"/>
              </w:rPr>
            </w:pPr>
          </w:p>
        </w:tc>
      </w:tr>
      <w:tr w:rsidR="00B950BD" w:rsidRPr="00A6486D" w14:paraId="25467A1B" w14:textId="77777777" w:rsidTr="001045F1">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119" w:type="dxa"/>
            <w:tcBorders>
              <w:top w:val="none" w:sz="0" w:space="0" w:color="auto"/>
              <w:right w:val="none" w:sz="0" w:space="0" w:color="auto"/>
            </w:tcBorders>
          </w:tcPr>
          <w:p w14:paraId="3EF22A07" w14:textId="77777777" w:rsidR="00B950BD" w:rsidRPr="00A6486D" w:rsidRDefault="00B950BD" w:rsidP="00B950BD">
            <w:pPr>
              <w:pStyle w:val="TableText"/>
              <w:jc w:val="both"/>
              <w:rPr>
                <w:rFonts w:ascii="Arial" w:hAnsi="Arial" w:cs="Arial"/>
                <w:b w:val="0"/>
                <w:bCs w:val="0"/>
                <w:sz w:val="16"/>
                <w:szCs w:val="16"/>
                <w:lang w:val="en-US"/>
              </w:rPr>
            </w:pPr>
            <w:r w:rsidRPr="00A6486D">
              <w:rPr>
                <w:rFonts w:ascii="Arial" w:hAnsi="Arial" w:cs="Arial"/>
                <w:b w:val="0"/>
                <w:bCs w:val="0"/>
                <w:sz w:val="16"/>
                <w:szCs w:val="16"/>
                <w:lang w:val="en-US"/>
              </w:rPr>
              <w:t>Target Audience</w:t>
            </w:r>
          </w:p>
        </w:tc>
        <w:tc>
          <w:tcPr>
            <w:cnfStyle w:val="000010000000" w:firstRow="0" w:lastRow="0" w:firstColumn="0" w:lastColumn="0" w:oddVBand="1" w:evenVBand="0" w:oddHBand="0" w:evenHBand="0" w:firstRowFirstColumn="0" w:firstRowLastColumn="0" w:lastRowFirstColumn="0" w:lastRowLastColumn="0"/>
            <w:tcW w:w="4796" w:type="dxa"/>
            <w:tcBorders>
              <w:top w:val="none" w:sz="0" w:space="0" w:color="auto"/>
              <w:left w:val="none" w:sz="0" w:space="0" w:color="auto"/>
              <w:right w:val="none" w:sz="0" w:space="0" w:color="auto"/>
            </w:tcBorders>
          </w:tcPr>
          <w:p w14:paraId="6B4335F1" w14:textId="46DF85C9" w:rsidR="00B950BD" w:rsidRPr="00A6486D" w:rsidRDefault="00CC422C" w:rsidP="00B950BD">
            <w:pPr>
              <w:pStyle w:val="TableText"/>
              <w:jc w:val="both"/>
              <w:rPr>
                <w:rFonts w:ascii="Arial" w:hAnsi="Arial" w:cs="Arial"/>
                <w:b w:val="0"/>
                <w:bCs w:val="0"/>
                <w:sz w:val="16"/>
                <w:szCs w:val="16"/>
                <w:lang w:val="en-US"/>
              </w:rPr>
            </w:pPr>
            <w:r>
              <w:rPr>
                <w:rFonts w:ascii="Arial" w:hAnsi="Arial" w:cs="Arial"/>
                <w:b w:val="0"/>
                <w:bCs w:val="0"/>
                <w:sz w:val="16"/>
                <w:szCs w:val="16"/>
                <w:lang w:val="en-US"/>
              </w:rPr>
              <w:t>Platform Operations</w:t>
            </w:r>
          </w:p>
        </w:tc>
        <w:tc>
          <w:tcPr>
            <w:cnfStyle w:val="000100000010" w:firstRow="0" w:lastRow="0" w:firstColumn="0" w:lastColumn="1" w:oddVBand="0" w:evenVBand="0" w:oddHBand="0" w:evenHBand="0" w:firstRowFirstColumn="0" w:firstRowLastColumn="0" w:lastRowFirstColumn="0" w:lastRowLastColumn="1"/>
            <w:tcW w:w="1332" w:type="dxa"/>
            <w:tcBorders>
              <w:top w:val="none" w:sz="0" w:space="0" w:color="auto"/>
              <w:left w:val="none" w:sz="0" w:space="0" w:color="auto"/>
            </w:tcBorders>
            <w:vAlign w:val="center"/>
          </w:tcPr>
          <w:p w14:paraId="0C7951DE" w14:textId="77777777" w:rsidR="00B950BD" w:rsidRPr="00A6486D" w:rsidRDefault="00B950BD" w:rsidP="001045F1">
            <w:pPr>
              <w:pStyle w:val="TableText"/>
              <w:jc w:val="center"/>
              <w:rPr>
                <w:rFonts w:ascii="Arial" w:hAnsi="Arial" w:cs="Arial"/>
                <w:b w:val="0"/>
                <w:bCs w:val="0"/>
                <w:sz w:val="16"/>
                <w:szCs w:val="16"/>
                <w:lang w:val="en-US"/>
              </w:rPr>
            </w:pPr>
          </w:p>
        </w:tc>
      </w:tr>
    </w:tbl>
    <w:p w14:paraId="2BF923AF" w14:textId="5A2623DF" w:rsidR="001E798F" w:rsidRPr="00A6486D" w:rsidRDefault="00C3120B" w:rsidP="00023319">
      <w:pPr>
        <w:pStyle w:val="TitelEbene1"/>
        <w:rPr>
          <w:lang w:val="en-US"/>
        </w:rPr>
      </w:pPr>
      <w:bookmarkStart w:id="7" w:name="_Toc457824335"/>
      <w:bookmarkStart w:id="8" w:name="_Toc457824858"/>
      <w:r w:rsidRPr="00A6486D">
        <w:rPr>
          <w:lang w:val="en-US"/>
        </w:rPr>
        <w:br w:type="column"/>
      </w:r>
      <w:bookmarkStart w:id="9" w:name="_Toc103255692"/>
      <w:bookmarkStart w:id="10" w:name="_Toc112403663"/>
      <w:bookmarkStart w:id="11" w:name="_Toc125191122"/>
      <w:bookmarkEnd w:id="7"/>
      <w:bookmarkEnd w:id="8"/>
      <w:r w:rsidR="00403EE6" w:rsidRPr="00A6486D">
        <w:rPr>
          <w:lang w:val="en-US"/>
        </w:rPr>
        <w:lastRenderedPageBreak/>
        <w:t>Introduction</w:t>
      </w:r>
      <w:bookmarkEnd w:id="9"/>
      <w:bookmarkEnd w:id="10"/>
      <w:bookmarkEnd w:id="11"/>
    </w:p>
    <w:p w14:paraId="6515DE4F" w14:textId="4DD44704" w:rsidR="00FE6844" w:rsidRPr="00A6486D" w:rsidRDefault="00FE6844" w:rsidP="00527B32">
      <w:pPr>
        <w:pStyle w:val="TitelEbene2"/>
      </w:pPr>
      <w:bookmarkStart w:id="12" w:name="_Toc125191123"/>
      <w:r w:rsidRPr="00A6486D">
        <w:t>Purpose</w:t>
      </w:r>
      <w:bookmarkEnd w:id="12"/>
    </w:p>
    <w:p w14:paraId="2A683E33" w14:textId="5C53052F" w:rsidR="00E9749A" w:rsidRPr="000B29AF" w:rsidRDefault="00E9749A" w:rsidP="00A544EE">
      <w:pPr>
        <w:jc w:val="both"/>
        <w:rPr>
          <w:rFonts w:ascii="Arial" w:eastAsia="Times New Roman" w:hAnsi="Arial" w:cs="Times New Roman"/>
          <w:iCs/>
          <w:sz w:val="20"/>
          <w:szCs w:val="20"/>
          <w:lang w:eastAsia="de-DE"/>
        </w:rPr>
      </w:pPr>
      <w:r w:rsidRPr="000B29AF">
        <w:rPr>
          <w:rFonts w:ascii="Arial" w:eastAsia="Times New Roman" w:hAnsi="Arial" w:cs="Times New Roman"/>
          <w:iCs/>
          <w:sz w:val="20"/>
          <w:szCs w:val="20"/>
          <w:lang w:eastAsia="de-DE"/>
        </w:rPr>
        <w:t>The purpose of this document is to provide detailed design and architectural guidance required to implement an application centric Azure landing zones in accordance with Dufry delivery standards and portfolio services.</w:t>
      </w:r>
    </w:p>
    <w:p w14:paraId="7C1A1B7F" w14:textId="38676489" w:rsidR="00C344AB" w:rsidRPr="000B29AF" w:rsidRDefault="00A544EE" w:rsidP="00E848F0">
      <w:pPr>
        <w:jc w:val="both"/>
        <w:rPr>
          <w:rFonts w:ascii="Arial" w:eastAsia="Times New Roman" w:hAnsi="Arial" w:cs="Times New Roman"/>
          <w:iCs/>
          <w:sz w:val="20"/>
          <w:szCs w:val="20"/>
          <w:lang w:eastAsia="de-DE"/>
        </w:rPr>
      </w:pPr>
      <w:r w:rsidRPr="000B29AF">
        <w:rPr>
          <w:rFonts w:ascii="Arial" w:eastAsia="Times New Roman" w:hAnsi="Arial" w:cs="Times New Roman"/>
          <w:iCs/>
          <w:sz w:val="20"/>
          <w:szCs w:val="20"/>
          <w:lang w:eastAsia="de-DE"/>
        </w:rPr>
        <w:t xml:space="preserve">The mission is to create a cost-effective, </w:t>
      </w:r>
      <w:r w:rsidR="00E9749A" w:rsidRPr="000B29AF">
        <w:rPr>
          <w:rFonts w:ascii="Arial" w:eastAsia="Times New Roman" w:hAnsi="Arial" w:cs="Times New Roman"/>
          <w:iCs/>
          <w:sz w:val="20"/>
          <w:szCs w:val="20"/>
          <w:lang w:eastAsia="de-DE"/>
        </w:rPr>
        <w:t>application owner</w:t>
      </w:r>
      <w:r w:rsidRPr="000B29AF">
        <w:rPr>
          <w:rFonts w:ascii="Arial" w:eastAsia="Times New Roman" w:hAnsi="Arial" w:cs="Times New Roman"/>
          <w:iCs/>
          <w:sz w:val="20"/>
          <w:szCs w:val="20"/>
          <w:lang w:eastAsia="de-DE"/>
        </w:rPr>
        <w:t xml:space="preserve"> attractive and flexible management platform on Azure for </w:t>
      </w:r>
      <w:r w:rsidR="00E9749A" w:rsidRPr="000B29AF">
        <w:rPr>
          <w:rFonts w:ascii="Arial" w:eastAsia="Times New Roman" w:hAnsi="Arial" w:cs="Times New Roman"/>
          <w:iCs/>
          <w:sz w:val="20"/>
          <w:szCs w:val="20"/>
          <w:lang w:eastAsia="de-DE"/>
        </w:rPr>
        <w:t>application</w:t>
      </w:r>
      <w:r w:rsidRPr="000B29AF">
        <w:rPr>
          <w:rFonts w:ascii="Arial" w:eastAsia="Times New Roman" w:hAnsi="Arial" w:cs="Times New Roman"/>
          <w:iCs/>
          <w:sz w:val="20"/>
          <w:szCs w:val="20"/>
          <w:lang w:eastAsia="de-DE"/>
        </w:rPr>
        <w:t xml:space="preserve"> workloads.</w:t>
      </w:r>
      <w:r w:rsidR="00E9749A" w:rsidRPr="000B29AF">
        <w:rPr>
          <w:rFonts w:ascii="Arial" w:eastAsia="Times New Roman" w:hAnsi="Arial" w:cs="Times New Roman"/>
          <w:iCs/>
          <w:sz w:val="20"/>
          <w:szCs w:val="20"/>
          <w:lang w:eastAsia="de-DE"/>
        </w:rPr>
        <w:t xml:space="preserve"> It must be read</w:t>
      </w:r>
      <w:r w:rsidR="001C7D31" w:rsidRPr="000B29AF">
        <w:rPr>
          <w:rFonts w:ascii="Arial" w:eastAsia="Times New Roman" w:hAnsi="Arial" w:cs="Times New Roman"/>
          <w:iCs/>
          <w:sz w:val="20"/>
          <w:szCs w:val="20"/>
          <w:lang w:eastAsia="de-DE"/>
        </w:rPr>
        <w:t>y to utilize various components and architectures based on application requirements, industry standards, vendor recommendations and operation capabilities.</w:t>
      </w:r>
    </w:p>
    <w:p w14:paraId="66464BA9" w14:textId="67CEA173" w:rsidR="00F019FE" w:rsidRPr="00A6486D" w:rsidRDefault="00F019FE" w:rsidP="00527B32">
      <w:pPr>
        <w:pStyle w:val="TitelEbene2"/>
      </w:pPr>
      <w:bookmarkStart w:id="13" w:name="_Toc125191124"/>
      <w:r w:rsidRPr="00A6486D">
        <w:t>Audience</w:t>
      </w:r>
      <w:bookmarkEnd w:id="13"/>
    </w:p>
    <w:p w14:paraId="3C245C6D" w14:textId="2449AD12" w:rsidR="001C7D31" w:rsidRDefault="001C7D31" w:rsidP="00A52A54">
      <w:pPr>
        <w:jc w:val="both"/>
        <w:rPr>
          <w:rFonts w:ascii="Arial" w:eastAsia="Times New Roman" w:hAnsi="Arial" w:cs="Times New Roman"/>
          <w:iCs/>
          <w:sz w:val="20"/>
          <w:szCs w:val="20"/>
          <w:lang w:eastAsia="de-DE"/>
        </w:rPr>
      </w:pPr>
      <w:r w:rsidRPr="001C7D31">
        <w:rPr>
          <w:rFonts w:ascii="Arial" w:eastAsia="Times New Roman" w:hAnsi="Arial" w:cs="Times New Roman"/>
          <w:iCs/>
          <w:sz w:val="20"/>
          <w:szCs w:val="20"/>
          <w:lang w:eastAsia="de-DE"/>
        </w:rPr>
        <w:t xml:space="preserve">This document is intended </w:t>
      </w:r>
      <w:r>
        <w:rPr>
          <w:rFonts w:ascii="Arial" w:eastAsia="Times New Roman" w:hAnsi="Arial" w:cs="Times New Roman"/>
          <w:iCs/>
          <w:sz w:val="20"/>
          <w:szCs w:val="20"/>
          <w:lang w:eastAsia="de-DE"/>
        </w:rPr>
        <w:t>to</w:t>
      </w:r>
      <w:r w:rsidRPr="001C7D31">
        <w:rPr>
          <w:rFonts w:ascii="Arial" w:eastAsia="Times New Roman" w:hAnsi="Arial" w:cs="Times New Roman"/>
          <w:iCs/>
          <w:sz w:val="20"/>
          <w:szCs w:val="20"/>
          <w:lang w:eastAsia="de-DE"/>
        </w:rPr>
        <w:t xml:space="preserve"> </w:t>
      </w:r>
      <w:r>
        <w:rPr>
          <w:rFonts w:ascii="Arial" w:eastAsia="Times New Roman" w:hAnsi="Arial" w:cs="Times New Roman"/>
          <w:iCs/>
          <w:sz w:val="20"/>
          <w:szCs w:val="20"/>
          <w:lang w:eastAsia="de-DE"/>
        </w:rPr>
        <w:t>cloud</w:t>
      </w:r>
      <w:r w:rsidRPr="001C7D31">
        <w:rPr>
          <w:rFonts w:ascii="Arial" w:eastAsia="Times New Roman" w:hAnsi="Arial" w:cs="Times New Roman"/>
          <w:iCs/>
          <w:sz w:val="20"/>
          <w:szCs w:val="20"/>
          <w:lang w:eastAsia="de-DE"/>
        </w:rPr>
        <w:t xml:space="preserve"> architects, designers and specialists tasked </w:t>
      </w:r>
      <w:r w:rsidRPr="00A6486D">
        <w:rPr>
          <w:rFonts w:ascii="Arial" w:eastAsia="Times New Roman" w:hAnsi="Arial" w:cs="Times New Roman"/>
          <w:iCs/>
          <w:sz w:val="20"/>
          <w:szCs w:val="20"/>
          <w:lang w:eastAsia="de-DE"/>
        </w:rPr>
        <w:t xml:space="preserve">for provisioning and configuring the required Azure infrastructure, services and resources needed to implement the solution described in </w:t>
      </w:r>
      <w:r w:rsidR="000B29AF">
        <w:rPr>
          <w:rFonts w:ascii="Arial" w:eastAsia="Times New Roman" w:hAnsi="Arial" w:cs="Times New Roman"/>
          <w:iCs/>
          <w:sz w:val="20"/>
          <w:szCs w:val="20"/>
          <w:lang w:eastAsia="de-DE"/>
        </w:rPr>
        <w:t>application architecture</w:t>
      </w:r>
      <w:r w:rsidRPr="00A6486D">
        <w:rPr>
          <w:rFonts w:ascii="Arial" w:eastAsia="Times New Roman" w:hAnsi="Arial" w:cs="Times New Roman"/>
          <w:iCs/>
          <w:sz w:val="20"/>
          <w:szCs w:val="20"/>
          <w:lang w:eastAsia="de-DE"/>
        </w:rPr>
        <w:t xml:space="preserve"> document.</w:t>
      </w:r>
    </w:p>
    <w:p w14:paraId="7D14B65B" w14:textId="581679E2" w:rsidR="00F019FE" w:rsidRPr="00A6486D" w:rsidRDefault="00F019FE" w:rsidP="00527B32">
      <w:pPr>
        <w:pStyle w:val="TitelEbene2"/>
      </w:pPr>
      <w:bookmarkStart w:id="14" w:name="_Toc125191125"/>
      <w:r w:rsidRPr="00A6486D">
        <w:t>Scope</w:t>
      </w:r>
      <w:bookmarkEnd w:id="14"/>
    </w:p>
    <w:p w14:paraId="4D6869C8" w14:textId="4D6D5865" w:rsidR="000B29AF" w:rsidRPr="008B4074" w:rsidRDefault="000B29AF" w:rsidP="000B29AF">
      <w:pPr>
        <w:jc w:val="both"/>
        <w:rPr>
          <w:rFonts w:ascii="Arial" w:hAnsi="Arial" w:cs="Arial"/>
          <w:sz w:val="20"/>
          <w:szCs w:val="20"/>
        </w:rPr>
      </w:pPr>
      <w:r w:rsidRPr="008B4074">
        <w:rPr>
          <w:rFonts w:ascii="Arial" w:hAnsi="Arial" w:cs="Arial"/>
          <w:sz w:val="20"/>
          <w:szCs w:val="20"/>
        </w:rPr>
        <w:t>The scope of Azure Landing Zone Solution Design covers the following:</w:t>
      </w:r>
    </w:p>
    <w:p w14:paraId="39AEEBE2" w14:textId="74491C57" w:rsidR="000B29AF" w:rsidRPr="008B4074" w:rsidRDefault="004C4A7F">
      <w:pPr>
        <w:pStyle w:val="ListParagraph"/>
        <w:numPr>
          <w:ilvl w:val="0"/>
          <w:numId w:val="3"/>
        </w:numPr>
        <w:jc w:val="both"/>
        <w:rPr>
          <w:rFonts w:cs="Arial"/>
          <w:szCs w:val="20"/>
        </w:rPr>
      </w:pPr>
      <w:r>
        <w:rPr>
          <w:rFonts w:cs="Arial"/>
          <w:szCs w:val="20"/>
        </w:rPr>
        <w:t>A</w:t>
      </w:r>
      <w:r w:rsidR="000B29AF" w:rsidRPr="008B4074">
        <w:rPr>
          <w:rFonts w:cs="Arial"/>
          <w:szCs w:val="20"/>
        </w:rPr>
        <w:t xml:space="preserve">rchitecture of </w:t>
      </w:r>
      <w:r w:rsidR="008B4074" w:rsidRPr="008B4074">
        <w:rPr>
          <w:rFonts w:cs="Arial"/>
          <w:szCs w:val="20"/>
        </w:rPr>
        <w:t xml:space="preserve">Azure </w:t>
      </w:r>
      <w:r w:rsidR="000B29AF" w:rsidRPr="008B4074">
        <w:rPr>
          <w:rFonts w:cs="Arial"/>
          <w:szCs w:val="20"/>
        </w:rPr>
        <w:t>landing zone</w:t>
      </w:r>
      <w:r w:rsidR="008B4074" w:rsidRPr="008B4074">
        <w:rPr>
          <w:rFonts w:cs="Arial"/>
          <w:szCs w:val="20"/>
        </w:rPr>
        <w:t>s</w:t>
      </w:r>
      <w:r w:rsidR="000B29AF" w:rsidRPr="008B4074">
        <w:rPr>
          <w:rFonts w:cs="Arial"/>
          <w:szCs w:val="20"/>
        </w:rPr>
        <w:t xml:space="preserve"> covering management groups, subscriptions, resource groups and resources layouts</w:t>
      </w:r>
    </w:p>
    <w:p w14:paraId="389796A8" w14:textId="7997D446" w:rsidR="000B29AF" w:rsidRDefault="008B4074">
      <w:pPr>
        <w:pStyle w:val="ListParagraph"/>
        <w:numPr>
          <w:ilvl w:val="0"/>
          <w:numId w:val="2"/>
        </w:numPr>
        <w:jc w:val="both"/>
        <w:rPr>
          <w:rFonts w:cs="Arial"/>
          <w:szCs w:val="20"/>
        </w:rPr>
      </w:pPr>
      <w:r w:rsidRPr="008B4074">
        <w:rPr>
          <w:rFonts w:cs="Arial"/>
          <w:szCs w:val="20"/>
        </w:rPr>
        <w:t xml:space="preserve">Network topology </w:t>
      </w:r>
      <w:r w:rsidR="00294381">
        <w:rPr>
          <w:rFonts w:cs="Arial"/>
          <w:szCs w:val="20"/>
        </w:rPr>
        <w:t xml:space="preserve">of </w:t>
      </w:r>
      <w:r w:rsidRPr="008B4074">
        <w:rPr>
          <w:rFonts w:cs="Arial"/>
          <w:szCs w:val="20"/>
        </w:rPr>
        <w:t>Azure</w:t>
      </w:r>
      <w:r>
        <w:rPr>
          <w:rFonts w:cs="Arial"/>
          <w:szCs w:val="20"/>
        </w:rPr>
        <w:t xml:space="preserve"> landing zones</w:t>
      </w:r>
    </w:p>
    <w:p w14:paraId="50B76D40" w14:textId="08F4CDCC" w:rsidR="00F17CB1" w:rsidRPr="008B4074" w:rsidRDefault="00F17CB1">
      <w:pPr>
        <w:pStyle w:val="ListParagraph"/>
        <w:numPr>
          <w:ilvl w:val="0"/>
          <w:numId w:val="2"/>
        </w:numPr>
        <w:jc w:val="both"/>
        <w:rPr>
          <w:rFonts w:cs="Arial"/>
          <w:szCs w:val="20"/>
        </w:rPr>
      </w:pPr>
      <w:r>
        <w:rPr>
          <w:rFonts w:cs="Arial"/>
          <w:szCs w:val="20"/>
        </w:rPr>
        <w:t>P</w:t>
      </w:r>
      <w:r w:rsidRPr="00F17CB1">
        <w:rPr>
          <w:rFonts w:cs="Arial"/>
          <w:szCs w:val="20"/>
        </w:rPr>
        <w:t>olicies for Azure based workloads</w:t>
      </w:r>
    </w:p>
    <w:p w14:paraId="6E3DF215" w14:textId="2F0BB145" w:rsidR="008B4074" w:rsidRDefault="008B4074">
      <w:pPr>
        <w:pStyle w:val="ListParagraph"/>
        <w:numPr>
          <w:ilvl w:val="0"/>
          <w:numId w:val="2"/>
        </w:numPr>
        <w:jc w:val="both"/>
        <w:rPr>
          <w:rFonts w:cs="Arial"/>
          <w:szCs w:val="20"/>
        </w:rPr>
      </w:pPr>
      <w:r w:rsidRPr="008B4074">
        <w:rPr>
          <w:rFonts w:cs="Arial"/>
          <w:szCs w:val="20"/>
        </w:rPr>
        <w:t xml:space="preserve">Governance and compliance of the </w:t>
      </w:r>
      <w:r>
        <w:rPr>
          <w:rFonts w:cs="Arial"/>
          <w:szCs w:val="20"/>
        </w:rPr>
        <w:t xml:space="preserve">Azure </w:t>
      </w:r>
      <w:r w:rsidR="000408D7">
        <w:rPr>
          <w:rFonts w:cs="Arial"/>
          <w:szCs w:val="20"/>
        </w:rPr>
        <w:t>landing zones</w:t>
      </w:r>
      <w:r>
        <w:rPr>
          <w:rFonts w:cs="Arial"/>
          <w:szCs w:val="20"/>
        </w:rPr>
        <w:t xml:space="preserve"> including identity </w:t>
      </w:r>
      <w:r w:rsidR="000408D7">
        <w:rPr>
          <w:rFonts w:cs="Arial"/>
          <w:szCs w:val="20"/>
        </w:rPr>
        <w:t xml:space="preserve">and access management </w:t>
      </w:r>
      <w:r>
        <w:rPr>
          <w:rFonts w:cs="Arial"/>
          <w:szCs w:val="20"/>
        </w:rPr>
        <w:t>and security baseline</w:t>
      </w:r>
    </w:p>
    <w:p w14:paraId="7D317AB8" w14:textId="5C6248D7" w:rsidR="008B4074" w:rsidRDefault="008B4074">
      <w:pPr>
        <w:pStyle w:val="ListParagraph"/>
        <w:numPr>
          <w:ilvl w:val="0"/>
          <w:numId w:val="2"/>
        </w:numPr>
        <w:jc w:val="both"/>
        <w:rPr>
          <w:rFonts w:cs="Arial"/>
          <w:szCs w:val="20"/>
        </w:rPr>
      </w:pPr>
      <w:r>
        <w:rPr>
          <w:rFonts w:cs="Arial"/>
          <w:szCs w:val="20"/>
        </w:rPr>
        <w:t>Cost management process</w:t>
      </w:r>
    </w:p>
    <w:p w14:paraId="41914E40" w14:textId="55FC103C" w:rsidR="000408D7" w:rsidRPr="008B4074" w:rsidRDefault="000408D7">
      <w:pPr>
        <w:pStyle w:val="ListParagraph"/>
        <w:numPr>
          <w:ilvl w:val="0"/>
          <w:numId w:val="2"/>
        </w:numPr>
        <w:jc w:val="both"/>
        <w:rPr>
          <w:rFonts w:cs="Arial"/>
          <w:szCs w:val="20"/>
        </w:rPr>
      </w:pPr>
      <w:r>
        <w:rPr>
          <w:rFonts w:cs="Arial"/>
          <w:szCs w:val="20"/>
        </w:rPr>
        <w:t>Operational model including monitoring, service management, patching, updates, business continuity and platform automation</w:t>
      </w:r>
    </w:p>
    <w:p w14:paraId="069C08DC" w14:textId="77777777" w:rsidR="000B29AF" w:rsidRPr="008B4074" w:rsidRDefault="000B29AF" w:rsidP="000B29AF">
      <w:pPr>
        <w:jc w:val="both"/>
        <w:rPr>
          <w:rFonts w:ascii="Arial" w:hAnsi="Arial" w:cs="Arial"/>
          <w:sz w:val="20"/>
          <w:szCs w:val="20"/>
        </w:rPr>
      </w:pPr>
      <w:r w:rsidRPr="008B4074">
        <w:rPr>
          <w:rFonts w:ascii="Arial" w:hAnsi="Arial" w:cs="Arial"/>
          <w:sz w:val="20"/>
          <w:szCs w:val="20"/>
        </w:rPr>
        <w:t>The following areas are explicitly out of scope:</w:t>
      </w:r>
    </w:p>
    <w:p w14:paraId="4A627BA8" w14:textId="68442BBC" w:rsidR="001202B0" w:rsidRDefault="000408D7">
      <w:pPr>
        <w:pStyle w:val="ListParagraph"/>
        <w:numPr>
          <w:ilvl w:val="0"/>
          <w:numId w:val="2"/>
        </w:numPr>
        <w:jc w:val="both"/>
        <w:rPr>
          <w:rFonts w:cs="Arial"/>
          <w:szCs w:val="20"/>
        </w:rPr>
      </w:pPr>
      <w:r>
        <w:rPr>
          <w:rFonts w:cs="Arial"/>
          <w:szCs w:val="20"/>
        </w:rPr>
        <w:t>Management and maintenance of n</w:t>
      </w:r>
      <w:r w:rsidR="008B4074">
        <w:rPr>
          <w:rFonts w:cs="Arial"/>
          <w:szCs w:val="20"/>
        </w:rPr>
        <w:t>on-native Azure services and resources</w:t>
      </w:r>
    </w:p>
    <w:p w14:paraId="71B141B2" w14:textId="175A0CAE" w:rsidR="008B4074" w:rsidRDefault="00791CF9">
      <w:pPr>
        <w:pStyle w:val="ListParagraph"/>
        <w:numPr>
          <w:ilvl w:val="0"/>
          <w:numId w:val="2"/>
        </w:numPr>
        <w:jc w:val="both"/>
        <w:rPr>
          <w:rFonts w:cs="Arial"/>
          <w:szCs w:val="20"/>
        </w:rPr>
      </w:pPr>
      <w:r>
        <w:rPr>
          <w:rFonts w:cs="Arial"/>
          <w:szCs w:val="20"/>
        </w:rPr>
        <w:t>SaaS integrations</w:t>
      </w:r>
    </w:p>
    <w:p w14:paraId="74A522AF" w14:textId="27341A17" w:rsidR="00791CF9" w:rsidRPr="008B4074" w:rsidRDefault="00EC317C">
      <w:pPr>
        <w:pStyle w:val="ListParagraph"/>
        <w:numPr>
          <w:ilvl w:val="0"/>
          <w:numId w:val="2"/>
        </w:numPr>
        <w:jc w:val="both"/>
        <w:rPr>
          <w:rFonts w:cs="Arial"/>
          <w:szCs w:val="20"/>
        </w:rPr>
      </w:pPr>
      <w:r>
        <w:rPr>
          <w:rFonts w:cs="Arial"/>
          <w:szCs w:val="20"/>
        </w:rPr>
        <w:t>G</w:t>
      </w:r>
      <w:r w:rsidR="00294381">
        <w:rPr>
          <w:rFonts w:cs="Arial"/>
          <w:szCs w:val="20"/>
        </w:rPr>
        <w:t>DC integration</w:t>
      </w:r>
    </w:p>
    <w:p w14:paraId="3781D1EB" w14:textId="0C7E5CFE" w:rsidR="004758C9" w:rsidRDefault="004758C9" w:rsidP="00527B32">
      <w:pPr>
        <w:pStyle w:val="TitelEbene2"/>
      </w:pPr>
      <w:bookmarkStart w:id="15" w:name="_Toc125191126"/>
      <w:r>
        <w:t>Design considerations</w:t>
      </w:r>
      <w:bookmarkEnd w:id="15"/>
    </w:p>
    <w:p w14:paraId="66C22B7A" w14:textId="3AF5C395" w:rsidR="004758C9" w:rsidRDefault="00AB638C" w:rsidP="004758C9">
      <w:pPr>
        <w:rPr>
          <w:rFonts w:ascii="Arial" w:hAnsi="Arial" w:cs="Arial"/>
          <w:sz w:val="20"/>
          <w:szCs w:val="20"/>
          <w:lang w:eastAsia="de-DE"/>
        </w:rPr>
      </w:pPr>
      <w:r w:rsidRPr="00AB638C">
        <w:rPr>
          <w:rFonts w:ascii="Arial" w:hAnsi="Arial" w:cs="Arial"/>
          <w:sz w:val="20"/>
          <w:szCs w:val="20"/>
          <w:lang w:eastAsia="de-DE"/>
        </w:rPr>
        <w:t>The following principles will apply to the creation of</w:t>
      </w:r>
      <w:r>
        <w:rPr>
          <w:rFonts w:ascii="Arial" w:hAnsi="Arial" w:cs="Arial"/>
          <w:sz w:val="20"/>
          <w:szCs w:val="20"/>
          <w:lang w:eastAsia="de-DE"/>
        </w:rPr>
        <w:t xml:space="preserve"> Azure landing zone:</w:t>
      </w:r>
    </w:p>
    <w:p w14:paraId="600CDCA1" w14:textId="7C662629" w:rsidR="00E643E2" w:rsidRPr="00E643E2" w:rsidRDefault="004211AC">
      <w:pPr>
        <w:pStyle w:val="ListParagraph"/>
        <w:numPr>
          <w:ilvl w:val="0"/>
          <w:numId w:val="2"/>
        </w:numPr>
        <w:rPr>
          <w:rFonts w:cs="Arial"/>
          <w:szCs w:val="20"/>
          <w:lang w:eastAsia="de-DE"/>
        </w:rPr>
      </w:pPr>
      <w:r>
        <w:rPr>
          <w:rFonts w:cs="Arial"/>
          <w:szCs w:val="20"/>
          <w:lang w:eastAsia="de-DE"/>
        </w:rPr>
        <w:t>L</w:t>
      </w:r>
      <w:r w:rsidR="00E643E2" w:rsidRPr="00E643E2">
        <w:rPr>
          <w:rFonts w:cs="Arial"/>
          <w:szCs w:val="20"/>
          <w:lang w:eastAsia="de-DE"/>
        </w:rPr>
        <w:t xml:space="preserve">andscape will be limited to consuming resources in </w:t>
      </w:r>
      <w:r w:rsidR="00BD4B03">
        <w:rPr>
          <w:rFonts w:cs="Arial"/>
          <w:szCs w:val="20"/>
          <w:lang w:eastAsia="de-DE"/>
        </w:rPr>
        <w:t>four</w:t>
      </w:r>
      <w:r>
        <w:rPr>
          <w:rFonts w:cs="Arial"/>
          <w:szCs w:val="20"/>
          <w:lang w:eastAsia="de-DE"/>
        </w:rPr>
        <w:t xml:space="preserve"> (</w:t>
      </w:r>
      <w:r w:rsidR="00BD4B03">
        <w:rPr>
          <w:rFonts w:cs="Arial"/>
          <w:szCs w:val="20"/>
          <w:lang w:eastAsia="de-DE"/>
        </w:rPr>
        <w:t>4</w:t>
      </w:r>
      <w:r>
        <w:rPr>
          <w:rFonts w:cs="Arial"/>
          <w:szCs w:val="20"/>
          <w:lang w:eastAsia="de-DE"/>
        </w:rPr>
        <w:t>)</w:t>
      </w:r>
      <w:r w:rsidR="00E643E2" w:rsidRPr="00E643E2">
        <w:rPr>
          <w:rFonts w:cs="Arial"/>
          <w:szCs w:val="20"/>
          <w:lang w:eastAsia="de-DE"/>
        </w:rPr>
        <w:t xml:space="preserve"> region</w:t>
      </w:r>
      <w:r w:rsidR="00C71432">
        <w:rPr>
          <w:rFonts w:cs="Arial"/>
          <w:szCs w:val="20"/>
          <w:lang w:eastAsia="de-DE"/>
        </w:rPr>
        <w:t>s</w:t>
      </w:r>
      <w:r w:rsidR="00E643E2" w:rsidRPr="00E643E2">
        <w:rPr>
          <w:rFonts w:cs="Arial"/>
          <w:szCs w:val="20"/>
          <w:lang w:eastAsia="de-DE"/>
        </w:rPr>
        <w:t>:</w:t>
      </w:r>
    </w:p>
    <w:p w14:paraId="6878F190" w14:textId="46726DA1" w:rsidR="00E643E2" w:rsidRPr="00E643E2" w:rsidRDefault="00E643E2">
      <w:pPr>
        <w:pStyle w:val="ListParagraph"/>
        <w:numPr>
          <w:ilvl w:val="1"/>
          <w:numId w:val="2"/>
        </w:numPr>
        <w:rPr>
          <w:rFonts w:cs="Arial"/>
          <w:szCs w:val="20"/>
          <w:lang w:eastAsia="de-DE"/>
        </w:rPr>
      </w:pPr>
      <w:r w:rsidRPr="00E643E2">
        <w:rPr>
          <w:rFonts w:cs="Arial"/>
          <w:szCs w:val="20"/>
          <w:lang w:eastAsia="de-DE"/>
        </w:rPr>
        <w:t>West Europe (primary)</w:t>
      </w:r>
    </w:p>
    <w:p w14:paraId="710DA1C0" w14:textId="77777777" w:rsidR="002F099D" w:rsidRPr="002F099D" w:rsidRDefault="002F099D" w:rsidP="002F099D">
      <w:pPr>
        <w:pStyle w:val="ListParagraph"/>
        <w:numPr>
          <w:ilvl w:val="1"/>
          <w:numId w:val="2"/>
        </w:numPr>
        <w:rPr>
          <w:rFonts w:cs="Arial"/>
          <w:szCs w:val="20"/>
          <w:lang w:eastAsia="de-DE"/>
        </w:rPr>
      </w:pPr>
      <w:r w:rsidRPr="002F099D">
        <w:rPr>
          <w:rFonts w:cs="Arial"/>
          <w:szCs w:val="20"/>
          <w:lang w:eastAsia="de-DE"/>
        </w:rPr>
        <w:t>East US</w:t>
      </w:r>
    </w:p>
    <w:p w14:paraId="33033FA8" w14:textId="77777777" w:rsidR="002F099D" w:rsidRPr="002F099D" w:rsidRDefault="002F099D" w:rsidP="002F099D">
      <w:pPr>
        <w:pStyle w:val="ListParagraph"/>
        <w:numPr>
          <w:ilvl w:val="1"/>
          <w:numId w:val="2"/>
        </w:numPr>
        <w:rPr>
          <w:rFonts w:cs="Arial"/>
          <w:szCs w:val="20"/>
          <w:lang w:eastAsia="de-DE"/>
        </w:rPr>
      </w:pPr>
      <w:r w:rsidRPr="002F099D">
        <w:rPr>
          <w:rFonts w:cs="Arial"/>
          <w:szCs w:val="20"/>
          <w:lang w:eastAsia="de-DE"/>
        </w:rPr>
        <w:t>Brazil South</w:t>
      </w:r>
    </w:p>
    <w:p w14:paraId="3B8071A0" w14:textId="1EADE215" w:rsidR="002F099D" w:rsidRPr="00AB638C" w:rsidRDefault="002F099D" w:rsidP="002F099D">
      <w:pPr>
        <w:pStyle w:val="ListParagraph"/>
        <w:numPr>
          <w:ilvl w:val="1"/>
          <w:numId w:val="2"/>
        </w:numPr>
        <w:rPr>
          <w:rFonts w:cs="Arial"/>
          <w:szCs w:val="20"/>
          <w:lang w:eastAsia="de-DE"/>
        </w:rPr>
      </w:pPr>
      <w:r w:rsidRPr="002F099D">
        <w:rPr>
          <w:rFonts w:cs="Arial"/>
          <w:szCs w:val="20"/>
          <w:lang w:eastAsia="de-DE"/>
        </w:rPr>
        <w:t>North Europe</w:t>
      </w:r>
    </w:p>
    <w:p w14:paraId="64F73505" w14:textId="7A9DFB03" w:rsidR="00AB638C" w:rsidRDefault="004211AC" w:rsidP="004211AC">
      <w:pPr>
        <w:pStyle w:val="ListParagraph"/>
        <w:ind w:left="720"/>
        <w:rPr>
          <w:rFonts w:cs="Arial"/>
          <w:szCs w:val="20"/>
          <w:lang w:eastAsia="de-DE"/>
        </w:rPr>
      </w:pPr>
      <w:r>
        <w:rPr>
          <w:rFonts w:cs="Arial"/>
          <w:szCs w:val="20"/>
          <w:lang w:eastAsia="de-DE"/>
        </w:rPr>
        <w:t>and o</w:t>
      </w:r>
      <w:r w:rsidRPr="004211AC">
        <w:rPr>
          <w:rFonts w:cs="Arial"/>
          <w:szCs w:val="20"/>
          <w:lang w:eastAsia="de-DE"/>
        </w:rPr>
        <w:t>ther locations will be included in the later stage</w:t>
      </w:r>
      <w:r w:rsidR="00C71432">
        <w:rPr>
          <w:rFonts w:cs="Arial"/>
          <w:szCs w:val="20"/>
          <w:lang w:eastAsia="de-DE"/>
        </w:rPr>
        <w:t xml:space="preserve"> if any.</w:t>
      </w:r>
    </w:p>
    <w:p w14:paraId="068A9779" w14:textId="6A8CB870" w:rsidR="00991D90" w:rsidRPr="004211AC" w:rsidRDefault="00991D90" w:rsidP="00991D90">
      <w:pPr>
        <w:pStyle w:val="ListParagraph"/>
        <w:numPr>
          <w:ilvl w:val="0"/>
          <w:numId w:val="2"/>
        </w:numPr>
        <w:rPr>
          <w:rFonts w:cs="Arial"/>
          <w:szCs w:val="20"/>
          <w:lang w:eastAsia="de-DE"/>
        </w:rPr>
      </w:pPr>
      <w:r w:rsidRPr="00E15ADE">
        <w:rPr>
          <w:rFonts w:cs="Arial"/>
          <w:szCs w:val="20"/>
          <w:lang w:eastAsia="de-DE"/>
        </w:rPr>
        <w:t xml:space="preserve">PCI complaint </w:t>
      </w:r>
      <w:r w:rsidR="000E35BD">
        <w:rPr>
          <w:rFonts w:cs="Arial"/>
          <w:szCs w:val="20"/>
          <w:lang w:eastAsia="de-DE"/>
        </w:rPr>
        <w:t>workloads</w:t>
      </w:r>
      <w:r w:rsidRPr="00E15ADE">
        <w:rPr>
          <w:rFonts w:cs="Arial"/>
          <w:szCs w:val="20"/>
          <w:lang w:eastAsia="de-DE"/>
        </w:rPr>
        <w:t xml:space="preserve"> and segregation between </w:t>
      </w:r>
      <w:r>
        <w:rPr>
          <w:rFonts w:cs="Arial"/>
          <w:szCs w:val="20"/>
          <w:lang w:eastAsia="de-DE"/>
        </w:rPr>
        <w:t>p</w:t>
      </w:r>
      <w:r w:rsidRPr="00E15ADE">
        <w:rPr>
          <w:rFonts w:cs="Arial"/>
          <w:szCs w:val="20"/>
          <w:lang w:eastAsia="de-DE"/>
        </w:rPr>
        <w:t>roduction and non-production environments</w:t>
      </w:r>
      <w:r w:rsidR="000E35BD">
        <w:rPr>
          <w:rFonts w:cs="Arial"/>
          <w:szCs w:val="20"/>
          <w:lang w:eastAsia="de-DE"/>
        </w:rPr>
        <w:t xml:space="preserve"> are delivered in i</w:t>
      </w:r>
      <w:r w:rsidR="000E35BD" w:rsidRPr="00E15ADE">
        <w:rPr>
          <w:rFonts w:cs="Arial"/>
          <w:szCs w:val="20"/>
          <w:lang w:eastAsia="de-DE"/>
        </w:rPr>
        <w:t>solated environment</w:t>
      </w:r>
      <w:r w:rsidR="000E35BD">
        <w:rPr>
          <w:rFonts w:cs="Arial"/>
          <w:szCs w:val="20"/>
          <w:lang w:eastAsia="de-DE"/>
        </w:rPr>
        <w:t>s.</w:t>
      </w:r>
    </w:p>
    <w:p w14:paraId="5D0183C2" w14:textId="32062165" w:rsidR="004211AC" w:rsidRDefault="004211AC">
      <w:pPr>
        <w:pStyle w:val="ListParagraph"/>
        <w:numPr>
          <w:ilvl w:val="0"/>
          <w:numId w:val="2"/>
        </w:numPr>
        <w:rPr>
          <w:rFonts w:cs="Arial"/>
          <w:szCs w:val="20"/>
          <w:lang w:eastAsia="de-DE"/>
        </w:rPr>
      </w:pPr>
      <w:r>
        <w:rPr>
          <w:rFonts w:cs="Arial"/>
          <w:szCs w:val="20"/>
          <w:lang w:eastAsia="de-DE"/>
        </w:rPr>
        <w:t>Boundary between production and non-production environments is delivered on subscription level</w:t>
      </w:r>
    </w:p>
    <w:p w14:paraId="282000A6" w14:textId="3A237A7A" w:rsidR="004211AC" w:rsidRDefault="004211AC">
      <w:pPr>
        <w:pStyle w:val="ListParagraph"/>
        <w:numPr>
          <w:ilvl w:val="0"/>
          <w:numId w:val="2"/>
        </w:numPr>
        <w:rPr>
          <w:rFonts w:cs="Arial"/>
          <w:szCs w:val="20"/>
          <w:lang w:eastAsia="de-DE"/>
        </w:rPr>
      </w:pPr>
      <w:r>
        <w:rPr>
          <w:rFonts w:cs="Arial"/>
          <w:szCs w:val="20"/>
          <w:lang w:eastAsia="de-DE"/>
        </w:rPr>
        <w:t>Application landing zones have been isolated each other on resource and communication level</w:t>
      </w:r>
      <w:r w:rsidR="003968F8">
        <w:rPr>
          <w:rFonts w:cs="Arial"/>
          <w:szCs w:val="20"/>
          <w:lang w:eastAsia="de-DE"/>
        </w:rPr>
        <w:t xml:space="preserve"> over network layer</w:t>
      </w:r>
    </w:p>
    <w:p w14:paraId="07670FD2" w14:textId="1810C8F7" w:rsidR="004211AC" w:rsidRDefault="002A033F">
      <w:pPr>
        <w:pStyle w:val="ListParagraph"/>
        <w:numPr>
          <w:ilvl w:val="0"/>
          <w:numId w:val="2"/>
        </w:numPr>
        <w:rPr>
          <w:rFonts w:cs="Arial"/>
          <w:szCs w:val="20"/>
          <w:lang w:eastAsia="de-DE"/>
        </w:rPr>
      </w:pPr>
      <w:r>
        <w:rPr>
          <w:rFonts w:cs="Arial"/>
          <w:szCs w:val="20"/>
          <w:lang w:eastAsia="de-DE"/>
        </w:rPr>
        <w:t>Application landing zone</w:t>
      </w:r>
      <w:r w:rsidR="005D7192">
        <w:rPr>
          <w:rFonts w:cs="Arial"/>
          <w:szCs w:val="20"/>
          <w:lang w:eastAsia="de-DE"/>
        </w:rPr>
        <w:t>s</w:t>
      </w:r>
      <w:r>
        <w:rPr>
          <w:rFonts w:cs="Arial"/>
          <w:szCs w:val="20"/>
          <w:lang w:eastAsia="de-DE"/>
        </w:rPr>
        <w:t xml:space="preserve"> </w:t>
      </w:r>
      <w:r w:rsidR="005D7192">
        <w:rPr>
          <w:rFonts w:cs="Arial"/>
          <w:szCs w:val="20"/>
          <w:lang w:eastAsia="de-DE"/>
        </w:rPr>
        <w:t>are</w:t>
      </w:r>
      <w:r>
        <w:rPr>
          <w:rFonts w:cs="Arial"/>
          <w:szCs w:val="20"/>
          <w:lang w:eastAsia="de-DE"/>
        </w:rPr>
        <w:t xml:space="preserve"> delivered in dedicated spoke </w:t>
      </w:r>
      <w:r w:rsidR="005D7192">
        <w:rPr>
          <w:rFonts w:cs="Arial"/>
          <w:szCs w:val="20"/>
          <w:lang w:eastAsia="de-DE"/>
        </w:rPr>
        <w:t>virtual networks</w:t>
      </w:r>
      <w:r w:rsidR="003968F8">
        <w:rPr>
          <w:rFonts w:cs="Arial"/>
          <w:szCs w:val="20"/>
          <w:lang w:eastAsia="de-DE"/>
        </w:rPr>
        <w:t xml:space="preserve"> </w:t>
      </w:r>
      <w:r>
        <w:rPr>
          <w:rFonts w:cs="Arial"/>
          <w:szCs w:val="20"/>
          <w:lang w:eastAsia="de-DE"/>
        </w:rPr>
        <w:t xml:space="preserve">as a part of global hub-spoke network </w:t>
      </w:r>
      <w:proofErr w:type="gramStart"/>
      <w:r>
        <w:rPr>
          <w:rFonts w:cs="Arial"/>
          <w:szCs w:val="20"/>
          <w:lang w:eastAsia="de-DE"/>
        </w:rPr>
        <w:t>topology</w:t>
      </w:r>
      <w:proofErr w:type="gramEnd"/>
    </w:p>
    <w:p w14:paraId="10C8577B" w14:textId="7032ACE3" w:rsidR="00703E10" w:rsidRDefault="00703E10">
      <w:pPr>
        <w:pStyle w:val="ListParagraph"/>
        <w:numPr>
          <w:ilvl w:val="0"/>
          <w:numId w:val="2"/>
        </w:numPr>
        <w:rPr>
          <w:rFonts w:cs="Arial"/>
          <w:szCs w:val="20"/>
          <w:lang w:eastAsia="de-DE"/>
        </w:rPr>
      </w:pPr>
      <w:r w:rsidRPr="00703E10">
        <w:rPr>
          <w:rFonts w:cs="Arial"/>
          <w:szCs w:val="20"/>
          <w:lang w:eastAsia="de-DE"/>
        </w:rPr>
        <w:lastRenderedPageBreak/>
        <w:t xml:space="preserve">UDRs </w:t>
      </w:r>
      <w:r>
        <w:rPr>
          <w:rFonts w:cs="Arial"/>
          <w:szCs w:val="20"/>
          <w:lang w:eastAsia="de-DE"/>
        </w:rPr>
        <w:t>are</w:t>
      </w:r>
      <w:r w:rsidRPr="00703E10">
        <w:rPr>
          <w:rFonts w:cs="Arial"/>
          <w:szCs w:val="20"/>
          <w:lang w:eastAsia="de-DE"/>
        </w:rPr>
        <w:t xml:space="preserve"> routed through firewall only between environments. Within one environment all subnets </w:t>
      </w:r>
      <w:r w:rsidR="00783B4F">
        <w:rPr>
          <w:rFonts w:cs="Arial"/>
          <w:szCs w:val="20"/>
          <w:lang w:eastAsia="de-DE"/>
        </w:rPr>
        <w:t>are</w:t>
      </w:r>
      <w:r w:rsidRPr="00703E10">
        <w:rPr>
          <w:rFonts w:cs="Arial"/>
          <w:szCs w:val="20"/>
          <w:lang w:eastAsia="de-DE"/>
        </w:rPr>
        <w:t xml:space="preserve"> routed locally</w:t>
      </w:r>
    </w:p>
    <w:p w14:paraId="377A6DAB" w14:textId="04CFEB48" w:rsidR="00F019FE" w:rsidRPr="00A6486D" w:rsidRDefault="00F019FE" w:rsidP="00527B32">
      <w:pPr>
        <w:pStyle w:val="TitelEbene2"/>
      </w:pPr>
      <w:bookmarkStart w:id="16" w:name="_Toc125191127"/>
      <w:r w:rsidRPr="00A6486D">
        <w:t>Related documents</w:t>
      </w:r>
      <w:bookmarkEnd w:id="16"/>
    </w:p>
    <w:p w14:paraId="677B0207" w14:textId="3404C106" w:rsidR="00081AD9" w:rsidRPr="00A6486D" w:rsidRDefault="00CB3DF4" w:rsidP="00A52A54">
      <w:pPr>
        <w:jc w:val="both"/>
        <w:rPr>
          <w:rFonts w:ascii="Arial" w:eastAsia="Times New Roman" w:hAnsi="Arial" w:cs="Times New Roman"/>
          <w:bCs/>
          <w:iCs/>
          <w:sz w:val="20"/>
          <w:szCs w:val="20"/>
          <w:lang w:eastAsia="de-DE"/>
        </w:rPr>
      </w:pPr>
      <w:r w:rsidRPr="00A6486D">
        <w:rPr>
          <w:rFonts w:ascii="Arial" w:eastAsia="Times New Roman" w:hAnsi="Arial" w:cs="Times New Roman"/>
          <w:bCs/>
          <w:iCs/>
          <w:sz w:val="20"/>
          <w:szCs w:val="20"/>
          <w:lang w:eastAsia="de-DE"/>
        </w:rPr>
        <w:t>Several</w:t>
      </w:r>
      <w:r w:rsidR="00BD4D0F" w:rsidRPr="00A6486D">
        <w:rPr>
          <w:rFonts w:ascii="Arial" w:eastAsia="Times New Roman" w:hAnsi="Arial" w:cs="Times New Roman"/>
          <w:bCs/>
          <w:iCs/>
          <w:sz w:val="20"/>
          <w:szCs w:val="20"/>
          <w:lang w:eastAsia="de-DE"/>
        </w:rPr>
        <w:t xml:space="preserve"> vendor best practice </w:t>
      </w:r>
      <w:r w:rsidR="007236FF" w:rsidRPr="00A6486D">
        <w:rPr>
          <w:rFonts w:ascii="Arial" w:eastAsia="Times New Roman" w:hAnsi="Arial" w:cs="Times New Roman"/>
          <w:bCs/>
          <w:iCs/>
          <w:sz w:val="20"/>
          <w:szCs w:val="20"/>
          <w:lang w:eastAsia="de-DE"/>
        </w:rPr>
        <w:t>documentations</w:t>
      </w:r>
      <w:r w:rsidR="00BD4D0F" w:rsidRPr="00A6486D">
        <w:rPr>
          <w:rFonts w:ascii="Arial" w:eastAsia="Times New Roman" w:hAnsi="Arial" w:cs="Times New Roman"/>
          <w:bCs/>
          <w:iCs/>
          <w:sz w:val="20"/>
          <w:szCs w:val="20"/>
          <w:lang w:eastAsia="de-DE"/>
        </w:rPr>
        <w:t xml:space="preserve"> </w:t>
      </w:r>
      <w:r w:rsidR="009C70F5" w:rsidRPr="00A6486D">
        <w:rPr>
          <w:rFonts w:ascii="Arial" w:eastAsia="Times New Roman" w:hAnsi="Arial" w:cs="Times New Roman"/>
          <w:bCs/>
          <w:iCs/>
          <w:sz w:val="20"/>
          <w:szCs w:val="20"/>
          <w:lang w:eastAsia="de-DE"/>
        </w:rPr>
        <w:t>have</w:t>
      </w:r>
      <w:r w:rsidR="00BD4D0F" w:rsidRPr="00A6486D">
        <w:rPr>
          <w:rFonts w:ascii="Arial" w:eastAsia="Times New Roman" w:hAnsi="Arial" w:cs="Times New Roman"/>
          <w:bCs/>
          <w:iCs/>
          <w:sz w:val="20"/>
          <w:szCs w:val="20"/>
          <w:lang w:eastAsia="de-DE"/>
        </w:rPr>
        <w:t xml:space="preserve"> been used in this blueprint</w:t>
      </w:r>
      <w:r w:rsidR="00E831FC" w:rsidRPr="00A6486D">
        <w:rPr>
          <w:rFonts w:ascii="Arial" w:eastAsia="Times New Roman" w:hAnsi="Arial" w:cs="Times New Roman"/>
          <w:bCs/>
          <w:iCs/>
          <w:sz w:val="20"/>
          <w:szCs w:val="20"/>
          <w:lang w:eastAsia="de-DE"/>
        </w:rPr>
        <w:t>.</w:t>
      </w:r>
    </w:p>
    <w:tbl>
      <w:tblPr>
        <w:tblStyle w:val="ListTable3-Accent6"/>
        <w:tblW w:w="9072" w:type="dxa"/>
        <w:tblLook w:val="01E0" w:firstRow="1" w:lastRow="1" w:firstColumn="1" w:lastColumn="1" w:noHBand="0" w:noVBand="0"/>
      </w:tblPr>
      <w:tblGrid>
        <w:gridCol w:w="1271"/>
        <w:gridCol w:w="7801"/>
      </w:tblGrid>
      <w:tr w:rsidR="00C76D87" w:rsidRPr="00A6486D" w14:paraId="09E1CB77" w14:textId="77777777" w:rsidTr="00DC57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bottom w:val="single" w:sz="4" w:space="0" w:color="auto"/>
            </w:tcBorders>
            <w:vAlign w:val="center"/>
          </w:tcPr>
          <w:p w14:paraId="65774CBD" w14:textId="2E6D1BD7" w:rsidR="00C76D87" w:rsidRPr="00A6486D" w:rsidRDefault="00C76D87" w:rsidP="009C70F5">
            <w:pPr>
              <w:pStyle w:val="Tabellenkopf"/>
              <w:jc w:val="center"/>
              <w:rPr>
                <w:rFonts w:ascii="Arial" w:hAnsi="Arial" w:cs="Arial"/>
                <w:lang w:val="en-US"/>
              </w:rPr>
            </w:pPr>
            <w:r w:rsidRPr="00A6486D">
              <w:rPr>
                <w:rFonts w:ascii="Arial" w:hAnsi="Arial" w:cs="Arial"/>
                <w:lang w:val="en-US"/>
              </w:rPr>
              <w:t>Vendor</w:t>
            </w:r>
          </w:p>
        </w:tc>
        <w:tc>
          <w:tcPr>
            <w:cnfStyle w:val="000100001000" w:firstRow="0" w:lastRow="0" w:firstColumn="0" w:lastColumn="1" w:oddVBand="0" w:evenVBand="0" w:oddHBand="0" w:evenHBand="0" w:firstRowFirstColumn="0" w:firstRowLastColumn="1" w:lastRowFirstColumn="0" w:lastRowLastColumn="0"/>
            <w:tcW w:w="7801" w:type="dxa"/>
            <w:tcBorders>
              <w:bottom w:val="single" w:sz="4" w:space="0" w:color="auto"/>
            </w:tcBorders>
            <w:vAlign w:val="center"/>
          </w:tcPr>
          <w:p w14:paraId="2CC7D922" w14:textId="77777777" w:rsidR="00C76D87" w:rsidRPr="00A6486D" w:rsidRDefault="00C76D87" w:rsidP="009C70F5">
            <w:pPr>
              <w:pStyle w:val="Tabellenkopf"/>
              <w:jc w:val="center"/>
              <w:rPr>
                <w:rFonts w:ascii="Arial" w:hAnsi="Arial" w:cs="Arial"/>
                <w:lang w:val="en-US"/>
              </w:rPr>
            </w:pPr>
            <w:r w:rsidRPr="00A6486D">
              <w:rPr>
                <w:rFonts w:ascii="Arial" w:hAnsi="Arial" w:cs="Arial"/>
                <w:lang w:val="en-US"/>
              </w:rPr>
              <w:t>Document Name</w:t>
            </w:r>
          </w:p>
        </w:tc>
      </w:tr>
      <w:tr w:rsidR="00C76D87" w:rsidRPr="00A6486D" w14:paraId="2095431E"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36474D1A" w14:textId="3406759D" w:rsidR="00C76D87" w:rsidRPr="00A6486D" w:rsidRDefault="00C76D87"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75D71B57" w14:textId="710C4839" w:rsidR="006B077C" w:rsidRPr="00A6486D" w:rsidRDefault="00236A88" w:rsidP="009718DE">
            <w:pPr>
              <w:pStyle w:val="Tabellentext"/>
              <w:jc w:val="both"/>
              <w:rPr>
                <w:rFonts w:ascii="Arial" w:hAnsi="Arial" w:cs="Arial"/>
                <w:bCs w:val="0"/>
                <w:color w:val="auto"/>
                <w:sz w:val="16"/>
                <w:szCs w:val="16"/>
                <w:lang w:val="en-US"/>
              </w:rPr>
            </w:pPr>
            <w:r w:rsidRPr="00236A88">
              <w:rPr>
                <w:rFonts w:ascii="Arial" w:hAnsi="Arial" w:cs="Arial"/>
                <w:bCs w:val="0"/>
                <w:color w:val="auto"/>
                <w:sz w:val="16"/>
                <w:szCs w:val="16"/>
                <w:lang w:val="en-US"/>
              </w:rPr>
              <w:t>Microsoft Cloud Adoption Framework for Azure</w:t>
            </w:r>
          </w:p>
          <w:p w14:paraId="6865B31D" w14:textId="65E13673" w:rsidR="00C76D87" w:rsidRPr="00236A88" w:rsidRDefault="002B4C8F" w:rsidP="009718DE">
            <w:pPr>
              <w:pStyle w:val="Tabellentext"/>
              <w:jc w:val="both"/>
              <w:rPr>
                <w:rFonts w:ascii="Arial" w:hAnsi="Arial" w:cs="Arial"/>
                <w:b w:val="0"/>
                <w:bCs w:val="0"/>
                <w:color w:val="auto"/>
                <w:sz w:val="14"/>
                <w:szCs w:val="14"/>
                <w:lang w:val="en-US"/>
              </w:rPr>
            </w:pPr>
            <w:hyperlink r:id="rId12" w:history="1">
              <w:r w:rsidR="00236A88" w:rsidRPr="00236A88">
                <w:rPr>
                  <w:rStyle w:val="Hyperlink"/>
                  <w:rFonts w:ascii="Arial" w:hAnsi="Arial" w:cs="Arial"/>
                  <w:b w:val="0"/>
                  <w:bCs w:val="0"/>
                  <w:sz w:val="14"/>
                  <w:szCs w:val="14"/>
                </w:rPr>
                <w:t>https://learn.microsoft.com/en-us/azure/cloud-adoption-framework</w:t>
              </w:r>
            </w:hyperlink>
          </w:p>
        </w:tc>
      </w:tr>
      <w:tr w:rsidR="00C76D87" w:rsidRPr="00A6486D" w14:paraId="04CB14D7"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193C98BD" w14:textId="77777777" w:rsidR="00C76D87" w:rsidRPr="00A6486D" w:rsidRDefault="00C76D87"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639E6B19" w14:textId="6BEA26AE" w:rsidR="00C76D87" w:rsidRPr="00A6486D" w:rsidRDefault="00236A88" w:rsidP="009718DE">
            <w:pPr>
              <w:pStyle w:val="Tabellentext"/>
              <w:jc w:val="both"/>
              <w:rPr>
                <w:rFonts w:ascii="Arial" w:hAnsi="Arial" w:cs="Arial"/>
                <w:bCs w:val="0"/>
                <w:color w:val="auto"/>
                <w:sz w:val="16"/>
                <w:szCs w:val="16"/>
                <w:lang w:val="en-US"/>
              </w:rPr>
            </w:pPr>
            <w:r w:rsidRPr="00236A88">
              <w:rPr>
                <w:rFonts w:ascii="Arial" w:hAnsi="Arial" w:cs="Arial"/>
                <w:bCs w:val="0"/>
                <w:color w:val="auto"/>
                <w:sz w:val="16"/>
                <w:szCs w:val="16"/>
                <w:lang w:val="en-US"/>
              </w:rPr>
              <w:t>Microsoft Azure Well-Architected Framework</w:t>
            </w:r>
          </w:p>
          <w:p w14:paraId="44BC3F09" w14:textId="72B43D7D" w:rsidR="00236A88" w:rsidRPr="00236A88" w:rsidRDefault="002B4C8F" w:rsidP="009718DE">
            <w:pPr>
              <w:pStyle w:val="Tabellentext"/>
              <w:jc w:val="both"/>
              <w:rPr>
                <w:rFonts w:ascii="Arial" w:hAnsi="Arial" w:cs="Arial"/>
                <w:b w:val="0"/>
                <w:bCs w:val="0"/>
                <w:sz w:val="14"/>
                <w:szCs w:val="14"/>
              </w:rPr>
            </w:pPr>
            <w:hyperlink r:id="rId13" w:history="1">
              <w:r w:rsidR="00236A88" w:rsidRPr="00236A88">
                <w:rPr>
                  <w:rStyle w:val="Hyperlink"/>
                  <w:rFonts w:ascii="Arial" w:hAnsi="Arial" w:cs="Arial"/>
                  <w:b w:val="0"/>
                  <w:bCs w:val="0"/>
                  <w:sz w:val="14"/>
                  <w:szCs w:val="14"/>
                </w:rPr>
                <w:t>https://learn.microsoft.com/en-us/azure/architecture/framework/</w:t>
              </w:r>
            </w:hyperlink>
          </w:p>
        </w:tc>
      </w:tr>
      <w:tr w:rsidR="005317BD" w:rsidRPr="00A6486D" w14:paraId="340FDCBA"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4F82BD55" w14:textId="373C50CD" w:rsidR="005317BD" w:rsidRPr="00DC4F98" w:rsidRDefault="005317BD" w:rsidP="006B077C">
            <w:pPr>
              <w:pStyle w:val="Tabellentext"/>
              <w:jc w:val="center"/>
              <w:rPr>
                <w:rFonts w:ascii="Arial" w:hAnsi="Arial" w:cs="Arial"/>
                <w:b w:val="0"/>
                <w:bCs w:val="0"/>
                <w:sz w:val="16"/>
                <w:szCs w:val="16"/>
                <w:lang w:val="en-US"/>
              </w:rPr>
            </w:pPr>
            <w:r w:rsidRPr="00DC4F98">
              <w:rPr>
                <w:rFonts w:ascii="Arial" w:hAnsi="Arial" w:cs="Arial"/>
                <w:b w:val="0"/>
                <w:bCs w:val="0"/>
                <w:sz w:val="16"/>
                <w:szCs w:val="16"/>
                <w:lang w:val="en-US"/>
              </w:rPr>
              <w:t>M</w:t>
            </w:r>
            <w:r w:rsidR="00B170B8">
              <w:rPr>
                <w:rFonts w:ascii="Arial" w:hAnsi="Arial" w:cs="Arial"/>
                <w:b w:val="0"/>
                <w:bCs w:val="0"/>
                <w:sz w:val="16"/>
                <w:szCs w:val="16"/>
                <w:lang w:val="en-US"/>
              </w:rPr>
              <w:t>i</w:t>
            </w:r>
            <w:r w:rsidRPr="00DC4F98">
              <w:rPr>
                <w:rFonts w:ascii="Arial" w:hAnsi="Arial" w:cs="Arial"/>
                <w:b w:val="0"/>
                <w:bCs w:val="0"/>
                <w:sz w:val="16"/>
                <w:szCs w:val="16"/>
                <w:lang w:val="en-US"/>
              </w:rPr>
              <w:t>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58B92CE2" w14:textId="2F1B806B" w:rsidR="005317BD" w:rsidRPr="00DC4F98" w:rsidRDefault="00DC4F98" w:rsidP="00104683">
            <w:pPr>
              <w:pStyle w:val="Tabellentext"/>
              <w:jc w:val="both"/>
              <w:rPr>
                <w:rFonts w:ascii="Arial" w:hAnsi="Arial" w:cs="Arial"/>
                <w:color w:val="auto"/>
                <w:sz w:val="16"/>
                <w:szCs w:val="16"/>
                <w:lang w:val="en-US"/>
              </w:rPr>
            </w:pPr>
            <w:r w:rsidRPr="00DC4F98">
              <w:rPr>
                <w:rFonts w:ascii="Arial" w:hAnsi="Arial" w:cs="Arial"/>
                <w:color w:val="auto"/>
                <w:sz w:val="16"/>
                <w:szCs w:val="16"/>
                <w:lang w:val="en-US"/>
              </w:rPr>
              <w:t>Terraform on Azure documentation</w:t>
            </w:r>
          </w:p>
          <w:p w14:paraId="65A6336D" w14:textId="54BE0762" w:rsidR="00236A88" w:rsidRPr="00236A88" w:rsidRDefault="002B4C8F" w:rsidP="00104683">
            <w:pPr>
              <w:pStyle w:val="Tabellentext"/>
              <w:jc w:val="both"/>
              <w:rPr>
                <w:rFonts w:ascii="Arial" w:hAnsi="Arial" w:cs="Arial"/>
                <w:b w:val="0"/>
                <w:bCs w:val="0"/>
                <w:color w:val="auto"/>
                <w:sz w:val="14"/>
                <w:szCs w:val="14"/>
                <w:lang w:val="en-US"/>
              </w:rPr>
            </w:pPr>
            <w:hyperlink r:id="rId14" w:history="1">
              <w:r w:rsidR="00236A88" w:rsidRPr="00236A88">
                <w:rPr>
                  <w:rStyle w:val="Hyperlink"/>
                  <w:rFonts w:ascii="Arial" w:hAnsi="Arial" w:cs="Arial"/>
                  <w:b w:val="0"/>
                  <w:bCs w:val="0"/>
                  <w:sz w:val="14"/>
                  <w:szCs w:val="14"/>
                  <w:lang w:val="en-US"/>
                </w:rPr>
                <w:t>https://learn.microsoft.com/en-us/azure/developer/terraform/</w:t>
              </w:r>
            </w:hyperlink>
          </w:p>
        </w:tc>
      </w:tr>
      <w:tr w:rsidR="00651CFC" w:rsidRPr="00A6486D" w14:paraId="37EBBB33"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2489AE90" w14:textId="366C0934" w:rsidR="00651CFC" w:rsidRPr="00DC4F98" w:rsidRDefault="00651CFC" w:rsidP="006B077C">
            <w:pPr>
              <w:pStyle w:val="Tabellentext"/>
              <w:jc w:val="center"/>
              <w:rPr>
                <w:rFonts w:ascii="Arial" w:hAnsi="Arial" w:cs="Arial"/>
                <w:sz w:val="16"/>
                <w:szCs w:val="16"/>
                <w:lang w:val="en-US"/>
              </w:rPr>
            </w:pPr>
            <w:r w:rsidRPr="00A51B3B">
              <w:rPr>
                <w:rFonts w:ascii="Arial" w:hAnsi="Arial" w:cs="Arial"/>
                <w:b w:val="0"/>
                <w:bCs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379C3C86" w14:textId="1F0970E3" w:rsidR="00A51B3B" w:rsidRPr="0067380C" w:rsidRDefault="0067380C" w:rsidP="00104683">
            <w:pPr>
              <w:pStyle w:val="Tabellentext"/>
              <w:jc w:val="both"/>
              <w:rPr>
                <w:color w:val="auto"/>
                <w:sz w:val="16"/>
                <w:szCs w:val="16"/>
              </w:rPr>
            </w:pPr>
            <w:r w:rsidRPr="0067380C">
              <w:rPr>
                <w:color w:val="auto"/>
                <w:sz w:val="16"/>
                <w:szCs w:val="16"/>
                <w:lang w:val="en-US"/>
              </w:rPr>
              <w:t>Abbreviation examples for Azure resources</w:t>
            </w:r>
          </w:p>
          <w:p w14:paraId="50FA9324" w14:textId="719D38E2" w:rsidR="00651CFC" w:rsidRPr="00DC4F98" w:rsidRDefault="00A51B3B" w:rsidP="00104683">
            <w:pPr>
              <w:pStyle w:val="Tabellentext"/>
              <w:jc w:val="both"/>
              <w:rPr>
                <w:rFonts w:ascii="Arial" w:hAnsi="Arial" w:cs="Arial"/>
                <w:color w:val="auto"/>
                <w:sz w:val="16"/>
                <w:szCs w:val="16"/>
                <w:lang w:val="en-US"/>
              </w:rPr>
            </w:pPr>
            <w:r w:rsidRPr="00A51B3B">
              <w:rPr>
                <w:rStyle w:val="Hyperlink"/>
                <w:rFonts w:ascii="Arial" w:hAnsi="Arial" w:cs="Arial"/>
                <w:b w:val="0"/>
                <w:bCs w:val="0"/>
                <w:sz w:val="14"/>
                <w:szCs w:val="14"/>
                <w:lang w:val="en-US"/>
              </w:rPr>
              <w:t>https://docs.microsoft.com/en-us/azure/cloud-adoption-framework/ready/azure-best-practices/resource-abbreviations</w:t>
            </w:r>
          </w:p>
        </w:tc>
      </w:tr>
      <w:tr w:rsidR="00104683" w:rsidRPr="00A6486D" w14:paraId="489320C0" w14:textId="77777777" w:rsidTr="00DC5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47A68717" w14:textId="7DDB3B4C" w:rsidR="00104683" w:rsidRPr="00A6486D" w:rsidRDefault="00104683" w:rsidP="006B077C">
            <w:pPr>
              <w:pStyle w:val="Tabellentext"/>
              <w:jc w:val="center"/>
              <w:rPr>
                <w:rFonts w:ascii="Arial" w:hAnsi="Arial" w:cs="Arial"/>
                <w:b w:val="0"/>
                <w:sz w:val="16"/>
                <w:szCs w:val="16"/>
                <w:lang w:val="en-US"/>
              </w:rPr>
            </w:pPr>
            <w:r w:rsidRPr="00A6486D">
              <w:rPr>
                <w:rFonts w:ascii="Arial" w:hAnsi="Arial" w:cs="Arial"/>
                <w:b w:val="0"/>
                <w:sz w:val="16"/>
                <w:szCs w:val="16"/>
                <w:lang w:val="en-US"/>
              </w:rPr>
              <w:t>Dufry</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42AE7A4A" w14:textId="2EEB31E0" w:rsidR="00104683" w:rsidRPr="0092268C" w:rsidRDefault="006D304E" w:rsidP="00104683">
            <w:pPr>
              <w:pStyle w:val="Tabellentext"/>
              <w:jc w:val="both"/>
              <w:rPr>
                <w:rFonts w:ascii="Arial" w:hAnsi="Arial" w:cs="Arial"/>
                <w:color w:val="auto"/>
                <w:sz w:val="16"/>
                <w:szCs w:val="16"/>
                <w:lang w:val="en-US"/>
              </w:rPr>
            </w:pPr>
            <w:r>
              <w:rPr>
                <w:rFonts w:ascii="Arial" w:hAnsi="Arial" w:cs="Arial"/>
                <w:color w:val="auto"/>
                <w:sz w:val="16"/>
                <w:szCs w:val="16"/>
                <w:lang w:val="en-US"/>
              </w:rPr>
              <w:t xml:space="preserve">HLD </w:t>
            </w:r>
            <w:r w:rsidR="00104683" w:rsidRPr="00A6486D">
              <w:rPr>
                <w:rFonts w:ascii="Arial" w:hAnsi="Arial" w:cs="Arial"/>
                <w:color w:val="auto"/>
                <w:sz w:val="16"/>
                <w:szCs w:val="16"/>
                <w:lang w:val="en-US"/>
              </w:rPr>
              <w:t>Azure Landing zone design document</w:t>
            </w:r>
          </w:p>
          <w:p w14:paraId="5A995D0A" w14:textId="402917DE" w:rsidR="00104683" w:rsidRPr="00A6486D" w:rsidRDefault="002B4C8F" w:rsidP="00104683">
            <w:pPr>
              <w:pStyle w:val="Tabellentext"/>
              <w:keepNext/>
              <w:jc w:val="both"/>
              <w:rPr>
                <w:rFonts w:ascii="Arial" w:hAnsi="Arial" w:cs="Arial"/>
                <w:color w:val="auto"/>
                <w:sz w:val="16"/>
                <w:szCs w:val="16"/>
                <w:lang w:val="en-US"/>
              </w:rPr>
            </w:pPr>
            <w:hyperlink r:id="rId15" w:history="1">
              <w:r w:rsidR="00104683" w:rsidRPr="00A6486D">
                <w:rPr>
                  <w:rStyle w:val="Hyperlink"/>
                  <w:b w:val="0"/>
                  <w:bCs w:val="0"/>
                  <w:sz w:val="14"/>
                  <w:szCs w:val="14"/>
                  <w:lang w:val="en-US"/>
                </w:rPr>
                <w:t>Dufry Azure Landing zone design document_v5.1.docx</w:t>
              </w:r>
            </w:hyperlink>
          </w:p>
        </w:tc>
      </w:tr>
      <w:tr w:rsidR="00517EA3" w:rsidRPr="00A6486D" w14:paraId="40ED9E35" w14:textId="77777777" w:rsidTr="00DC575C">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vAlign w:val="center"/>
          </w:tcPr>
          <w:p w14:paraId="4E038C47" w14:textId="44066CA9" w:rsidR="00517EA3" w:rsidRPr="00A6486D" w:rsidRDefault="00517EA3" w:rsidP="006B077C">
            <w:pPr>
              <w:pStyle w:val="Tabellentext"/>
              <w:jc w:val="center"/>
              <w:rPr>
                <w:rFonts w:ascii="Arial" w:hAnsi="Arial" w:cs="Arial"/>
                <w:sz w:val="16"/>
                <w:szCs w:val="16"/>
                <w:lang w:val="en-US"/>
              </w:rPr>
            </w:pPr>
            <w:r w:rsidRPr="004F4766">
              <w:rPr>
                <w:rFonts w:ascii="Arial" w:hAnsi="Arial" w:cs="Arial"/>
                <w:b w:val="0"/>
                <w:bCs w:val="0"/>
                <w:sz w:val="16"/>
                <w:szCs w:val="16"/>
                <w:lang w:val="en-US"/>
              </w:rPr>
              <w:t>Dufry</w:t>
            </w:r>
          </w:p>
        </w:tc>
        <w:tc>
          <w:tcPr>
            <w:cnfStyle w:val="000100000000" w:firstRow="0" w:lastRow="0" w:firstColumn="0" w:lastColumn="1" w:oddVBand="0" w:evenVBand="0" w:oddHBand="0" w:evenHBand="0" w:firstRowFirstColumn="0" w:firstRowLastColumn="0" w:lastRowFirstColumn="0" w:lastRowLastColumn="0"/>
            <w:tcW w:w="7801" w:type="dxa"/>
            <w:tcBorders>
              <w:top w:val="single" w:sz="4" w:space="0" w:color="auto"/>
              <w:left w:val="single" w:sz="4" w:space="0" w:color="auto"/>
              <w:bottom w:val="single" w:sz="4" w:space="0" w:color="auto"/>
              <w:right w:val="single" w:sz="4" w:space="0" w:color="auto"/>
            </w:tcBorders>
          </w:tcPr>
          <w:p w14:paraId="4B7FFD04" w14:textId="656CF907" w:rsidR="004F4766" w:rsidRPr="004F4766" w:rsidRDefault="004F4766" w:rsidP="00104683">
            <w:pPr>
              <w:pStyle w:val="Tabellentext"/>
              <w:jc w:val="both"/>
              <w:rPr>
                <w:rFonts w:ascii="Arial" w:hAnsi="Arial" w:cs="Arial"/>
                <w:sz w:val="16"/>
                <w:szCs w:val="16"/>
              </w:rPr>
            </w:pPr>
            <w:r>
              <w:rPr>
                <w:rFonts w:ascii="Arial" w:hAnsi="Arial" w:cs="Arial"/>
                <w:sz w:val="16"/>
                <w:szCs w:val="16"/>
              </w:rPr>
              <w:t>Cost management discipline</w:t>
            </w:r>
          </w:p>
          <w:p w14:paraId="79294FF7" w14:textId="0CB3097F" w:rsidR="00517EA3" w:rsidRPr="004F4766" w:rsidRDefault="002B4C8F" w:rsidP="00104683">
            <w:pPr>
              <w:pStyle w:val="Tabellentext"/>
              <w:jc w:val="both"/>
              <w:rPr>
                <w:rFonts w:ascii="Arial" w:hAnsi="Arial" w:cs="Arial"/>
                <w:b w:val="0"/>
                <w:bCs w:val="0"/>
                <w:color w:val="auto"/>
                <w:sz w:val="14"/>
                <w:szCs w:val="14"/>
                <w:lang w:val="en-US"/>
              </w:rPr>
            </w:pPr>
            <w:hyperlink r:id="rId16" w:history="1">
              <w:r w:rsidR="004F4766" w:rsidRPr="004F4766">
                <w:rPr>
                  <w:rStyle w:val="Hyperlink"/>
                  <w:b w:val="0"/>
                  <w:bCs w:val="0"/>
                  <w:sz w:val="14"/>
                  <w:szCs w:val="14"/>
                </w:rPr>
                <w:t>cost-management-discipline-template.docx</w:t>
              </w:r>
            </w:hyperlink>
          </w:p>
        </w:tc>
      </w:tr>
      <w:tr w:rsidR="00B21946" w:rsidRPr="00A6486D" w14:paraId="03007DD1" w14:textId="77777777" w:rsidTr="00DC575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271" w:type="dxa"/>
            <w:tcBorders>
              <w:top w:val="single" w:sz="4" w:space="0" w:color="auto"/>
              <w:left w:val="single" w:sz="4" w:space="0" w:color="auto"/>
              <w:bottom w:val="single" w:sz="4" w:space="0" w:color="auto"/>
              <w:right w:val="single" w:sz="4" w:space="0" w:color="auto"/>
            </w:tcBorders>
            <w:vAlign w:val="center"/>
          </w:tcPr>
          <w:p w14:paraId="781822D0" w14:textId="59717C8A" w:rsidR="00B21946" w:rsidRPr="004F4766" w:rsidRDefault="00B21946" w:rsidP="006B077C">
            <w:pPr>
              <w:pStyle w:val="Tabellentext"/>
              <w:jc w:val="center"/>
              <w:rPr>
                <w:rFonts w:ascii="Arial" w:hAnsi="Arial" w:cs="Arial"/>
                <w:b w:val="0"/>
                <w:bCs w:val="0"/>
                <w:sz w:val="16"/>
                <w:szCs w:val="16"/>
                <w:lang w:val="en-US"/>
              </w:rPr>
            </w:pPr>
            <w:r>
              <w:rPr>
                <w:rFonts w:ascii="Arial" w:hAnsi="Arial" w:cs="Arial"/>
                <w:b w:val="0"/>
                <w:bCs w:val="0"/>
                <w:sz w:val="16"/>
                <w:szCs w:val="16"/>
                <w:lang w:val="en-US"/>
              </w:rPr>
              <w:t>Dufry</w:t>
            </w:r>
          </w:p>
        </w:tc>
        <w:tc>
          <w:tcPr>
            <w:cnfStyle w:val="000100000010" w:firstRow="0" w:lastRow="0" w:firstColumn="0" w:lastColumn="1" w:oddVBand="0" w:evenVBand="0" w:oddHBand="0" w:evenHBand="0" w:firstRowFirstColumn="0" w:firstRowLastColumn="0" w:lastRowFirstColumn="0" w:lastRowLastColumn="1"/>
            <w:tcW w:w="7801" w:type="dxa"/>
            <w:tcBorders>
              <w:top w:val="single" w:sz="4" w:space="0" w:color="auto"/>
              <w:left w:val="single" w:sz="4" w:space="0" w:color="auto"/>
              <w:bottom w:val="single" w:sz="4" w:space="0" w:color="auto"/>
              <w:right w:val="single" w:sz="4" w:space="0" w:color="auto"/>
            </w:tcBorders>
          </w:tcPr>
          <w:p w14:paraId="44114958" w14:textId="77777777" w:rsidR="00B21946" w:rsidRDefault="00732E43" w:rsidP="00104683">
            <w:pPr>
              <w:pStyle w:val="Tabellentext"/>
              <w:jc w:val="both"/>
              <w:rPr>
                <w:rFonts w:ascii="Arial" w:hAnsi="Arial" w:cs="Arial"/>
                <w:b w:val="0"/>
                <w:bCs w:val="0"/>
                <w:sz w:val="16"/>
                <w:szCs w:val="16"/>
              </w:rPr>
            </w:pPr>
            <w:r>
              <w:rPr>
                <w:rFonts w:ascii="Arial" w:hAnsi="Arial" w:cs="Arial"/>
                <w:sz w:val="16"/>
                <w:szCs w:val="16"/>
              </w:rPr>
              <w:t>Infrastrucure DevOps maturity</w:t>
            </w:r>
          </w:p>
          <w:p w14:paraId="50FC8829" w14:textId="69B00380" w:rsidR="00732E43" w:rsidRPr="00291016" w:rsidRDefault="002B4C8F" w:rsidP="00104683">
            <w:pPr>
              <w:pStyle w:val="Tabellentext"/>
              <w:jc w:val="both"/>
              <w:rPr>
                <w:rFonts w:ascii="Arial" w:hAnsi="Arial" w:cs="Arial"/>
                <w:b w:val="0"/>
                <w:bCs w:val="0"/>
                <w:sz w:val="14"/>
                <w:szCs w:val="14"/>
              </w:rPr>
            </w:pPr>
            <w:hyperlink r:id="rId17" w:history="1">
              <w:r w:rsidR="00732E43" w:rsidRPr="00291016">
                <w:rPr>
                  <w:rStyle w:val="Hyperlink"/>
                  <w:b w:val="0"/>
                  <w:bCs w:val="0"/>
                  <w:sz w:val="14"/>
                  <w:szCs w:val="14"/>
                </w:rPr>
                <w:t>Infrastructure DevOps Maturity</w:t>
              </w:r>
            </w:hyperlink>
          </w:p>
        </w:tc>
      </w:tr>
    </w:tbl>
    <w:p w14:paraId="2CEEA5E5" w14:textId="222AEC21" w:rsidR="00543302" w:rsidRDefault="00B17216" w:rsidP="001E798F">
      <w:pPr>
        <w:pStyle w:val="TitelEbene1"/>
        <w:rPr>
          <w:lang w:val="en-US"/>
        </w:rPr>
      </w:pPr>
      <w:bookmarkStart w:id="17" w:name="_Toc103255693"/>
      <w:r w:rsidRPr="00A6486D">
        <w:rPr>
          <w:lang w:val="en-US"/>
        </w:rPr>
        <w:br w:type="column"/>
      </w:r>
      <w:bookmarkStart w:id="18" w:name="_Toc103329496"/>
      <w:bookmarkStart w:id="19" w:name="_Toc112403664"/>
      <w:bookmarkStart w:id="20" w:name="_Toc125191128"/>
      <w:r w:rsidR="00543302">
        <w:rPr>
          <w:lang w:val="en-US"/>
        </w:rPr>
        <w:lastRenderedPageBreak/>
        <w:t>Requirements</w:t>
      </w:r>
      <w:bookmarkEnd w:id="20"/>
    </w:p>
    <w:p w14:paraId="5B7A41D5" w14:textId="44A99929" w:rsidR="00543302" w:rsidRDefault="00E202E1" w:rsidP="00E202E1">
      <w:pPr>
        <w:pStyle w:val="TitelEbene2"/>
      </w:pPr>
      <w:bookmarkStart w:id="21" w:name="_Toc125191129"/>
      <w:r>
        <w:t>Functional requirements</w:t>
      </w:r>
      <w:bookmarkEnd w:id="21"/>
    </w:p>
    <w:tbl>
      <w:tblPr>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268"/>
        <w:gridCol w:w="6095"/>
      </w:tblGrid>
      <w:tr w:rsidR="005B0BFD" w:rsidRPr="00A6486D" w14:paraId="62010D9F" w14:textId="30A77179" w:rsidTr="002A6581">
        <w:trPr>
          <w:trHeight w:val="333"/>
        </w:trPr>
        <w:tc>
          <w:tcPr>
            <w:tcW w:w="709" w:type="dxa"/>
            <w:tcBorders>
              <w:left w:val="nil"/>
              <w:bottom w:val="single" w:sz="4" w:space="0" w:color="auto"/>
              <w:right w:val="nil"/>
            </w:tcBorders>
            <w:shd w:val="clear" w:color="auto" w:fill="4D4D4D"/>
          </w:tcPr>
          <w:p w14:paraId="76BB1438" w14:textId="5167C3C0" w:rsidR="005B0BFD" w:rsidRPr="00A6486D" w:rsidRDefault="005B0BFD" w:rsidP="005B0BFD">
            <w:pPr>
              <w:pStyle w:val="TableParagraph"/>
              <w:spacing w:before="0" w:line="206" w:lineRule="exact"/>
              <w:ind w:left="112"/>
              <w:rPr>
                <w:sz w:val="18"/>
              </w:rPr>
            </w:pPr>
            <w:r>
              <w:rPr>
                <w:color w:val="FFFFFF"/>
                <w:sz w:val="18"/>
              </w:rPr>
              <w:t>Id</w:t>
            </w:r>
          </w:p>
        </w:tc>
        <w:tc>
          <w:tcPr>
            <w:tcW w:w="2268" w:type="dxa"/>
            <w:tcBorders>
              <w:left w:val="nil"/>
              <w:bottom w:val="single" w:sz="4" w:space="0" w:color="auto"/>
            </w:tcBorders>
            <w:shd w:val="clear" w:color="auto" w:fill="4D4D4D"/>
          </w:tcPr>
          <w:p w14:paraId="0203AC99" w14:textId="405DAF26" w:rsidR="005B0BFD" w:rsidRPr="00A6486D" w:rsidRDefault="005B0BFD" w:rsidP="005B0BFD">
            <w:pPr>
              <w:pStyle w:val="TableParagraph"/>
              <w:spacing w:before="0" w:line="206" w:lineRule="exact"/>
              <w:ind w:left="110"/>
              <w:rPr>
                <w:sz w:val="18"/>
              </w:rPr>
            </w:pPr>
            <w:r>
              <w:rPr>
                <w:color w:val="FFFFFF"/>
                <w:sz w:val="18"/>
              </w:rPr>
              <w:t>Category</w:t>
            </w:r>
          </w:p>
        </w:tc>
        <w:tc>
          <w:tcPr>
            <w:tcW w:w="6095" w:type="dxa"/>
            <w:tcBorders>
              <w:left w:val="nil"/>
              <w:bottom w:val="single" w:sz="4" w:space="0" w:color="auto"/>
            </w:tcBorders>
            <w:shd w:val="clear" w:color="auto" w:fill="4D4D4D"/>
          </w:tcPr>
          <w:p w14:paraId="22B9055A" w14:textId="5EBAC1FF" w:rsidR="005B0BFD" w:rsidRDefault="005B0BFD" w:rsidP="005B0BFD">
            <w:pPr>
              <w:pStyle w:val="TableParagraph"/>
              <w:spacing w:before="0" w:line="206" w:lineRule="exact"/>
              <w:ind w:left="110"/>
              <w:rPr>
                <w:color w:val="FFFFFF"/>
                <w:sz w:val="18"/>
              </w:rPr>
            </w:pPr>
            <w:r>
              <w:rPr>
                <w:color w:val="FFFFFF"/>
                <w:sz w:val="18"/>
              </w:rPr>
              <w:t>Description</w:t>
            </w:r>
          </w:p>
        </w:tc>
      </w:tr>
      <w:tr w:rsidR="005B0BFD" w:rsidRPr="00A6486D" w14:paraId="1051BF5E" w14:textId="2F0F11BB" w:rsidTr="002A6581">
        <w:trPr>
          <w:trHeight w:val="258"/>
        </w:trPr>
        <w:tc>
          <w:tcPr>
            <w:tcW w:w="709" w:type="dxa"/>
            <w:tcBorders>
              <w:top w:val="single" w:sz="4" w:space="0" w:color="auto"/>
              <w:left w:val="single" w:sz="4" w:space="0" w:color="auto"/>
              <w:bottom w:val="single" w:sz="4" w:space="0" w:color="auto"/>
              <w:right w:val="single" w:sz="4" w:space="0" w:color="auto"/>
            </w:tcBorders>
          </w:tcPr>
          <w:p w14:paraId="57B0522D" w14:textId="6B825FAE" w:rsidR="005B0BFD" w:rsidRPr="00A6486D" w:rsidRDefault="005B0BFD" w:rsidP="005B0BFD">
            <w:pPr>
              <w:pStyle w:val="TableParagraph"/>
              <w:rPr>
                <w:sz w:val="16"/>
              </w:rPr>
            </w:pPr>
            <w:r>
              <w:rPr>
                <w:sz w:val="16"/>
              </w:rPr>
              <w:t>FR-01</w:t>
            </w:r>
          </w:p>
        </w:tc>
        <w:tc>
          <w:tcPr>
            <w:tcW w:w="2268" w:type="dxa"/>
            <w:tcBorders>
              <w:top w:val="single" w:sz="4" w:space="0" w:color="auto"/>
              <w:left w:val="single" w:sz="4" w:space="0" w:color="auto"/>
              <w:bottom w:val="single" w:sz="4" w:space="0" w:color="auto"/>
              <w:right w:val="single" w:sz="4" w:space="0" w:color="auto"/>
            </w:tcBorders>
          </w:tcPr>
          <w:p w14:paraId="224D736C" w14:textId="1BBD5154" w:rsidR="005B0BFD" w:rsidRPr="00A6486D" w:rsidRDefault="005B0BFD" w:rsidP="005B0BFD">
            <w:pPr>
              <w:pStyle w:val="TableParagraph"/>
              <w:ind w:left="105"/>
              <w:rPr>
                <w:sz w:val="16"/>
              </w:rPr>
            </w:pPr>
            <w:r>
              <w:rPr>
                <w:sz w:val="16"/>
              </w:rPr>
              <w:t>General</w:t>
            </w:r>
            <w:r w:rsidR="002A6581">
              <w:rPr>
                <w:sz w:val="16"/>
              </w:rPr>
              <w:t xml:space="preserve"> standard</w:t>
            </w:r>
          </w:p>
        </w:tc>
        <w:tc>
          <w:tcPr>
            <w:tcW w:w="6095" w:type="dxa"/>
            <w:tcBorders>
              <w:top w:val="single" w:sz="4" w:space="0" w:color="auto"/>
              <w:left w:val="single" w:sz="4" w:space="0" w:color="auto"/>
              <w:bottom w:val="single" w:sz="4" w:space="0" w:color="auto"/>
              <w:right w:val="single" w:sz="4" w:space="0" w:color="auto"/>
            </w:tcBorders>
          </w:tcPr>
          <w:p w14:paraId="70280A13" w14:textId="3792DAF8" w:rsidR="005B0BFD" w:rsidRPr="00A6486D" w:rsidRDefault="001F53CE" w:rsidP="005B0BFD">
            <w:pPr>
              <w:pStyle w:val="TableParagraph"/>
              <w:ind w:left="105"/>
              <w:rPr>
                <w:sz w:val="16"/>
              </w:rPr>
            </w:pPr>
            <w:r>
              <w:rPr>
                <w:sz w:val="16"/>
              </w:rPr>
              <w:t>T</w:t>
            </w:r>
            <w:r w:rsidRPr="001F53CE">
              <w:rPr>
                <w:sz w:val="16"/>
              </w:rPr>
              <w:t>enant provide</w:t>
            </w:r>
            <w:r w:rsidR="00C46F27">
              <w:rPr>
                <w:sz w:val="16"/>
              </w:rPr>
              <w:t>s</w:t>
            </w:r>
            <w:r w:rsidRPr="001F53CE">
              <w:rPr>
                <w:sz w:val="16"/>
              </w:rPr>
              <w:t xml:space="preserve"> isolated development, </w:t>
            </w:r>
            <w:r w:rsidR="008D6556" w:rsidRPr="001F53CE">
              <w:rPr>
                <w:sz w:val="16"/>
              </w:rPr>
              <w:t>test,</w:t>
            </w:r>
            <w:r w:rsidRPr="001F53CE">
              <w:rPr>
                <w:sz w:val="16"/>
              </w:rPr>
              <w:t xml:space="preserve"> and production environments</w:t>
            </w:r>
          </w:p>
        </w:tc>
      </w:tr>
      <w:tr w:rsidR="005B0BFD" w:rsidRPr="00A6486D" w14:paraId="6B9B37EC" w14:textId="4B175E42"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1A85B52D" w14:textId="41D37615" w:rsidR="005B0BFD" w:rsidRPr="00A6486D" w:rsidRDefault="005B0BFD" w:rsidP="005B0BFD">
            <w:pPr>
              <w:pStyle w:val="TableParagraph"/>
              <w:rPr>
                <w:sz w:val="16"/>
              </w:rPr>
            </w:pPr>
            <w:r>
              <w:rPr>
                <w:sz w:val="16"/>
              </w:rPr>
              <w:t>FR-02</w:t>
            </w:r>
          </w:p>
        </w:tc>
        <w:tc>
          <w:tcPr>
            <w:tcW w:w="2268" w:type="dxa"/>
            <w:tcBorders>
              <w:top w:val="single" w:sz="4" w:space="0" w:color="auto"/>
              <w:left w:val="single" w:sz="4" w:space="0" w:color="auto"/>
              <w:bottom w:val="single" w:sz="4" w:space="0" w:color="auto"/>
              <w:right w:val="single" w:sz="4" w:space="0" w:color="auto"/>
            </w:tcBorders>
          </w:tcPr>
          <w:p w14:paraId="168446C2" w14:textId="602D5FD1" w:rsidR="005B0BFD" w:rsidRPr="00A6486D" w:rsidRDefault="002A6581" w:rsidP="005B0BFD">
            <w:pPr>
              <w:pStyle w:val="TableParagraph"/>
              <w:ind w:left="105"/>
              <w:rPr>
                <w:sz w:val="16"/>
              </w:rPr>
            </w:pPr>
            <w:r>
              <w:rPr>
                <w:sz w:val="16"/>
              </w:rPr>
              <w:t>General standard</w:t>
            </w:r>
          </w:p>
        </w:tc>
        <w:tc>
          <w:tcPr>
            <w:tcW w:w="6095" w:type="dxa"/>
            <w:tcBorders>
              <w:top w:val="single" w:sz="4" w:space="0" w:color="auto"/>
              <w:left w:val="single" w:sz="4" w:space="0" w:color="auto"/>
              <w:bottom w:val="single" w:sz="4" w:space="0" w:color="auto"/>
              <w:right w:val="single" w:sz="4" w:space="0" w:color="auto"/>
            </w:tcBorders>
          </w:tcPr>
          <w:p w14:paraId="5A87DE6B" w14:textId="6A988CC2" w:rsidR="005B0BFD" w:rsidRPr="00A6486D" w:rsidRDefault="008D6556" w:rsidP="005B0BFD">
            <w:pPr>
              <w:pStyle w:val="TableParagraph"/>
              <w:ind w:left="105"/>
              <w:rPr>
                <w:sz w:val="16"/>
              </w:rPr>
            </w:pPr>
            <w:r>
              <w:rPr>
                <w:sz w:val="16"/>
              </w:rPr>
              <w:t>T</w:t>
            </w:r>
            <w:r w:rsidRPr="008D6556">
              <w:rPr>
                <w:sz w:val="16"/>
              </w:rPr>
              <w:t>enant host</w:t>
            </w:r>
            <w:r w:rsidR="00C46F27">
              <w:rPr>
                <w:sz w:val="16"/>
              </w:rPr>
              <w:t>s</w:t>
            </w:r>
            <w:r w:rsidRPr="008D6556">
              <w:rPr>
                <w:sz w:val="16"/>
              </w:rPr>
              <w:t xml:space="preserve"> approved application design patterns only</w:t>
            </w:r>
          </w:p>
        </w:tc>
      </w:tr>
      <w:tr w:rsidR="00BD1812" w:rsidRPr="00A6486D" w14:paraId="787BADA8"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18D993B" w14:textId="240BAEAD" w:rsidR="00BD1812" w:rsidRDefault="00BD1812" w:rsidP="00BD1812">
            <w:pPr>
              <w:pStyle w:val="TableParagraph"/>
              <w:rPr>
                <w:sz w:val="16"/>
              </w:rPr>
            </w:pPr>
            <w:r>
              <w:rPr>
                <w:sz w:val="16"/>
              </w:rPr>
              <w:t>FR-03</w:t>
            </w:r>
          </w:p>
        </w:tc>
        <w:tc>
          <w:tcPr>
            <w:tcW w:w="2268" w:type="dxa"/>
            <w:tcBorders>
              <w:top w:val="single" w:sz="4" w:space="0" w:color="auto"/>
              <w:left w:val="single" w:sz="4" w:space="0" w:color="auto"/>
              <w:bottom w:val="single" w:sz="4" w:space="0" w:color="auto"/>
              <w:right w:val="single" w:sz="4" w:space="0" w:color="auto"/>
            </w:tcBorders>
          </w:tcPr>
          <w:p w14:paraId="303C1B91" w14:textId="308A8C18" w:rsidR="00BD1812" w:rsidRDefault="00BD1812" w:rsidP="00BD1812">
            <w:pPr>
              <w:pStyle w:val="TableParagraph"/>
              <w:ind w:left="105"/>
              <w:rPr>
                <w:sz w:val="16"/>
              </w:rPr>
            </w:pPr>
            <w:r>
              <w:rPr>
                <w:sz w:val="16"/>
              </w:rPr>
              <w:t>General standard</w:t>
            </w:r>
          </w:p>
        </w:tc>
        <w:tc>
          <w:tcPr>
            <w:tcW w:w="6095" w:type="dxa"/>
            <w:tcBorders>
              <w:top w:val="single" w:sz="4" w:space="0" w:color="auto"/>
              <w:left w:val="single" w:sz="4" w:space="0" w:color="auto"/>
              <w:bottom w:val="single" w:sz="4" w:space="0" w:color="auto"/>
              <w:right w:val="single" w:sz="4" w:space="0" w:color="auto"/>
            </w:tcBorders>
          </w:tcPr>
          <w:p w14:paraId="0CFA46D2" w14:textId="29421AE2" w:rsidR="00BD1812" w:rsidRDefault="00BD1812" w:rsidP="00BD1812">
            <w:pPr>
              <w:pStyle w:val="TableParagraph"/>
              <w:ind w:left="105"/>
              <w:rPr>
                <w:sz w:val="16"/>
              </w:rPr>
            </w:pPr>
            <w:r w:rsidRPr="00B965FB">
              <w:rPr>
                <w:sz w:val="16"/>
              </w:rPr>
              <w:t>An application team receive</w:t>
            </w:r>
            <w:r>
              <w:rPr>
                <w:sz w:val="16"/>
              </w:rPr>
              <w:t>s</w:t>
            </w:r>
            <w:r w:rsidRPr="00B965FB">
              <w:rPr>
                <w:sz w:val="16"/>
              </w:rPr>
              <w:t xml:space="preserve"> read-only access to </w:t>
            </w:r>
            <w:r>
              <w:rPr>
                <w:sz w:val="16"/>
              </w:rPr>
              <w:t>an application related production</w:t>
            </w:r>
            <w:r w:rsidRPr="00B965FB">
              <w:rPr>
                <w:sz w:val="16"/>
              </w:rPr>
              <w:t xml:space="preserve"> resource </w:t>
            </w:r>
            <w:proofErr w:type="gramStart"/>
            <w:r w:rsidRPr="00B965FB">
              <w:rPr>
                <w:sz w:val="16"/>
              </w:rPr>
              <w:t>group</w:t>
            </w:r>
            <w:r>
              <w:rPr>
                <w:sz w:val="16"/>
              </w:rPr>
              <w:t>s</w:t>
            </w:r>
            <w:proofErr w:type="gramEnd"/>
          </w:p>
        </w:tc>
      </w:tr>
      <w:tr w:rsidR="00BD1812" w:rsidRPr="00A6486D" w14:paraId="58124BA1"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D34B1C1" w14:textId="75A21BDE" w:rsidR="00BD1812" w:rsidRDefault="00BD1812" w:rsidP="00BD1812">
            <w:pPr>
              <w:pStyle w:val="TableParagraph"/>
              <w:rPr>
                <w:sz w:val="16"/>
              </w:rPr>
            </w:pPr>
            <w:r>
              <w:rPr>
                <w:sz w:val="16"/>
              </w:rPr>
              <w:t>FR-04</w:t>
            </w:r>
          </w:p>
        </w:tc>
        <w:tc>
          <w:tcPr>
            <w:tcW w:w="2268" w:type="dxa"/>
            <w:tcBorders>
              <w:top w:val="single" w:sz="4" w:space="0" w:color="auto"/>
              <w:left w:val="single" w:sz="4" w:space="0" w:color="auto"/>
              <w:bottom w:val="single" w:sz="4" w:space="0" w:color="auto"/>
              <w:right w:val="single" w:sz="4" w:space="0" w:color="auto"/>
            </w:tcBorders>
          </w:tcPr>
          <w:p w14:paraId="3993E22D" w14:textId="6842A95B" w:rsidR="00BD1812" w:rsidRDefault="00BD1812" w:rsidP="00BD1812">
            <w:pPr>
              <w:pStyle w:val="TableParagraph"/>
              <w:ind w:left="105"/>
              <w:rPr>
                <w:sz w:val="16"/>
              </w:rPr>
            </w:pPr>
            <w:r>
              <w:rPr>
                <w:sz w:val="16"/>
              </w:rPr>
              <w:t>General standard</w:t>
            </w:r>
          </w:p>
        </w:tc>
        <w:tc>
          <w:tcPr>
            <w:tcW w:w="6095" w:type="dxa"/>
            <w:tcBorders>
              <w:top w:val="single" w:sz="4" w:space="0" w:color="auto"/>
              <w:left w:val="single" w:sz="4" w:space="0" w:color="auto"/>
              <w:bottom w:val="single" w:sz="4" w:space="0" w:color="auto"/>
              <w:right w:val="single" w:sz="4" w:space="0" w:color="auto"/>
            </w:tcBorders>
          </w:tcPr>
          <w:p w14:paraId="7958A080" w14:textId="6B503BBD" w:rsidR="00BD1812" w:rsidRPr="00B965FB" w:rsidRDefault="00BD1812" w:rsidP="00BD1812">
            <w:pPr>
              <w:pStyle w:val="TableParagraph"/>
              <w:ind w:left="105"/>
              <w:rPr>
                <w:sz w:val="16"/>
              </w:rPr>
            </w:pPr>
            <w:r w:rsidRPr="008B0B88">
              <w:rPr>
                <w:sz w:val="16"/>
              </w:rPr>
              <w:t>An application team receive</w:t>
            </w:r>
            <w:r>
              <w:rPr>
                <w:sz w:val="16"/>
              </w:rPr>
              <w:t>s</w:t>
            </w:r>
            <w:r w:rsidRPr="008B0B88">
              <w:rPr>
                <w:sz w:val="16"/>
              </w:rPr>
              <w:t xml:space="preserve"> read-write access to </w:t>
            </w:r>
            <w:r>
              <w:rPr>
                <w:sz w:val="16"/>
              </w:rPr>
              <w:t xml:space="preserve">an application related non-production </w:t>
            </w:r>
            <w:r w:rsidRPr="008B0B88">
              <w:rPr>
                <w:sz w:val="16"/>
              </w:rPr>
              <w:t>resource group</w:t>
            </w:r>
            <w:r>
              <w:rPr>
                <w:sz w:val="16"/>
              </w:rPr>
              <w:t>s</w:t>
            </w:r>
          </w:p>
        </w:tc>
      </w:tr>
      <w:tr w:rsidR="00BD1812" w:rsidRPr="00A6486D" w14:paraId="737EDF6A"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2CB58FA4" w14:textId="671418A5" w:rsidR="00BD1812" w:rsidRDefault="00BD1812" w:rsidP="00BD1812">
            <w:pPr>
              <w:pStyle w:val="TableParagraph"/>
              <w:rPr>
                <w:sz w:val="16"/>
              </w:rPr>
            </w:pPr>
            <w:r>
              <w:rPr>
                <w:sz w:val="16"/>
              </w:rPr>
              <w:t>FR-05</w:t>
            </w:r>
          </w:p>
        </w:tc>
        <w:tc>
          <w:tcPr>
            <w:tcW w:w="2268" w:type="dxa"/>
            <w:tcBorders>
              <w:top w:val="single" w:sz="4" w:space="0" w:color="auto"/>
              <w:left w:val="single" w:sz="4" w:space="0" w:color="auto"/>
              <w:bottom w:val="single" w:sz="4" w:space="0" w:color="auto"/>
              <w:right w:val="single" w:sz="4" w:space="0" w:color="auto"/>
            </w:tcBorders>
          </w:tcPr>
          <w:p w14:paraId="4C543E79" w14:textId="067AA2C7" w:rsidR="00BD1812"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56ED9520" w14:textId="31E65CAB" w:rsidR="00BD1812" w:rsidRPr="00A6486D" w:rsidRDefault="00BD1812" w:rsidP="00BD1812">
            <w:pPr>
              <w:pStyle w:val="TableParagraph"/>
              <w:ind w:left="105"/>
              <w:rPr>
                <w:sz w:val="16"/>
              </w:rPr>
            </w:pPr>
            <w:r>
              <w:rPr>
                <w:sz w:val="16"/>
              </w:rPr>
              <w:t xml:space="preserve">All </w:t>
            </w:r>
            <w:r w:rsidRPr="00EF4DB5">
              <w:rPr>
                <w:sz w:val="16"/>
              </w:rPr>
              <w:t>workload</w:t>
            </w:r>
            <w:r>
              <w:rPr>
                <w:sz w:val="16"/>
              </w:rPr>
              <w:t>s</w:t>
            </w:r>
            <w:r w:rsidRPr="00EF4DB5">
              <w:rPr>
                <w:sz w:val="16"/>
              </w:rPr>
              <w:t xml:space="preserve"> </w:t>
            </w:r>
            <w:r>
              <w:rPr>
                <w:sz w:val="16"/>
              </w:rPr>
              <w:t>are</w:t>
            </w:r>
            <w:r w:rsidRPr="00EF4DB5">
              <w:rPr>
                <w:sz w:val="16"/>
              </w:rPr>
              <w:t xml:space="preserve"> compartmentalized and isolated at the network level to meet</w:t>
            </w:r>
            <w:r>
              <w:rPr>
                <w:sz w:val="16"/>
              </w:rPr>
              <w:t xml:space="preserve"> </w:t>
            </w:r>
            <w:r w:rsidRPr="00EF4DB5">
              <w:rPr>
                <w:sz w:val="16"/>
              </w:rPr>
              <w:t>security and operational best practices.</w:t>
            </w:r>
          </w:p>
        </w:tc>
      </w:tr>
      <w:tr w:rsidR="00BD1812" w:rsidRPr="00A6486D" w14:paraId="710F33D0"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4E290F79" w14:textId="09025BAB" w:rsidR="00BD1812" w:rsidRDefault="00BD1812" w:rsidP="00BD1812">
            <w:pPr>
              <w:pStyle w:val="TableParagraph"/>
              <w:rPr>
                <w:sz w:val="16"/>
              </w:rPr>
            </w:pPr>
            <w:r>
              <w:rPr>
                <w:sz w:val="16"/>
              </w:rPr>
              <w:t>FR-06</w:t>
            </w:r>
          </w:p>
        </w:tc>
        <w:tc>
          <w:tcPr>
            <w:tcW w:w="2268" w:type="dxa"/>
            <w:tcBorders>
              <w:top w:val="single" w:sz="4" w:space="0" w:color="auto"/>
              <w:left w:val="single" w:sz="4" w:space="0" w:color="auto"/>
              <w:bottom w:val="single" w:sz="4" w:space="0" w:color="auto"/>
              <w:right w:val="single" w:sz="4" w:space="0" w:color="auto"/>
            </w:tcBorders>
          </w:tcPr>
          <w:p w14:paraId="184377DD" w14:textId="29C354FB" w:rsidR="00BD1812"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6F5A2A21" w14:textId="575D0A59" w:rsidR="00BD1812" w:rsidRDefault="00BD1812" w:rsidP="00BD1812">
            <w:pPr>
              <w:pStyle w:val="TableParagraph"/>
              <w:ind w:left="105"/>
              <w:rPr>
                <w:sz w:val="16"/>
              </w:rPr>
            </w:pPr>
            <w:r>
              <w:rPr>
                <w:sz w:val="16"/>
              </w:rPr>
              <w:t>Regional h</w:t>
            </w:r>
            <w:r w:rsidRPr="00E250A3">
              <w:rPr>
                <w:sz w:val="16"/>
              </w:rPr>
              <w:t>ub</w:t>
            </w:r>
            <w:r>
              <w:rPr>
                <w:sz w:val="16"/>
              </w:rPr>
              <w:t xml:space="preserve"> virtual networks</w:t>
            </w:r>
            <w:r w:rsidRPr="00E250A3">
              <w:rPr>
                <w:sz w:val="16"/>
              </w:rPr>
              <w:t xml:space="preserve"> ensure consistent and secure ingress/egress to the application hosting </w:t>
            </w:r>
            <w:r>
              <w:rPr>
                <w:sz w:val="16"/>
              </w:rPr>
              <w:t xml:space="preserve">spoke virtual </w:t>
            </w:r>
            <w:r w:rsidRPr="00E250A3">
              <w:rPr>
                <w:sz w:val="16"/>
              </w:rPr>
              <w:t>network</w:t>
            </w:r>
            <w:r>
              <w:rPr>
                <w:sz w:val="16"/>
              </w:rPr>
              <w:t>s</w:t>
            </w:r>
          </w:p>
        </w:tc>
      </w:tr>
      <w:tr w:rsidR="00BD1812" w:rsidRPr="00A6486D" w14:paraId="43C0B232"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12156361" w14:textId="3A836DE9" w:rsidR="00BD1812" w:rsidRDefault="00BD1812" w:rsidP="00BD1812">
            <w:pPr>
              <w:pStyle w:val="TableParagraph"/>
              <w:rPr>
                <w:sz w:val="16"/>
              </w:rPr>
            </w:pPr>
            <w:r>
              <w:rPr>
                <w:sz w:val="16"/>
              </w:rPr>
              <w:t>FR-07</w:t>
            </w:r>
          </w:p>
        </w:tc>
        <w:tc>
          <w:tcPr>
            <w:tcW w:w="2268" w:type="dxa"/>
            <w:tcBorders>
              <w:top w:val="single" w:sz="4" w:space="0" w:color="auto"/>
              <w:left w:val="single" w:sz="4" w:space="0" w:color="auto"/>
              <w:bottom w:val="single" w:sz="4" w:space="0" w:color="auto"/>
              <w:right w:val="single" w:sz="4" w:space="0" w:color="auto"/>
            </w:tcBorders>
          </w:tcPr>
          <w:p w14:paraId="599249E4" w14:textId="459FECDC" w:rsidR="00BD1812"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5C299EDF" w14:textId="1FE8A661" w:rsidR="00BD1812" w:rsidRPr="00E250A3" w:rsidRDefault="00BD1812" w:rsidP="00BD1812">
            <w:pPr>
              <w:pStyle w:val="TableParagraph"/>
              <w:ind w:left="105"/>
              <w:rPr>
                <w:sz w:val="16"/>
              </w:rPr>
            </w:pPr>
            <w:r w:rsidRPr="005A20DE">
              <w:rPr>
                <w:sz w:val="16"/>
              </w:rPr>
              <w:t>Spoke</w:t>
            </w:r>
            <w:r>
              <w:rPr>
                <w:sz w:val="16"/>
              </w:rPr>
              <w:t xml:space="preserve"> virtual networks</w:t>
            </w:r>
            <w:r w:rsidRPr="005A20DE">
              <w:rPr>
                <w:sz w:val="16"/>
              </w:rPr>
              <w:t xml:space="preserve"> provide logical network separation of workload by lifecycle phase</w:t>
            </w:r>
            <w:r>
              <w:rPr>
                <w:sz w:val="16"/>
              </w:rPr>
              <w:t xml:space="preserve">, like </w:t>
            </w:r>
            <w:r w:rsidRPr="005A20DE">
              <w:rPr>
                <w:sz w:val="16"/>
              </w:rPr>
              <w:t xml:space="preserve">development, </w:t>
            </w:r>
            <w:r>
              <w:rPr>
                <w:sz w:val="16"/>
              </w:rPr>
              <w:t>t</w:t>
            </w:r>
            <w:r w:rsidRPr="005A20DE">
              <w:rPr>
                <w:sz w:val="16"/>
              </w:rPr>
              <w:t>est</w:t>
            </w:r>
            <w:r>
              <w:rPr>
                <w:sz w:val="16"/>
              </w:rPr>
              <w:t>s</w:t>
            </w:r>
            <w:r w:rsidRPr="005A20DE">
              <w:rPr>
                <w:sz w:val="16"/>
              </w:rPr>
              <w:t xml:space="preserve">, </w:t>
            </w:r>
            <w:r>
              <w:rPr>
                <w:sz w:val="16"/>
              </w:rPr>
              <w:t>and p</w:t>
            </w:r>
            <w:r w:rsidRPr="005A20DE">
              <w:rPr>
                <w:sz w:val="16"/>
              </w:rPr>
              <w:t>roduction</w:t>
            </w:r>
          </w:p>
        </w:tc>
      </w:tr>
      <w:tr w:rsidR="00BD1812" w:rsidRPr="00A6486D" w14:paraId="7C98D4D3"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425853A6" w14:textId="5F1C65B9" w:rsidR="00BD1812" w:rsidRDefault="00BD1812" w:rsidP="00BD1812">
            <w:pPr>
              <w:pStyle w:val="TableParagraph"/>
              <w:rPr>
                <w:sz w:val="16"/>
              </w:rPr>
            </w:pPr>
            <w:r>
              <w:rPr>
                <w:sz w:val="16"/>
              </w:rPr>
              <w:t>FR-08</w:t>
            </w:r>
          </w:p>
        </w:tc>
        <w:tc>
          <w:tcPr>
            <w:tcW w:w="2268" w:type="dxa"/>
            <w:tcBorders>
              <w:top w:val="single" w:sz="4" w:space="0" w:color="auto"/>
              <w:left w:val="single" w:sz="4" w:space="0" w:color="auto"/>
              <w:bottom w:val="single" w:sz="4" w:space="0" w:color="auto"/>
              <w:right w:val="single" w:sz="4" w:space="0" w:color="auto"/>
            </w:tcBorders>
          </w:tcPr>
          <w:p w14:paraId="518DD84D" w14:textId="2096A8AE" w:rsidR="00BD1812" w:rsidRPr="00A6486D"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49AFE960" w14:textId="07D43141" w:rsidR="00BD1812" w:rsidRPr="00A6486D" w:rsidRDefault="00BD1812" w:rsidP="00BD1812">
            <w:pPr>
              <w:pStyle w:val="TableParagraph"/>
              <w:ind w:left="105"/>
              <w:rPr>
                <w:sz w:val="16"/>
              </w:rPr>
            </w:pPr>
            <w:r w:rsidRPr="005319B6">
              <w:rPr>
                <w:sz w:val="16"/>
              </w:rPr>
              <w:t>All workload</w:t>
            </w:r>
            <w:r>
              <w:rPr>
                <w:sz w:val="16"/>
              </w:rPr>
              <w:t>s</w:t>
            </w:r>
            <w:r w:rsidRPr="005319B6">
              <w:rPr>
                <w:sz w:val="16"/>
              </w:rPr>
              <w:t xml:space="preserve"> </w:t>
            </w:r>
            <w:r>
              <w:rPr>
                <w:sz w:val="16"/>
              </w:rPr>
              <w:t>required</w:t>
            </w:r>
            <w:r w:rsidRPr="005319B6">
              <w:rPr>
                <w:sz w:val="16"/>
              </w:rPr>
              <w:t xml:space="preserve"> corporate network connectivity </w:t>
            </w:r>
            <w:r>
              <w:rPr>
                <w:sz w:val="16"/>
              </w:rPr>
              <w:t>r</w:t>
            </w:r>
            <w:r w:rsidRPr="005319B6">
              <w:rPr>
                <w:sz w:val="16"/>
              </w:rPr>
              <w:t xml:space="preserve">un in a </w:t>
            </w:r>
            <w:r>
              <w:rPr>
                <w:sz w:val="16"/>
              </w:rPr>
              <w:t xml:space="preserve">spoke </w:t>
            </w:r>
            <w:r w:rsidRPr="005319B6">
              <w:rPr>
                <w:sz w:val="16"/>
              </w:rPr>
              <w:t>virtual network</w:t>
            </w:r>
          </w:p>
        </w:tc>
      </w:tr>
      <w:tr w:rsidR="00BD1812" w:rsidRPr="00A6486D" w14:paraId="7FA212A1"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10C11C18" w14:textId="5F77617E" w:rsidR="00BD1812" w:rsidRDefault="00BD1812" w:rsidP="00BD1812">
            <w:pPr>
              <w:pStyle w:val="TableParagraph"/>
              <w:rPr>
                <w:sz w:val="16"/>
              </w:rPr>
            </w:pPr>
            <w:r>
              <w:rPr>
                <w:sz w:val="16"/>
              </w:rPr>
              <w:t>FR-09</w:t>
            </w:r>
          </w:p>
        </w:tc>
        <w:tc>
          <w:tcPr>
            <w:tcW w:w="2268" w:type="dxa"/>
            <w:tcBorders>
              <w:top w:val="single" w:sz="4" w:space="0" w:color="auto"/>
              <w:left w:val="single" w:sz="4" w:space="0" w:color="auto"/>
              <w:bottom w:val="single" w:sz="4" w:space="0" w:color="auto"/>
              <w:right w:val="single" w:sz="4" w:space="0" w:color="auto"/>
            </w:tcBorders>
          </w:tcPr>
          <w:p w14:paraId="5B5F7A97" w14:textId="73B81A38" w:rsidR="00BD1812" w:rsidRPr="00A6486D"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78EEE3B2" w14:textId="5C7BF767" w:rsidR="00BD1812" w:rsidRPr="00A6486D" w:rsidRDefault="00BD1812" w:rsidP="00BD1812">
            <w:pPr>
              <w:pStyle w:val="TableParagraph"/>
              <w:ind w:left="105"/>
              <w:rPr>
                <w:sz w:val="16"/>
              </w:rPr>
            </w:pPr>
            <w:r w:rsidRPr="002B3F90">
              <w:rPr>
                <w:sz w:val="16"/>
              </w:rPr>
              <w:t>All communication between spoke</w:t>
            </w:r>
            <w:r>
              <w:rPr>
                <w:sz w:val="16"/>
              </w:rPr>
              <w:t xml:space="preserve"> virtual networks</w:t>
            </w:r>
            <w:r w:rsidRPr="002B3F90">
              <w:rPr>
                <w:sz w:val="16"/>
              </w:rPr>
              <w:t xml:space="preserve"> </w:t>
            </w:r>
            <w:r>
              <w:rPr>
                <w:sz w:val="16"/>
              </w:rPr>
              <w:t>is</w:t>
            </w:r>
            <w:r w:rsidRPr="002B3F90">
              <w:rPr>
                <w:sz w:val="16"/>
              </w:rPr>
              <w:t xml:space="preserve"> routed through the regional </w:t>
            </w:r>
            <w:r>
              <w:rPr>
                <w:sz w:val="16"/>
              </w:rPr>
              <w:t xml:space="preserve">hub virtual </w:t>
            </w:r>
            <w:r w:rsidRPr="002B3F90">
              <w:rPr>
                <w:sz w:val="16"/>
              </w:rPr>
              <w:t>network and appropriate network virtual appliance</w:t>
            </w:r>
          </w:p>
        </w:tc>
      </w:tr>
      <w:tr w:rsidR="00BD1812" w:rsidRPr="00A6486D" w14:paraId="19FAB142"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47F3242A" w14:textId="01E3FF36" w:rsidR="00BD1812" w:rsidRDefault="00BD1812" w:rsidP="00BD1812">
            <w:pPr>
              <w:pStyle w:val="TableParagraph"/>
              <w:rPr>
                <w:sz w:val="16"/>
              </w:rPr>
            </w:pPr>
            <w:r>
              <w:rPr>
                <w:sz w:val="16"/>
              </w:rPr>
              <w:t>FR-10</w:t>
            </w:r>
          </w:p>
        </w:tc>
        <w:tc>
          <w:tcPr>
            <w:tcW w:w="2268" w:type="dxa"/>
            <w:tcBorders>
              <w:top w:val="single" w:sz="4" w:space="0" w:color="auto"/>
              <w:left w:val="single" w:sz="4" w:space="0" w:color="auto"/>
              <w:bottom w:val="single" w:sz="4" w:space="0" w:color="auto"/>
              <w:right w:val="single" w:sz="4" w:space="0" w:color="auto"/>
            </w:tcBorders>
          </w:tcPr>
          <w:p w14:paraId="55BF3CB1" w14:textId="46CF4058" w:rsidR="00BD1812" w:rsidRPr="00A6486D" w:rsidRDefault="00BD1812" w:rsidP="00BD1812">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24883F8C" w14:textId="13B5D705" w:rsidR="00BD1812" w:rsidRPr="00A6486D" w:rsidRDefault="00BD1812" w:rsidP="00BD1812">
            <w:pPr>
              <w:pStyle w:val="TableParagraph"/>
              <w:ind w:left="105"/>
              <w:rPr>
                <w:sz w:val="16"/>
              </w:rPr>
            </w:pPr>
            <w:r w:rsidRPr="000F169B">
              <w:rPr>
                <w:sz w:val="16"/>
              </w:rPr>
              <w:t xml:space="preserve">Spoke </w:t>
            </w:r>
            <w:r>
              <w:rPr>
                <w:sz w:val="16"/>
              </w:rPr>
              <w:t xml:space="preserve">virtual </w:t>
            </w:r>
            <w:r w:rsidRPr="000F169B">
              <w:rPr>
                <w:sz w:val="16"/>
              </w:rPr>
              <w:t xml:space="preserve">networks </w:t>
            </w:r>
            <w:r>
              <w:rPr>
                <w:sz w:val="16"/>
              </w:rPr>
              <w:t xml:space="preserve">are not </w:t>
            </w:r>
            <w:r w:rsidRPr="000F169B">
              <w:rPr>
                <w:sz w:val="16"/>
              </w:rPr>
              <w:t xml:space="preserve">peered with </w:t>
            </w:r>
            <w:r>
              <w:rPr>
                <w:sz w:val="16"/>
              </w:rPr>
              <w:t xml:space="preserve">each </w:t>
            </w:r>
            <w:r w:rsidRPr="000F169B">
              <w:rPr>
                <w:sz w:val="16"/>
              </w:rPr>
              <w:t>other</w:t>
            </w:r>
          </w:p>
        </w:tc>
      </w:tr>
      <w:tr w:rsidR="000F169B" w:rsidRPr="00A6486D" w14:paraId="0F2C6AC7"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F3A2C18" w14:textId="07149A31" w:rsidR="000F169B" w:rsidRDefault="00BD1812" w:rsidP="005B0BFD">
            <w:pPr>
              <w:pStyle w:val="TableParagraph"/>
              <w:rPr>
                <w:sz w:val="16"/>
              </w:rPr>
            </w:pPr>
            <w:r>
              <w:rPr>
                <w:sz w:val="16"/>
              </w:rPr>
              <w:t>FR-11</w:t>
            </w:r>
          </w:p>
        </w:tc>
        <w:tc>
          <w:tcPr>
            <w:tcW w:w="2268" w:type="dxa"/>
            <w:tcBorders>
              <w:top w:val="single" w:sz="4" w:space="0" w:color="auto"/>
              <w:left w:val="single" w:sz="4" w:space="0" w:color="auto"/>
              <w:bottom w:val="single" w:sz="4" w:space="0" w:color="auto"/>
              <w:right w:val="single" w:sz="4" w:space="0" w:color="auto"/>
            </w:tcBorders>
          </w:tcPr>
          <w:p w14:paraId="45BA4BDE" w14:textId="0FD6275A" w:rsidR="000F169B"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16FD5180" w14:textId="27F3BC7D" w:rsidR="000F169B" w:rsidRPr="000F169B" w:rsidRDefault="006B5F58" w:rsidP="005B0BFD">
            <w:pPr>
              <w:pStyle w:val="TableParagraph"/>
              <w:ind w:left="105"/>
              <w:rPr>
                <w:sz w:val="16"/>
              </w:rPr>
            </w:pPr>
            <w:r w:rsidRPr="006B5F58">
              <w:rPr>
                <w:sz w:val="16"/>
              </w:rPr>
              <w:t>All network flows leverage secure communication protocols from source to target</w:t>
            </w:r>
          </w:p>
        </w:tc>
      </w:tr>
      <w:tr w:rsidR="006B5F58" w:rsidRPr="00A6486D" w14:paraId="6A7EB850"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C8695CD" w14:textId="17926AF0" w:rsidR="006B5F58" w:rsidRDefault="00BD1812" w:rsidP="005B0BFD">
            <w:pPr>
              <w:pStyle w:val="TableParagraph"/>
              <w:rPr>
                <w:sz w:val="16"/>
              </w:rPr>
            </w:pPr>
            <w:r>
              <w:rPr>
                <w:sz w:val="16"/>
              </w:rPr>
              <w:t>FR-12</w:t>
            </w:r>
          </w:p>
        </w:tc>
        <w:tc>
          <w:tcPr>
            <w:tcW w:w="2268" w:type="dxa"/>
            <w:tcBorders>
              <w:top w:val="single" w:sz="4" w:space="0" w:color="auto"/>
              <w:left w:val="single" w:sz="4" w:space="0" w:color="auto"/>
              <w:bottom w:val="single" w:sz="4" w:space="0" w:color="auto"/>
              <w:right w:val="single" w:sz="4" w:space="0" w:color="auto"/>
            </w:tcBorders>
          </w:tcPr>
          <w:p w14:paraId="222D7E1D" w14:textId="41178EEF" w:rsidR="006B5F58"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464BF18E" w14:textId="29B30795" w:rsidR="006B5F58" w:rsidRPr="006B5F58" w:rsidRDefault="005F7C92" w:rsidP="005B0BFD">
            <w:pPr>
              <w:pStyle w:val="TableParagraph"/>
              <w:ind w:left="105"/>
              <w:rPr>
                <w:sz w:val="16"/>
              </w:rPr>
            </w:pPr>
            <w:r w:rsidRPr="005F7C92">
              <w:rPr>
                <w:sz w:val="16"/>
              </w:rPr>
              <w:t xml:space="preserve">All network flows </w:t>
            </w:r>
            <w:r w:rsidR="00CF1EDD">
              <w:rPr>
                <w:sz w:val="16"/>
              </w:rPr>
              <w:t>are</w:t>
            </w:r>
            <w:r w:rsidRPr="005F7C92">
              <w:rPr>
                <w:sz w:val="16"/>
              </w:rPr>
              <w:t xml:space="preserve"> managed </w:t>
            </w:r>
            <w:r w:rsidR="00CF1EDD">
              <w:rPr>
                <w:sz w:val="16"/>
              </w:rPr>
              <w:t>using</w:t>
            </w:r>
            <w:r w:rsidRPr="005F7C92">
              <w:rPr>
                <w:sz w:val="16"/>
              </w:rPr>
              <w:t xml:space="preserve"> </w:t>
            </w:r>
            <w:r>
              <w:rPr>
                <w:sz w:val="16"/>
              </w:rPr>
              <w:t xml:space="preserve">at </w:t>
            </w:r>
            <w:r w:rsidRPr="005F7C92">
              <w:rPr>
                <w:sz w:val="16"/>
              </w:rPr>
              <w:t xml:space="preserve">least access </w:t>
            </w:r>
            <w:r w:rsidR="00CF1EDD">
              <w:rPr>
                <w:sz w:val="16"/>
              </w:rPr>
              <w:t xml:space="preserve">pattern </w:t>
            </w:r>
            <w:r w:rsidRPr="005F7C92">
              <w:rPr>
                <w:sz w:val="16"/>
              </w:rPr>
              <w:t xml:space="preserve">and </w:t>
            </w:r>
            <w:r w:rsidR="00F12A8B">
              <w:rPr>
                <w:sz w:val="16"/>
              </w:rPr>
              <w:t xml:space="preserve">are </w:t>
            </w:r>
            <w:r w:rsidRPr="005F7C92">
              <w:rPr>
                <w:sz w:val="16"/>
              </w:rPr>
              <w:t>restrict</w:t>
            </w:r>
            <w:r w:rsidR="00C47B6A">
              <w:rPr>
                <w:sz w:val="16"/>
              </w:rPr>
              <w:t>ed</w:t>
            </w:r>
            <w:r w:rsidRPr="005F7C92">
              <w:rPr>
                <w:sz w:val="16"/>
              </w:rPr>
              <w:t xml:space="preserve"> to </w:t>
            </w:r>
            <w:r w:rsidR="00F12A8B">
              <w:rPr>
                <w:sz w:val="16"/>
              </w:rPr>
              <w:t xml:space="preserve">the </w:t>
            </w:r>
            <w:r w:rsidRPr="005F7C92">
              <w:rPr>
                <w:sz w:val="16"/>
              </w:rPr>
              <w:t>only required ports/protocols</w:t>
            </w:r>
          </w:p>
        </w:tc>
      </w:tr>
      <w:tr w:rsidR="006B5F58" w:rsidRPr="00A6486D" w14:paraId="7C03B316"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30FD9D65" w14:textId="69B0F49A" w:rsidR="006B5F58" w:rsidRDefault="00BD1812" w:rsidP="005B0BFD">
            <w:pPr>
              <w:pStyle w:val="TableParagraph"/>
              <w:rPr>
                <w:sz w:val="16"/>
              </w:rPr>
            </w:pPr>
            <w:r>
              <w:rPr>
                <w:sz w:val="16"/>
              </w:rPr>
              <w:t>FR-13</w:t>
            </w:r>
          </w:p>
        </w:tc>
        <w:tc>
          <w:tcPr>
            <w:tcW w:w="2268" w:type="dxa"/>
            <w:tcBorders>
              <w:top w:val="single" w:sz="4" w:space="0" w:color="auto"/>
              <w:left w:val="single" w:sz="4" w:space="0" w:color="auto"/>
              <w:bottom w:val="single" w:sz="4" w:space="0" w:color="auto"/>
              <w:right w:val="single" w:sz="4" w:space="0" w:color="auto"/>
            </w:tcBorders>
          </w:tcPr>
          <w:p w14:paraId="0C8BFBA5" w14:textId="3FD34ADB" w:rsidR="006B5F58"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71419525" w14:textId="62727E82" w:rsidR="006B5F58" w:rsidRPr="006B5F58" w:rsidRDefault="001C7321" w:rsidP="005B0BFD">
            <w:pPr>
              <w:pStyle w:val="TableParagraph"/>
              <w:ind w:left="105"/>
              <w:rPr>
                <w:sz w:val="16"/>
              </w:rPr>
            </w:pPr>
            <w:r w:rsidRPr="001C7321">
              <w:rPr>
                <w:sz w:val="16"/>
              </w:rPr>
              <w:t xml:space="preserve">All </w:t>
            </w:r>
            <w:r>
              <w:rPr>
                <w:sz w:val="16"/>
              </w:rPr>
              <w:t>r</w:t>
            </w:r>
            <w:r w:rsidRPr="001C7321">
              <w:rPr>
                <w:sz w:val="16"/>
              </w:rPr>
              <w:t>egion</w:t>
            </w:r>
            <w:r>
              <w:rPr>
                <w:sz w:val="16"/>
              </w:rPr>
              <w:t>-to-region</w:t>
            </w:r>
            <w:r w:rsidRPr="001C7321">
              <w:rPr>
                <w:sz w:val="16"/>
              </w:rPr>
              <w:t xml:space="preserve"> communication flow</w:t>
            </w:r>
            <w:r w:rsidR="00F12A8B">
              <w:rPr>
                <w:sz w:val="16"/>
              </w:rPr>
              <w:t>s</w:t>
            </w:r>
            <w:r w:rsidRPr="001C7321">
              <w:rPr>
                <w:sz w:val="16"/>
              </w:rPr>
              <w:t xml:space="preserve"> through the regional hub</w:t>
            </w:r>
            <w:r>
              <w:rPr>
                <w:sz w:val="16"/>
              </w:rPr>
              <w:t xml:space="preserve"> virtual networks</w:t>
            </w:r>
          </w:p>
        </w:tc>
      </w:tr>
      <w:tr w:rsidR="006B5F58" w:rsidRPr="00A6486D" w14:paraId="62C35C76"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6485B83B" w14:textId="7CE90A9B" w:rsidR="006B5F58" w:rsidRDefault="00BD1812" w:rsidP="005B0BFD">
            <w:pPr>
              <w:pStyle w:val="TableParagraph"/>
              <w:rPr>
                <w:sz w:val="16"/>
              </w:rPr>
            </w:pPr>
            <w:r>
              <w:rPr>
                <w:sz w:val="16"/>
              </w:rPr>
              <w:t>FR-14</w:t>
            </w:r>
          </w:p>
        </w:tc>
        <w:tc>
          <w:tcPr>
            <w:tcW w:w="2268" w:type="dxa"/>
            <w:tcBorders>
              <w:top w:val="single" w:sz="4" w:space="0" w:color="auto"/>
              <w:left w:val="single" w:sz="4" w:space="0" w:color="auto"/>
              <w:bottom w:val="single" w:sz="4" w:space="0" w:color="auto"/>
              <w:right w:val="single" w:sz="4" w:space="0" w:color="auto"/>
            </w:tcBorders>
          </w:tcPr>
          <w:p w14:paraId="78F99748" w14:textId="27EB79D8" w:rsidR="006B5F58"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1A2D9BEC" w14:textId="405471EB" w:rsidR="006B5F58" w:rsidRPr="006B5F58" w:rsidRDefault="00875E60" w:rsidP="005B0BFD">
            <w:pPr>
              <w:pStyle w:val="TableParagraph"/>
              <w:ind w:left="105"/>
              <w:rPr>
                <w:sz w:val="16"/>
              </w:rPr>
            </w:pPr>
            <w:r w:rsidRPr="00875E60">
              <w:rPr>
                <w:sz w:val="16"/>
              </w:rPr>
              <w:t xml:space="preserve">All workloads </w:t>
            </w:r>
            <w:r w:rsidR="00F12A8B">
              <w:rPr>
                <w:sz w:val="16"/>
              </w:rPr>
              <w:t>are</w:t>
            </w:r>
            <w:r w:rsidRPr="00875E60">
              <w:rPr>
                <w:sz w:val="16"/>
              </w:rPr>
              <w:t xml:space="preserve"> deployed in an Azure </w:t>
            </w:r>
            <w:r>
              <w:rPr>
                <w:sz w:val="16"/>
              </w:rPr>
              <w:t>r</w:t>
            </w:r>
            <w:r w:rsidRPr="00875E60">
              <w:rPr>
                <w:sz w:val="16"/>
              </w:rPr>
              <w:t>egion that has implemented the strategic hub-and-spoke architecture</w:t>
            </w:r>
          </w:p>
        </w:tc>
      </w:tr>
      <w:tr w:rsidR="006B5F58" w:rsidRPr="00A6486D" w14:paraId="60851D40"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43E46448" w14:textId="6AB3DC9E" w:rsidR="006B5F58" w:rsidRDefault="00BD1812" w:rsidP="005B0BFD">
            <w:pPr>
              <w:pStyle w:val="TableParagraph"/>
              <w:rPr>
                <w:sz w:val="16"/>
              </w:rPr>
            </w:pPr>
            <w:r>
              <w:rPr>
                <w:sz w:val="16"/>
              </w:rPr>
              <w:t>FR-15</w:t>
            </w:r>
          </w:p>
        </w:tc>
        <w:tc>
          <w:tcPr>
            <w:tcW w:w="2268" w:type="dxa"/>
            <w:tcBorders>
              <w:top w:val="single" w:sz="4" w:space="0" w:color="auto"/>
              <w:left w:val="single" w:sz="4" w:space="0" w:color="auto"/>
              <w:bottom w:val="single" w:sz="4" w:space="0" w:color="auto"/>
              <w:right w:val="single" w:sz="4" w:space="0" w:color="auto"/>
            </w:tcBorders>
          </w:tcPr>
          <w:p w14:paraId="2BE7E770" w14:textId="0FAE157C" w:rsidR="006B5F58"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7AA67FE3" w14:textId="6BECFF57" w:rsidR="006B5F58" w:rsidRPr="006B5F58" w:rsidRDefault="0042389B" w:rsidP="005B0BFD">
            <w:pPr>
              <w:pStyle w:val="TableParagraph"/>
              <w:ind w:left="105"/>
              <w:rPr>
                <w:sz w:val="16"/>
              </w:rPr>
            </w:pPr>
            <w:r>
              <w:rPr>
                <w:sz w:val="16"/>
              </w:rPr>
              <w:t>Production and non-production</w:t>
            </w:r>
            <w:r w:rsidRPr="0042389B">
              <w:rPr>
                <w:sz w:val="16"/>
              </w:rPr>
              <w:t xml:space="preserve"> workload</w:t>
            </w:r>
            <w:r>
              <w:rPr>
                <w:sz w:val="16"/>
              </w:rPr>
              <w:t>s</w:t>
            </w:r>
            <w:r w:rsidRPr="0042389B">
              <w:rPr>
                <w:sz w:val="16"/>
              </w:rPr>
              <w:t xml:space="preserve"> run in separate spoke</w:t>
            </w:r>
            <w:r w:rsidR="0074573C">
              <w:rPr>
                <w:sz w:val="16"/>
              </w:rPr>
              <w:t xml:space="preserve"> virtual networks</w:t>
            </w:r>
            <w:r w:rsidRPr="0042389B">
              <w:rPr>
                <w:sz w:val="16"/>
              </w:rPr>
              <w:t xml:space="preserve"> without any communication between the workload types</w:t>
            </w:r>
          </w:p>
        </w:tc>
      </w:tr>
      <w:tr w:rsidR="006B5F58" w:rsidRPr="00A6486D" w14:paraId="63A54E23"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39904DD4" w14:textId="1A2DC422" w:rsidR="006B5F58" w:rsidRDefault="00BD1812" w:rsidP="005B0BFD">
            <w:pPr>
              <w:pStyle w:val="TableParagraph"/>
              <w:rPr>
                <w:sz w:val="16"/>
              </w:rPr>
            </w:pPr>
            <w:r>
              <w:rPr>
                <w:sz w:val="16"/>
              </w:rPr>
              <w:t>FR-16</w:t>
            </w:r>
          </w:p>
        </w:tc>
        <w:tc>
          <w:tcPr>
            <w:tcW w:w="2268" w:type="dxa"/>
            <w:tcBorders>
              <w:top w:val="single" w:sz="4" w:space="0" w:color="auto"/>
              <w:left w:val="single" w:sz="4" w:space="0" w:color="auto"/>
              <w:bottom w:val="single" w:sz="4" w:space="0" w:color="auto"/>
              <w:right w:val="single" w:sz="4" w:space="0" w:color="auto"/>
            </w:tcBorders>
          </w:tcPr>
          <w:p w14:paraId="7006A1F8" w14:textId="247AEA80" w:rsidR="006B5F58" w:rsidRDefault="006B5F58"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49808CC5" w14:textId="47C9ED76" w:rsidR="006B5F58" w:rsidRPr="006B5F58" w:rsidRDefault="002D483F" w:rsidP="005B0BFD">
            <w:pPr>
              <w:pStyle w:val="TableParagraph"/>
              <w:ind w:left="105"/>
              <w:rPr>
                <w:sz w:val="16"/>
              </w:rPr>
            </w:pPr>
            <w:r>
              <w:rPr>
                <w:sz w:val="16"/>
              </w:rPr>
              <w:t>Dufry</w:t>
            </w:r>
            <w:r w:rsidR="00C961B6" w:rsidRPr="00C961B6">
              <w:rPr>
                <w:sz w:val="16"/>
              </w:rPr>
              <w:t xml:space="preserve"> manage</w:t>
            </w:r>
            <w:r w:rsidR="0090547E">
              <w:rPr>
                <w:sz w:val="16"/>
              </w:rPr>
              <w:t>s</w:t>
            </w:r>
            <w:r w:rsidR="00C961B6" w:rsidRPr="00C961B6">
              <w:rPr>
                <w:sz w:val="16"/>
              </w:rPr>
              <w:t xml:space="preserve"> all the base </w:t>
            </w:r>
            <w:r>
              <w:rPr>
                <w:sz w:val="16"/>
              </w:rPr>
              <w:t>network</w:t>
            </w:r>
            <w:r w:rsidR="00C961B6" w:rsidRPr="00C961B6">
              <w:rPr>
                <w:sz w:val="16"/>
              </w:rPr>
              <w:t xml:space="preserve"> components</w:t>
            </w:r>
            <w:r>
              <w:rPr>
                <w:sz w:val="16"/>
              </w:rPr>
              <w:t xml:space="preserve">, </w:t>
            </w:r>
            <w:r w:rsidR="00C961B6" w:rsidRPr="00C961B6">
              <w:rPr>
                <w:sz w:val="16"/>
              </w:rPr>
              <w:t xml:space="preserve">including but not limited to </w:t>
            </w:r>
            <w:r>
              <w:rPr>
                <w:sz w:val="16"/>
              </w:rPr>
              <w:t>n</w:t>
            </w:r>
            <w:r w:rsidR="00C961B6" w:rsidRPr="00C961B6">
              <w:rPr>
                <w:sz w:val="16"/>
              </w:rPr>
              <w:t xml:space="preserve">etwork </w:t>
            </w:r>
            <w:r>
              <w:rPr>
                <w:sz w:val="16"/>
              </w:rPr>
              <w:t>s</w:t>
            </w:r>
            <w:r w:rsidR="00C961B6" w:rsidRPr="00C961B6">
              <w:rPr>
                <w:sz w:val="16"/>
              </w:rPr>
              <w:t xml:space="preserve">ecurity, </w:t>
            </w:r>
            <w:r w:rsidR="005D087B">
              <w:rPr>
                <w:sz w:val="16"/>
              </w:rPr>
              <w:t>v</w:t>
            </w:r>
            <w:r w:rsidR="00C961B6" w:rsidRPr="00C961B6">
              <w:rPr>
                <w:sz w:val="16"/>
              </w:rPr>
              <w:t xml:space="preserve">irtual </w:t>
            </w:r>
            <w:r w:rsidR="005D087B">
              <w:rPr>
                <w:sz w:val="16"/>
              </w:rPr>
              <w:t>n</w:t>
            </w:r>
            <w:r w:rsidR="00C961B6" w:rsidRPr="00C961B6">
              <w:rPr>
                <w:sz w:val="16"/>
              </w:rPr>
              <w:t>etworks and IP address space</w:t>
            </w:r>
            <w:r w:rsidR="005D087B">
              <w:rPr>
                <w:sz w:val="16"/>
              </w:rPr>
              <w:t>s</w:t>
            </w:r>
            <w:r w:rsidR="00C961B6" w:rsidRPr="00C961B6">
              <w:rPr>
                <w:sz w:val="16"/>
              </w:rPr>
              <w:t xml:space="preserve">, </w:t>
            </w:r>
            <w:r w:rsidR="005D087B">
              <w:rPr>
                <w:sz w:val="16"/>
              </w:rPr>
              <w:t>f</w:t>
            </w:r>
            <w:r w:rsidR="00C961B6" w:rsidRPr="00C961B6">
              <w:rPr>
                <w:sz w:val="16"/>
              </w:rPr>
              <w:t>rontend</w:t>
            </w:r>
            <w:r w:rsidR="005D087B">
              <w:rPr>
                <w:sz w:val="16"/>
              </w:rPr>
              <w:t xml:space="preserve"> network</w:t>
            </w:r>
            <w:r w:rsidR="00C961B6" w:rsidRPr="00C961B6">
              <w:rPr>
                <w:sz w:val="16"/>
              </w:rPr>
              <w:t xml:space="preserve"> load-balancer</w:t>
            </w:r>
            <w:r w:rsidR="005D087B">
              <w:rPr>
                <w:sz w:val="16"/>
              </w:rPr>
              <w:t>s</w:t>
            </w:r>
            <w:r w:rsidR="00C961B6" w:rsidRPr="00C961B6">
              <w:rPr>
                <w:sz w:val="16"/>
              </w:rPr>
              <w:t xml:space="preserve">, </w:t>
            </w:r>
            <w:r w:rsidR="005D087B">
              <w:rPr>
                <w:sz w:val="16"/>
              </w:rPr>
              <w:t>g</w:t>
            </w:r>
            <w:r w:rsidR="00C961B6" w:rsidRPr="00C961B6">
              <w:rPr>
                <w:sz w:val="16"/>
              </w:rPr>
              <w:t xml:space="preserve">lobal </w:t>
            </w:r>
            <w:r w:rsidR="005D087B">
              <w:rPr>
                <w:sz w:val="16"/>
              </w:rPr>
              <w:t>t</w:t>
            </w:r>
            <w:r w:rsidR="00C961B6" w:rsidRPr="00C961B6">
              <w:rPr>
                <w:sz w:val="16"/>
              </w:rPr>
              <w:t xml:space="preserve">raffic </w:t>
            </w:r>
            <w:r w:rsidR="005D087B">
              <w:rPr>
                <w:sz w:val="16"/>
              </w:rPr>
              <w:t>r</w:t>
            </w:r>
            <w:r w:rsidR="00C961B6" w:rsidRPr="00C961B6">
              <w:rPr>
                <w:sz w:val="16"/>
              </w:rPr>
              <w:t>outing, etc.</w:t>
            </w:r>
          </w:p>
        </w:tc>
      </w:tr>
      <w:tr w:rsidR="00C961B6" w:rsidRPr="00A6486D" w14:paraId="75DE66B2"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61048040" w14:textId="027D9A0A" w:rsidR="00C961B6" w:rsidRDefault="00DD3294" w:rsidP="005B0BFD">
            <w:pPr>
              <w:pStyle w:val="TableParagraph"/>
              <w:rPr>
                <w:sz w:val="16"/>
              </w:rPr>
            </w:pPr>
            <w:r>
              <w:rPr>
                <w:sz w:val="16"/>
              </w:rPr>
              <w:t>FR-17</w:t>
            </w:r>
          </w:p>
        </w:tc>
        <w:tc>
          <w:tcPr>
            <w:tcW w:w="2268" w:type="dxa"/>
            <w:tcBorders>
              <w:top w:val="single" w:sz="4" w:space="0" w:color="auto"/>
              <w:left w:val="single" w:sz="4" w:space="0" w:color="auto"/>
              <w:bottom w:val="single" w:sz="4" w:space="0" w:color="auto"/>
              <w:right w:val="single" w:sz="4" w:space="0" w:color="auto"/>
            </w:tcBorders>
          </w:tcPr>
          <w:p w14:paraId="04B8F55D" w14:textId="2F177D58" w:rsidR="00C961B6" w:rsidRDefault="00DD3294" w:rsidP="005B0BFD">
            <w:pPr>
              <w:pStyle w:val="TableParagraph"/>
              <w:ind w:left="105"/>
              <w:rPr>
                <w:sz w:val="16"/>
              </w:rPr>
            </w:pPr>
            <w:r>
              <w:rPr>
                <w:sz w:val="16"/>
              </w:rPr>
              <w:t>Network</w:t>
            </w:r>
          </w:p>
        </w:tc>
        <w:tc>
          <w:tcPr>
            <w:tcW w:w="6095" w:type="dxa"/>
            <w:tcBorders>
              <w:top w:val="single" w:sz="4" w:space="0" w:color="auto"/>
              <w:left w:val="single" w:sz="4" w:space="0" w:color="auto"/>
              <w:bottom w:val="single" w:sz="4" w:space="0" w:color="auto"/>
              <w:right w:val="single" w:sz="4" w:space="0" w:color="auto"/>
            </w:tcBorders>
          </w:tcPr>
          <w:p w14:paraId="46A9A9A8" w14:textId="1471AABE" w:rsidR="00C961B6" w:rsidRPr="00C961B6" w:rsidRDefault="00771B6C" w:rsidP="005B0BFD">
            <w:pPr>
              <w:pStyle w:val="TableParagraph"/>
              <w:ind w:left="105"/>
              <w:rPr>
                <w:sz w:val="16"/>
              </w:rPr>
            </w:pPr>
            <w:r w:rsidRPr="00771B6C">
              <w:rPr>
                <w:sz w:val="16"/>
              </w:rPr>
              <w:t xml:space="preserve">Each regional hub </w:t>
            </w:r>
            <w:r w:rsidR="005E4AAE">
              <w:rPr>
                <w:sz w:val="16"/>
              </w:rPr>
              <w:t xml:space="preserve">virtual network </w:t>
            </w:r>
            <w:r w:rsidRPr="00771B6C">
              <w:rPr>
                <w:sz w:val="16"/>
              </w:rPr>
              <w:t>host</w:t>
            </w:r>
            <w:r w:rsidR="009A7557">
              <w:rPr>
                <w:sz w:val="16"/>
              </w:rPr>
              <w:t>s</w:t>
            </w:r>
            <w:r w:rsidRPr="00771B6C">
              <w:rPr>
                <w:sz w:val="16"/>
              </w:rPr>
              <w:t xml:space="preserve"> core infrastructure that provides security services such as network scanning and log collection</w:t>
            </w:r>
          </w:p>
        </w:tc>
      </w:tr>
      <w:tr w:rsidR="002A6581" w:rsidRPr="00A6486D" w14:paraId="6D8040F5"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AE5A7F1" w14:textId="5D4ED33D" w:rsidR="002A6581" w:rsidRDefault="00EE3B98" w:rsidP="005B0BFD">
            <w:pPr>
              <w:pStyle w:val="TableParagraph"/>
              <w:rPr>
                <w:sz w:val="16"/>
              </w:rPr>
            </w:pPr>
            <w:r>
              <w:rPr>
                <w:sz w:val="16"/>
              </w:rPr>
              <w:t>FR-18</w:t>
            </w:r>
          </w:p>
        </w:tc>
        <w:tc>
          <w:tcPr>
            <w:tcW w:w="2268" w:type="dxa"/>
            <w:tcBorders>
              <w:top w:val="single" w:sz="4" w:space="0" w:color="auto"/>
              <w:left w:val="single" w:sz="4" w:space="0" w:color="auto"/>
              <w:bottom w:val="single" w:sz="4" w:space="0" w:color="auto"/>
              <w:right w:val="single" w:sz="4" w:space="0" w:color="auto"/>
            </w:tcBorders>
          </w:tcPr>
          <w:p w14:paraId="27687416" w14:textId="2329B771" w:rsidR="002A6581" w:rsidRPr="00A6486D" w:rsidRDefault="002A6581"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6D3A37EC" w14:textId="4F20EC5E" w:rsidR="002A6581" w:rsidRPr="00A6486D" w:rsidRDefault="001312EB" w:rsidP="005B0BFD">
            <w:pPr>
              <w:pStyle w:val="TableParagraph"/>
              <w:ind w:left="105"/>
              <w:rPr>
                <w:sz w:val="16"/>
              </w:rPr>
            </w:pPr>
            <w:r>
              <w:rPr>
                <w:sz w:val="16"/>
              </w:rPr>
              <w:t>Tenant IdP</w:t>
            </w:r>
            <w:r w:rsidR="00E63720">
              <w:rPr>
                <w:sz w:val="16"/>
              </w:rPr>
              <w:t xml:space="preserve"> </w:t>
            </w:r>
            <w:r w:rsidR="00FF6027" w:rsidRPr="00FF6027">
              <w:rPr>
                <w:sz w:val="16"/>
              </w:rPr>
              <w:t>coincide</w:t>
            </w:r>
            <w:r w:rsidR="00FF6027">
              <w:rPr>
                <w:sz w:val="16"/>
              </w:rPr>
              <w:t>s</w:t>
            </w:r>
            <w:r w:rsidR="00FF6027" w:rsidRPr="00FF6027">
              <w:rPr>
                <w:sz w:val="16"/>
              </w:rPr>
              <w:t xml:space="preserve"> with the company's primary Azure Active Directory</w:t>
            </w:r>
          </w:p>
        </w:tc>
      </w:tr>
      <w:tr w:rsidR="002A6581" w:rsidRPr="00A6486D" w14:paraId="4F6D3C21"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686DDE85" w14:textId="19FB050F" w:rsidR="002A6581" w:rsidRDefault="00EE3B98" w:rsidP="005B0BFD">
            <w:pPr>
              <w:pStyle w:val="TableParagraph"/>
              <w:rPr>
                <w:sz w:val="16"/>
              </w:rPr>
            </w:pPr>
            <w:r>
              <w:rPr>
                <w:sz w:val="16"/>
              </w:rPr>
              <w:t>FR-19</w:t>
            </w:r>
          </w:p>
        </w:tc>
        <w:tc>
          <w:tcPr>
            <w:tcW w:w="2268" w:type="dxa"/>
            <w:tcBorders>
              <w:top w:val="single" w:sz="4" w:space="0" w:color="auto"/>
              <w:left w:val="single" w:sz="4" w:space="0" w:color="auto"/>
              <w:bottom w:val="single" w:sz="4" w:space="0" w:color="auto"/>
              <w:right w:val="single" w:sz="4" w:space="0" w:color="auto"/>
            </w:tcBorders>
          </w:tcPr>
          <w:p w14:paraId="59FE7A98" w14:textId="25EC75FC" w:rsidR="002A6581" w:rsidRPr="00A6486D" w:rsidRDefault="002A6581"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12B1F0BD" w14:textId="5461869B" w:rsidR="002A6581" w:rsidRPr="00A6486D" w:rsidRDefault="002C0915" w:rsidP="005B0BFD">
            <w:pPr>
              <w:pStyle w:val="TableParagraph"/>
              <w:ind w:left="105"/>
              <w:rPr>
                <w:sz w:val="16"/>
              </w:rPr>
            </w:pPr>
            <w:r>
              <w:rPr>
                <w:sz w:val="16"/>
              </w:rPr>
              <w:t>U</w:t>
            </w:r>
            <w:r w:rsidRPr="002C0915">
              <w:rPr>
                <w:sz w:val="16"/>
              </w:rPr>
              <w:t xml:space="preserve">sers are configured with role-based access control using a least privilege model. </w:t>
            </w:r>
            <w:r w:rsidR="00851428">
              <w:rPr>
                <w:sz w:val="16"/>
              </w:rPr>
              <w:t>Corporate</w:t>
            </w:r>
            <w:r w:rsidRPr="002C0915">
              <w:rPr>
                <w:sz w:val="16"/>
              </w:rPr>
              <w:t xml:space="preserve"> Identity and Asset Management (IAM) </w:t>
            </w:r>
            <w:r w:rsidR="00851428">
              <w:rPr>
                <w:sz w:val="16"/>
              </w:rPr>
              <w:t>standards</w:t>
            </w:r>
            <w:r w:rsidRPr="002C0915">
              <w:rPr>
                <w:sz w:val="16"/>
              </w:rPr>
              <w:t xml:space="preserve"> </w:t>
            </w:r>
            <w:r w:rsidR="00851428">
              <w:rPr>
                <w:sz w:val="16"/>
              </w:rPr>
              <w:t>enforce</w:t>
            </w:r>
            <w:r w:rsidRPr="002C0915">
              <w:rPr>
                <w:sz w:val="16"/>
              </w:rPr>
              <w:t xml:space="preserve"> that users are only given permissions which are required for their job role</w:t>
            </w:r>
          </w:p>
        </w:tc>
      </w:tr>
      <w:tr w:rsidR="002A6581" w:rsidRPr="00A6486D" w14:paraId="3527A459"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1968E3CB" w14:textId="45DC8F94" w:rsidR="002A6581" w:rsidRDefault="00EE3B98" w:rsidP="005B0BFD">
            <w:pPr>
              <w:pStyle w:val="TableParagraph"/>
              <w:rPr>
                <w:sz w:val="16"/>
              </w:rPr>
            </w:pPr>
            <w:r>
              <w:rPr>
                <w:sz w:val="16"/>
              </w:rPr>
              <w:t>FR-20</w:t>
            </w:r>
          </w:p>
        </w:tc>
        <w:tc>
          <w:tcPr>
            <w:tcW w:w="2268" w:type="dxa"/>
            <w:tcBorders>
              <w:top w:val="single" w:sz="4" w:space="0" w:color="auto"/>
              <w:left w:val="single" w:sz="4" w:space="0" w:color="auto"/>
              <w:bottom w:val="single" w:sz="4" w:space="0" w:color="auto"/>
              <w:right w:val="single" w:sz="4" w:space="0" w:color="auto"/>
            </w:tcBorders>
          </w:tcPr>
          <w:p w14:paraId="67F7AFEC" w14:textId="31D5E63E" w:rsidR="002A6581" w:rsidRPr="00A6486D" w:rsidRDefault="002A6581"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2424DC64" w14:textId="31F384C7" w:rsidR="002A6581" w:rsidRPr="00A6486D" w:rsidRDefault="00DE0FA1" w:rsidP="005B0BFD">
            <w:pPr>
              <w:pStyle w:val="TableParagraph"/>
              <w:ind w:left="105"/>
              <w:rPr>
                <w:sz w:val="16"/>
              </w:rPr>
            </w:pPr>
            <w:r w:rsidRPr="00DE0FA1">
              <w:rPr>
                <w:sz w:val="16"/>
              </w:rPr>
              <w:t xml:space="preserve">All requirements from this Standard for IAM related </w:t>
            </w:r>
            <w:r>
              <w:rPr>
                <w:sz w:val="16"/>
              </w:rPr>
              <w:t xml:space="preserve">corporate </w:t>
            </w:r>
            <w:r w:rsidRPr="00DE0FA1">
              <w:rPr>
                <w:sz w:val="16"/>
              </w:rPr>
              <w:t xml:space="preserve">controls are applicable to </w:t>
            </w:r>
            <w:r w:rsidR="00C12DE0">
              <w:rPr>
                <w:sz w:val="16"/>
              </w:rPr>
              <w:t>the tenant</w:t>
            </w:r>
            <w:r w:rsidRPr="00DE0FA1">
              <w:rPr>
                <w:sz w:val="16"/>
              </w:rPr>
              <w:t xml:space="preserve"> User IDs and privileges</w:t>
            </w:r>
          </w:p>
        </w:tc>
      </w:tr>
      <w:tr w:rsidR="005706ED" w:rsidRPr="00A6486D" w14:paraId="181BE06E"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63EB997" w14:textId="57331EBF" w:rsidR="005706ED" w:rsidRDefault="00EE3B98" w:rsidP="005B0BFD">
            <w:pPr>
              <w:pStyle w:val="TableParagraph"/>
              <w:rPr>
                <w:sz w:val="16"/>
              </w:rPr>
            </w:pPr>
            <w:r>
              <w:rPr>
                <w:sz w:val="16"/>
              </w:rPr>
              <w:t>FR-21</w:t>
            </w:r>
          </w:p>
        </w:tc>
        <w:tc>
          <w:tcPr>
            <w:tcW w:w="2268" w:type="dxa"/>
            <w:tcBorders>
              <w:top w:val="single" w:sz="4" w:space="0" w:color="auto"/>
              <w:left w:val="single" w:sz="4" w:space="0" w:color="auto"/>
              <w:bottom w:val="single" w:sz="4" w:space="0" w:color="auto"/>
              <w:right w:val="single" w:sz="4" w:space="0" w:color="auto"/>
            </w:tcBorders>
          </w:tcPr>
          <w:p w14:paraId="2F628FA0" w14:textId="3509E2BB" w:rsidR="005706ED" w:rsidRDefault="005706ED"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732CC8AF" w14:textId="74BA3DA8" w:rsidR="005706ED" w:rsidRPr="00DE0FA1" w:rsidRDefault="00A55183" w:rsidP="005B0BFD">
            <w:pPr>
              <w:pStyle w:val="TableParagraph"/>
              <w:ind w:left="105"/>
              <w:rPr>
                <w:sz w:val="16"/>
              </w:rPr>
            </w:pPr>
            <w:r>
              <w:rPr>
                <w:sz w:val="16"/>
              </w:rPr>
              <w:t>A</w:t>
            </w:r>
            <w:r w:rsidR="00F26494" w:rsidRPr="00F26494">
              <w:rPr>
                <w:sz w:val="16"/>
              </w:rPr>
              <w:t xml:space="preserve">ll resources </w:t>
            </w:r>
            <w:r>
              <w:rPr>
                <w:sz w:val="16"/>
              </w:rPr>
              <w:t>are</w:t>
            </w:r>
            <w:r w:rsidR="00F26494" w:rsidRPr="00F26494">
              <w:rPr>
                <w:sz w:val="16"/>
              </w:rPr>
              <w:t xml:space="preserve"> grouped into resources groups to limit the user’s privileges to the minimum needed</w:t>
            </w:r>
          </w:p>
        </w:tc>
      </w:tr>
      <w:tr w:rsidR="00127AD1" w:rsidRPr="00A6486D" w14:paraId="72DC4B40"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301617F2" w14:textId="62898EAA" w:rsidR="00127AD1" w:rsidRDefault="00EE3B98" w:rsidP="005B0BFD">
            <w:pPr>
              <w:pStyle w:val="TableParagraph"/>
              <w:rPr>
                <w:sz w:val="16"/>
              </w:rPr>
            </w:pPr>
            <w:r>
              <w:rPr>
                <w:sz w:val="16"/>
              </w:rPr>
              <w:t>FR-22</w:t>
            </w:r>
          </w:p>
        </w:tc>
        <w:tc>
          <w:tcPr>
            <w:tcW w:w="2268" w:type="dxa"/>
            <w:tcBorders>
              <w:top w:val="single" w:sz="4" w:space="0" w:color="auto"/>
              <w:left w:val="single" w:sz="4" w:space="0" w:color="auto"/>
              <w:bottom w:val="single" w:sz="4" w:space="0" w:color="auto"/>
              <w:right w:val="single" w:sz="4" w:space="0" w:color="auto"/>
            </w:tcBorders>
          </w:tcPr>
          <w:p w14:paraId="5AA16340" w14:textId="63ACCD62" w:rsidR="00127AD1" w:rsidRDefault="00EE3B98"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7C696889" w14:textId="4880F946" w:rsidR="00127AD1" w:rsidRDefault="008C643A" w:rsidP="005B0BFD">
            <w:pPr>
              <w:pStyle w:val="TableParagraph"/>
              <w:ind w:left="105"/>
              <w:rPr>
                <w:sz w:val="16"/>
              </w:rPr>
            </w:pPr>
            <w:r>
              <w:rPr>
                <w:sz w:val="16"/>
              </w:rPr>
              <w:t>Azure AD a</w:t>
            </w:r>
            <w:r w:rsidR="00127AD1" w:rsidRPr="00127AD1">
              <w:rPr>
                <w:sz w:val="16"/>
              </w:rPr>
              <w:t xml:space="preserve">ccess </w:t>
            </w:r>
            <w:r w:rsidR="00871771">
              <w:rPr>
                <w:sz w:val="16"/>
              </w:rPr>
              <w:t>g</w:t>
            </w:r>
            <w:r w:rsidR="00127AD1" w:rsidRPr="00127AD1">
              <w:rPr>
                <w:sz w:val="16"/>
              </w:rPr>
              <w:t xml:space="preserve">roups </w:t>
            </w:r>
            <w:r>
              <w:rPr>
                <w:sz w:val="16"/>
              </w:rPr>
              <w:t>are</w:t>
            </w:r>
            <w:r w:rsidR="00127AD1" w:rsidRPr="00127AD1">
              <w:rPr>
                <w:sz w:val="16"/>
              </w:rPr>
              <w:t xml:space="preserve"> created based upon pre-defined roles (such as IAM User, Administrators, Auditors, Developers, Read Only) which </w:t>
            </w:r>
            <w:r>
              <w:rPr>
                <w:sz w:val="16"/>
              </w:rPr>
              <w:t>are</w:t>
            </w:r>
            <w:r w:rsidR="00127AD1" w:rsidRPr="00127AD1">
              <w:rPr>
                <w:sz w:val="16"/>
              </w:rPr>
              <w:t xml:space="preserve"> used for access management based upon the principle of </w:t>
            </w:r>
            <w:r w:rsidR="00952D11">
              <w:rPr>
                <w:sz w:val="16"/>
              </w:rPr>
              <w:t xml:space="preserve">at </w:t>
            </w:r>
            <w:r w:rsidR="00127AD1" w:rsidRPr="00127AD1">
              <w:rPr>
                <w:sz w:val="16"/>
              </w:rPr>
              <w:t>least privilege</w:t>
            </w:r>
          </w:p>
        </w:tc>
      </w:tr>
      <w:tr w:rsidR="002010B4" w:rsidRPr="00A6486D" w14:paraId="31F8B25A"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5135175A" w14:textId="79F79465" w:rsidR="002010B4" w:rsidRDefault="00EE3B98" w:rsidP="005B0BFD">
            <w:pPr>
              <w:pStyle w:val="TableParagraph"/>
              <w:rPr>
                <w:sz w:val="16"/>
              </w:rPr>
            </w:pPr>
            <w:r>
              <w:rPr>
                <w:sz w:val="16"/>
              </w:rPr>
              <w:t>FR-23</w:t>
            </w:r>
          </w:p>
        </w:tc>
        <w:tc>
          <w:tcPr>
            <w:tcW w:w="2268" w:type="dxa"/>
            <w:tcBorders>
              <w:top w:val="single" w:sz="4" w:space="0" w:color="auto"/>
              <w:left w:val="single" w:sz="4" w:space="0" w:color="auto"/>
              <w:bottom w:val="single" w:sz="4" w:space="0" w:color="auto"/>
              <w:right w:val="single" w:sz="4" w:space="0" w:color="auto"/>
            </w:tcBorders>
          </w:tcPr>
          <w:p w14:paraId="7CCDB713" w14:textId="775015D8" w:rsidR="002010B4" w:rsidRDefault="00EE3B98"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7AF55CDE" w14:textId="664D3429" w:rsidR="002010B4" w:rsidRDefault="002010B4" w:rsidP="005B0BFD">
            <w:pPr>
              <w:pStyle w:val="TableParagraph"/>
              <w:ind w:left="105"/>
              <w:rPr>
                <w:sz w:val="16"/>
              </w:rPr>
            </w:pPr>
            <w:r w:rsidRPr="002010B4">
              <w:rPr>
                <w:sz w:val="16"/>
              </w:rPr>
              <w:t xml:space="preserve">Privileges/permissions </w:t>
            </w:r>
            <w:r>
              <w:rPr>
                <w:sz w:val="16"/>
              </w:rPr>
              <w:t>are not</w:t>
            </w:r>
            <w:r w:rsidRPr="002010B4">
              <w:rPr>
                <w:sz w:val="16"/>
              </w:rPr>
              <w:t xml:space="preserve"> applied to individual users. They </w:t>
            </w:r>
            <w:r>
              <w:rPr>
                <w:sz w:val="16"/>
              </w:rPr>
              <w:t>are</w:t>
            </w:r>
            <w:r w:rsidRPr="002010B4">
              <w:rPr>
                <w:sz w:val="16"/>
              </w:rPr>
              <w:t xml:space="preserve"> always assigned to </w:t>
            </w:r>
            <w:r>
              <w:rPr>
                <w:sz w:val="16"/>
              </w:rPr>
              <w:t xml:space="preserve">Azure AD </w:t>
            </w:r>
            <w:r w:rsidR="007C084E">
              <w:rPr>
                <w:sz w:val="16"/>
              </w:rPr>
              <w:t>a</w:t>
            </w:r>
            <w:r w:rsidRPr="002010B4">
              <w:rPr>
                <w:sz w:val="16"/>
              </w:rPr>
              <w:t xml:space="preserve">ccess </w:t>
            </w:r>
            <w:r w:rsidR="007C084E">
              <w:rPr>
                <w:sz w:val="16"/>
              </w:rPr>
              <w:t>g</w:t>
            </w:r>
            <w:r w:rsidRPr="002010B4">
              <w:rPr>
                <w:sz w:val="16"/>
              </w:rPr>
              <w:t>roups instead</w:t>
            </w:r>
            <w:r w:rsidR="007C084E">
              <w:rPr>
                <w:sz w:val="16"/>
              </w:rPr>
              <w:t>.</w:t>
            </w:r>
          </w:p>
        </w:tc>
      </w:tr>
      <w:tr w:rsidR="002A6581" w:rsidRPr="00A6486D" w14:paraId="235B0864"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0150C828" w14:textId="3638AB8A" w:rsidR="002A6581" w:rsidRDefault="00EE3B98" w:rsidP="005B0BFD">
            <w:pPr>
              <w:pStyle w:val="TableParagraph"/>
              <w:rPr>
                <w:sz w:val="16"/>
              </w:rPr>
            </w:pPr>
            <w:r>
              <w:rPr>
                <w:sz w:val="16"/>
              </w:rPr>
              <w:t>FR-24</w:t>
            </w:r>
          </w:p>
        </w:tc>
        <w:tc>
          <w:tcPr>
            <w:tcW w:w="2268" w:type="dxa"/>
            <w:tcBorders>
              <w:top w:val="single" w:sz="4" w:space="0" w:color="auto"/>
              <w:left w:val="single" w:sz="4" w:space="0" w:color="auto"/>
              <w:bottom w:val="single" w:sz="4" w:space="0" w:color="auto"/>
              <w:right w:val="single" w:sz="4" w:space="0" w:color="auto"/>
            </w:tcBorders>
          </w:tcPr>
          <w:p w14:paraId="131B634D" w14:textId="5662F93A" w:rsidR="002A6581" w:rsidRDefault="00EE3B98" w:rsidP="005B0BFD">
            <w:pPr>
              <w:pStyle w:val="TableParagraph"/>
              <w:ind w:left="105"/>
              <w:rPr>
                <w:sz w:val="16"/>
              </w:rPr>
            </w:pPr>
            <w:r>
              <w:rPr>
                <w:sz w:val="16"/>
              </w:rPr>
              <w:t>IAM</w:t>
            </w:r>
          </w:p>
        </w:tc>
        <w:tc>
          <w:tcPr>
            <w:tcW w:w="6095" w:type="dxa"/>
            <w:tcBorders>
              <w:top w:val="single" w:sz="4" w:space="0" w:color="auto"/>
              <w:left w:val="single" w:sz="4" w:space="0" w:color="auto"/>
              <w:bottom w:val="single" w:sz="4" w:space="0" w:color="auto"/>
              <w:right w:val="single" w:sz="4" w:space="0" w:color="auto"/>
            </w:tcBorders>
          </w:tcPr>
          <w:p w14:paraId="1CBD405E" w14:textId="7351348E" w:rsidR="002A6581" w:rsidRPr="00A6486D" w:rsidRDefault="006572C3" w:rsidP="005B0BFD">
            <w:pPr>
              <w:pStyle w:val="TableParagraph"/>
              <w:ind w:left="105"/>
              <w:rPr>
                <w:sz w:val="16"/>
              </w:rPr>
            </w:pPr>
            <w:r>
              <w:rPr>
                <w:sz w:val="16"/>
              </w:rPr>
              <w:t>P</w:t>
            </w:r>
            <w:r w:rsidRPr="00B6177C">
              <w:rPr>
                <w:sz w:val="16"/>
              </w:rPr>
              <w:t>rivileges</w:t>
            </w:r>
            <w:r>
              <w:rPr>
                <w:sz w:val="16"/>
              </w:rPr>
              <w:t xml:space="preserve"> of </w:t>
            </w:r>
            <w:r w:rsidR="00B6177C">
              <w:rPr>
                <w:sz w:val="16"/>
              </w:rPr>
              <w:t>Azure AD a</w:t>
            </w:r>
            <w:r w:rsidR="00B6177C" w:rsidRPr="00B6177C">
              <w:rPr>
                <w:sz w:val="16"/>
              </w:rPr>
              <w:t xml:space="preserve">ccess </w:t>
            </w:r>
            <w:r w:rsidR="00B6177C">
              <w:rPr>
                <w:sz w:val="16"/>
              </w:rPr>
              <w:t>g</w:t>
            </w:r>
            <w:r w:rsidR="00B6177C" w:rsidRPr="00B6177C">
              <w:rPr>
                <w:sz w:val="16"/>
              </w:rPr>
              <w:t xml:space="preserve">roup </w:t>
            </w:r>
            <w:r>
              <w:rPr>
                <w:sz w:val="16"/>
              </w:rPr>
              <w:t xml:space="preserve">are limited </w:t>
            </w:r>
            <w:r w:rsidR="00B6177C" w:rsidRPr="00B6177C">
              <w:rPr>
                <w:sz w:val="16"/>
              </w:rPr>
              <w:t xml:space="preserve">to </w:t>
            </w:r>
            <w:r>
              <w:rPr>
                <w:sz w:val="16"/>
              </w:rPr>
              <w:t xml:space="preserve">a </w:t>
            </w:r>
            <w:r w:rsidR="00B6177C" w:rsidRPr="00B6177C">
              <w:rPr>
                <w:sz w:val="16"/>
              </w:rPr>
              <w:t xml:space="preserve">specific </w:t>
            </w:r>
            <w:r>
              <w:rPr>
                <w:sz w:val="16"/>
              </w:rPr>
              <w:t>r</w:t>
            </w:r>
            <w:r w:rsidR="00B6177C" w:rsidRPr="00B6177C">
              <w:rPr>
                <w:sz w:val="16"/>
              </w:rPr>
              <w:t xml:space="preserve">esource </w:t>
            </w:r>
            <w:r>
              <w:rPr>
                <w:sz w:val="16"/>
              </w:rPr>
              <w:t>g</w:t>
            </w:r>
            <w:r w:rsidR="00B6177C" w:rsidRPr="00B6177C">
              <w:rPr>
                <w:sz w:val="16"/>
              </w:rPr>
              <w:t>roup</w:t>
            </w:r>
          </w:p>
        </w:tc>
      </w:tr>
      <w:tr w:rsidR="002A6581" w:rsidRPr="00A6486D" w14:paraId="5B077392"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352CF88B" w14:textId="18B19713" w:rsidR="002A6581" w:rsidRDefault="00B37DAB" w:rsidP="005B0BFD">
            <w:pPr>
              <w:pStyle w:val="TableParagraph"/>
              <w:rPr>
                <w:sz w:val="16"/>
              </w:rPr>
            </w:pPr>
            <w:r>
              <w:rPr>
                <w:sz w:val="16"/>
              </w:rPr>
              <w:t>FR-25</w:t>
            </w:r>
          </w:p>
        </w:tc>
        <w:tc>
          <w:tcPr>
            <w:tcW w:w="2268" w:type="dxa"/>
            <w:tcBorders>
              <w:top w:val="single" w:sz="4" w:space="0" w:color="auto"/>
              <w:left w:val="single" w:sz="4" w:space="0" w:color="auto"/>
              <w:bottom w:val="single" w:sz="4" w:space="0" w:color="auto"/>
              <w:right w:val="single" w:sz="4" w:space="0" w:color="auto"/>
            </w:tcBorders>
          </w:tcPr>
          <w:p w14:paraId="1947B883" w14:textId="05CDFD42" w:rsidR="002A6581" w:rsidRDefault="002A6581" w:rsidP="005B0BFD">
            <w:pPr>
              <w:pStyle w:val="TableParagraph"/>
              <w:ind w:left="105"/>
              <w:rPr>
                <w:sz w:val="16"/>
              </w:rPr>
            </w:pPr>
            <w:r>
              <w:rPr>
                <w:sz w:val="16"/>
              </w:rPr>
              <w:t>Security</w:t>
            </w:r>
          </w:p>
        </w:tc>
        <w:tc>
          <w:tcPr>
            <w:tcW w:w="6095" w:type="dxa"/>
            <w:tcBorders>
              <w:top w:val="single" w:sz="4" w:space="0" w:color="auto"/>
              <w:left w:val="single" w:sz="4" w:space="0" w:color="auto"/>
              <w:bottom w:val="single" w:sz="4" w:space="0" w:color="auto"/>
              <w:right w:val="single" w:sz="4" w:space="0" w:color="auto"/>
            </w:tcBorders>
          </w:tcPr>
          <w:p w14:paraId="6F7E4AC6" w14:textId="12485E9F" w:rsidR="002A6581" w:rsidRPr="00A6486D" w:rsidRDefault="00292B7B" w:rsidP="005B0BFD">
            <w:pPr>
              <w:pStyle w:val="TableParagraph"/>
              <w:ind w:left="105"/>
              <w:rPr>
                <w:sz w:val="16"/>
              </w:rPr>
            </w:pPr>
            <w:r w:rsidRPr="00292B7B">
              <w:rPr>
                <w:sz w:val="16"/>
              </w:rPr>
              <w:t xml:space="preserve">All components within </w:t>
            </w:r>
            <w:r>
              <w:rPr>
                <w:sz w:val="16"/>
              </w:rPr>
              <w:t xml:space="preserve">the tenant </w:t>
            </w:r>
            <w:r w:rsidRPr="00292B7B">
              <w:rPr>
                <w:sz w:val="16"/>
              </w:rPr>
              <w:t xml:space="preserve">adhere to a </w:t>
            </w:r>
            <w:r w:rsidR="00547CC7">
              <w:rPr>
                <w:sz w:val="16"/>
              </w:rPr>
              <w:t>“</w:t>
            </w:r>
            <w:r w:rsidRPr="00292B7B">
              <w:rPr>
                <w:sz w:val="16"/>
              </w:rPr>
              <w:t>zero trust</w:t>
            </w:r>
            <w:r w:rsidR="00547CC7">
              <w:rPr>
                <w:sz w:val="16"/>
              </w:rPr>
              <w:t>”</w:t>
            </w:r>
            <w:r w:rsidRPr="00292B7B">
              <w:rPr>
                <w:sz w:val="16"/>
              </w:rPr>
              <w:t xml:space="preserve"> model (i.e., where nobody and nothing is trusted by default) and require authentication/authorization from all other components. All access to applications, logs, data, and so on must require authentication and authorization to prevent misuse or unauthorized access.</w:t>
            </w:r>
          </w:p>
        </w:tc>
      </w:tr>
      <w:tr w:rsidR="002A6581" w:rsidRPr="00A6486D" w14:paraId="4FDFE7B4"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270786CA" w14:textId="5EFFE0C1" w:rsidR="002A6581" w:rsidRDefault="00B37DAB" w:rsidP="005B0BFD">
            <w:pPr>
              <w:pStyle w:val="TableParagraph"/>
              <w:rPr>
                <w:sz w:val="16"/>
              </w:rPr>
            </w:pPr>
            <w:r>
              <w:rPr>
                <w:sz w:val="16"/>
              </w:rPr>
              <w:t>FR-26</w:t>
            </w:r>
          </w:p>
        </w:tc>
        <w:tc>
          <w:tcPr>
            <w:tcW w:w="2268" w:type="dxa"/>
            <w:tcBorders>
              <w:top w:val="single" w:sz="4" w:space="0" w:color="auto"/>
              <w:left w:val="single" w:sz="4" w:space="0" w:color="auto"/>
              <w:bottom w:val="single" w:sz="4" w:space="0" w:color="auto"/>
              <w:right w:val="single" w:sz="4" w:space="0" w:color="auto"/>
            </w:tcBorders>
          </w:tcPr>
          <w:p w14:paraId="66CACBCC" w14:textId="21A8DC84" w:rsidR="002A6581" w:rsidRDefault="002A6581" w:rsidP="005B0BFD">
            <w:pPr>
              <w:pStyle w:val="TableParagraph"/>
              <w:ind w:left="105"/>
              <w:rPr>
                <w:sz w:val="16"/>
              </w:rPr>
            </w:pPr>
            <w:r>
              <w:rPr>
                <w:sz w:val="16"/>
              </w:rPr>
              <w:t>Automation</w:t>
            </w:r>
          </w:p>
        </w:tc>
        <w:tc>
          <w:tcPr>
            <w:tcW w:w="6095" w:type="dxa"/>
            <w:tcBorders>
              <w:top w:val="single" w:sz="4" w:space="0" w:color="auto"/>
              <w:left w:val="single" w:sz="4" w:space="0" w:color="auto"/>
              <w:bottom w:val="single" w:sz="4" w:space="0" w:color="auto"/>
              <w:right w:val="single" w:sz="4" w:space="0" w:color="auto"/>
            </w:tcBorders>
          </w:tcPr>
          <w:p w14:paraId="0CF937D7" w14:textId="17D26B3A" w:rsidR="002A6581" w:rsidRPr="00A6486D" w:rsidRDefault="00F653AD" w:rsidP="005B0BFD">
            <w:pPr>
              <w:pStyle w:val="TableParagraph"/>
              <w:ind w:left="105"/>
              <w:rPr>
                <w:sz w:val="16"/>
              </w:rPr>
            </w:pPr>
            <w:r>
              <w:rPr>
                <w:sz w:val="16"/>
              </w:rPr>
              <w:t xml:space="preserve">Infrastructure </w:t>
            </w:r>
            <w:r w:rsidR="00895C01">
              <w:rPr>
                <w:sz w:val="16"/>
              </w:rPr>
              <w:t xml:space="preserve">team </w:t>
            </w:r>
            <w:r w:rsidR="00895C01" w:rsidRPr="00895C01">
              <w:rPr>
                <w:sz w:val="16"/>
              </w:rPr>
              <w:t>use</w:t>
            </w:r>
            <w:r>
              <w:rPr>
                <w:sz w:val="16"/>
              </w:rPr>
              <w:t>s</w:t>
            </w:r>
            <w:r w:rsidR="00895C01" w:rsidRPr="00895C01">
              <w:rPr>
                <w:sz w:val="16"/>
              </w:rPr>
              <w:t xml:space="preserve"> a </w:t>
            </w:r>
            <w:proofErr w:type="spellStart"/>
            <w:r w:rsidR="00895C01">
              <w:rPr>
                <w:sz w:val="16"/>
              </w:rPr>
              <w:t>DevSecOps</w:t>
            </w:r>
            <w:proofErr w:type="spellEnd"/>
            <w:r w:rsidR="00895C01" w:rsidRPr="00895C01">
              <w:rPr>
                <w:sz w:val="16"/>
              </w:rPr>
              <w:t xml:space="preserve"> process to provision cloud-based resources</w:t>
            </w:r>
          </w:p>
        </w:tc>
      </w:tr>
      <w:tr w:rsidR="002A6581" w:rsidRPr="00A6486D" w14:paraId="0CE1347A"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64721FE0" w14:textId="164279E3" w:rsidR="002A6581" w:rsidRDefault="00B37DAB" w:rsidP="005B0BFD">
            <w:pPr>
              <w:pStyle w:val="TableParagraph"/>
              <w:rPr>
                <w:sz w:val="16"/>
              </w:rPr>
            </w:pPr>
            <w:r>
              <w:rPr>
                <w:sz w:val="16"/>
              </w:rPr>
              <w:t>FR-27</w:t>
            </w:r>
          </w:p>
        </w:tc>
        <w:tc>
          <w:tcPr>
            <w:tcW w:w="2268" w:type="dxa"/>
            <w:tcBorders>
              <w:top w:val="single" w:sz="4" w:space="0" w:color="auto"/>
              <w:left w:val="single" w:sz="4" w:space="0" w:color="auto"/>
              <w:bottom w:val="single" w:sz="4" w:space="0" w:color="auto"/>
              <w:right w:val="single" w:sz="4" w:space="0" w:color="auto"/>
            </w:tcBorders>
          </w:tcPr>
          <w:p w14:paraId="093DC48C" w14:textId="77CD5FCB" w:rsidR="002A6581" w:rsidRDefault="002A6581" w:rsidP="005B0BFD">
            <w:pPr>
              <w:pStyle w:val="TableParagraph"/>
              <w:ind w:left="105"/>
              <w:rPr>
                <w:sz w:val="16"/>
              </w:rPr>
            </w:pPr>
            <w:r>
              <w:rPr>
                <w:sz w:val="16"/>
              </w:rPr>
              <w:t>Automation</w:t>
            </w:r>
          </w:p>
        </w:tc>
        <w:tc>
          <w:tcPr>
            <w:tcW w:w="6095" w:type="dxa"/>
            <w:tcBorders>
              <w:top w:val="single" w:sz="4" w:space="0" w:color="auto"/>
              <w:left w:val="single" w:sz="4" w:space="0" w:color="auto"/>
              <w:bottom w:val="single" w:sz="4" w:space="0" w:color="auto"/>
              <w:right w:val="single" w:sz="4" w:space="0" w:color="auto"/>
            </w:tcBorders>
          </w:tcPr>
          <w:p w14:paraId="21A9DF1E" w14:textId="3E8EB51F" w:rsidR="002A6581" w:rsidRPr="00A6486D" w:rsidRDefault="00F653AD" w:rsidP="005B0BFD">
            <w:pPr>
              <w:pStyle w:val="TableParagraph"/>
              <w:ind w:left="105"/>
              <w:rPr>
                <w:sz w:val="16"/>
              </w:rPr>
            </w:pPr>
            <w:r w:rsidRPr="00895C01">
              <w:rPr>
                <w:sz w:val="16"/>
              </w:rPr>
              <w:t xml:space="preserve">Applications </w:t>
            </w:r>
            <w:r>
              <w:rPr>
                <w:sz w:val="16"/>
              </w:rPr>
              <w:t xml:space="preserve">team </w:t>
            </w:r>
            <w:r w:rsidRPr="00895C01">
              <w:rPr>
                <w:sz w:val="16"/>
              </w:rPr>
              <w:t>use</w:t>
            </w:r>
            <w:r>
              <w:rPr>
                <w:sz w:val="16"/>
              </w:rPr>
              <w:t>s</w:t>
            </w:r>
            <w:r w:rsidRPr="00895C01">
              <w:rPr>
                <w:sz w:val="16"/>
              </w:rPr>
              <w:t xml:space="preserve"> a </w:t>
            </w:r>
            <w:proofErr w:type="spellStart"/>
            <w:r>
              <w:rPr>
                <w:sz w:val="16"/>
              </w:rPr>
              <w:t>DevSecOps</w:t>
            </w:r>
            <w:proofErr w:type="spellEnd"/>
            <w:r w:rsidRPr="00895C01">
              <w:rPr>
                <w:sz w:val="16"/>
              </w:rPr>
              <w:t xml:space="preserve"> process configure cloud-based resources</w:t>
            </w:r>
          </w:p>
        </w:tc>
      </w:tr>
      <w:tr w:rsidR="002A6581" w:rsidRPr="00A6486D" w14:paraId="73261347" w14:textId="77777777" w:rsidTr="002A6581">
        <w:trPr>
          <w:trHeight w:val="260"/>
        </w:trPr>
        <w:tc>
          <w:tcPr>
            <w:tcW w:w="709" w:type="dxa"/>
            <w:tcBorders>
              <w:top w:val="single" w:sz="4" w:space="0" w:color="auto"/>
              <w:left w:val="single" w:sz="4" w:space="0" w:color="auto"/>
              <w:bottom w:val="single" w:sz="4" w:space="0" w:color="auto"/>
              <w:right w:val="single" w:sz="4" w:space="0" w:color="auto"/>
            </w:tcBorders>
          </w:tcPr>
          <w:p w14:paraId="4D2069A5" w14:textId="7EFCBA20" w:rsidR="002A6581" w:rsidRDefault="00B37DAB" w:rsidP="005B0BFD">
            <w:pPr>
              <w:pStyle w:val="TableParagraph"/>
              <w:rPr>
                <w:sz w:val="16"/>
              </w:rPr>
            </w:pPr>
            <w:r>
              <w:rPr>
                <w:sz w:val="16"/>
              </w:rPr>
              <w:t>FR-28</w:t>
            </w:r>
          </w:p>
        </w:tc>
        <w:tc>
          <w:tcPr>
            <w:tcW w:w="2268" w:type="dxa"/>
            <w:tcBorders>
              <w:top w:val="single" w:sz="4" w:space="0" w:color="auto"/>
              <w:left w:val="single" w:sz="4" w:space="0" w:color="auto"/>
              <w:bottom w:val="single" w:sz="4" w:space="0" w:color="auto"/>
              <w:right w:val="single" w:sz="4" w:space="0" w:color="auto"/>
            </w:tcBorders>
          </w:tcPr>
          <w:p w14:paraId="6F81BC00" w14:textId="035C12F4" w:rsidR="002A6581" w:rsidRDefault="002A6581" w:rsidP="005B0BFD">
            <w:pPr>
              <w:pStyle w:val="TableParagraph"/>
              <w:ind w:left="105"/>
              <w:rPr>
                <w:sz w:val="16"/>
              </w:rPr>
            </w:pPr>
            <w:r>
              <w:rPr>
                <w:sz w:val="16"/>
              </w:rPr>
              <w:t>Automation</w:t>
            </w:r>
          </w:p>
        </w:tc>
        <w:tc>
          <w:tcPr>
            <w:tcW w:w="6095" w:type="dxa"/>
            <w:tcBorders>
              <w:top w:val="single" w:sz="4" w:space="0" w:color="auto"/>
              <w:left w:val="single" w:sz="4" w:space="0" w:color="auto"/>
              <w:bottom w:val="single" w:sz="4" w:space="0" w:color="auto"/>
              <w:right w:val="single" w:sz="4" w:space="0" w:color="auto"/>
            </w:tcBorders>
          </w:tcPr>
          <w:p w14:paraId="5F163CC4" w14:textId="597B2086" w:rsidR="002A6581" w:rsidRPr="00A6486D" w:rsidRDefault="00AB1355" w:rsidP="005B0BFD">
            <w:pPr>
              <w:pStyle w:val="TableParagraph"/>
              <w:ind w:left="105"/>
              <w:rPr>
                <w:sz w:val="16"/>
              </w:rPr>
            </w:pPr>
            <w:r w:rsidRPr="00AB1355">
              <w:rPr>
                <w:sz w:val="16"/>
              </w:rPr>
              <w:t xml:space="preserve">Only </w:t>
            </w:r>
            <w:r>
              <w:rPr>
                <w:sz w:val="16"/>
              </w:rPr>
              <w:t>u</w:t>
            </w:r>
            <w:r w:rsidRPr="00AB1355">
              <w:rPr>
                <w:sz w:val="16"/>
              </w:rPr>
              <w:t>p-to-</w:t>
            </w:r>
            <w:r>
              <w:rPr>
                <w:sz w:val="16"/>
              </w:rPr>
              <w:t>d</w:t>
            </w:r>
            <w:r w:rsidRPr="00AB1355">
              <w:rPr>
                <w:sz w:val="16"/>
              </w:rPr>
              <w:t xml:space="preserve">ate </w:t>
            </w:r>
            <w:r>
              <w:rPr>
                <w:sz w:val="16"/>
              </w:rPr>
              <w:t>a</w:t>
            </w:r>
            <w:r w:rsidRPr="00AB1355">
              <w:rPr>
                <w:sz w:val="16"/>
              </w:rPr>
              <w:t xml:space="preserve">nd </w:t>
            </w:r>
            <w:r>
              <w:rPr>
                <w:sz w:val="16"/>
              </w:rPr>
              <w:t>t</w:t>
            </w:r>
            <w:r w:rsidRPr="00AB1355">
              <w:rPr>
                <w:sz w:val="16"/>
              </w:rPr>
              <w:t xml:space="preserve">rusted </w:t>
            </w:r>
            <w:r>
              <w:rPr>
                <w:sz w:val="16"/>
              </w:rPr>
              <w:t>t</w:t>
            </w:r>
            <w:r w:rsidRPr="00AB1355">
              <w:rPr>
                <w:sz w:val="16"/>
              </w:rPr>
              <w:t>hird-</w:t>
            </w:r>
            <w:r>
              <w:rPr>
                <w:sz w:val="16"/>
              </w:rPr>
              <w:t>p</w:t>
            </w:r>
            <w:r w:rsidRPr="00AB1355">
              <w:rPr>
                <w:sz w:val="16"/>
              </w:rPr>
              <w:t xml:space="preserve">arty </w:t>
            </w:r>
            <w:r>
              <w:rPr>
                <w:sz w:val="16"/>
              </w:rPr>
              <w:t>c</w:t>
            </w:r>
            <w:r w:rsidRPr="00AB1355">
              <w:rPr>
                <w:sz w:val="16"/>
              </w:rPr>
              <w:t>omponents</w:t>
            </w:r>
            <w:r>
              <w:rPr>
                <w:sz w:val="16"/>
              </w:rPr>
              <w:t xml:space="preserve"> are used</w:t>
            </w:r>
          </w:p>
        </w:tc>
      </w:tr>
    </w:tbl>
    <w:p w14:paraId="396595D5" w14:textId="0931E15A" w:rsidR="00E202E1" w:rsidRDefault="00E202E1" w:rsidP="00E202E1">
      <w:pPr>
        <w:rPr>
          <w:lang w:eastAsia="de-DE"/>
        </w:rPr>
      </w:pPr>
    </w:p>
    <w:p w14:paraId="599EEC6C" w14:textId="5EC123E5" w:rsidR="00E202E1" w:rsidRDefault="00B37DAB" w:rsidP="00E202E1">
      <w:pPr>
        <w:pStyle w:val="TitelEbene2"/>
      </w:pPr>
      <w:r>
        <w:br w:type="column"/>
      </w:r>
      <w:bookmarkStart w:id="22" w:name="_Toc125191130"/>
      <w:r w:rsidR="00E202E1">
        <w:lastRenderedPageBreak/>
        <w:t>Non-functional requirements</w:t>
      </w:r>
      <w:bookmarkEnd w:id="22"/>
    </w:p>
    <w:tbl>
      <w:tblPr>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268"/>
        <w:gridCol w:w="6095"/>
      </w:tblGrid>
      <w:tr w:rsidR="003029C3" w14:paraId="3E3F7BC2" w14:textId="77777777" w:rsidTr="00955B88">
        <w:trPr>
          <w:trHeight w:val="333"/>
        </w:trPr>
        <w:tc>
          <w:tcPr>
            <w:tcW w:w="709" w:type="dxa"/>
            <w:tcBorders>
              <w:left w:val="nil"/>
              <w:bottom w:val="single" w:sz="4" w:space="0" w:color="auto"/>
              <w:right w:val="nil"/>
            </w:tcBorders>
            <w:shd w:val="clear" w:color="auto" w:fill="4D4D4D"/>
          </w:tcPr>
          <w:p w14:paraId="581DFBD8" w14:textId="77777777" w:rsidR="003029C3" w:rsidRPr="00A6486D" w:rsidRDefault="003029C3" w:rsidP="00955B88">
            <w:pPr>
              <w:pStyle w:val="TableParagraph"/>
              <w:spacing w:before="0" w:line="206" w:lineRule="exact"/>
              <w:ind w:left="112"/>
              <w:rPr>
                <w:sz w:val="18"/>
              </w:rPr>
            </w:pPr>
            <w:r>
              <w:rPr>
                <w:color w:val="FFFFFF"/>
                <w:sz w:val="18"/>
              </w:rPr>
              <w:t>Id</w:t>
            </w:r>
          </w:p>
        </w:tc>
        <w:tc>
          <w:tcPr>
            <w:tcW w:w="2268" w:type="dxa"/>
            <w:tcBorders>
              <w:left w:val="nil"/>
              <w:bottom w:val="single" w:sz="4" w:space="0" w:color="auto"/>
            </w:tcBorders>
            <w:shd w:val="clear" w:color="auto" w:fill="4D4D4D"/>
          </w:tcPr>
          <w:p w14:paraId="1153613E" w14:textId="77777777" w:rsidR="003029C3" w:rsidRPr="00A6486D" w:rsidRDefault="003029C3" w:rsidP="00955B88">
            <w:pPr>
              <w:pStyle w:val="TableParagraph"/>
              <w:spacing w:before="0" w:line="206" w:lineRule="exact"/>
              <w:ind w:left="110"/>
              <w:rPr>
                <w:sz w:val="18"/>
              </w:rPr>
            </w:pPr>
            <w:r>
              <w:rPr>
                <w:color w:val="FFFFFF"/>
                <w:sz w:val="18"/>
              </w:rPr>
              <w:t>Category</w:t>
            </w:r>
          </w:p>
        </w:tc>
        <w:tc>
          <w:tcPr>
            <w:tcW w:w="6095" w:type="dxa"/>
            <w:tcBorders>
              <w:left w:val="nil"/>
              <w:bottom w:val="single" w:sz="4" w:space="0" w:color="auto"/>
            </w:tcBorders>
            <w:shd w:val="clear" w:color="auto" w:fill="4D4D4D"/>
          </w:tcPr>
          <w:p w14:paraId="46C63DD9" w14:textId="77777777" w:rsidR="003029C3" w:rsidRDefault="003029C3" w:rsidP="00955B88">
            <w:pPr>
              <w:pStyle w:val="TableParagraph"/>
              <w:spacing w:before="0" w:line="206" w:lineRule="exact"/>
              <w:ind w:left="110"/>
              <w:rPr>
                <w:color w:val="FFFFFF"/>
                <w:sz w:val="18"/>
              </w:rPr>
            </w:pPr>
            <w:r>
              <w:rPr>
                <w:color w:val="FFFFFF"/>
                <w:sz w:val="18"/>
              </w:rPr>
              <w:t>Description</w:t>
            </w:r>
          </w:p>
        </w:tc>
      </w:tr>
      <w:tr w:rsidR="00E556E0" w:rsidRPr="00A6486D" w14:paraId="13828A7C"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32370CB7" w14:textId="76C875D4" w:rsidR="00E556E0" w:rsidRDefault="00E556E0" w:rsidP="00955B88">
            <w:pPr>
              <w:pStyle w:val="TableParagraph"/>
              <w:rPr>
                <w:sz w:val="16"/>
              </w:rPr>
            </w:pPr>
            <w:r>
              <w:rPr>
                <w:sz w:val="16"/>
              </w:rPr>
              <w:t>NFR-01</w:t>
            </w:r>
          </w:p>
        </w:tc>
        <w:tc>
          <w:tcPr>
            <w:tcW w:w="2268" w:type="dxa"/>
            <w:tcBorders>
              <w:top w:val="single" w:sz="4" w:space="0" w:color="auto"/>
              <w:left w:val="single" w:sz="4" w:space="0" w:color="auto"/>
              <w:bottom w:val="single" w:sz="4" w:space="0" w:color="auto"/>
              <w:right w:val="single" w:sz="4" w:space="0" w:color="auto"/>
            </w:tcBorders>
          </w:tcPr>
          <w:p w14:paraId="04EF8FAB" w14:textId="1533810B" w:rsidR="00E556E0" w:rsidRDefault="00E556E0" w:rsidP="00955B88">
            <w:pPr>
              <w:pStyle w:val="TableParagraph"/>
              <w:ind w:left="105"/>
              <w:rPr>
                <w:sz w:val="16"/>
              </w:rPr>
            </w:pPr>
            <w:r>
              <w:rPr>
                <w:sz w:val="16"/>
              </w:rPr>
              <w:t>Asset management</w:t>
            </w:r>
          </w:p>
        </w:tc>
        <w:tc>
          <w:tcPr>
            <w:tcW w:w="6095" w:type="dxa"/>
            <w:tcBorders>
              <w:top w:val="single" w:sz="4" w:space="0" w:color="auto"/>
              <w:left w:val="single" w:sz="4" w:space="0" w:color="auto"/>
              <w:bottom w:val="single" w:sz="4" w:space="0" w:color="auto"/>
              <w:right w:val="single" w:sz="4" w:space="0" w:color="auto"/>
            </w:tcBorders>
          </w:tcPr>
          <w:p w14:paraId="756735A9" w14:textId="24AE5F38" w:rsidR="00E556E0" w:rsidRPr="00E556E0" w:rsidRDefault="00E556E0" w:rsidP="00955B88">
            <w:pPr>
              <w:pStyle w:val="TableParagraph"/>
              <w:ind w:left="105"/>
              <w:rPr>
                <w:sz w:val="16"/>
              </w:rPr>
            </w:pPr>
            <w:r w:rsidRPr="00E556E0">
              <w:rPr>
                <w:sz w:val="16"/>
              </w:rPr>
              <w:t>Use only approved services</w:t>
            </w:r>
          </w:p>
        </w:tc>
      </w:tr>
      <w:tr w:rsidR="00A06E7A" w:rsidRPr="00A6486D" w14:paraId="44A1E8E9"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77BD647C" w14:textId="672C782D" w:rsidR="00A06E7A" w:rsidRDefault="00A06E7A" w:rsidP="00A06E7A">
            <w:pPr>
              <w:pStyle w:val="TableParagraph"/>
              <w:rPr>
                <w:sz w:val="16"/>
              </w:rPr>
            </w:pPr>
            <w:r w:rsidRPr="000A12C0">
              <w:rPr>
                <w:sz w:val="16"/>
              </w:rPr>
              <w:t>NFR-0</w:t>
            </w:r>
            <w:r>
              <w:rPr>
                <w:sz w:val="16"/>
              </w:rPr>
              <w:t>2</w:t>
            </w:r>
          </w:p>
        </w:tc>
        <w:tc>
          <w:tcPr>
            <w:tcW w:w="2268" w:type="dxa"/>
            <w:tcBorders>
              <w:top w:val="single" w:sz="4" w:space="0" w:color="auto"/>
              <w:left w:val="single" w:sz="4" w:space="0" w:color="auto"/>
              <w:bottom w:val="single" w:sz="4" w:space="0" w:color="auto"/>
              <w:right w:val="single" w:sz="4" w:space="0" w:color="auto"/>
            </w:tcBorders>
          </w:tcPr>
          <w:p w14:paraId="37C4E1AF" w14:textId="4DF85569" w:rsidR="00A06E7A" w:rsidRDefault="00A06E7A" w:rsidP="00A06E7A">
            <w:pPr>
              <w:pStyle w:val="TableParagraph"/>
              <w:ind w:left="105"/>
              <w:rPr>
                <w:sz w:val="16"/>
              </w:rPr>
            </w:pPr>
            <w:r>
              <w:rPr>
                <w:sz w:val="16"/>
              </w:rPr>
              <w:t>Asset management</w:t>
            </w:r>
          </w:p>
        </w:tc>
        <w:tc>
          <w:tcPr>
            <w:tcW w:w="6095" w:type="dxa"/>
            <w:tcBorders>
              <w:top w:val="single" w:sz="4" w:space="0" w:color="auto"/>
              <w:left w:val="single" w:sz="4" w:space="0" w:color="auto"/>
              <w:bottom w:val="single" w:sz="4" w:space="0" w:color="auto"/>
              <w:right w:val="single" w:sz="4" w:space="0" w:color="auto"/>
            </w:tcBorders>
          </w:tcPr>
          <w:p w14:paraId="1712BB23" w14:textId="605C2E71" w:rsidR="00A06E7A" w:rsidRPr="00E556E0" w:rsidRDefault="00A06E7A" w:rsidP="00A06E7A">
            <w:pPr>
              <w:pStyle w:val="TableParagraph"/>
              <w:ind w:left="105"/>
              <w:rPr>
                <w:sz w:val="16"/>
              </w:rPr>
            </w:pPr>
            <w:r w:rsidRPr="00E556E0">
              <w:rPr>
                <w:sz w:val="16"/>
              </w:rPr>
              <w:t>Use only approved applications in virtual machine</w:t>
            </w:r>
          </w:p>
        </w:tc>
      </w:tr>
      <w:tr w:rsidR="00A06E7A" w:rsidRPr="00A6486D" w14:paraId="1BD16476"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14845882" w14:textId="39BFE20A" w:rsidR="00A06E7A" w:rsidRDefault="00A06E7A" w:rsidP="00A06E7A">
            <w:pPr>
              <w:pStyle w:val="TableParagraph"/>
              <w:rPr>
                <w:sz w:val="16"/>
              </w:rPr>
            </w:pPr>
            <w:r w:rsidRPr="000A12C0">
              <w:rPr>
                <w:sz w:val="16"/>
              </w:rPr>
              <w:t>NFR-0</w:t>
            </w:r>
            <w:r>
              <w:rPr>
                <w:sz w:val="16"/>
              </w:rPr>
              <w:t>3</w:t>
            </w:r>
          </w:p>
        </w:tc>
        <w:tc>
          <w:tcPr>
            <w:tcW w:w="2268" w:type="dxa"/>
            <w:tcBorders>
              <w:top w:val="single" w:sz="4" w:space="0" w:color="auto"/>
              <w:left w:val="single" w:sz="4" w:space="0" w:color="auto"/>
              <w:bottom w:val="single" w:sz="4" w:space="0" w:color="auto"/>
              <w:right w:val="single" w:sz="4" w:space="0" w:color="auto"/>
            </w:tcBorders>
          </w:tcPr>
          <w:p w14:paraId="3444317E" w14:textId="38EDBA39" w:rsidR="00A06E7A" w:rsidRDefault="00A06E7A" w:rsidP="00A06E7A">
            <w:pPr>
              <w:pStyle w:val="TableParagraph"/>
              <w:ind w:left="105"/>
              <w:rPr>
                <w:sz w:val="16"/>
              </w:rPr>
            </w:pPr>
            <w:r>
              <w:rPr>
                <w:sz w:val="16"/>
              </w:rPr>
              <w:t>Backup and recovery</w:t>
            </w:r>
          </w:p>
        </w:tc>
        <w:tc>
          <w:tcPr>
            <w:tcW w:w="6095" w:type="dxa"/>
            <w:tcBorders>
              <w:top w:val="single" w:sz="4" w:space="0" w:color="auto"/>
              <w:left w:val="single" w:sz="4" w:space="0" w:color="auto"/>
              <w:bottom w:val="single" w:sz="4" w:space="0" w:color="auto"/>
              <w:right w:val="single" w:sz="4" w:space="0" w:color="auto"/>
            </w:tcBorders>
          </w:tcPr>
          <w:p w14:paraId="372B8671" w14:textId="18C99545" w:rsidR="00A06E7A" w:rsidRPr="00E556E0" w:rsidRDefault="00A06E7A" w:rsidP="00A06E7A">
            <w:pPr>
              <w:pStyle w:val="TableParagraph"/>
              <w:ind w:left="105"/>
              <w:rPr>
                <w:sz w:val="16"/>
              </w:rPr>
            </w:pPr>
            <w:r w:rsidRPr="00E556E0">
              <w:rPr>
                <w:sz w:val="16"/>
              </w:rPr>
              <w:t>Ensure regular automated backups</w:t>
            </w:r>
          </w:p>
        </w:tc>
      </w:tr>
      <w:tr w:rsidR="00A06E7A" w:rsidRPr="00A6486D" w14:paraId="76667140"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8585361" w14:textId="2EF4074E" w:rsidR="00A06E7A" w:rsidRDefault="00A06E7A" w:rsidP="00A06E7A">
            <w:pPr>
              <w:pStyle w:val="TableParagraph"/>
              <w:rPr>
                <w:sz w:val="16"/>
              </w:rPr>
            </w:pPr>
            <w:r w:rsidRPr="000A12C0">
              <w:rPr>
                <w:sz w:val="16"/>
              </w:rPr>
              <w:t>NFR-0</w:t>
            </w:r>
            <w:r>
              <w:rPr>
                <w:sz w:val="16"/>
              </w:rPr>
              <w:t>4</w:t>
            </w:r>
          </w:p>
        </w:tc>
        <w:tc>
          <w:tcPr>
            <w:tcW w:w="2268" w:type="dxa"/>
            <w:tcBorders>
              <w:top w:val="single" w:sz="4" w:space="0" w:color="auto"/>
              <w:left w:val="single" w:sz="4" w:space="0" w:color="auto"/>
              <w:bottom w:val="single" w:sz="4" w:space="0" w:color="auto"/>
              <w:right w:val="single" w:sz="4" w:space="0" w:color="auto"/>
            </w:tcBorders>
          </w:tcPr>
          <w:p w14:paraId="1F838F1A" w14:textId="275B2D76" w:rsidR="00A06E7A" w:rsidRDefault="00A06E7A" w:rsidP="00A06E7A">
            <w:pPr>
              <w:pStyle w:val="TableParagraph"/>
              <w:ind w:left="105"/>
              <w:rPr>
                <w:sz w:val="16"/>
              </w:rPr>
            </w:pPr>
            <w:r>
              <w:rPr>
                <w:sz w:val="16"/>
              </w:rPr>
              <w:t>Backup and recovery</w:t>
            </w:r>
          </w:p>
        </w:tc>
        <w:tc>
          <w:tcPr>
            <w:tcW w:w="6095" w:type="dxa"/>
            <w:tcBorders>
              <w:top w:val="single" w:sz="4" w:space="0" w:color="auto"/>
              <w:left w:val="single" w:sz="4" w:space="0" w:color="auto"/>
              <w:bottom w:val="single" w:sz="4" w:space="0" w:color="auto"/>
              <w:right w:val="single" w:sz="4" w:space="0" w:color="auto"/>
            </w:tcBorders>
          </w:tcPr>
          <w:p w14:paraId="15158A47" w14:textId="03E7DC20" w:rsidR="00A06E7A" w:rsidRPr="00E556E0" w:rsidRDefault="00A06E7A" w:rsidP="00A06E7A">
            <w:pPr>
              <w:pStyle w:val="TableParagraph"/>
              <w:ind w:left="105"/>
              <w:rPr>
                <w:sz w:val="16"/>
              </w:rPr>
            </w:pPr>
            <w:r w:rsidRPr="00E556E0">
              <w:rPr>
                <w:sz w:val="16"/>
              </w:rPr>
              <w:t>Protect backup and recovery data</w:t>
            </w:r>
          </w:p>
        </w:tc>
      </w:tr>
      <w:tr w:rsidR="00A06E7A" w:rsidRPr="00A6486D" w14:paraId="3EF2897B"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481D6746" w14:textId="54755117" w:rsidR="00A06E7A" w:rsidRDefault="00A06E7A" w:rsidP="00A06E7A">
            <w:pPr>
              <w:pStyle w:val="TableParagraph"/>
              <w:rPr>
                <w:sz w:val="16"/>
              </w:rPr>
            </w:pPr>
            <w:r w:rsidRPr="000A12C0">
              <w:rPr>
                <w:sz w:val="16"/>
              </w:rPr>
              <w:t>NFR-0</w:t>
            </w:r>
            <w:r>
              <w:rPr>
                <w:sz w:val="16"/>
              </w:rPr>
              <w:t>5</w:t>
            </w:r>
          </w:p>
        </w:tc>
        <w:tc>
          <w:tcPr>
            <w:tcW w:w="2268" w:type="dxa"/>
            <w:tcBorders>
              <w:top w:val="single" w:sz="4" w:space="0" w:color="auto"/>
              <w:left w:val="single" w:sz="4" w:space="0" w:color="auto"/>
              <w:bottom w:val="single" w:sz="4" w:space="0" w:color="auto"/>
              <w:right w:val="single" w:sz="4" w:space="0" w:color="auto"/>
            </w:tcBorders>
          </w:tcPr>
          <w:p w14:paraId="2B0FD47A" w14:textId="6FEBC0A9" w:rsidR="00A06E7A" w:rsidRDefault="00A06E7A" w:rsidP="00A06E7A">
            <w:pPr>
              <w:pStyle w:val="TableParagraph"/>
              <w:ind w:left="105"/>
              <w:rPr>
                <w:sz w:val="16"/>
              </w:rPr>
            </w:pPr>
            <w:r>
              <w:rPr>
                <w:sz w:val="16"/>
              </w:rPr>
              <w:t>Backup and recovery</w:t>
            </w:r>
          </w:p>
        </w:tc>
        <w:tc>
          <w:tcPr>
            <w:tcW w:w="6095" w:type="dxa"/>
            <w:tcBorders>
              <w:top w:val="single" w:sz="4" w:space="0" w:color="auto"/>
              <w:left w:val="single" w:sz="4" w:space="0" w:color="auto"/>
              <w:bottom w:val="single" w:sz="4" w:space="0" w:color="auto"/>
              <w:right w:val="single" w:sz="4" w:space="0" w:color="auto"/>
            </w:tcBorders>
          </w:tcPr>
          <w:p w14:paraId="19572351" w14:textId="1694FD4D" w:rsidR="00A06E7A" w:rsidRPr="00E556E0" w:rsidRDefault="00A06E7A" w:rsidP="00A06E7A">
            <w:pPr>
              <w:pStyle w:val="TableParagraph"/>
              <w:ind w:left="105"/>
              <w:rPr>
                <w:sz w:val="16"/>
              </w:rPr>
            </w:pPr>
            <w:r w:rsidRPr="00E556E0">
              <w:rPr>
                <w:sz w:val="16"/>
              </w:rPr>
              <w:t>Monitor backups</w:t>
            </w:r>
          </w:p>
        </w:tc>
      </w:tr>
      <w:tr w:rsidR="00A06E7A" w:rsidRPr="00A6486D" w14:paraId="60E4716F"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10C7CE81" w14:textId="3ACF1B32" w:rsidR="00A06E7A" w:rsidRDefault="00A06E7A" w:rsidP="00A06E7A">
            <w:pPr>
              <w:pStyle w:val="TableParagraph"/>
              <w:rPr>
                <w:sz w:val="16"/>
              </w:rPr>
            </w:pPr>
            <w:r w:rsidRPr="000A12C0">
              <w:rPr>
                <w:sz w:val="16"/>
              </w:rPr>
              <w:t>NFR-0</w:t>
            </w:r>
            <w:r>
              <w:rPr>
                <w:sz w:val="16"/>
              </w:rPr>
              <w:t>6</w:t>
            </w:r>
          </w:p>
        </w:tc>
        <w:tc>
          <w:tcPr>
            <w:tcW w:w="2268" w:type="dxa"/>
            <w:tcBorders>
              <w:top w:val="single" w:sz="4" w:space="0" w:color="auto"/>
              <w:left w:val="single" w:sz="4" w:space="0" w:color="auto"/>
              <w:bottom w:val="single" w:sz="4" w:space="0" w:color="auto"/>
              <w:right w:val="single" w:sz="4" w:space="0" w:color="auto"/>
            </w:tcBorders>
          </w:tcPr>
          <w:p w14:paraId="5C49E455" w14:textId="424B0775" w:rsidR="00A06E7A" w:rsidRDefault="00A06E7A" w:rsidP="00A06E7A">
            <w:pPr>
              <w:pStyle w:val="TableParagraph"/>
              <w:ind w:left="105"/>
              <w:rPr>
                <w:sz w:val="16"/>
              </w:rPr>
            </w:pPr>
            <w:r>
              <w:rPr>
                <w:sz w:val="16"/>
              </w:rPr>
              <w:t>Backup and recovery</w:t>
            </w:r>
          </w:p>
        </w:tc>
        <w:tc>
          <w:tcPr>
            <w:tcW w:w="6095" w:type="dxa"/>
            <w:tcBorders>
              <w:top w:val="single" w:sz="4" w:space="0" w:color="auto"/>
              <w:left w:val="single" w:sz="4" w:space="0" w:color="auto"/>
              <w:bottom w:val="single" w:sz="4" w:space="0" w:color="auto"/>
              <w:right w:val="single" w:sz="4" w:space="0" w:color="auto"/>
            </w:tcBorders>
          </w:tcPr>
          <w:p w14:paraId="19C976EF" w14:textId="631D9810" w:rsidR="00A06E7A" w:rsidRPr="00E556E0" w:rsidRDefault="00A06E7A" w:rsidP="00A06E7A">
            <w:pPr>
              <w:pStyle w:val="TableParagraph"/>
              <w:ind w:left="105"/>
              <w:rPr>
                <w:sz w:val="16"/>
              </w:rPr>
            </w:pPr>
            <w:r w:rsidRPr="00E556E0">
              <w:rPr>
                <w:sz w:val="16"/>
              </w:rPr>
              <w:t>Regularly test backup</w:t>
            </w:r>
          </w:p>
        </w:tc>
      </w:tr>
      <w:tr w:rsidR="00A06E7A" w:rsidRPr="00A6486D" w14:paraId="337C9D6D"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7CE07EA6" w14:textId="2B96CADE" w:rsidR="00A06E7A" w:rsidRDefault="00A06E7A" w:rsidP="00A06E7A">
            <w:pPr>
              <w:pStyle w:val="TableParagraph"/>
              <w:rPr>
                <w:sz w:val="16"/>
              </w:rPr>
            </w:pPr>
            <w:r w:rsidRPr="000A12C0">
              <w:rPr>
                <w:sz w:val="16"/>
              </w:rPr>
              <w:t>NFR-0</w:t>
            </w:r>
            <w:r>
              <w:rPr>
                <w:sz w:val="16"/>
              </w:rPr>
              <w:t>7</w:t>
            </w:r>
          </w:p>
        </w:tc>
        <w:tc>
          <w:tcPr>
            <w:tcW w:w="2268" w:type="dxa"/>
            <w:tcBorders>
              <w:top w:val="single" w:sz="4" w:space="0" w:color="auto"/>
              <w:left w:val="single" w:sz="4" w:space="0" w:color="auto"/>
              <w:bottom w:val="single" w:sz="4" w:space="0" w:color="auto"/>
              <w:right w:val="single" w:sz="4" w:space="0" w:color="auto"/>
            </w:tcBorders>
          </w:tcPr>
          <w:p w14:paraId="4B67AE39" w14:textId="077803F6"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6393ADBA" w14:textId="73EA25F5" w:rsidR="00A06E7A" w:rsidRPr="00E556E0" w:rsidRDefault="00A06E7A" w:rsidP="00A06E7A">
            <w:pPr>
              <w:pStyle w:val="TableParagraph"/>
              <w:ind w:left="105"/>
              <w:rPr>
                <w:sz w:val="16"/>
              </w:rPr>
            </w:pPr>
            <w:r w:rsidRPr="00E556E0">
              <w:rPr>
                <w:sz w:val="16"/>
              </w:rPr>
              <w:t>Discover, classify, and label sensitive data</w:t>
            </w:r>
          </w:p>
        </w:tc>
      </w:tr>
      <w:tr w:rsidR="00A06E7A" w:rsidRPr="00A6486D" w14:paraId="3FFD55E5"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D31A99C" w14:textId="1648482C" w:rsidR="00A06E7A" w:rsidRDefault="00A06E7A" w:rsidP="00A06E7A">
            <w:pPr>
              <w:pStyle w:val="TableParagraph"/>
              <w:rPr>
                <w:sz w:val="16"/>
              </w:rPr>
            </w:pPr>
            <w:r w:rsidRPr="000A12C0">
              <w:rPr>
                <w:sz w:val="16"/>
              </w:rPr>
              <w:t>NFR-0</w:t>
            </w:r>
            <w:r>
              <w:rPr>
                <w:sz w:val="16"/>
              </w:rPr>
              <w:t>8</w:t>
            </w:r>
          </w:p>
        </w:tc>
        <w:tc>
          <w:tcPr>
            <w:tcW w:w="2268" w:type="dxa"/>
            <w:tcBorders>
              <w:top w:val="single" w:sz="4" w:space="0" w:color="auto"/>
              <w:left w:val="single" w:sz="4" w:space="0" w:color="auto"/>
              <w:bottom w:val="single" w:sz="4" w:space="0" w:color="auto"/>
              <w:right w:val="single" w:sz="4" w:space="0" w:color="auto"/>
            </w:tcBorders>
          </w:tcPr>
          <w:p w14:paraId="2544B53E" w14:textId="788D1F90"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57E9D0D5" w14:textId="7B8A77AA" w:rsidR="00A06E7A" w:rsidRPr="00E556E0" w:rsidRDefault="00A06E7A" w:rsidP="00A06E7A">
            <w:pPr>
              <w:pStyle w:val="TableParagraph"/>
              <w:ind w:left="105"/>
              <w:rPr>
                <w:sz w:val="16"/>
              </w:rPr>
            </w:pPr>
            <w:r w:rsidRPr="00E556E0">
              <w:rPr>
                <w:sz w:val="16"/>
              </w:rPr>
              <w:t>Encrypt sensitive data in transit</w:t>
            </w:r>
          </w:p>
        </w:tc>
      </w:tr>
      <w:tr w:rsidR="00A06E7A" w:rsidRPr="00A6486D" w14:paraId="3E2133BC"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86009D3" w14:textId="61A14DBF" w:rsidR="00A06E7A" w:rsidRDefault="00A06E7A" w:rsidP="00A06E7A">
            <w:pPr>
              <w:pStyle w:val="TableParagraph"/>
              <w:rPr>
                <w:sz w:val="16"/>
              </w:rPr>
            </w:pPr>
            <w:r w:rsidRPr="000A12C0">
              <w:rPr>
                <w:sz w:val="16"/>
              </w:rPr>
              <w:t>NFR-0</w:t>
            </w:r>
            <w:r>
              <w:rPr>
                <w:sz w:val="16"/>
              </w:rPr>
              <w:t>9</w:t>
            </w:r>
          </w:p>
        </w:tc>
        <w:tc>
          <w:tcPr>
            <w:tcW w:w="2268" w:type="dxa"/>
            <w:tcBorders>
              <w:top w:val="single" w:sz="4" w:space="0" w:color="auto"/>
              <w:left w:val="single" w:sz="4" w:space="0" w:color="auto"/>
              <w:bottom w:val="single" w:sz="4" w:space="0" w:color="auto"/>
              <w:right w:val="single" w:sz="4" w:space="0" w:color="auto"/>
            </w:tcBorders>
          </w:tcPr>
          <w:p w14:paraId="4765D70B" w14:textId="5900D7D0"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28F79BD0" w14:textId="18D673B1" w:rsidR="00A06E7A" w:rsidRPr="00E556E0" w:rsidRDefault="00A06E7A" w:rsidP="00A06E7A">
            <w:pPr>
              <w:pStyle w:val="TableParagraph"/>
              <w:ind w:left="105"/>
              <w:rPr>
                <w:sz w:val="16"/>
              </w:rPr>
            </w:pPr>
            <w:r w:rsidRPr="008572CE">
              <w:rPr>
                <w:sz w:val="16"/>
              </w:rPr>
              <w:t>Enable data at rest encryption by default</w:t>
            </w:r>
          </w:p>
        </w:tc>
      </w:tr>
      <w:tr w:rsidR="00A06E7A" w:rsidRPr="00A6486D" w14:paraId="3A42F993"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5017B4F2" w14:textId="527562EA" w:rsidR="00A06E7A" w:rsidRDefault="00A06E7A" w:rsidP="00A06E7A">
            <w:pPr>
              <w:pStyle w:val="TableParagraph"/>
              <w:rPr>
                <w:sz w:val="16"/>
              </w:rPr>
            </w:pPr>
            <w:r w:rsidRPr="000A12C0">
              <w:rPr>
                <w:sz w:val="16"/>
              </w:rPr>
              <w:t>NFR-1</w:t>
            </w:r>
            <w:r>
              <w:rPr>
                <w:sz w:val="16"/>
              </w:rPr>
              <w:t>0</w:t>
            </w:r>
          </w:p>
        </w:tc>
        <w:tc>
          <w:tcPr>
            <w:tcW w:w="2268" w:type="dxa"/>
            <w:tcBorders>
              <w:top w:val="single" w:sz="4" w:space="0" w:color="auto"/>
              <w:left w:val="single" w:sz="4" w:space="0" w:color="auto"/>
              <w:bottom w:val="single" w:sz="4" w:space="0" w:color="auto"/>
              <w:right w:val="single" w:sz="4" w:space="0" w:color="auto"/>
            </w:tcBorders>
          </w:tcPr>
          <w:p w14:paraId="388575FD" w14:textId="10643430"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730C4F16" w14:textId="07B5C85F" w:rsidR="00A06E7A" w:rsidRPr="008572CE" w:rsidRDefault="00A06E7A" w:rsidP="00A06E7A">
            <w:pPr>
              <w:pStyle w:val="TableParagraph"/>
              <w:ind w:left="105"/>
              <w:rPr>
                <w:sz w:val="16"/>
              </w:rPr>
            </w:pPr>
            <w:r w:rsidRPr="008572CE">
              <w:rPr>
                <w:sz w:val="16"/>
              </w:rPr>
              <w:t>Use a secure key management process</w:t>
            </w:r>
          </w:p>
        </w:tc>
      </w:tr>
      <w:tr w:rsidR="00A06E7A" w:rsidRPr="00A6486D" w14:paraId="289DB908"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B97E16C" w14:textId="1CD29625" w:rsidR="00A06E7A" w:rsidRDefault="00A06E7A" w:rsidP="00A06E7A">
            <w:pPr>
              <w:pStyle w:val="TableParagraph"/>
              <w:rPr>
                <w:sz w:val="16"/>
              </w:rPr>
            </w:pPr>
            <w:r w:rsidRPr="000A12C0">
              <w:rPr>
                <w:sz w:val="16"/>
              </w:rPr>
              <w:t>NFR-1</w:t>
            </w:r>
            <w:r>
              <w:rPr>
                <w:sz w:val="16"/>
              </w:rPr>
              <w:t>1</w:t>
            </w:r>
          </w:p>
        </w:tc>
        <w:tc>
          <w:tcPr>
            <w:tcW w:w="2268" w:type="dxa"/>
            <w:tcBorders>
              <w:top w:val="single" w:sz="4" w:space="0" w:color="auto"/>
              <w:left w:val="single" w:sz="4" w:space="0" w:color="auto"/>
              <w:bottom w:val="single" w:sz="4" w:space="0" w:color="auto"/>
              <w:right w:val="single" w:sz="4" w:space="0" w:color="auto"/>
            </w:tcBorders>
          </w:tcPr>
          <w:p w14:paraId="3CAFDFC6" w14:textId="6F32BEF2"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42288C5E" w14:textId="23BB9C3E" w:rsidR="00A06E7A" w:rsidRPr="008572CE" w:rsidRDefault="00A06E7A" w:rsidP="00A06E7A">
            <w:pPr>
              <w:pStyle w:val="TableParagraph"/>
              <w:ind w:left="105"/>
              <w:rPr>
                <w:sz w:val="16"/>
              </w:rPr>
            </w:pPr>
            <w:r w:rsidRPr="008572CE">
              <w:rPr>
                <w:sz w:val="16"/>
              </w:rPr>
              <w:t>Use a secure certificate management process</w:t>
            </w:r>
          </w:p>
        </w:tc>
      </w:tr>
      <w:tr w:rsidR="00A06E7A" w:rsidRPr="00A6486D" w14:paraId="1016FD6D"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35D9F67C" w14:textId="2DE02997" w:rsidR="00A06E7A" w:rsidRDefault="00A06E7A" w:rsidP="00A06E7A">
            <w:pPr>
              <w:pStyle w:val="TableParagraph"/>
              <w:rPr>
                <w:sz w:val="16"/>
              </w:rPr>
            </w:pPr>
            <w:r w:rsidRPr="000A12C0">
              <w:rPr>
                <w:sz w:val="16"/>
              </w:rPr>
              <w:t>NFR-1</w:t>
            </w:r>
            <w:r>
              <w:rPr>
                <w:sz w:val="16"/>
              </w:rPr>
              <w:t>2</w:t>
            </w:r>
          </w:p>
        </w:tc>
        <w:tc>
          <w:tcPr>
            <w:tcW w:w="2268" w:type="dxa"/>
            <w:tcBorders>
              <w:top w:val="single" w:sz="4" w:space="0" w:color="auto"/>
              <w:left w:val="single" w:sz="4" w:space="0" w:color="auto"/>
              <w:bottom w:val="single" w:sz="4" w:space="0" w:color="auto"/>
              <w:right w:val="single" w:sz="4" w:space="0" w:color="auto"/>
            </w:tcBorders>
          </w:tcPr>
          <w:p w14:paraId="05D1D595" w14:textId="08D43BE2" w:rsidR="00A06E7A" w:rsidRDefault="00A06E7A" w:rsidP="00A06E7A">
            <w:pPr>
              <w:pStyle w:val="TableParagraph"/>
              <w:ind w:left="105"/>
              <w:rPr>
                <w:sz w:val="16"/>
              </w:rPr>
            </w:pPr>
            <w:r>
              <w:rPr>
                <w:sz w:val="16"/>
              </w:rPr>
              <w:t>Data protection</w:t>
            </w:r>
          </w:p>
        </w:tc>
        <w:tc>
          <w:tcPr>
            <w:tcW w:w="6095" w:type="dxa"/>
            <w:tcBorders>
              <w:top w:val="single" w:sz="4" w:space="0" w:color="auto"/>
              <w:left w:val="single" w:sz="4" w:space="0" w:color="auto"/>
              <w:bottom w:val="single" w:sz="4" w:space="0" w:color="auto"/>
              <w:right w:val="single" w:sz="4" w:space="0" w:color="auto"/>
            </w:tcBorders>
          </w:tcPr>
          <w:p w14:paraId="5DFB6322" w14:textId="06ADA84F" w:rsidR="00A06E7A" w:rsidRPr="008572CE" w:rsidRDefault="00A06E7A" w:rsidP="00A06E7A">
            <w:pPr>
              <w:pStyle w:val="TableParagraph"/>
              <w:ind w:left="105"/>
              <w:rPr>
                <w:sz w:val="16"/>
              </w:rPr>
            </w:pPr>
            <w:r w:rsidRPr="008572CE">
              <w:rPr>
                <w:sz w:val="16"/>
              </w:rPr>
              <w:t>Ensure security of key and certificate repository</w:t>
            </w:r>
          </w:p>
        </w:tc>
      </w:tr>
      <w:tr w:rsidR="00A06E7A" w:rsidRPr="00A6486D" w14:paraId="09A25299"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59CFCEA9" w14:textId="54D0C852" w:rsidR="00A06E7A" w:rsidRDefault="00A06E7A" w:rsidP="00A06E7A">
            <w:pPr>
              <w:pStyle w:val="TableParagraph"/>
              <w:rPr>
                <w:sz w:val="16"/>
              </w:rPr>
            </w:pPr>
            <w:r w:rsidRPr="000A12C0">
              <w:rPr>
                <w:sz w:val="16"/>
              </w:rPr>
              <w:t>NFR-1</w:t>
            </w:r>
            <w:r>
              <w:rPr>
                <w:sz w:val="16"/>
              </w:rPr>
              <w:t>3</w:t>
            </w:r>
          </w:p>
        </w:tc>
        <w:tc>
          <w:tcPr>
            <w:tcW w:w="2268" w:type="dxa"/>
            <w:tcBorders>
              <w:top w:val="single" w:sz="4" w:space="0" w:color="auto"/>
              <w:left w:val="single" w:sz="4" w:space="0" w:color="auto"/>
              <w:bottom w:val="single" w:sz="4" w:space="0" w:color="auto"/>
              <w:right w:val="single" w:sz="4" w:space="0" w:color="auto"/>
            </w:tcBorders>
          </w:tcPr>
          <w:p w14:paraId="143821A8" w14:textId="554258C0" w:rsidR="00A06E7A" w:rsidRDefault="00A06E7A" w:rsidP="00A06E7A">
            <w:pPr>
              <w:pStyle w:val="TableParagraph"/>
              <w:ind w:left="105"/>
              <w:rPr>
                <w:sz w:val="16"/>
              </w:rPr>
            </w:pPr>
            <w:proofErr w:type="spellStart"/>
            <w:r>
              <w:rPr>
                <w:sz w:val="16"/>
              </w:rPr>
              <w:t>DevSecOps</w:t>
            </w:r>
            <w:proofErr w:type="spellEnd"/>
          </w:p>
        </w:tc>
        <w:tc>
          <w:tcPr>
            <w:tcW w:w="6095" w:type="dxa"/>
            <w:tcBorders>
              <w:top w:val="single" w:sz="4" w:space="0" w:color="auto"/>
              <w:left w:val="single" w:sz="4" w:space="0" w:color="auto"/>
              <w:bottom w:val="single" w:sz="4" w:space="0" w:color="auto"/>
              <w:right w:val="single" w:sz="4" w:space="0" w:color="auto"/>
            </w:tcBorders>
          </w:tcPr>
          <w:p w14:paraId="486FF1F6" w14:textId="60375B76" w:rsidR="00A06E7A" w:rsidRPr="008572CE" w:rsidRDefault="00A06E7A" w:rsidP="00A06E7A">
            <w:pPr>
              <w:pStyle w:val="TableParagraph"/>
              <w:ind w:left="105"/>
              <w:rPr>
                <w:sz w:val="16"/>
              </w:rPr>
            </w:pPr>
            <w:r w:rsidRPr="003401ED">
              <w:rPr>
                <w:sz w:val="16"/>
              </w:rPr>
              <w:t>Secure DevOps infrastructure</w:t>
            </w:r>
          </w:p>
        </w:tc>
      </w:tr>
      <w:tr w:rsidR="00A06E7A" w:rsidRPr="00A6486D" w14:paraId="7F823BEA"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2A3B2314" w14:textId="20D73F21" w:rsidR="00A06E7A" w:rsidRDefault="00A06E7A" w:rsidP="00A06E7A">
            <w:pPr>
              <w:pStyle w:val="TableParagraph"/>
              <w:rPr>
                <w:sz w:val="16"/>
              </w:rPr>
            </w:pPr>
            <w:r w:rsidRPr="000A12C0">
              <w:rPr>
                <w:sz w:val="16"/>
              </w:rPr>
              <w:t>NFR-1</w:t>
            </w:r>
            <w:r>
              <w:rPr>
                <w:sz w:val="16"/>
              </w:rPr>
              <w:t>4</w:t>
            </w:r>
          </w:p>
        </w:tc>
        <w:tc>
          <w:tcPr>
            <w:tcW w:w="2268" w:type="dxa"/>
            <w:tcBorders>
              <w:top w:val="single" w:sz="4" w:space="0" w:color="auto"/>
              <w:left w:val="single" w:sz="4" w:space="0" w:color="auto"/>
              <w:bottom w:val="single" w:sz="4" w:space="0" w:color="auto"/>
              <w:right w:val="single" w:sz="4" w:space="0" w:color="auto"/>
            </w:tcBorders>
          </w:tcPr>
          <w:p w14:paraId="39BD76DB" w14:textId="5E0C5580" w:rsidR="00A06E7A" w:rsidRDefault="00A06E7A" w:rsidP="00A06E7A">
            <w:pPr>
              <w:pStyle w:val="TableParagraph"/>
              <w:ind w:left="105"/>
              <w:rPr>
                <w:sz w:val="16"/>
              </w:rPr>
            </w:pPr>
            <w:proofErr w:type="spellStart"/>
            <w:r>
              <w:rPr>
                <w:sz w:val="16"/>
              </w:rPr>
              <w:t>DevSecOps</w:t>
            </w:r>
            <w:proofErr w:type="spellEnd"/>
          </w:p>
        </w:tc>
        <w:tc>
          <w:tcPr>
            <w:tcW w:w="6095" w:type="dxa"/>
            <w:tcBorders>
              <w:top w:val="single" w:sz="4" w:space="0" w:color="auto"/>
              <w:left w:val="single" w:sz="4" w:space="0" w:color="auto"/>
              <w:bottom w:val="single" w:sz="4" w:space="0" w:color="auto"/>
              <w:right w:val="single" w:sz="4" w:space="0" w:color="auto"/>
            </w:tcBorders>
          </w:tcPr>
          <w:p w14:paraId="34857910" w14:textId="3026B7A1" w:rsidR="00A06E7A" w:rsidRPr="003401ED" w:rsidRDefault="00A06E7A" w:rsidP="00A06E7A">
            <w:pPr>
              <w:pStyle w:val="TableParagraph"/>
              <w:ind w:left="105"/>
              <w:rPr>
                <w:sz w:val="16"/>
              </w:rPr>
            </w:pPr>
            <w:r w:rsidRPr="003401ED">
              <w:rPr>
                <w:sz w:val="16"/>
              </w:rPr>
              <w:t>Integrate static</w:t>
            </w:r>
            <w:r>
              <w:rPr>
                <w:sz w:val="16"/>
              </w:rPr>
              <w:t>/dynamic</w:t>
            </w:r>
            <w:r w:rsidRPr="003401ED">
              <w:rPr>
                <w:sz w:val="16"/>
              </w:rPr>
              <w:t xml:space="preserve"> application security testing into DevOps pipeline</w:t>
            </w:r>
          </w:p>
        </w:tc>
      </w:tr>
      <w:tr w:rsidR="00A06E7A" w:rsidRPr="00A6486D" w14:paraId="5B718006"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49B4D08D" w14:textId="45ED27D9" w:rsidR="00A06E7A" w:rsidRDefault="00A06E7A" w:rsidP="00A06E7A">
            <w:pPr>
              <w:pStyle w:val="TableParagraph"/>
              <w:rPr>
                <w:sz w:val="16"/>
              </w:rPr>
            </w:pPr>
            <w:r w:rsidRPr="000A12C0">
              <w:rPr>
                <w:sz w:val="16"/>
              </w:rPr>
              <w:t>NFR-1</w:t>
            </w:r>
            <w:r>
              <w:rPr>
                <w:sz w:val="16"/>
              </w:rPr>
              <w:t>5</w:t>
            </w:r>
          </w:p>
        </w:tc>
        <w:tc>
          <w:tcPr>
            <w:tcW w:w="2268" w:type="dxa"/>
            <w:tcBorders>
              <w:top w:val="single" w:sz="4" w:space="0" w:color="auto"/>
              <w:left w:val="single" w:sz="4" w:space="0" w:color="auto"/>
              <w:bottom w:val="single" w:sz="4" w:space="0" w:color="auto"/>
              <w:right w:val="single" w:sz="4" w:space="0" w:color="auto"/>
            </w:tcBorders>
          </w:tcPr>
          <w:p w14:paraId="38B19C00" w14:textId="1A3907D6" w:rsidR="00A06E7A" w:rsidRDefault="00A06E7A" w:rsidP="00A06E7A">
            <w:pPr>
              <w:pStyle w:val="TableParagraph"/>
              <w:ind w:left="105"/>
              <w:rPr>
                <w:sz w:val="16"/>
              </w:rPr>
            </w:pPr>
            <w:proofErr w:type="spellStart"/>
            <w:r>
              <w:rPr>
                <w:sz w:val="16"/>
              </w:rPr>
              <w:t>DevSecOps</w:t>
            </w:r>
            <w:proofErr w:type="spellEnd"/>
          </w:p>
        </w:tc>
        <w:tc>
          <w:tcPr>
            <w:tcW w:w="6095" w:type="dxa"/>
            <w:tcBorders>
              <w:top w:val="single" w:sz="4" w:space="0" w:color="auto"/>
              <w:left w:val="single" w:sz="4" w:space="0" w:color="auto"/>
              <w:bottom w:val="single" w:sz="4" w:space="0" w:color="auto"/>
              <w:right w:val="single" w:sz="4" w:space="0" w:color="auto"/>
            </w:tcBorders>
          </w:tcPr>
          <w:p w14:paraId="10BA7043" w14:textId="0978C274" w:rsidR="00A06E7A" w:rsidRPr="003401ED" w:rsidRDefault="00A06E7A" w:rsidP="00A06E7A">
            <w:pPr>
              <w:pStyle w:val="TableParagraph"/>
              <w:ind w:left="105"/>
              <w:rPr>
                <w:sz w:val="16"/>
              </w:rPr>
            </w:pPr>
            <w:r w:rsidRPr="003401ED">
              <w:rPr>
                <w:sz w:val="16"/>
              </w:rPr>
              <w:t>Enforce security of workload throughout DevOps lifecycle</w:t>
            </w:r>
          </w:p>
        </w:tc>
      </w:tr>
      <w:tr w:rsidR="00A06E7A" w:rsidRPr="00A6486D" w14:paraId="6A062AA6"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372E999D" w14:textId="06F72DF4" w:rsidR="00A06E7A" w:rsidRDefault="00A06E7A" w:rsidP="00A06E7A">
            <w:pPr>
              <w:pStyle w:val="TableParagraph"/>
              <w:rPr>
                <w:sz w:val="16"/>
              </w:rPr>
            </w:pPr>
            <w:r w:rsidRPr="000A12C0">
              <w:rPr>
                <w:sz w:val="16"/>
              </w:rPr>
              <w:t>NFR-1</w:t>
            </w:r>
            <w:r>
              <w:rPr>
                <w:sz w:val="16"/>
              </w:rPr>
              <w:t>6</w:t>
            </w:r>
          </w:p>
        </w:tc>
        <w:tc>
          <w:tcPr>
            <w:tcW w:w="2268" w:type="dxa"/>
            <w:tcBorders>
              <w:top w:val="single" w:sz="4" w:space="0" w:color="auto"/>
              <w:left w:val="single" w:sz="4" w:space="0" w:color="auto"/>
              <w:bottom w:val="single" w:sz="4" w:space="0" w:color="auto"/>
              <w:right w:val="single" w:sz="4" w:space="0" w:color="auto"/>
            </w:tcBorders>
          </w:tcPr>
          <w:p w14:paraId="11C7ED09" w14:textId="18EE6BA5" w:rsidR="00A06E7A" w:rsidRDefault="00A06E7A" w:rsidP="00A06E7A">
            <w:pPr>
              <w:pStyle w:val="TableParagraph"/>
              <w:ind w:left="105"/>
              <w:rPr>
                <w:sz w:val="16"/>
              </w:rPr>
            </w:pPr>
            <w:proofErr w:type="spellStart"/>
            <w:r>
              <w:rPr>
                <w:sz w:val="16"/>
              </w:rPr>
              <w:t>DevSecOps</w:t>
            </w:r>
            <w:proofErr w:type="spellEnd"/>
          </w:p>
        </w:tc>
        <w:tc>
          <w:tcPr>
            <w:tcW w:w="6095" w:type="dxa"/>
            <w:tcBorders>
              <w:top w:val="single" w:sz="4" w:space="0" w:color="auto"/>
              <w:left w:val="single" w:sz="4" w:space="0" w:color="auto"/>
              <w:bottom w:val="single" w:sz="4" w:space="0" w:color="auto"/>
              <w:right w:val="single" w:sz="4" w:space="0" w:color="auto"/>
            </w:tcBorders>
          </w:tcPr>
          <w:p w14:paraId="3DDD334F" w14:textId="4B283E6B" w:rsidR="00A06E7A" w:rsidRPr="003401ED" w:rsidRDefault="00A06E7A" w:rsidP="00A06E7A">
            <w:pPr>
              <w:pStyle w:val="TableParagraph"/>
              <w:ind w:left="105"/>
              <w:rPr>
                <w:sz w:val="16"/>
              </w:rPr>
            </w:pPr>
            <w:r w:rsidRPr="003401ED">
              <w:rPr>
                <w:sz w:val="16"/>
              </w:rPr>
              <w:t>Enable logging and monitoring in DevOps</w:t>
            </w:r>
          </w:p>
        </w:tc>
      </w:tr>
      <w:tr w:rsidR="00A06E7A" w:rsidRPr="00A6486D" w14:paraId="09584363"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80E22F3" w14:textId="5129D2CA" w:rsidR="00A06E7A" w:rsidRDefault="00A06E7A" w:rsidP="00A06E7A">
            <w:pPr>
              <w:pStyle w:val="TableParagraph"/>
              <w:rPr>
                <w:sz w:val="16"/>
              </w:rPr>
            </w:pPr>
            <w:r w:rsidRPr="000A12C0">
              <w:rPr>
                <w:sz w:val="16"/>
              </w:rPr>
              <w:t>NFR-1</w:t>
            </w:r>
            <w:r>
              <w:rPr>
                <w:sz w:val="16"/>
              </w:rPr>
              <w:t>7</w:t>
            </w:r>
          </w:p>
        </w:tc>
        <w:tc>
          <w:tcPr>
            <w:tcW w:w="2268" w:type="dxa"/>
            <w:tcBorders>
              <w:top w:val="single" w:sz="4" w:space="0" w:color="auto"/>
              <w:left w:val="single" w:sz="4" w:space="0" w:color="auto"/>
              <w:bottom w:val="single" w:sz="4" w:space="0" w:color="auto"/>
              <w:right w:val="single" w:sz="4" w:space="0" w:color="auto"/>
            </w:tcBorders>
          </w:tcPr>
          <w:p w14:paraId="015FBCFE" w14:textId="4C56354A" w:rsidR="00A06E7A" w:rsidRDefault="00A06E7A" w:rsidP="00A06E7A">
            <w:pPr>
              <w:pStyle w:val="TableParagraph"/>
              <w:ind w:left="105"/>
              <w:rPr>
                <w:sz w:val="16"/>
              </w:rPr>
            </w:pPr>
            <w:r>
              <w:rPr>
                <w:sz w:val="16"/>
              </w:rPr>
              <w:t>Endpoint security</w:t>
            </w:r>
          </w:p>
        </w:tc>
        <w:tc>
          <w:tcPr>
            <w:tcW w:w="6095" w:type="dxa"/>
            <w:tcBorders>
              <w:top w:val="single" w:sz="4" w:space="0" w:color="auto"/>
              <w:left w:val="single" w:sz="4" w:space="0" w:color="auto"/>
              <w:bottom w:val="single" w:sz="4" w:space="0" w:color="auto"/>
              <w:right w:val="single" w:sz="4" w:space="0" w:color="auto"/>
            </w:tcBorders>
          </w:tcPr>
          <w:p w14:paraId="50E2014A" w14:textId="214EC818" w:rsidR="00A06E7A" w:rsidRPr="003401ED" w:rsidRDefault="00A06E7A" w:rsidP="00A06E7A">
            <w:pPr>
              <w:pStyle w:val="TableParagraph"/>
              <w:ind w:left="105"/>
              <w:rPr>
                <w:sz w:val="16"/>
              </w:rPr>
            </w:pPr>
            <w:r w:rsidRPr="00B00D7A">
              <w:rPr>
                <w:sz w:val="16"/>
              </w:rPr>
              <w:t>Use Endpoint Detection and Response (EDR)</w:t>
            </w:r>
          </w:p>
        </w:tc>
      </w:tr>
      <w:tr w:rsidR="00A06E7A" w:rsidRPr="00A6486D" w14:paraId="5BC59656"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C749CC2" w14:textId="27DAA5A6" w:rsidR="00A06E7A" w:rsidRDefault="00A06E7A" w:rsidP="00A06E7A">
            <w:pPr>
              <w:pStyle w:val="TableParagraph"/>
              <w:rPr>
                <w:sz w:val="16"/>
              </w:rPr>
            </w:pPr>
            <w:r w:rsidRPr="000A12C0">
              <w:rPr>
                <w:sz w:val="16"/>
              </w:rPr>
              <w:t>NFR-1</w:t>
            </w:r>
            <w:r>
              <w:rPr>
                <w:sz w:val="16"/>
              </w:rPr>
              <w:t>8</w:t>
            </w:r>
          </w:p>
        </w:tc>
        <w:tc>
          <w:tcPr>
            <w:tcW w:w="2268" w:type="dxa"/>
            <w:tcBorders>
              <w:top w:val="single" w:sz="4" w:space="0" w:color="auto"/>
              <w:left w:val="single" w:sz="4" w:space="0" w:color="auto"/>
              <w:bottom w:val="single" w:sz="4" w:space="0" w:color="auto"/>
              <w:right w:val="single" w:sz="4" w:space="0" w:color="auto"/>
            </w:tcBorders>
          </w:tcPr>
          <w:p w14:paraId="50AEB9CF" w14:textId="0938CD35" w:rsidR="00A06E7A" w:rsidRDefault="00A06E7A" w:rsidP="00A06E7A">
            <w:pPr>
              <w:pStyle w:val="TableParagraph"/>
              <w:ind w:left="105"/>
              <w:rPr>
                <w:sz w:val="16"/>
              </w:rPr>
            </w:pPr>
            <w:r>
              <w:rPr>
                <w:sz w:val="16"/>
              </w:rPr>
              <w:t>Endpoint security</w:t>
            </w:r>
          </w:p>
        </w:tc>
        <w:tc>
          <w:tcPr>
            <w:tcW w:w="6095" w:type="dxa"/>
            <w:tcBorders>
              <w:top w:val="single" w:sz="4" w:space="0" w:color="auto"/>
              <w:left w:val="single" w:sz="4" w:space="0" w:color="auto"/>
              <w:bottom w:val="single" w:sz="4" w:space="0" w:color="auto"/>
              <w:right w:val="single" w:sz="4" w:space="0" w:color="auto"/>
            </w:tcBorders>
          </w:tcPr>
          <w:p w14:paraId="5A1B1370" w14:textId="56B8F5E9" w:rsidR="00A06E7A" w:rsidRPr="00B00D7A" w:rsidRDefault="00A06E7A" w:rsidP="00A06E7A">
            <w:pPr>
              <w:pStyle w:val="TableParagraph"/>
              <w:ind w:left="105"/>
              <w:rPr>
                <w:sz w:val="16"/>
              </w:rPr>
            </w:pPr>
            <w:r w:rsidRPr="00B00D7A">
              <w:rPr>
                <w:sz w:val="16"/>
              </w:rPr>
              <w:t>Use modern anti-malware software</w:t>
            </w:r>
          </w:p>
        </w:tc>
      </w:tr>
      <w:tr w:rsidR="00A06E7A" w:rsidRPr="00A6486D" w14:paraId="42BD9588"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5C8DA055" w14:textId="60307B05" w:rsidR="00A06E7A" w:rsidRDefault="00A06E7A" w:rsidP="00A06E7A">
            <w:pPr>
              <w:pStyle w:val="TableParagraph"/>
              <w:rPr>
                <w:sz w:val="16"/>
              </w:rPr>
            </w:pPr>
            <w:r w:rsidRPr="000A12C0">
              <w:rPr>
                <w:sz w:val="16"/>
              </w:rPr>
              <w:t>NFR-1</w:t>
            </w:r>
            <w:r>
              <w:rPr>
                <w:sz w:val="16"/>
              </w:rPr>
              <w:t>9</w:t>
            </w:r>
          </w:p>
        </w:tc>
        <w:tc>
          <w:tcPr>
            <w:tcW w:w="2268" w:type="dxa"/>
            <w:tcBorders>
              <w:top w:val="single" w:sz="4" w:space="0" w:color="auto"/>
              <w:left w:val="single" w:sz="4" w:space="0" w:color="auto"/>
              <w:bottom w:val="single" w:sz="4" w:space="0" w:color="auto"/>
              <w:right w:val="single" w:sz="4" w:space="0" w:color="auto"/>
            </w:tcBorders>
          </w:tcPr>
          <w:p w14:paraId="404CB538" w14:textId="632529B7" w:rsidR="00A06E7A" w:rsidRDefault="00A06E7A" w:rsidP="00A06E7A">
            <w:pPr>
              <w:pStyle w:val="TableParagraph"/>
              <w:ind w:left="105"/>
              <w:rPr>
                <w:sz w:val="16"/>
              </w:rPr>
            </w:pPr>
            <w:r>
              <w:rPr>
                <w:sz w:val="16"/>
              </w:rPr>
              <w:t>Endpoint security</w:t>
            </w:r>
          </w:p>
        </w:tc>
        <w:tc>
          <w:tcPr>
            <w:tcW w:w="6095" w:type="dxa"/>
            <w:tcBorders>
              <w:top w:val="single" w:sz="4" w:space="0" w:color="auto"/>
              <w:left w:val="single" w:sz="4" w:space="0" w:color="auto"/>
              <w:bottom w:val="single" w:sz="4" w:space="0" w:color="auto"/>
              <w:right w:val="single" w:sz="4" w:space="0" w:color="auto"/>
            </w:tcBorders>
          </w:tcPr>
          <w:p w14:paraId="59D1051A" w14:textId="7BA3034B" w:rsidR="00A06E7A" w:rsidRPr="00B00D7A" w:rsidRDefault="00A06E7A" w:rsidP="00A06E7A">
            <w:pPr>
              <w:pStyle w:val="TableParagraph"/>
              <w:ind w:left="105"/>
              <w:rPr>
                <w:sz w:val="16"/>
              </w:rPr>
            </w:pPr>
            <w:r w:rsidRPr="00B00D7A">
              <w:rPr>
                <w:sz w:val="16"/>
              </w:rPr>
              <w:t>Ensure anti-malware software and signatures are updated</w:t>
            </w:r>
          </w:p>
        </w:tc>
      </w:tr>
      <w:tr w:rsidR="00A06E7A" w:rsidRPr="00A6486D" w14:paraId="3B8C3415"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2700647A" w14:textId="4A141B9E" w:rsidR="00A06E7A" w:rsidRDefault="00A06E7A" w:rsidP="00A06E7A">
            <w:pPr>
              <w:pStyle w:val="TableParagraph"/>
              <w:rPr>
                <w:sz w:val="16"/>
              </w:rPr>
            </w:pPr>
            <w:r w:rsidRPr="000A12C0">
              <w:rPr>
                <w:sz w:val="16"/>
              </w:rPr>
              <w:t>NFR-</w:t>
            </w:r>
            <w:r>
              <w:rPr>
                <w:sz w:val="16"/>
              </w:rPr>
              <w:t>20</w:t>
            </w:r>
          </w:p>
        </w:tc>
        <w:tc>
          <w:tcPr>
            <w:tcW w:w="2268" w:type="dxa"/>
            <w:tcBorders>
              <w:top w:val="single" w:sz="4" w:space="0" w:color="auto"/>
              <w:left w:val="single" w:sz="4" w:space="0" w:color="auto"/>
              <w:bottom w:val="single" w:sz="4" w:space="0" w:color="auto"/>
              <w:right w:val="single" w:sz="4" w:space="0" w:color="auto"/>
            </w:tcBorders>
          </w:tcPr>
          <w:p w14:paraId="551B5ABC" w14:textId="01B06319" w:rsidR="00A06E7A" w:rsidRDefault="00A06E7A" w:rsidP="00A06E7A">
            <w:pPr>
              <w:pStyle w:val="TableParagraph"/>
              <w:ind w:left="105"/>
              <w:rPr>
                <w:sz w:val="16"/>
              </w:rPr>
            </w:pPr>
            <w:r w:rsidRPr="00A06E7A">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1574C3E7" w14:textId="7681D6DA" w:rsidR="00A06E7A" w:rsidRPr="00B00D7A" w:rsidRDefault="00FC640B" w:rsidP="00A06E7A">
            <w:pPr>
              <w:pStyle w:val="TableParagraph"/>
              <w:ind w:left="105"/>
              <w:rPr>
                <w:sz w:val="16"/>
              </w:rPr>
            </w:pPr>
            <w:r w:rsidRPr="00FC640B">
              <w:rPr>
                <w:sz w:val="16"/>
              </w:rPr>
              <w:t>Align organization roles, responsibilities</w:t>
            </w:r>
            <w:r>
              <w:rPr>
                <w:sz w:val="16"/>
              </w:rPr>
              <w:t>,</w:t>
            </w:r>
            <w:r w:rsidRPr="00FC640B">
              <w:rPr>
                <w:sz w:val="16"/>
              </w:rPr>
              <w:t xml:space="preserve"> and accountabilities</w:t>
            </w:r>
          </w:p>
        </w:tc>
      </w:tr>
      <w:tr w:rsidR="003968F8" w:rsidRPr="00A6486D" w14:paraId="4E96FA6C"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4A2CB5E" w14:textId="2C277B8B" w:rsidR="003968F8" w:rsidRPr="000A12C0" w:rsidRDefault="003968F8" w:rsidP="003968F8">
            <w:pPr>
              <w:pStyle w:val="TableParagraph"/>
              <w:rPr>
                <w:sz w:val="16"/>
              </w:rPr>
            </w:pPr>
            <w:r w:rsidRPr="007400AD">
              <w:rPr>
                <w:sz w:val="16"/>
              </w:rPr>
              <w:t>NFR-2</w:t>
            </w:r>
            <w:r>
              <w:rPr>
                <w:sz w:val="16"/>
              </w:rPr>
              <w:t>1</w:t>
            </w:r>
          </w:p>
        </w:tc>
        <w:tc>
          <w:tcPr>
            <w:tcW w:w="2268" w:type="dxa"/>
            <w:tcBorders>
              <w:top w:val="single" w:sz="4" w:space="0" w:color="auto"/>
              <w:left w:val="single" w:sz="4" w:space="0" w:color="auto"/>
              <w:bottom w:val="single" w:sz="4" w:space="0" w:color="auto"/>
              <w:right w:val="single" w:sz="4" w:space="0" w:color="auto"/>
            </w:tcBorders>
          </w:tcPr>
          <w:p w14:paraId="5460CBD5" w14:textId="1FE75F7D" w:rsidR="003968F8" w:rsidRPr="00A06E7A" w:rsidRDefault="003968F8" w:rsidP="003968F8">
            <w:pPr>
              <w:pStyle w:val="TableParagraph"/>
              <w:ind w:left="105"/>
              <w:rPr>
                <w:sz w:val="16"/>
              </w:rPr>
            </w:pPr>
            <w:r w:rsidRPr="00A06E7A">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20789FCB" w14:textId="6CD199EA" w:rsidR="003968F8" w:rsidRPr="00FC640B" w:rsidRDefault="003968F8" w:rsidP="003968F8">
            <w:pPr>
              <w:pStyle w:val="TableParagraph"/>
              <w:ind w:left="105"/>
              <w:rPr>
                <w:sz w:val="16"/>
              </w:rPr>
            </w:pPr>
            <w:r>
              <w:rPr>
                <w:sz w:val="16"/>
              </w:rPr>
              <w:t>Follow</w:t>
            </w:r>
            <w:r w:rsidRPr="00FC640B">
              <w:rPr>
                <w:sz w:val="16"/>
              </w:rPr>
              <w:t xml:space="preserve"> enterprise segmentation/separation of duties strategy</w:t>
            </w:r>
          </w:p>
        </w:tc>
      </w:tr>
      <w:tr w:rsidR="003968F8" w:rsidRPr="00A6486D" w14:paraId="1A5B265A"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5DA5E408" w14:textId="0A7D0EFD" w:rsidR="003968F8" w:rsidRDefault="003968F8" w:rsidP="003968F8">
            <w:pPr>
              <w:pStyle w:val="TableParagraph"/>
              <w:rPr>
                <w:sz w:val="16"/>
              </w:rPr>
            </w:pPr>
            <w:r w:rsidRPr="007400AD">
              <w:rPr>
                <w:sz w:val="16"/>
              </w:rPr>
              <w:t>NFR-2</w:t>
            </w:r>
            <w:r>
              <w:rPr>
                <w:sz w:val="16"/>
              </w:rPr>
              <w:t>2</w:t>
            </w:r>
          </w:p>
        </w:tc>
        <w:tc>
          <w:tcPr>
            <w:tcW w:w="2268" w:type="dxa"/>
            <w:tcBorders>
              <w:top w:val="single" w:sz="4" w:space="0" w:color="auto"/>
              <w:left w:val="single" w:sz="4" w:space="0" w:color="auto"/>
              <w:bottom w:val="single" w:sz="4" w:space="0" w:color="auto"/>
              <w:right w:val="single" w:sz="4" w:space="0" w:color="auto"/>
            </w:tcBorders>
          </w:tcPr>
          <w:p w14:paraId="4029F653" w14:textId="0A470991" w:rsidR="003968F8" w:rsidRDefault="003968F8" w:rsidP="003968F8">
            <w:pPr>
              <w:pStyle w:val="TableParagraph"/>
              <w:ind w:left="105"/>
              <w:rPr>
                <w:sz w:val="16"/>
              </w:rPr>
            </w:pPr>
            <w:r w:rsidRPr="00A06E7A">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24DBABD1" w14:textId="111E2BFF" w:rsidR="003968F8" w:rsidRPr="00E556E0" w:rsidRDefault="003968F8" w:rsidP="003968F8">
            <w:pPr>
              <w:pStyle w:val="TableParagraph"/>
              <w:ind w:left="105"/>
              <w:rPr>
                <w:sz w:val="16"/>
              </w:rPr>
            </w:pPr>
            <w:r>
              <w:rPr>
                <w:sz w:val="16"/>
              </w:rPr>
              <w:t>Follow</w:t>
            </w:r>
            <w:r w:rsidRPr="00FC640B">
              <w:rPr>
                <w:sz w:val="16"/>
              </w:rPr>
              <w:t xml:space="preserve"> data protection strategy</w:t>
            </w:r>
          </w:p>
        </w:tc>
      </w:tr>
      <w:tr w:rsidR="003968F8" w:rsidRPr="00A6486D" w14:paraId="65B9ABD6"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45D5821D" w14:textId="0249FA83" w:rsidR="003968F8" w:rsidRDefault="003968F8" w:rsidP="003968F8">
            <w:pPr>
              <w:pStyle w:val="TableParagraph"/>
              <w:rPr>
                <w:sz w:val="16"/>
              </w:rPr>
            </w:pPr>
            <w:r w:rsidRPr="007400AD">
              <w:rPr>
                <w:sz w:val="16"/>
              </w:rPr>
              <w:t>NFR-2</w:t>
            </w:r>
            <w:r>
              <w:rPr>
                <w:sz w:val="16"/>
              </w:rPr>
              <w:t>3</w:t>
            </w:r>
          </w:p>
        </w:tc>
        <w:tc>
          <w:tcPr>
            <w:tcW w:w="2268" w:type="dxa"/>
            <w:tcBorders>
              <w:top w:val="single" w:sz="4" w:space="0" w:color="auto"/>
              <w:left w:val="single" w:sz="4" w:space="0" w:color="auto"/>
              <w:bottom w:val="single" w:sz="4" w:space="0" w:color="auto"/>
              <w:right w:val="single" w:sz="4" w:space="0" w:color="auto"/>
            </w:tcBorders>
          </w:tcPr>
          <w:p w14:paraId="2AED646F" w14:textId="1AB394ED"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7032BE41" w14:textId="56984A57" w:rsidR="003968F8" w:rsidRPr="00FC640B" w:rsidRDefault="003968F8" w:rsidP="003968F8">
            <w:pPr>
              <w:pStyle w:val="TableParagraph"/>
              <w:ind w:left="105"/>
              <w:rPr>
                <w:sz w:val="16"/>
              </w:rPr>
            </w:pPr>
            <w:r>
              <w:rPr>
                <w:sz w:val="16"/>
              </w:rPr>
              <w:t>Follow</w:t>
            </w:r>
            <w:r w:rsidRPr="00FC640B">
              <w:rPr>
                <w:sz w:val="16"/>
              </w:rPr>
              <w:t xml:space="preserve"> network security strategy</w:t>
            </w:r>
          </w:p>
        </w:tc>
      </w:tr>
      <w:tr w:rsidR="003968F8" w:rsidRPr="00A6486D" w14:paraId="39788912"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0E975551" w14:textId="32C00117" w:rsidR="003968F8" w:rsidRDefault="003968F8" w:rsidP="003968F8">
            <w:pPr>
              <w:pStyle w:val="TableParagraph"/>
              <w:rPr>
                <w:sz w:val="16"/>
              </w:rPr>
            </w:pPr>
            <w:r w:rsidRPr="007400AD">
              <w:rPr>
                <w:sz w:val="16"/>
              </w:rPr>
              <w:t>NFR-2</w:t>
            </w:r>
            <w:r>
              <w:rPr>
                <w:sz w:val="16"/>
              </w:rPr>
              <w:t>4</w:t>
            </w:r>
          </w:p>
        </w:tc>
        <w:tc>
          <w:tcPr>
            <w:tcW w:w="2268" w:type="dxa"/>
            <w:tcBorders>
              <w:top w:val="single" w:sz="4" w:space="0" w:color="auto"/>
              <w:left w:val="single" w:sz="4" w:space="0" w:color="auto"/>
              <w:bottom w:val="single" w:sz="4" w:space="0" w:color="auto"/>
              <w:right w:val="single" w:sz="4" w:space="0" w:color="auto"/>
            </w:tcBorders>
          </w:tcPr>
          <w:p w14:paraId="5EB0B07B" w14:textId="7664F966"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3B6F5765" w14:textId="343F46C3" w:rsidR="003968F8" w:rsidRPr="00FC640B" w:rsidRDefault="003968F8" w:rsidP="003968F8">
            <w:pPr>
              <w:pStyle w:val="TableParagraph"/>
              <w:ind w:left="105"/>
              <w:rPr>
                <w:sz w:val="16"/>
              </w:rPr>
            </w:pPr>
            <w:r>
              <w:rPr>
                <w:sz w:val="16"/>
              </w:rPr>
              <w:t>Follow</w:t>
            </w:r>
            <w:r w:rsidRPr="00FC640B">
              <w:rPr>
                <w:sz w:val="16"/>
              </w:rPr>
              <w:t xml:space="preserve"> security posture management strategy</w:t>
            </w:r>
          </w:p>
        </w:tc>
      </w:tr>
      <w:tr w:rsidR="003968F8" w:rsidRPr="00A6486D" w14:paraId="1AC5F53F"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19530930" w14:textId="349A6B44" w:rsidR="003968F8" w:rsidRDefault="003968F8" w:rsidP="003968F8">
            <w:pPr>
              <w:pStyle w:val="TableParagraph"/>
              <w:rPr>
                <w:sz w:val="16"/>
              </w:rPr>
            </w:pPr>
            <w:r w:rsidRPr="007400AD">
              <w:rPr>
                <w:sz w:val="16"/>
              </w:rPr>
              <w:t>NFR-2</w:t>
            </w:r>
            <w:r>
              <w:rPr>
                <w:sz w:val="16"/>
              </w:rPr>
              <w:t>5</w:t>
            </w:r>
          </w:p>
        </w:tc>
        <w:tc>
          <w:tcPr>
            <w:tcW w:w="2268" w:type="dxa"/>
            <w:tcBorders>
              <w:top w:val="single" w:sz="4" w:space="0" w:color="auto"/>
              <w:left w:val="single" w:sz="4" w:space="0" w:color="auto"/>
              <w:bottom w:val="single" w:sz="4" w:space="0" w:color="auto"/>
              <w:right w:val="single" w:sz="4" w:space="0" w:color="auto"/>
            </w:tcBorders>
          </w:tcPr>
          <w:p w14:paraId="21943262" w14:textId="1AC0ABD4"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4D5D9911" w14:textId="7BD24A97" w:rsidR="003968F8" w:rsidRPr="00FC640B" w:rsidRDefault="003968F8" w:rsidP="003968F8">
            <w:pPr>
              <w:pStyle w:val="TableParagraph"/>
              <w:ind w:left="105"/>
              <w:rPr>
                <w:sz w:val="16"/>
              </w:rPr>
            </w:pPr>
            <w:r>
              <w:rPr>
                <w:sz w:val="16"/>
              </w:rPr>
              <w:t>Follow</w:t>
            </w:r>
            <w:r w:rsidRPr="00FC640B">
              <w:rPr>
                <w:sz w:val="16"/>
              </w:rPr>
              <w:t xml:space="preserve"> identity and privileged access strategy</w:t>
            </w:r>
          </w:p>
        </w:tc>
      </w:tr>
      <w:tr w:rsidR="003968F8" w:rsidRPr="00A6486D" w14:paraId="610A4601"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36ECFDA8" w14:textId="0172C896" w:rsidR="003968F8" w:rsidRDefault="003968F8" w:rsidP="003968F8">
            <w:pPr>
              <w:pStyle w:val="TableParagraph"/>
              <w:rPr>
                <w:sz w:val="16"/>
              </w:rPr>
            </w:pPr>
            <w:r w:rsidRPr="007400AD">
              <w:rPr>
                <w:sz w:val="16"/>
              </w:rPr>
              <w:t>NFR-2</w:t>
            </w:r>
            <w:r>
              <w:rPr>
                <w:sz w:val="16"/>
              </w:rPr>
              <w:t>6</w:t>
            </w:r>
          </w:p>
        </w:tc>
        <w:tc>
          <w:tcPr>
            <w:tcW w:w="2268" w:type="dxa"/>
            <w:tcBorders>
              <w:top w:val="single" w:sz="4" w:space="0" w:color="auto"/>
              <w:left w:val="single" w:sz="4" w:space="0" w:color="auto"/>
              <w:bottom w:val="single" w:sz="4" w:space="0" w:color="auto"/>
              <w:right w:val="single" w:sz="4" w:space="0" w:color="auto"/>
            </w:tcBorders>
          </w:tcPr>
          <w:p w14:paraId="3CCBE382" w14:textId="6C8C9B89"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74E3C505" w14:textId="35A8011F" w:rsidR="003968F8" w:rsidRPr="00FC640B" w:rsidRDefault="003968F8" w:rsidP="003968F8">
            <w:pPr>
              <w:pStyle w:val="TableParagraph"/>
              <w:ind w:left="105"/>
              <w:rPr>
                <w:sz w:val="16"/>
              </w:rPr>
            </w:pPr>
            <w:r>
              <w:rPr>
                <w:sz w:val="16"/>
              </w:rPr>
              <w:t>Follow</w:t>
            </w:r>
            <w:r w:rsidRPr="00FC640B">
              <w:rPr>
                <w:sz w:val="16"/>
              </w:rPr>
              <w:t xml:space="preserve"> logging, threat detection and incident response strategy</w:t>
            </w:r>
          </w:p>
        </w:tc>
      </w:tr>
      <w:tr w:rsidR="003968F8" w:rsidRPr="00A6486D" w14:paraId="0E8892E1"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3449121F" w14:textId="4782A75F" w:rsidR="003968F8" w:rsidRDefault="003968F8" w:rsidP="003968F8">
            <w:pPr>
              <w:pStyle w:val="TableParagraph"/>
              <w:rPr>
                <w:sz w:val="16"/>
              </w:rPr>
            </w:pPr>
            <w:r w:rsidRPr="007400AD">
              <w:rPr>
                <w:sz w:val="16"/>
              </w:rPr>
              <w:t>NFR-2</w:t>
            </w:r>
            <w:r>
              <w:rPr>
                <w:sz w:val="16"/>
              </w:rPr>
              <w:t>7</w:t>
            </w:r>
          </w:p>
        </w:tc>
        <w:tc>
          <w:tcPr>
            <w:tcW w:w="2268" w:type="dxa"/>
            <w:tcBorders>
              <w:top w:val="single" w:sz="4" w:space="0" w:color="auto"/>
              <w:left w:val="single" w:sz="4" w:space="0" w:color="auto"/>
              <w:bottom w:val="single" w:sz="4" w:space="0" w:color="auto"/>
              <w:right w:val="single" w:sz="4" w:space="0" w:color="auto"/>
            </w:tcBorders>
          </w:tcPr>
          <w:p w14:paraId="7248FC5C" w14:textId="6937C776"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7506521A" w14:textId="341BE30B" w:rsidR="003968F8" w:rsidRPr="00FC640B" w:rsidRDefault="003968F8" w:rsidP="003968F8">
            <w:pPr>
              <w:pStyle w:val="TableParagraph"/>
              <w:ind w:left="105"/>
              <w:rPr>
                <w:sz w:val="16"/>
              </w:rPr>
            </w:pPr>
            <w:r>
              <w:rPr>
                <w:sz w:val="16"/>
              </w:rPr>
              <w:t>Follow</w:t>
            </w:r>
            <w:r w:rsidRPr="00FC640B">
              <w:rPr>
                <w:sz w:val="16"/>
              </w:rPr>
              <w:t xml:space="preserve"> backup and recovery strategy</w:t>
            </w:r>
          </w:p>
        </w:tc>
      </w:tr>
      <w:tr w:rsidR="003968F8" w:rsidRPr="00A6486D" w14:paraId="5CD4320A"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05EC2DB6" w14:textId="2DA3B501" w:rsidR="003968F8" w:rsidRDefault="003968F8" w:rsidP="003968F8">
            <w:pPr>
              <w:pStyle w:val="TableParagraph"/>
              <w:rPr>
                <w:sz w:val="16"/>
              </w:rPr>
            </w:pPr>
            <w:r w:rsidRPr="007400AD">
              <w:rPr>
                <w:sz w:val="16"/>
              </w:rPr>
              <w:t>NFR-2</w:t>
            </w:r>
            <w:r>
              <w:rPr>
                <w:sz w:val="16"/>
              </w:rPr>
              <w:t>8</w:t>
            </w:r>
          </w:p>
        </w:tc>
        <w:tc>
          <w:tcPr>
            <w:tcW w:w="2268" w:type="dxa"/>
            <w:tcBorders>
              <w:top w:val="single" w:sz="4" w:space="0" w:color="auto"/>
              <w:left w:val="single" w:sz="4" w:space="0" w:color="auto"/>
              <w:bottom w:val="single" w:sz="4" w:space="0" w:color="auto"/>
              <w:right w:val="single" w:sz="4" w:space="0" w:color="auto"/>
            </w:tcBorders>
          </w:tcPr>
          <w:p w14:paraId="50A24661" w14:textId="1BEBDAE7"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7C72D7F8" w14:textId="4E69F03D" w:rsidR="003968F8" w:rsidRPr="00FC640B" w:rsidRDefault="003968F8" w:rsidP="003968F8">
            <w:pPr>
              <w:pStyle w:val="TableParagraph"/>
              <w:ind w:left="105"/>
              <w:rPr>
                <w:sz w:val="16"/>
              </w:rPr>
            </w:pPr>
            <w:r>
              <w:rPr>
                <w:sz w:val="16"/>
              </w:rPr>
              <w:t>Follow</w:t>
            </w:r>
            <w:r w:rsidRPr="00FC640B">
              <w:rPr>
                <w:sz w:val="16"/>
              </w:rPr>
              <w:t xml:space="preserve"> endpoint security strategy</w:t>
            </w:r>
          </w:p>
        </w:tc>
      </w:tr>
      <w:tr w:rsidR="003968F8" w:rsidRPr="00A6486D" w14:paraId="5A5EB9C9"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62937DC" w14:textId="189EC916" w:rsidR="003968F8" w:rsidRDefault="003968F8" w:rsidP="003968F8">
            <w:pPr>
              <w:pStyle w:val="TableParagraph"/>
              <w:rPr>
                <w:sz w:val="16"/>
              </w:rPr>
            </w:pPr>
            <w:r w:rsidRPr="007400AD">
              <w:rPr>
                <w:sz w:val="16"/>
              </w:rPr>
              <w:t>NFR-2</w:t>
            </w:r>
            <w:r>
              <w:rPr>
                <w:sz w:val="16"/>
              </w:rPr>
              <w:t>9</w:t>
            </w:r>
          </w:p>
        </w:tc>
        <w:tc>
          <w:tcPr>
            <w:tcW w:w="2268" w:type="dxa"/>
            <w:tcBorders>
              <w:top w:val="single" w:sz="4" w:space="0" w:color="auto"/>
              <w:left w:val="single" w:sz="4" w:space="0" w:color="auto"/>
              <w:bottom w:val="single" w:sz="4" w:space="0" w:color="auto"/>
              <w:right w:val="single" w:sz="4" w:space="0" w:color="auto"/>
            </w:tcBorders>
          </w:tcPr>
          <w:p w14:paraId="5650E0C4" w14:textId="42398C03" w:rsidR="003968F8" w:rsidRDefault="003968F8" w:rsidP="003968F8">
            <w:pPr>
              <w:pStyle w:val="TableParagraph"/>
              <w:ind w:left="105"/>
              <w:rPr>
                <w:sz w:val="16"/>
              </w:rPr>
            </w:pPr>
            <w:r w:rsidRPr="00D533FB">
              <w:rPr>
                <w:sz w:val="16"/>
              </w:rPr>
              <w:t>Governance and Strategy</w:t>
            </w:r>
          </w:p>
        </w:tc>
        <w:tc>
          <w:tcPr>
            <w:tcW w:w="6095" w:type="dxa"/>
            <w:tcBorders>
              <w:top w:val="single" w:sz="4" w:space="0" w:color="auto"/>
              <w:left w:val="single" w:sz="4" w:space="0" w:color="auto"/>
              <w:bottom w:val="single" w:sz="4" w:space="0" w:color="auto"/>
              <w:right w:val="single" w:sz="4" w:space="0" w:color="auto"/>
            </w:tcBorders>
          </w:tcPr>
          <w:p w14:paraId="77CBA3FB" w14:textId="2DAFF332" w:rsidR="003968F8" w:rsidRPr="00FC640B" w:rsidRDefault="003968F8" w:rsidP="003968F8">
            <w:pPr>
              <w:pStyle w:val="TableParagraph"/>
              <w:ind w:left="105"/>
              <w:rPr>
                <w:sz w:val="16"/>
              </w:rPr>
            </w:pPr>
            <w:r>
              <w:rPr>
                <w:sz w:val="16"/>
              </w:rPr>
              <w:t>Follow</w:t>
            </w:r>
            <w:r w:rsidRPr="00FC640B">
              <w:rPr>
                <w:sz w:val="16"/>
              </w:rPr>
              <w:t xml:space="preserve"> DevOps security strategy</w:t>
            </w:r>
          </w:p>
        </w:tc>
      </w:tr>
      <w:tr w:rsidR="00FC640B" w:rsidRPr="00A6486D" w14:paraId="1FBECDDA"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6686F696" w14:textId="3228D5A7" w:rsidR="00FC640B" w:rsidRDefault="003968F8" w:rsidP="00FC640B">
            <w:pPr>
              <w:pStyle w:val="TableParagraph"/>
              <w:rPr>
                <w:sz w:val="16"/>
              </w:rPr>
            </w:pPr>
            <w:r w:rsidRPr="000A12C0">
              <w:rPr>
                <w:sz w:val="16"/>
              </w:rPr>
              <w:t>NFR-</w:t>
            </w:r>
            <w:r>
              <w:rPr>
                <w:sz w:val="16"/>
              </w:rPr>
              <w:t>30</w:t>
            </w:r>
          </w:p>
        </w:tc>
        <w:tc>
          <w:tcPr>
            <w:tcW w:w="2268" w:type="dxa"/>
            <w:tcBorders>
              <w:top w:val="single" w:sz="4" w:space="0" w:color="auto"/>
              <w:left w:val="single" w:sz="4" w:space="0" w:color="auto"/>
              <w:bottom w:val="single" w:sz="4" w:space="0" w:color="auto"/>
              <w:right w:val="single" w:sz="4" w:space="0" w:color="auto"/>
            </w:tcBorders>
          </w:tcPr>
          <w:p w14:paraId="62AED3BF" w14:textId="6C5D0CED" w:rsidR="00FC640B" w:rsidRPr="00D533FB" w:rsidRDefault="00821C0C" w:rsidP="00FC640B">
            <w:pPr>
              <w:pStyle w:val="TableParagraph"/>
              <w:ind w:left="105"/>
              <w:rPr>
                <w:sz w:val="16"/>
              </w:rPr>
            </w:pPr>
            <w:r w:rsidRPr="00821C0C">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67FE3EDF" w14:textId="4F5802C9" w:rsidR="00FC640B" w:rsidRPr="00FC640B" w:rsidRDefault="00821C0C" w:rsidP="00FC640B">
            <w:pPr>
              <w:pStyle w:val="TableParagraph"/>
              <w:ind w:left="105"/>
              <w:rPr>
                <w:sz w:val="16"/>
              </w:rPr>
            </w:pPr>
            <w:r w:rsidRPr="00821C0C">
              <w:rPr>
                <w:sz w:val="16"/>
              </w:rPr>
              <w:t>Use centralized identity and authentication system</w:t>
            </w:r>
          </w:p>
        </w:tc>
      </w:tr>
      <w:tr w:rsidR="003968F8" w:rsidRPr="00A6486D" w14:paraId="182AE6B4"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1A8A1E40" w14:textId="1917EEC6" w:rsidR="003968F8" w:rsidRDefault="003968F8" w:rsidP="003968F8">
            <w:pPr>
              <w:pStyle w:val="TableParagraph"/>
              <w:rPr>
                <w:sz w:val="16"/>
              </w:rPr>
            </w:pPr>
            <w:r w:rsidRPr="000A12C0">
              <w:rPr>
                <w:sz w:val="16"/>
              </w:rPr>
              <w:t>NFR-</w:t>
            </w:r>
            <w:r>
              <w:rPr>
                <w:sz w:val="16"/>
              </w:rPr>
              <w:t>31</w:t>
            </w:r>
          </w:p>
        </w:tc>
        <w:tc>
          <w:tcPr>
            <w:tcW w:w="2268" w:type="dxa"/>
            <w:tcBorders>
              <w:top w:val="single" w:sz="4" w:space="0" w:color="auto"/>
              <w:left w:val="single" w:sz="4" w:space="0" w:color="auto"/>
              <w:bottom w:val="single" w:sz="4" w:space="0" w:color="auto"/>
              <w:right w:val="single" w:sz="4" w:space="0" w:color="auto"/>
            </w:tcBorders>
          </w:tcPr>
          <w:p w14:paraId="3FB73A77" w14:textId="7E267850" w:rsidR="003968F8" w:rsidRPr="00D533FB"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734AD06D" w14:textId="2F9A4E07" w:rsidR="003968F8" w:rsidRPr="00821C0C" w:rsidRDefault="003968F8" w:rsidP="003968F8">
            <w:pPr>
              <w:pStyle w:val="TableParagraph"/>
              <w:ind w:left="105"/>
              <w:rPr>
                <w:sz w:val="16"/>
              </w:rPr>
            </w:pPr>
            <w:r w:rsidRPr="00821C0C">
              <w:rPr>
                <w:sz w:val="16"/>
              </w:rPr>
              <w:t>Protect identity and authentication systems</w:t>
            </w:r>
          </w:p>
        </w:tc>
      </w:tr>
      <w:tr w:rsidR="003968F8" w:rsidRPr="00A6486D" w14:paraId="3D5B4812"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116938DE" w14:textId="36037278" w:rsidR="003968F8" w:rsidRDefault="003968F8" w:rsidP="003968F8">
            <w:pPr>
              <w:pStyle w:val="TableParagraph"/>
              <w:rPr>
                <w:sz w:val="16"/>
              </w:rPr>
            </w:pPr>
            <w:r w:rsidRPr="000A12C0">
              <w:rPr>
                <w:sz w:val="16"/>
              </w:rPr>
              <w:t>NFR-</w:t>
            </w:r>
            <w:r>
              <w:rPr>
                <w:sz w:val="16"/>
              </w:rPr>
              <w:t>32</w:t>
            </w:r>
          </w:p>
        </w:tc>
        <w:tc>
          <w:tcPr>
            <w:tcW w:w="2268" w:type="dxa"/>
            <w:tcBorders>
              <w:top w:val="single" w:sz="4" w:space="0" w:color="auto"/>
              <w:left w:val="single" w:sz="4" w:space="0" w:color="auto"/>
              <w:bottom w:val="single" w:sz="4" w:space="0" w:color="auto"/>
              <w:right w:val="single" w:sz="4" w:space="0" w:color="auto"/>
            </w:tcBorders>
          </w:tcPr>
          <w:p w14:paraId="0CB7451D" w14:textId="24E28083" w:rsidR="003968F8"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6DE3204E" w14:textId="18BBBD47" w:rsidR="003968F8" w:rsidRPr="00FC640B" w:rsidRDefault="003968F8" w:rsidP="003968F8">
            <w:pPr>
              <w:pStyle w:val="TableParagraph"/>
              <w:ind w:left="105"/>
              <w:rPr>
                <w:sz w:val="16"/>
              </w:rPr>
            </w:pPr>
            <w:r w:rsidRPr="00821C0C">
              <w:rPr>
                <w:sz w:val="16"/>
              </w:rPr>
              <w:t>Manage application identities securely and automatically</w:t>
            </w:r>
          </w:p>
        </w:tc>
      </w:tr>
      <w:tr w:rsidR="003968F8" w:rsidRPr="00A6486D" w14:paraId="4F628273" w14:textId="77777777" w:rsidTr="00955B88">
        <w:trPr>
          <w:trHeight w:val="258"/>
        </w:trPr>
        <w:tc>
          <w:tcPr>
            <w:tcW w:w="709" w:type="dxa"/>
            <w:tcBorders>
              <w:top w:val="single" w:sz="4" w:space="0" w:color="auto"/>
              <w:left w:val="single" w:sz="4" w:space="0" w:color="auto"/>
              <w:bottom w:val="single" w:sz="4" w:space="0" w:color="auto"/>
              <w:right w:val="single" w:sz="4" w:space="0" w:color="auto"/>
            </w:tcBorders>
          </w:tcPr>
          <w:p w14:paraId="247B97B9" w14:textId="093AE91B" w:rsidR="003968F8" w:rsidRPr="00A6486D" w:rsidRDefault="003968F8" w:rsidP="003968F8">
            <w:pPr>
              <w:pStyle w:val="TableParagraph"/>
              <w:rPr>
                <w:sz w:val="16"/>
              </w:rPr>
            </w:pPr>
            <w:r w:rsidRPr="000A12C0">
              <w:rPr>
                <w:sz w:val="16"/>
              </w:rPr>
              <w:t>NFR-</w:t>
            </w:r>
            <w:r>
              <w:rPr>
                <w:sz w:val="16"/>
              </w:rPr>
              <w:t>33</w:t>
            </w:r>
          </w:p>
        </w:tc>
        <w:tc>
          <w:tcPr>
            <w:tcW w:w="2268" w:type="dxa"/>
            <w:tcBorders>
              <w:top w:val="single" w:sz="4" w:space="0" w:color="auto"/>
              <w:left w:val="single" w:sz="4" w:space="0" w:color="auto"/>
              <w:bottom w:val="single" w:sz="4" w:space="0" w:color="auto"/>
              <w:right w:val="single" w:sz="4" w:space="0" w:color="auto"/>
            </w:tcBorders>
          </w:tcPr>
          <w:p w14:paraId="34784A4E" w14:textId="2068E75A" w:rsidR="003968F8" w:rsidRPr="00A6486D"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05C771B9" w14:textId="06824468" w:rsidR="003968F8" w:rsidRPr="00A6486D" w:rsidRDefault="003968F8" w:rsidP="003968F8">
            <w:pPr>
              <w:pStyle w:val="TableParagraph"/>
              <w:ind w:left="105"/>
              <w:rPr>
                <w:sz w:val="16"/>
              </w:rPr>
            </w:pPr>
            <w:r w:rsidRPr="00821C0C">
              <w:rPr>
                <w:sz w:val="16"/>
              </w:rPr>
              <w:t>Authenticate server and services</w:t>
            </w:r>
          </w:p>
        </w:tc>
      </w:tr>
      <w:tr w:rsidR="003968F8" w:rsidRPr="00A6486D" w14:paraId="0B917DD2"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1133511E" w14:textId="00F55463" w:rsidR="003968F8" w:rsidRPr="00A6486D" w:rsidRDefault="003968F8" w:rsidP="003968F8">
            <w:pPr>
              <w:pStyle w:val="TableParagraph"/>
              <w:rPr>
                <w:sz w:val="16"/>
              </w:rPr>
            </w:pPr>
            <w:r w:rsidRPr="000A12C0">
              <w:rPr>
                <w:sz w:val="16"/>
              </w:rPr>
              <w:t>NFR-</w:t>
            </w:r>
            <w:r>
              <w:rPr>
                <w:sz w:val="16"/>
              </w:rPr>
              <w:t>34</w:t>
            </w:r>
          </w:p>
        </w:tc>
        <w:tc>
          <w:tcPr>
            <w:tcW w:w="2268" w:type="dxa"/>
            <w:tcBorders>
              <w:top w:val="single" w:sz="4" w:space="0" w:color="auto"/>
              <w:left w:val="single" w:sz="4" w:space="0" w:color="auto"/>
              <w:bottom w:val="single" w:sz="4" w:space="0" w:color="auto"/>
              <w:right w:val="single" w:sz="4" w:space="0" w:color="auto"/>
            </w:tcBorders>
          </w:tcPr>
          <w:p w14:paraId="78BBAF7B" w14:textId="73801F4A" w:rsidR="003968F8" w:rsidRPr="00A6486D"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5347FBBE" w14:textId="77200D1F" w:rsidR="003968F8" w:rsidRPr="00A6486D" w:rsidRDefault="003968F8" w:rsidP="003968F8">
            <w:pPr>
              <w:pStyle w:val="TableParagraph"/>
              <w:ind w:left="105"/>
              <w:rPr>
                <w:sz w:val="16"/>
              </w:rPr>
            </w:pPr>
            <w:r w:rsidRPr="00821C0C">
              <w:rPr>
                <w:sz w:val="16"/>
              </w:rPr>
              <w:t>Use strong authentication controls</w:t>
            </w:r>
          </w:p>
        </w:tc>
      </w:tr>
      <w:tr w:rsidR="003968F8" w:rsidRPr="00A6486D" w14:paraId="1991D133"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679493F0" w14:textId="13209BDE" w:rsidR="003968F8" w:rsidRDefault="003968F8" w:rsidP="003968F8">
            <w:pPr>
              <w:pStyle w:val="TableParagraph"/>
              <w:rPr>
                <w:sz w:val="16"/>
              </w:rPr>
            </w:pPr>
            <w:r w:rsidRPr="000A12C0">
              <w:rPr>
                <w:sz w:val="16"/>
              </w:rPr>
              <w:t>NFR-</w:t>
            </w:r>
            <w:r>
              <w:rPr>
                <w:sz w:val="16"/>
              </w:rPr>
              <w:t>35</w:t>
            </w:r>
          </w:p>
        </w:tc>
        <w:tc>
          <w:tcPr>
            <w:tcW w:w="2268" w:type="dxa"/>
            <w:tcBorders>
              <w:top w:val="single" w:sz="4" w:space="0" w:color="auto"/>
              <w:left w:val="single" w:sz="4" w:space="0" w:color="auto"/>
              <w:bottom w:val="single" w:sz="4" w:space="0" w:color="auto"/>
              <w:right w:val="single" w:sz="4" w:space="0" w:color="auto"/>
            </w:tcBorders>
          </w:tcPr>
          <w:p w14:paraId="49FC564C" w14:textId="153D518C" w:rsidR="003968F8" w:rsidRPr="00A6486D"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708781F7" w14:textId="441300DE" w:rsidR="003968F8" w:rsidRPr="00A6486D" w:rsidRDefault="003968F8" w:rsidP="003968F8">
            <w:pPr>
              <w:pStyle w:val="TableParagraph"/>
              <w:ind w:left="105"/>
              <w:rPr>
                <w:sz w:val="16"/>
              </w:rPr>
            </w:pPr>
            <w:r w:rsidRPr="00821C0C">
              <w:rPr>
                <w:sz w:val="16"/>
              </w:rPr>
              <w:t>Restrict resource access based on conditions</w:t>
            </w:r>
          </w:p>
        </w:tc>
      </w:tr>
      <w:tr w:rsidR="003968F8" w:rsidRPr="00A6486D" w14:paraId="42A8BF88"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0A135DBC" w14:textId="0D54DD7E" w:rsidR="003968F8" w:rsidRDefault="003968F8" w:rsidP="003968F8">
            <w:pPr>
              <w:pStyle w:val="TableParagraph"/>
              <w:rPr>
                <w:sz w:val="16"/>
              </w:rPr>
            </w:pPr>
            <w:r w:rsidRPr="000A12C0">
              <w:rPr>
                <w:sz w:val="16"/>
              </w:rPr>
              <w:t>NFR-</w:t>
            </w:r>
            <w:r>
              <w:rPr>
                <w:sz w:val="16"/>
              </w:rPr>
              <w:t>36</w:t>
            </w:r>
          </w:p>
        </w:tc>
        <w:tc>
          <w:tcPr>
            <w:tcW w:w="2268" w:type="dxa"/>
            <w:tcBorders>
              <w:top w:val="single" w:sz="4" w:space="0" w:color="auto"/>
              <w:left w:val="single" w:sz="4" w:space="0" w:color="auto"/>
              <w:bottom w:val="single" w:sz="4" w:space="0" w:color="auto"/>
              <w:right w:val="single" w:sz="4" w:space="0" w:color="auto"/>
            </w:tcBorders>
          </w:tcPr>
          <w:p w14:paraId="23FF9E5C" w14:textId="6C6E1E7B" w:rsidR="003968F8" w:rsidRPr="00A6486D"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206AF794" w14:textId="75FE9E7C" w:rsidR="003968F8" w:rsidRPr="00A6486D" w:rsidRDefault="003968F8" w:rsidP="003968F8">
            <w:pPr>
              <w:pStyle w:val="TableParagraph"/>
              <w:ind w:left="105"/>
              <w:rPr>
                <w:sz w:val="16"/>
              </w:rPr>
            </w:pPr>
            <w:r w:rsidRPr="00821C0C">
              <w:rPr>
                <w:sz w:val="16"/>
              </w:rPr>
              <w:t>Restrict the exposure of credential and secrets</w:t>
            </w:r>
          </w:p>
        </w:tc>
      </w:tr>
      <w:tr w:rsidR="003968F8" w:rsidRPr="00A6486D" w14:paraId="0B850E1E"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5EC8AB48" w14:textId="29F35258" w:rsidR="003968F8" w:rsidRDefault="003968F8" w:rsidP="003968F8">
            <w:pPr>
              <w:pStyle w:val="TableParagraph"/>
              <w:rPr>
                <w:sz w:val="16"/>
              </w:rPr>
            </w:pPr>
            <w:r w:rsidRPr="000A12C0">
              <w:rPr>
                <w:sz w:val="16"/>
              </w:rPr>
              <w:t>NFR-</w:t>
            </w:r>
            <w:r>
              <w:rPr>
                <w:sz w:val="16"/>
              </w:rPr>
              <w:t>37</w:t>
            </w:r>
          </w:p>
        </w:tc>
        <w:tc>
          <w:tcPr>
            <w:tcW w:w="2268" w:type="dxa"/>
            <w:tcBorders>
              <w:top w:val="single" w:sz="4" w:space="0" w:color="auto"/>
              <w:left w:val="single" w:sz="4" w:space="0" w:color="auto"/>
              <w:bottom w:val="single" w:sz="4" w:space="0" w:color="auto"/>
              <w:right w:val="single" w:sz="4" w:space="0" w:color="auto"/>
            </w:tcBorders>
          </w:tcPr>
          <w:p w14:paraId="535FD20E" w14:textId="57943E7B" w:rsidR="003968F8" w:rsidRPr="00A6486D" w:rsidRDefault="003968F8" w:rsidP="003968F8">
            <w:pPr>
              <w:pStyle w:val="TableParagraph"/>
              <w:ind w:left="105"/>
              <w:rPr>
                <w:sz w:val="16"/>
              </w:rPr>
            </w:pPr>
            <w:r w:rsidRPr="006E7EAB">
              <w:rPr>
                <w:sz w:val="16"/>
              </w:rPr>
              <w:t>Identity Management</w:t>
            </w:r>
          </w:p>
        </w:tc>
        <w:tc>
          <w:tcPr>
            <w:tcW w:w="6095" w:type="dxa"/>
            <w:tcBorders>
              <w:top w:val="single" w:sz="4" w:space="0" w:color="auto"/>
              <w:left w:val="single" w:sz="4" w:space="0" w:color="auto"/>
              <w:bottom w:val="single" w:sz="4" w:space="0" w:color="auto"/>
              <w:right w:val="single" w:sz="4" w:space="0" w:color="auto"/>
            </w:tcBorders>
          </w:tcPr>
          <w:p w14:paraId="1E0A4851" w14:textId="56A1E707" w:rsidR="003968F8" w:rsidRPr="00A6486D" w:rsidRDefault="003968F8" w:rsidP="003968F8">
            <w:pPr>
              <w:pStyle w:val="TableParagraph"/>
              <w:ind w:left="105"/>
              <w:rPr>
                <w:sz w:val="16"/>
              </w:rPr>
            </w:pPr>
            <w:r w:rsidRPr="00821C0C">
              <w:rPr>
                <w:sz w:val="16"/>
              </w:rPr>
              <w:t>Secure user access to existing applications</w:t>
            </w:r>
          </w:p>
        </w:tc>
      </w:tr>
      <w:tr w:rsidR="003968F8" w:rsidRPr="00A6486D" w14:paraId="44622232"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0A7B3B57" w14:textId="0E39CFAA" w:rsidR="003968F8" w:rsidRDefault="003968F8" w:rsidP="003968F8">
            <w:pPr>
              <w:pStyle w:val="TableParagraph"/>
              <w:rPr>
                <w:sz w:val="16"/>
              </w:rPr>
            </w:pPr>
            <w:r w:rsidRPr="000A12C0">
              <w:rPr>
                <w:sz w:val="16"/>
              </w:rPr>
              <w:t>NFR-</w:t>
            </w:r>
            <w:r>
              <w:rPr>
                <w:sz w:val="16"/>
              </w:rPr>
              <w:t>38</w:t>
            </w:r>
          </w:p>
        </w:tc>
        <w:tc>
          <w:tcPr>
            <w:tcW w:w="2268" w:type="dxa"/>
            <w:tcBorders>
              <w:top w:val="single" w:sz="4" w:space="0" w:color="auto"/>
              <w:left w:val="single" w:sz="4" w:space="0" w:color="auto"/>
              <w:bottom w:val="single" w:sz="4" w:space="0" w:color="auto"/>
              <w:right w:val="single" w:sz="4" w:space="0" w:color="auto"/>
            </w:tcBorders>
          </w:tcPr>
          <w:p w14:paraId="34A0330D" w14:textId="77FE4E12" w:rsidR="003968F8" w:rsidRPr="00A6486D" w:rsidRDefault="003968F8" w:rsidP="003968F8">
            <w:pPr>
              <w:pStyle w:val="TableParagraph"/>
              <w:ind w:left="105"/>
              <w:rPr>
                <w:sz w:val="16"/>
              </w:rPr>
            </w:pPr>
            <w:r w:rsidRPr="00821C0C">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00D34747" w14:textId="43D03994" w:rsidR="003968F8" w:rsidRPr="00A6486D" w:rsidRDefault="003968F8" w:rsidP="003968F8">
            <w:pPr>
              <w:pStyle w:val="TableParagraph"/>
              <w:ind w:left="105"/>
              <w:rPr>
                <w:sz w:val="16"/>
              </w:rPr>
            </w:pPr>
            <w:r w:rsidRPr="00821C0C">
              <w:rPr>
                <w:sz w:val="16"/>
              </w:rPr>
              <w:t>Establish network segmentation boundaries</w:t>
            </w:r>
          </w:p>
        </w:tc>
      </w:tr>
      <w:tr w:rsidR="003968F8" w:rsidRPr="00A6486D" w14:paraId="1994EAF7"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743A4845" w14:textId="6ED85872" w:rsidR="003968F8" w:rsidRDefault="003968F8" w:rsidP="003968F8">
            <w:pPr>
              <w:pStyle w:val="TableParagraph"/>
              <w:rPr>
                <w:sz w:val="16"/>
              </w:rPr>
            </w:pPr>
            <w:r w:rsidRPr="000A12C0">
              <w:rPr>
                <w:sz w:val="16"/>
              </w:rPr>
              <w:t>NFR-</w:t>
            </w:r>
            <w:r>
              <w:rPr>
                <w:sz w:val="16"/>
              </w:rPr>
              <w:t>39</w:t>
            </w:r>
          </w:p>
        </w:tc>
        <w:tc>
          <w:tcPr>
            <w:tcW w:w="2268" w:type="dxa"/>
            <w:tcBorders>
              <w:top w:val="single" w:sz="4" w:space="0" w:color="auto"/>
              <w:left w:val="single" w:sz="4" w:space="0" w:color="auto"/>
              <w:bottom w:val="single" w:sz="4" w:space="0" w:color="auto"/>
              <w:right w:val="single" w:sz="4" w:space="0" w:color="auto"/>
            </w:tcBorders>
          </w:tcPr>
          <w:p w14:paraId="7AF3626B" w14:textId="6566E69E"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66139DAD" w14:textId="36E8D3D9" w:rsidR="003968F8" w:rsidRPr="00821C0C" w:rsidRDefault="003968F8" w:rsidP="003968F8">
            <w:pPr>
              <w:pStyle w:val="TableParagraph"/>
              <w:ind w:left="105"/>
              <w:rPr>
                <w:sz w:val="16"/>
              </w:rPr>
            </w:pPr>
            <w:r w:rsidRPr="00821C0C">
              <w:rPr>
                <w:sz w:val="16"/>
              </w:rPr>
              <w:t>Secure cloud services with network controls</w:t>
            </w:r>
          </w:p>
        </w:tc>
      </w:tr>
      <w:tr w:rsidR="003968F8" w:rsidRPr="00A6486D" w14:paraId="03CEB00D"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1D6EA615" w14:textId="3B61A03B" w:rsidR="003968F8" w:rsidRDefault="003968F8" w:rsidP="003968F8">
            <w:pPr>
              <w:pStyle w:val="TableParagraph"/>
              <w:rPr>
                <w:sz w:val="16"/>
              </w:rPr>
            </w:pPr>
            <w:r w:rsidRPr="000A12C0">
              <w:rPr>
                <w:sz w:val="16"/>
              </w:rPr>
              <w:t>NFR-</w:t>
            </w:r>
            <w:r>
              <w:rPr>
                <w:sz w:val="16"/>
              </w:rPr>
              <w:t>40</w:t>
            </w:r>
          </w:p>
        </w:tc>
        <w:tc>
          <w:tcPr>
            <w:tcW w:w="2268" w:type="dxa"/>
            <w:tcBorders>
              <w:top w:val="single" w:sz="4" w:space="0" w:color="auto"/>
              <w:left w:val="single" w:sz="4" w:space="0" w:color="auto"/>
              <w:bottom w:val="single" w:sz="4" w:space="0" w:color="auto"/>
              <w:right w:val="single" w:sz="4" w:space="0" w:color="auto"/>
            </w:tcBorders>
          </w:tcPr>
          <w:p w14:paraId="38E62F59" w14:textId="37AA38D4"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71B33A40" w14:textId="08B7269B" w:rsidR="003968F8" w:rsidRPr="00821C0C" w:rsidRDefault="003968F8" w:rsidP="003968F8">
            <w:pPr>
              <w:pStyle w:val="TableParagraph"/>
              <w:ind w:left="105"/>
              <w:rPr>
                <w:sz w:val="16"/>
              </w:rPr>
            </w:pPr>
            <w:r w:rsidRPr="00821C0C">
              <w:rPr>
                <w:sz w:val="16"/>
              </w:rPr>
              <w:t>Deploy intrusion detection/intrusion prevention systems (IDS/IPS)</w:t>
            </w:r>
          </w:p>
        </w:tc>
      </w:tr>
      <w:tr w:rsidR="003968F8" w:rsidRPr="00A6486D" w14:paraId="1543E05F"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09F36184" w14:textId="010B8412" w:rsidR="003968F8" w:rsidRDefault="003968F8" w:rsidP="003968F8">
            <w:pPr>
              <w:pStyle w:val="TableParagraph"/>
              <w:rPr>
                <w:sz w:val="16"/>
              </w:rPr>
            </w:pPr>
            <w:r w:rsidRPr="000A12C0">
              <w:rPr>
                <w:sz w:val="16"/>
              </w:rPr>
              <w:t>NFR-</w:t>
            </w:r>
            <w:r>
              <w:rPr>
                <w:sz w:val="16"/>
              </w:rPr>
              <w:t>41</w:t>
            </w:r>
          </w:p>
        </w:tc>
        <w:tc>
          <w:tcPr>
            <w:tcW w:w="2268" w:type="dxa"/>
            <w:tcBorders>
              <w:top w:val="single" w:sz="4" w:space="0" w:color="auto"/>
              <w:left w:val="single" w:sz="4" w:space="0" w:color="auto"/>
              <w:bottom w:val="single" w:sz="4" w:space="0" w:color="auto"/>
              <w:right w:val="single" w:sz="4" w:space="0" w:color="auto"/>
            </w:tcBorders>
          </w:tcPr>
          <w:p w14:paraId="58F0B907" w14:textId="1852F968"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25F7249A" w14:textId="079D9219" w:rsidR="003968F8" w:rsidRPr="00821C0C" w:rsidRDefault="003968F8" w:rsidP="003968F8">
            <w:pPr>
              <w:pStyle w:val="TableParagraph"/>
              <w:ind w:left="105"/>
              <w:rPr>
                <w:sz w:val="16"/>
              </w:rPr>
            </w:pPr>
            <w:r w:rsidRPr="00821C0C">
              <w:rPr>
                <w:sz w:val="16"/>
              </w:rPr>
              <w:t>Deploy DDOS protection</w:t>
            </w:r>
          </w:p>
        </w:tc>
      </w:tr>
      <w:tr w:rsidR="003968F8" w:rsidRPr="00A6486D" w14:paraId="161CC08B"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65421630" w14:textId="06A44480" w:rsidR="003968F8" w:rsidRDefault="003968F8" w:rsidP="003968F8">
            <w:pPr>
              <w:pStyle w:val="TableParagraph"/>
              <w:rPr>
                <w:sz w:val="16"/>
              </w:rPr>
            </w:pPr>
            <w:r w:rsidRPr="000A12C0">
              <w:rPr>
                <w:sz w:val="16"/>
              </w:rPr>
              <w:t>NFR-</w:t>
            </w:r>
            <w:r>
              <w:rPr>
                <w:sz w:val="16"/>
              </w:rPr>
              <w:t>42</w:t>
            </w:r>
          </w:p>
        </w:tc>
        <w:tc>
          <w:tcPr>
            <w:tcW w:w="2268" w:type="dxa"/>
            <w:tcBorders>
              <w:top w:val="single" w:sz="4" w:space="0" w:color="auto"/>
              <w:left w:val="single" w:sz="4" w:space="0" w:color="auto"/>
              <w:bottom w:val="single" w:sz="4" w:space="0" w:color="auto"/>
              <w:right w:val="single" w:sz="4" w:space="0" w:color="auto"/>
            </w:tcBorders>
          </w:tcPr>
          <w:p w14:paraId="335A2201" w14:textId="4236BCD5"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23D74FCA" w14:textId="2F9AEEDD" w:rsidR="003968F8" w:rsidRPr="00821C0C" w:rsidRDefault="003968F8" w:rsidP="003968F8">
            <w:pPr>
              <w:pStyle w:val="TableParagraph"/>
              <w:ind w:left="105"/>
              <w:rPr>
                <w:sz w:val="16"/>
              </w:rPr>
            </w:pPr>
            <w:r w:rsidRPr="00821C0C">
              <w:rPr>
                <w:sz w:val="16"/>
              </w:rPr>
              <w:t>Deploy web application firewall</w:t>
            </w:r>
          </w:p>
        </w:tc>
      </w:tr>
      <w:tr w:rsidR="003968F8" w:rsidRPr="00A6486D" w14:paraId="378391C4"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1A39993B" w14:textId="6CB77E44" w:rsidR="003968F8" w:rsidRDefault="003968F8" w:rsidP="003968F8">
            <w:pPr>
              <w:pStyle w:val="TableParagraph"/>
              <w:rPr>
                <w:sz w:val="16"/>
              </w:rPr>
            </w:pPr>
            <w:r w:rsidRPr="000A12C0">
              <w:rPr>
                <w:sz w:val="16"/>
              </w:rPr>
              <w:t>NFR-</w:t>
            </w:r>
            <w:r>
              <w:rPr>
                <w:sz w:val="16"/>
              </w:rPr>
              <w:t>43</w:t>
            </w:r>
          </w:p>
        </w:tc>
        <w:tc>
          <w:tcPr>
            <w:tcW w:w="2268" w:type="dxa"/>
            <w:tcBorders>
              <w:top w:val="single" w:sz="4" w:space="0" w:color="auto"/>
              <w:left w:val="single" w:sz="4" w:space="0" w:color="auto"/>
              <w:bottom w:val="single" w:sz="4" w:space="0" w:color="auto"/>
              <w:right w:val="single" w:sz="4" w:space="0" w:color="auto"/>
            </w:tcBorders>
          </w:tcPr>
          <w:p w14:paraId="2EB839FC" w14:textId="48F71E1B"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6C95524F" w14:textId="07E7F90C" w:rsidR="003968F8" w:rsidRPr="00821C0C" w:rsidRDefault="003968F8" w:rsidP="003968F8">
            <w:pPr>
              <w:pStyle w:val="TableParagraph"/>
              <w:ind w:left="105"/>
              <w:rPr>
                <w:sz w:val="16"/>
              </w:rPr>
            </w:pPr>
            <w:r w:rsidRPr="00821C0C">
              <w:rPr>
                <w:sz w:val="16"/>
              </w:rPr>
              <w:t>Simplify network security configuration</w:t>
            </w:r>
          </w:p>
        </w:tc>
      </w:tr>
      <w:tr w:rsidR="003968F8" w:rsidRPr="00A6486D" w14:paraId="72DB1FD1"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3999F70B" w14:textId="391EDC1A" w:rsidR="003968F8" w:rsidRDefault="003968F8" w:rsidP="003968F8">
            <w:pPr>
              <w:pStyle w:val="TableParagraph"/>
              <w:rPr>
                <w:sz w:val="16"/>
              </w:rPr>
            </w:pPr>
            <w:r w:rsidRPr="000A12C0">
              <w:rPr>
                <w:sz w:val="16"/>
              </w:rPr>
              <w:t>NFR-</w:t>
            </w:r>
            <w:r>
              <w:rPr>
                <w:sz w:val="16"/>
              </w:rPr>
              <w:t>44</w:t>
            </w:r>
          </w:p>
        </w:tc>
        <w:tc>
          <w:tcPr>
            <w:tcW w:w="2268" w:type="dxa"/>
            <w:tcBorders>
              <w:top w:val="single" w:sz="4" w:space="0" w:color="auto"/>
              <w:left w:val="single" w:sz="4" w:space="0" w:color="auto"/>
              <w:bottom w:val="single" w:sz="4" w:space="0" w:color="auto"/>
              <w:right w:val="single" w:sz="4" w:space="0" w:color="auto"/>
            </w:tcBorders>
          </w:tcPr>
          <w:p w14:paraId="62A73776" w14:textId="4B4ACCC5"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44079B3C" w14:textId="60592D4F" w:rsidR="003968F8" w:rsidRPr="00821C0C" w:rsidRDefault="003968F8" w:rsidP="003968F8">
            <w:pPr>
              <w:pStyle w:val="TableParagraph"/>
              <w:ind w:left="105"/>
              <w:rPr>
                <w:sz w:val="16"/>
              </w:rPr>
            </w:pPr>
            <w:r w:rsidRPr="00821C0C">
              <w:rPr>
                <w:sz w:val="16"/>
              </w:rPr>
              <w:t>Detect and disable insecure services and protocols</w:t>
            </w:r>
          </w:p>
        </w:tc>
      </w:tr>
      <w:tr w:rsidR="003968F8" w:rsidRPr="00A6486D" w14:paraId="1D19FECE"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6D2A70AE" w14:textId="30C6915C" w:rsidR="003968F8" w:rsidRDefault="003968F8" w:rsidP="003968F8">
            <w:pPr>
              <w:pStyle w:val="TableParagraph"/>
              <w:rPr>
                <w:sz w:val="16"/>
              </w:rPr>
            </w:pPr>
            <w:r w:rsidRPr="000A12C0">
              <w:rPr>
                <w:sz w:val="16"/>
              </w:rPr>
              <w:t>NFR-</w:t>
            </w:r>
            <w:r>
              <w:rPr>
                <w:sz w:val="16"/>
              </w:rPr>
              <w:t>45</w:t>
            </w:r>
          </w:p>
        </w:tc>
        <w:tc>
          <w:tcPr>
            <w:tcW w:w="2268" w:type="dxa"/>
            <w:tcBorders>
              <w:top w:val="single" w:sz="4" w:space="0" w:color="auto"/>
              <w:left w:val="single" w:sz="4" w:space="0" w:color="auto"/>
              <w:bottom w:val="single" w:sz="4" w:space="0" w:color="auto"/>
              <w:right w:val="single" w:sz="4" w:space="0" w:color="auto"/>
            </w:tcBorders>
          </w:tcPr>
          <w:p w14:paraId="1031A97E" w14:textId="0F9E8F0A"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5C3FF800" w14:textId="4F661FE1" w:rsidR="003968F8" w:rsidRPr="00821C0C" w:rsidRDefault="003968F8" w:rsidP="003968F8">
            <w:pPr>
              <w:pStyle w:val="TableParagraph"/>
              <w:ind w:left="105"/>
              <w:rPr>
                <w:sz w:val="16"/>
              </w:rPr>
            </w:pPr>
            <w:r w:rsidRPr="00821C0C">
              <w:rPr>
                <w:sz w:val="16"/>
              </w:rPr>
              <w:t>Connect on-premises or cloud network privately</w:t>
            </w:r>
          </w:p>
        </w:tc>
      </w:tr>
      <w:tr w:rsidR="003968F8" w:rsidRPr="00A6486D" w14:paraId="2E46773D"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561688F1" w14:textId="7892528C" w:rsidR="003968F8" w:rsidRDefault="003968F8" w:rsidP="003968F8">
            <w:pPr>
              <w:pStyle w:val="TableParagraph"/>
              <w:rPr>
                <w:sz w:val="16"/>
              </w:rPr>
            </w:pPr>
            <w:r w:rsidRPr="000A12C0">
              <w:rPr>
                <w:sz w:val="16"/>
              </w:rPr>
              <w:t>NFR-</w:t>
            </w:r>
            <w:r>
              <w:rPr>
                <w:sz w:val="16"/>
              </w:rPr>
              <w:t>46</w:t>
            </w:r>
          </w:p>
        </w:tc>
        <w:tc>
          <w:tcPr>
            <w:tcW w:w="2268" w:type="dxa"/>
            <w:tcBorders>
              <w:top w:val="single" w:sz="4" w:space="0" w:color="auto"/>
              <w:left w:val="single" w:sz="4" w:space="0" w:color="auto"/>
              <w:bottom w:val="single" w:sz="4" w:space="0" w:color="auto"/>
              <w:right w:val="single" w:sz="4" w:space="0" w:color="auto"/>
            </w:tcBorders>
          </w:tcPr>
          <w:p w14:paraId="39906709" w14:textId="50E23492" w:rsidR="003968F8" w:rsidRPr="00821C0C" w:rsidRDefault="003968F8" w:rsidP="003968F8">
            <w:pPr>
              <w:pStyle w:val="TableParagraph"/>
              <w:ind w:left="105"/>
              <w:rPr>
                <w:sz w:val="16"/>
              </w:rPr>
            </w:pPr>
            <w:r w:rsidRPr="00A30C96">
              <w:rPr>
                <w:sz w:val="16"/>
              </w:rPr>
              <w:t>Network Security</w:t>
            </w:r>
          </w:p>
        </w:tc>
        <w:tc>
          <w:tcPr>
            <w:tcW w:w="6095" w:type="dxa"/>
            <w:tcBorders>
              <w:top w:val="single" w:sz="4" w:space="0" w:color="auto"/>
              <w:left w:val="single" w:sz="4" w:space="0" w:color="auto"/>
              <w:bottom w:val="single" w:sz="4" w:space="0" w:color="auto"/>
              <w:right w:val="single" w:sz="4" w:space="0" w:color="auto"/>
            </w:tcBorders>
          </w:tcPr>
          <w:p w14:paraId="73CD83CE" w14:textId="64F278F7" w:rsidR="003968F8" w:rsidRPr="00821C0C" w:rsidRDefault="003968F8" w:rsidP="003968F8">
            <w:pPr>
              <w:pStyle w:val="TableParagraph"/>
              <w:ind w:left="105"/>
              <w:rPr>
                <w:sz w:val="16"/>
              </w:rPr>
            </w:pPr>
            <w:r w:rsidRPr="00821C0C">
              <w:rPr>
                <w:sz w:val="16"/>
              </w:rPr>
              <w:t>Ensure Domain Name System (DNS) security</w:t>
            </w:r>
          </w:p>
        </w:tc>
      </w:tr>
      <w:tr w:rsidR="003968F8" w:rsidRPr="00A6486D" w14:paraId="7DBFE7C2"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669F256F" w14:textId="6115C88F" w:rsidR="003968F8" w:rsidRDefault="003968F8" w:rsidP="003968F8">
            <w:pPr>
              <w:pStyle w:val="TableParagraph"/>
              <w:rPr>
                <w:sz w:val="16"/>
              </w:rPr>
            </w:pPr>
            <w:r w:rsidRPr="000A12C0">
              <w:rPr>
                <w:sz w:val="16"/>
              </w:rPr>
              <w:t>NFR-</w:t>
            </w:r>
            <w:r>
              <w:rPr>
                <w:sz w:val="16"/>
              </w:rPr>
              <w:t>47</w:t>
            </w:r>
          </w:p>
        </w:tc>
        <w:tc>
          <w:tcPr>
            <w:tcW w:w="2268" w:type="dxa"/>
            <w:tcBorders>
              <w:top w:val="single" w:sz="4" w:space="0" w:color="auto"/>
              <w:left w:val="single" w:sz="4" w:space="0" w:color="auto"/>
              <w:bottom w:val="single" w:sz="4" w:space="0" w:color="auto"/>
              <w:right w:val="single" w:sz="4" w:space="0" w:color="auto"/>
            </w:tcBorders>
          </w:tcPr>
          <w:p w14:paraId="026BEDEB" w14:textId="3AC246BC" w:rsidR="003968F8" w:rsidRPr="00A6486D" w:rsidRDefault="003968F8" w:rsidP="003968F8">
            <w:pPr>
              <w:pStyle w:val="TableParagraph"/>
              <w:rPr>
                <w:sz w:val="16"/>
              </w:rPr>
            </w:pPr>
            <w:r w:rsidRPr="00543D1E">
              <w:rPr>
                <w:sz w:val="16"/>
              </w:rPr>
              <w:t>Privileged Access</w:t>
            </w:r>
          </w:p>
        </w:tc>
        <w:tc>
          <w:tcPr>
            <w:tcW w:w="6095" w:type="dxa"/>
            <w:tcBorders>
              <w:top w:val="single" w:sz="4" w:space="0" w:color="auto"/>
              <w:left w:val="single" w:sz="4" w:space="0" w:color="auto"/>
              <w:bottom w:val="single" w:sz="4" w:space="0" w:color="auto"/>
              <w:right w:val="single" w:sz="4" w:space="0" w:color="auto"/>
            </w:tcBorders>
          </w:tcPr>
          <w:p w14:paraId="0192F4A4" w14:textId="4C741AB7" w:rsidR="003968F8" w:rsidRPr="00A6486D" w:rsidRDefault="003968F8" w:rsidP="003968F8">
            <w:pPr>
              <w:pStyle w:val="TableParagraph"/>
              <w:ind w:left="105"/>
              <w:rPr>
                <w:sz w:val="16"/>
              </w:rPr>
            </w:pPr>
            <w:r w:rsidRPr="00543D1E">
              <w:rPr>
                <w:sz w:val="16"/>
              </w:rPr>
              <w:t>Separate and limit highly privileged/administrative users</w:t>
            </w:r>
          </w:p>
        </w:tc>
      </w:tr>
      <w:tr w:rsidR="003968F8" w:rsidRPr="00A6486D" w14:paraId="351D4711"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638C33BE" w14:textId="14E4FECE" w:rsidR="003968F8" w:rsidRDefault="003968F8" w:rsidP="003968F8">
            <w:pPr>
              <w:pStyle w:val="TableParagraph"/>
              <w:rPr>
                <w:sz w:val="16"/>
              </w:rPr>
            </w:pPr>
            <w:r w:rsidRPr="000A12C0">
              <w:rPr>
                <w:sz w:val="16"/>
              </w:rPr>
              <w:t>NFR-</w:t>
            </w:r>
            <w:r>
              <w:rPr>
                <w:sz w:val="16"/>
              </w:rPr>
              <w:t>48</w:t>
            </w:r>
          </w:p>
        </w:tc>
        <w:tc>
          <w:tcPr>
            <w:tcW w:w="2268" w:type="dxa"/>
            <w:tcBorders>
              <w:top w:val="single" w:sz="4" w:space="0" w:color="auto"/>
              <w:left w:val="single" w:sz="4" w:space="0" w:color="auto"/>
              <w:bottom w:val="single" w:sz="4" w:space="0" w:color="auto"/>
              <w:right w:val="single" w:sz="4" w:space="0" w:color="auto"/>
            </w:tcBorders>
          </w:tcPr>
          <w:p w14:paraId="14A9F7C4" w14:textId="68EF7648" w:rsidR="003968F8" w:rsidRPr="00A6486D" w:rsidRDefault="003968F8" w:rsidP="003968F8">
            <w:pPr>
              <w:pStyle w:val="TableParagraph"/>
              <w:ind w:left="105"/>
              <w:rPr>
                <w:sz w:val="16"/>
              </w:rPr>
            </w:pPr>
            <w:r w:rsidRPr="00543D1E">
              <w:rPr>
                <w:sz w:val="16"/>
              </w:rPr>
              <w:t>Privileged Access</w:t>
            </w:r>
          </w:p>
        </w:tc>
        <w:tc>
          <w:tcPr>
            <w:tcW w:w="6095" w:type="dxa"/>
            <w:tcBorders>
              <w:top w:val="single" w:sz="4" w:space="0" w:color="auto"/>
              <w:left w:val="single" w:sz="4" w:space="0" w:color="auto"/>
              <w:bottom w:val="single" w:sz="4" w:space="0" w:color="auto"/>
              <w:right w:val="single" w:sz="4" w:space="0" w:color="auto"/>
            </w:tcBorders>
          </w:tcPr>
          <w:p w14:paraId="5792C85C" w14:textId="7BC8DF05" w:rsidR="003968F8" w:rsidRPr="00543D1E" w:rsidRDefault="003968F8" w:rsidP="003968F8">
            <w:pPr>
              <w:pStyle w:val="TableParagraph"/>
              <w:ind w:left="105"/>
              <w:rPr>
                <w:sz w:val="16"/>
              </w:rPr>
            </w:pPr>
            <w:r w:rsidRPr="00543D1E">
              <w:rPr>
                <w:sz w:val="16"/>
              </w:rPr>
              <w:t>Avoid standing access for user accounts and permissions</w:t>
            </w:r>
          </w:p>
        </w:tc>
      </w:tr>
      <w:tr w:rsidR="003968F8" w:rsidRPr="00A6486D" w14:paraId="4DC03D52" w14:textId="77777777" w:rsidTr="00955B88">
        <w:trPr>
          <w:trHeight w:val="260"/>
        </w:trPr>
        <w:tc>
          <w:tcPr>
            <w:tcW w:w="709" w:type="dxa"/>
            <w:tcBorders>
              <w:top w:val="single" w:sz="4" w:space="0" w:color="auto"/>
              <w:left w:val="single" w:sz="4" w:space="0" w:color="auto"/>
              <w:bottom w:val="single" w:sz="4" w:space="0" w:color="auto"/>
              <w:right w:val="single" w:sz="4" w:space="0" w:color="auto"/>
            </w:tcBorders>
          </w:tcPr>
          <w:p w14:paraId="56AE663F" w14:textId="6E7E0805" w:rsidR="003968F8" w:rsidRDefault="003968F8" w:rsidP="003968F8">
            <w:pPr>
              <w:pStyle w:val="TableParagraph"/>
              <w:rPr>
                <w:sz w:val="16"/>
              </w:rPr>
            </w:pPr>
            <w:r w:rsidRPr="000A12C0">
              <w:rPr>
                <w:sz w:val="16"/>
              </w:rPr>
              <w:lastRenderedPageBreak/>
              <w:t>NFR-</w:t>
            </w:r>
            <w:r>
              <w:rPr>
                <w:sz w:val="16"/>
              </w:rPr>
              <w:t>49</w:t>
            </w:r>
          </w:p>
        </w:tc>
        <w:tc>
          <w:tcPr>
            <w:tcW w:w="2268" w:type="dxa"/>
            <w:tcBorders>
              <w:top w:val="single" w:sz="4" w:space="0" w:color="auto"/>
              <w:left w:val="single" w:sz="4" w:space="0" w:color="auto"/>
              <w:bottom w:val="single" w:sz="4" w:space="0" w:color="auto"/>
              <w:right w:val="single" w:sz="4" w:space="0" w:color="auto"/>
            </w:tcBorders>
          </w:tcPr>
          <w:p w14:paraId="7B956217" w14:textId="45999BD8" w:rsidR="003968F8" w:rsidRPr="00A6486D" w:rsidRDefault="003968F8" w:rsidP="003968F8">
            <w:pPr>
              <w:pStyle w:val="TableParagraph"/>
              <w:ind w:left="105"/>
              <w:rPr>
                <w:sz w:val="16"/>
              </w:rPr>
            </w:pPr>
            <w:r w:rsidRPr="00543D1E">
              <w:rPr>
                <w:sz w:val="16"/>
              </w:rPr>
              <w:t>Privileged Access</w:t>
            </w:r>
          </w:p>
        </w:tc>
        <w:tc>
          <w:tcPr>
            <w:tcW w:w="6095" w:type="dxa"/>
            <w:tcBorders>
              <w:top w:val="single" w:sz="4" w:space="0" w:color="auto"/>
              <w:left w:val="single" w:sz="4" w:space="0" w:color="auto"/>
              <w:bottom w:val="single" w:sz="4" w:space="0" w:color="auto"/>
              <w:right w:val="single" w:sz="4" w:space="0" w:color="auto"/>
            </w:tcBorders>
          </w:tcPr>
          <w:p w14:paraId="2CE0F914" w14:textId="596EACB5" w:rsidR="003968F8" w:rsidRPr="00543D1E" w:rsidRDefault="003968F8" w:rsidP="003968F8">
            <w:pPr>
              <w:pStyle w:val="TableParagraph"/>
              <w:ind w:left="105"/>
              <w:rPr>
                <w:sz w:val="16"/>
              </w:rPr>
            </w:pPr>
            <w:r w:rsidRPr="00543D1E">
              <w:rPr>
                <w:sz w:val="16"/>
              </w:rPr>
              <w:t>Follow just enough administration (least privilege) principle</w:t>
            </w:r>
          </w:p>
        </w:tc>
      </w:tr>
    </w:tbl>
    <w:p w14:paraId="244B8089" w14:textId="77777777" w:rsidR="00E202E1" w:rsidRPr="00E202E1" w:rsidRDefault="00E202E1" w:rsidP="00E202E1">
      <w:pPr>
        <w:rPr>
          <w:lang w:eastAsia="de-DE"/>
        </w:rPr>
      </w:pPr>
    </w:p>
    <w:p w14:paraId="16D441AB" w14:textId="022BEA6F" w:rsidR="00E10B16" w:rsidRPr="00A6486D" w:rsidRDefault="00E10B16" w:rsidP="00E10B16">
      <w:pPr>
        <w:pStyle w:val="TitelEbene2"/>
      </w:pPr>
      <w:bookmarkStart w:id="23" w:name="_Toc103255694"/>
      <w:bookmarkStart w:id="24" w:name="_Toc103329497"/>
      <w:bookmarkStart w:id="25" w:name="_Toc125191131"/>
      <w:r w:rsidRPr="00A6486D">
        <w:t>Risks, assumptions, issues, and dependencies</w:t>
      </w:r>
      <w:bookmarkEnd w:id="25"/>
    </w:p>
    <w:tbl>
      <w:tblPr>
        <w:tblStyle w:val="ListTable3-Accent6"/>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204"/>
        <w:gridCol w:w="3175"/>
        <w:gridCol w:w="1191"/>
        <w:gridCol w:w="3231"/>
      </w:tblGrid>
      <w:tr w:rsidR="00E10B16" w:rsidRPr="00A6486D" w14:paraId="7D673077" w14:textId="77777777" w:rsidTr="00FA71F8">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693" w:type="dxa"/>
          </w:tcPr>
          <w:p w14:paraId="67E80A38" w14:textId="1F1AC839" w:rsidR="00E10B16" w:rsidRPr="00A6486D" w:rsidRDefault="00E10B16" w:rsidP="00FA71F8">
            <w:pPr>
              <w:pStyle w:val="TableHeader"/>
              <w:jc w:val="center"/>
              <w:rPr>
                <w:lang w:eastAsia="nl-NL"/>
              </w:rPr>
            </w:pPr>
            <w:r w:rsidRPr="00A6486D">
              <w:rPr>
                <w:lang w:eastAsia="nl-NL"/>
              </w:rPr>
              <w:t>Ref.</w:t>
            </w:r>
          </w:p>
        </w:tc>
        <w:tc>
          <w:tcPr>
            <w:tcW w:w="1204" w:type="dxa"/>
          </w:tcPr>
          <w:p w14:paraId="4BDD0306" w14:textId="77777777" w:rsidR="00E10B16" w:rsidRPr="00A6486D" w:rsidRDefault="00E10B16" w:rsidP="00FA71F8">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Type</w:t>
            </w:r>
          </w:p>
        </w:tc>
        <w:tc>
          <w:tcPr>
            <w:tcW w:w="3175" w:type="dxa"/>
            <w:hideMark/>
          </w:tcPr>
          <w:p w14:paraId="78C9E09B" w14:textId="77777777" w:rsidR="00E10B16" w:rsidRPr="00A6486D" w:rsidRDefault="00E10B16" w:rsidP="00FA71F8">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Description</w:t>
            </w:r>
          </w:p>
        </w:tc>
        <w:tc>
          <w:tcPr>
            <w:tcW w:w="1191" w:type="dxa"/>
          </w:tcPr>
          <w:p w14:paraId="73BA9BEF" w14:textId="77777777" w:rsidR="00E10B16" w:rsidRPr="00A6486D" w:rsidRDefault="00E10B16" w:rsidP="00FA71F8">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Owner</w:t>
            </w:r>
          </w:p>
        </w:tc>
        <w:tc>
          <w:tcPr>
            <w:tcW w:w="3231" w:type="dxa"/>
          </w:tcPr>
          <w:p w14:paraId="58FD02F4" w14:textId="77777777" w:rsidR="00E10B16" w:rsidRPr="00A6486D" w:rsidRDefault="00E10B16" w:rsidP="00FA71F8">
            <w:pPr>
              <w:pStyle w:val="TableHeader"/>
              <w:jc w:val="center"/>
              <w:cnfStyle w:val="100000000000" w:firstRow="1" w:lastRow="0" w:firstColumn="0" w:lastColumn="0" w:oddVBand="0" w:evenVBand="0" w:oddHBand="0" w:evenHBand="0" w:firstRowFirstColumn="0" w:firstRowLastColumn="0" w:lastRowFirstColumn="0" w:lastRowLastColumn="0"/>
              <w:rPr>
                <w:lang w:eastAsia="nl-NL"/>
              </w:rPr>
            </w:pPr>
            <w:r w:rsidRPr="00A6486D">
              <w:rPr>
                <w:lang w:eastAsia="nl-NL"/>
              </w:rPr>
              <w:t>Action</w:t>
            </w:r>
          </w:p>
        </w:tc>
      </w:tr>
      <w:tr w:rsidR="00E10B16" w:rsidRPr="00A6486D" w14:paraId="1C3D09CE" w14:textId="77777777" w:rsidTr="00FA71F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7ABB3FA9" w14:textId="77777777" w:rsidR="00E10B16" w:rsidRPr="00A6486D" w:rsidRDefault="00E10B16" w:rsidP="00FA71F8">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A001</w:t>
            </w:r>
          </w:p>
        </w:tc>
        <w:tc>
          <w:tcPr>
            <w:tcW w:w="1204" w:type="dxa"/>
            <w:vAlign w:val="center"/>
          </w:tcPr>
          <w:p w14:paraId="7C862F1A"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42C9EA43" w14:textId="77777777" w:rsidR="00E10B16" w:rsidRPr="00A6486D" w:rsidRDefault="00E10B16" w:rsidP="00FA71F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p>
        </w:tc>
        <w:tc>
          <w:tcPr>
            <w:tcW w:w="1191" w:type="dxa"/>
            <w:vAlign w:val="center"/>
          </w:tcPr>
          <w:p w14:paraId="572CE2E2"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7008CA12" w14:textId="77777777" w:rsidR="00E10B16" w:rsidRPr="00A6486D" w:rsidRDefault="00E10B16" w:rsidP="00FA71F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E10B16" w:rsidRPr="00A6486D" w14:paraId="53EB1B28" w14:textId="77777777" w:rsidTr="00FA71F8">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6CADE1A6" w14:textId="77777777" w:rsidR="00E10B16" w:rsidRPr="00A6486D" w:rsidRDefault="00E10B16" w:rsidP="00FA71F8">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A002</w:t>
            </w:r>
          </w:p>
        </w:tc>
        <w:tc>
          <w:tcPr>
            <w:tcW w:w="1204" w:type="dxa"/>
            <w:vAlign w:val="center"/>
          </w:tcPr>
          <w:p w14:paraId="65B697E3" w14:textId="77777777" w:rsidR="00E10B16" w:rsidRPr="00A6486D" w:rsidRDefault="00E10B16" w:rsidP="00FA71F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28EDBF99" w14:textId="77777777" w:rsidR="00E10B16" w:rsidRPr="00A6486D" w:rsidRDefault="00E10B16" w:rsidP="00FA71F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p>
        </w:tc>
        <w:tc>
          <w:tcPr>
            <w:tcW w:w="1191" w:type="dxa"/>
            <w:vAlign w:val="center"/>
          </w:tcPr>
          <w:p w14:paraId="43DC2C25" w14:textId="77777777" w:rsidR="00E10B16" w:rsidRPr="00A6486D" w:rsidRDefault="00E10B16" w:rsidP="00FA71F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Dufry</w:t>
            </w:r>
          </w:p>
        </w:tc>
        <w:tc>
          <w:tcPr>
            <w:tcW w:w="3231" w:type="dxa"/>
          </w:tcPr>
          <w:p w14:paraId="70965FEE" w14:textId="77777777" w:rsidR="00E10B16" w:rsidRPr="00A6486D" w:rsidRDefault="00E10B16" w:rsidP="00FA71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E10B16" w:rsidRPr="00A6486D" w14:paraId="69C9D819" w14:textId="77777777" w:rsidTr="00FA71F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7D7DA45F" w14:textId="77777777" w:rsidR="00E10B16" w:rsidRPr="00A6486D" w:rsidRDefault="00E10B16" w:rsidP="00FA71F8">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A003</w:t>
            </w:r>
          </w:p>
        </w:tc>
        <w:tc>
          <w:tcPr>
            <w:tcW w:w="1204" w:type="dxa"/>
            <w:vAlign w:val="center"/>
          </w:tcPr>
          <w:p w14:paraId="5817BE5B"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21EE8DFD" w14:textId="77777777" w:rsidR="00E10B16" w:rsidRPr="00A6486D" w:rsidRDefault="00E10B16" w:rsidP="00FA71F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p>
        </w:tc>
        <w:tc>
          <w:tcPr>
            <w:tcW w:w="1191" w:type="dxa"/>
            <w:vAlign w:val="center"/>
          </w:tcPr>
          <w:p w14:paraId="57C9F016"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790C5946" w14:textId="77777777" w:rsidR="00E10B16" w:rsidRPr="00A6486D" w:rsidRDefault="00E10B16" w:rsidP="00FA71F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E10B16" w:rsidRPr="00A6486D" w14:paraId="2159A5D3" w14:textId="77777777" w:rsidTr="00FA71F8">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7F743914" w14:textId="77777777" w:rsidR="00E10B16" w:rsidRPr="00A6486D" w:rsidRDefault="00E10B16" w:rsidP="00FA71F8">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A004</w:t>
            </w:r>
          </w:p>
        </w:tc>
        <w:tc>
          <w:tcPr>
            <w:tcW w:w="1204" w:type="dxa"/>
            <w:vAlign w:val="center"/>
          </w:tcPr>
          <w:p w14:paraId="28BEBA17" w14:textId="77777777" w:rsidR="00E10B16" w:rsidRPr="00A6486D" w:rsidRDefault="00E10B16" w:rsidP="00FA71F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Assumption</w:t>
            </w:r>
          </w:p>
        </w:tc>
        <w:tc>
          <w:tcPr>
            <w:tcW w:w="3175" w:type="dxa"/>
          </w:tcPr>
          <w:p w14:paraId="37F5C7B8" w14:textId="77777777" w:rsidR="00E10B16" w:rsidRPr="00A6486D" w:rsidRDefault="00E10B16" w:rsidP="00FA71F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p>
        </w:tc>
        <w:tc>
          <w:tcPr>
            <w:tcW w:w="1191" w:type="dxa"/>
            <w:vAlign w:val="center"/>
          </w:tcPr>
          <w:p w14:paraId="6AFB9CA2" w14:textId="77777777" w:rsidR="00E10B16" w:rsidRPr="00A6486D" w:rsidRDefault="00E10B16" w:rsidP="00FA71F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51B4D4EF" w14:textId="77777777" w:rsidR="00E10B16" w:rsidRPr="00A6486D" w:rsidRDefault="00E10B16" w:rsidP="00FA71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E10B16" w:rsidRPr="00A6486D" w14:paraId="46438491" w14:textId="77777777" w:rsidTr="00FA71F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073B50B2" w14:textId="77777777" w:rsidR="00E10B16" w:rsidRPr="00A6486D" w:rsidRDefault="00E10B16" w:rsidP="00FA71F8">
            <w:pPr>
              <w:pStyle w:val="NoSpacing"/>
              <w:jc w:val="center"/>
              <w:rPr>
                <w:rFonts w:ascii="Arial" w:hAnsi="Arial" w:cs="Arial"/>
                <w:bCs w:val="0"/>
                <w:sz w:val="16"/>
                <w:szCs w:val="16"/>
                <w:lang w:val="en-US" w:eastAsia="nl-NL"/>
              </w:rPr>
            </w:pPr>
            <w:r w:rsidRPr="00A6486D">
              <w:rPr>
                <w:rFonts w:ascii="Arial" w:hAnsi="Arial" w:cs="Arial"/>
                <w:bCs w:val="0"/>
                <w:sz w:val="16"/>
                <w:szCs w:val="16"/>
                <w:lang w:val="en-US" w:eastAsia="nl-NL"/>
              </w:rPr>
              <w:t>D001</w:t>
            </w:r>
          </w:p>
        </w:tc>
        <w:tc>
          <w:tcPr>
            <w:tcW w:w="1204" w:type="dxa"/>
            <w:vAlign w:val="center"/>
          </w:tcPr>
          <w:p w14:paraId="09936341"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A6486D">
              <w:rPr>
                <w:rFonts w:ascii="Arial" w:hAnsi="Arial" w:cs="Arial"/>
                <w:bCs/>
                <w:sz w:val="16"/>
                <w:szCs w:val="16"/>
                <w:lang w:val="en-US" w:eastAsia="nl-NL"/>
              </w:rPr>
              <w:t>Dependency</w:t>
            </w:r>
          </w:p>
        </w:tc>
        <w:tc>
          <w:tcPr>
            <w:tcW w:w="3175" w:type="dxa"/>
          </w:tcPr>
          <w:p w14:paraId="76537CFE" w14:textId="77777777" w:rsidR="00E10B16" w:rsidRPr="00A6486D" w:rsidRDefault="00E10B16" w:rsidP="00FA71F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p>
        </w:tc>
        <w:tc>
          <w:tcPr>
            <w:tcW w:w="1191" w:type="dxa"/>
            <w:vAlign w:val="center"/>
          </w:tcPr>
          <w:p w14:paraId="7BEF07F1" w14:textId="77777777" w:rsidR="00E10B16" w:rsidRPr="00A6486D" w:rsidRDefault="00E10B16" w:rsidP="00FA71F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A6486D">
              <w:rPr>
                <w:rFonts w:ascii="Arial" w:hAnsi="Arial" w:cs="Arial"/>
                <w:sz w:val="16"/>
                <w:szCs w:val="16"/>
                <w:lang w:val="en-US" w:eastAsia="nl-NL"/>
              </w:rPr>
              <w:t>Kyndryl</w:t>
            </w:r>
          </w:p>
        </w:tc>
        <w:tc>
          <w:tcPr>
            <w:tcW w:w="3231" w:type="dxa"/>
          </w:tcPr>
          <w:p w14:paraId="1C10A981" w14:textId="77777777" w:rsidR="00E10B16" w:rsidRPr="00A6486D" w:rsidRDefault="00E10B16" w:rsidP="00FA71F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bl>
    <w:p w14:paraId="27418C30" w14:textId="77777777" w:rsidR="00E10B16" w:rsidRPr="00A6486D" w:rsidRDefault="00E10B16" w:rsidP="00E10B16">
      <w:pPr>
        <w:rPr>
          <w:lang w:eastAsia="de-DE"/>
        </w:rPr>
      </w:pPr>
    </w:p>
    <w:p w14:paraId="18ABDB4A" w14:textId="77777777" w:rsidR="00E10B16" w:rsidRDefault="00E10B16" w:rsidP="00E10B16">
      <w:pPr>
        <w:rPr>
          <w:rFonts w:ascii="Arial" w:eastAsia="Times New Roman" w:hAnsi="Arial" w:cs="Times New Roman"/>
          <w:b/>
          <w:sz w:val="28"/>
          <w:szCs w:val="28"/>
          <w:lang w:eastAsia="de-DE"/>
        </w:rPr>
      </w:pPr>
      <w:bookmarkStart w:id="26" w:name="_Toc112403665"/>
      <w:bookmarkEnd w:id="23"/>
      <w:bookmarkEnd w:id="24"/>
      <w:r>
        <w:br w:type="page"/>
      </w:r>
    </w:p>
    <w:p w14:paraId="1882B64E" w14:textId="14087529" w:rsidR="001E798F" w:rsidRPr="00A6486D" w:rsidRDefault="0017623A" w:rsidP="001E798F">
      <w:pPr>
        <w:pStyle w:val="TitelEbene1"/>
        <w:rPr>
          <w:lang w:val="en-US"/>
        </w:rPr>
      </w:pPr>
      <w:bookmarkStart w:id="27" w:name="_Toc125191132"/>
      <w:bookmarkEnd w:id="26"/>
      <w:r w:rsidRPr="00A6486D">
        <w:rPr>
          <w:lang w:val="en-US"/>
        </w:rPr>
        <w:lastRenderedPageBreak/>
        <w:t>Service design</w:t>
      </w:r>
      <w:bookmarkEnd w:id="17"/>
      <w:bookmarkEnd w:id="18"/>
      <w:bookmarkEnd w:id="19"/>
      <w:bookmarkEnd w:id="27"/>
    </w:p>
    <w:p w14:paraId="5644F8E5" w14:textId="0499ED43" w:rsidR="00AB2FF9" w:rsidRDefault="0017623A" w:rsidP="00527B32">
      <w:pPr>
        <w:pStyle w:val="TitelEbene2"/>
      </w:pPr>
      <w:bookmarkStart w:id="28" w:name="_Toc125191133"/>
      <w:r w:rsidRPr="00A6486D">
        <w:t>Architectural overview</w:t>
      </w:r>
      <w:bookmarkEnd w:id="28"/>
    </w:p>
    <w:p w14:paraId="72E0892B" w14:textId="2940338B" w:rsidR="00217BD1" w:rsidRPr="00217BD1" w:rsidRDefault="00217BD1" w:rsidP="00217BD1">
      <w:pPr>
        <w:pStyle w:val="BodyLevel2"/>
        <w:ind w:left="0"/>
        <w:jc w:val="both"/>
        <w:rPr>
          <w:lang w:val="en-US" w:eastAsia="de-DE"/>
        </w:rPr>
      </w:pPr>
      <w:r w:rsidRPr="00217BD1">
        <w:rPr>
          <w:lang w:val="en-US" w:eastAsia="de-DE"/>
        </w:rPr>
        <w:t xml:space="preserve">This section provides the architecture overview of the target design </w:t>
      </w:r>
      <w:r w:rsidR="008B7B2E">
        <w:rPr>
          <w:lang w:val="en-US" w:eastAsia="de-DE"/>
        </w:rPr>
        <w:t xml:space="preserve">of landing zone concept </w:t>
      </w:r>
      <w:r w:rsidRPr="00217BD1">
        <w:rPr>
          <w:lang w:val="en-US" w:eastAsia="de-DE"/>
        </w:rPr>
        <w:t>for the application</w:t>
      </w:r>
      <w:r w:rsidR="008B7B2E">
        <w:rPr>
          <w:lang w:val="en-US" w:eastAsia="de-DE"/>
        </w:rPr>
        <w:t>s</w:t>
      </w:r>
      <w:r w:rsidRPr="00217BD1">
        <w:rPr>
          <w:lang w:val="en-US" w:eastAsia="de-DE"/>
        </w:rPr>
        <w:t xml:space="preserve"> to be hosted in Azure.</w:t>
      </w:r>
    </w:p>
    <w:p w14:paraId="69FC7B1F" w14:textId="5EE4EC3F" w:rsidR="001A76E7" w:rsidRPr="00A6486D" w:rsidRDefault="00217BD1" w:rsidP="00217BD1">
      <w:pPr>
        <w:pStyle w:val="BodyLevel2"/>
        <w:ind w:left="0"/>
        <w:jc w:val="both"/>
        <w:rPr>
          <w:lang w:val="en-US" w:eastAsia="de-DE"/>
        </w:rPr>
      </w:pPr>
      <w:r w:rsidRPr="00217BD1">
        <w:rPr>
          <w:lang w:val="en-US" w:eastAsia="de-DE"/>
        </w:rPr>
        <w:t xml:space="preserve">To facilitate the understand, </w:t>
      </w:r>
      <w:r w:rsidR="00FB2512">
        <w:rPr>
          <w:lang w:val="en-US" w:eastAsia="de-DE"/>
        </w:rPr>
        <w:t>there are</w:t>
      </w:r>
      <w:r w:rsidRPr="00217BD1">
        <w:rPr>
          <w:lang w:val="en-US" w:eastAsia="de-DE"/>
        </w:rPr>
        <w:t xml:space="preserve"> defined certain terms as follows:</w:t>
      </w:r>
    </w:p>
    <w:p w14:paraId="47A1C76E" w14:textId="77777777" w:rsidR="00C52931" w:rsidRPr="00C52931" w:rsidRDefault="00C52931" w:rsidP="00C52931">
      <w:pPr>
        <w:pStyle w:val="BodyLevel2"/>
        <w:jc w:val="both"/>
        <w:rPr>
          <w:lang w:val="en-US" w:eastAsia="de-DE"/>
        </w:rPr>
      </w:pPr>
      <w:r w:rsidRPr="00C52931">
        <w:rPr>
          <w:lang w:val="en-US" w:eastAsia="de-DE"/>
        </w:rPr>
        <w:t>Tenant</w:t>
      </w:r>
    </w:p>
    <w:p w14:paraId="246C99D5" w14:textId="77777777" w:rsidR="00C52931" w:rsidRPr="00C52931" w:rsidRDefault="00C52931" w:rsidP="00C52931">
      <w:pPr>
        <w:pStyle w:val="BodyLevel2"/>
        <w:jc w:val="both"/>
        <w:rPr>
          <w:lang w:val="en-US" w:eastAsia="de-DE"/>
        </w:rPr>
      </w:pPr>
      <w:r w:rsidRPr="00C52931">
        <w:rPr>
          <w:lang w:val="en-US" w:eastAsia="de-DE"/>
        </w:rPr>
        <w:t>According to Microsoft “a tenant is a group of users or an organization that share access with specific privileges to an instance of a product, service, or application. In Azure Active Directory a tenant is an instance of Azure Active Directory that an organization receives when it signs up for a cloud application like Microsoft 365. Each Azure AD tenant is distinct and separate from other Azure AD tenants. Multitenancy refers to an instance of an application shared by multiple organizations, each with separate access to the instance.”</w:t>
      </w:r>
    </w:p>
    <w:p w14:paraId="7556562B" w14:textId="3C482FAA" w:rsidR="00C52931" w:rsidRPr="00C52931" w:rsidRDefault="00DE7008" w:rsidP="00C52931">
      <w:pPr>
        <w:pStyle w:val="BodyLevel2"/>
        <w:jc w:val="both"/>
        <w:rPr>
          <w:lang w:val="en-US" w:eastAsia="de-DE"/>
        </w:rPr>
      </w:pPr>
      <w:r>
        <w:rPr>
          <w:lang w:val="en-US" w:eastAsia="de-DE"/>
        </w:rPr>
        <w:t xml:space="preserve">Dufy </w:t>
      </w:r>
      <w:r w:rsidR="0046493E">
        <w:rPr>
          <w:lang w:val="en-US" w:eastAsia="de-DE"/>
        </w:rPr>
        <w:t xml:space="preserve">company </w:t>
      </w:r>
      <w:r w:rsidR="00395F84">
        <w:rPr>
          <w:lang w:val="en-US" w:eastAsia="de-DE"/>
        </w:rPr>
        <w:t>uses “</w:t>
      </w:r>
      <w:r w:rsidR="00395F84" w:rsidRPr="00395F84">
        <w:rPr>
          <w:lang w:val="en-US" w:eastAsia="de-DE"/>
        </w:rPr>
        <w:t>Dufry International AG</w:t>
      </w:r>
      <w:r w:rsidR="00395F84">
        <w:rPr>
          <w:lang w:val="en-US" w:eastAsia="de-DE"/>
        </w:rPr>
        <w:t xml:space="preserve">” </w:t>
      </w:r>
      <w:r w:rsidR="00CE03C5">
        <w:rPr>
          <w:lang w:val="en-US" w:eastAsia="de-DE"/>
        </w:rPr>
        <w:t xml:space="preserve">Azure </w:t>
      </w:r>
      <w:r w:rsidR="0046493E">
        <w:rPr>
          <w:lang w:val="en-US" w:eastAsia="de-DE"/>
        </w:rPr>
        <w:t xml:space="preserve">organization </w:t>
      </w:r>
      <w:r w:rsidR="00395F84">
        <w:rPr>
          <w:lang w:val="en-US" w:eastAsia="de-DE"/>
        </w:rPr>
        <w:t>tenant</w:t>
      </w:r>
      <w:r w:rsidR="00D511C2">
        <w:rPr>
          <w:lang w:val="en-US" w:eastAsia="de-DE"/>
        </w:rPr>
        <w:t xml:space="preserve"> </w:t>
      </w:r>
      <w:r w:rsidR="00D511C2" w:rsidRPr="00A73F06">
        <w:rPr>
          <w:lang w:val="en-US" w:eastAsia="de-DE"/>
        </w:rPr>
        <w:t>and ha</w:t>
      </w:r>
      <w:r w:rsidR="00D511C2">
        <w:rPr>
          <w:lang w:val="en-US" w:eastAsia="de-DE"/>
        </w:rPr>
        <w:t>s</w:t>
      </w:r>
      <w:r w:rsidR="00D511C2" w:rsidRPr="00A73F06">
        <w:rPr>
          <w:lang w:val="en-US" w:eastAsia="de-DE"/>
        </w:rPr>
        <w:t xml:space="preserve"> deployed resources in multiple subscriptions that </w:t>
      </w:r>
      <w:r w:rsidR="00D511C2">
        <w:rPr>
          <w:lang w:val="en-US" w:eastAsia="de-DE"/>
        </w:rPr>
        <w:t>are</w:t>
      </w:r>
      <w:r w:rsidR="00D511C2" w:rsidRPr="00A73F06">
        <w:rPr>
          <w:lang w:val="en-US" w:eastAsia="de-DE"/>
        </w:rPr>
        <w:t xml:space="preserve"> organize</w:t>
      </w:r>
      <w:r w:rsidR="00D511C2">
        <w:rPr>
          <w:lang w:val="en-US" w:eastAsia="de-DE"/>
        </w:rPr>
        <w:t>d</w:t>
      </w:r>
      <w:r w:rsidR="00D511C2" w:rsidRPr="00A73F06">
        <w:rPr>
          <w:lang w:val="en-US" w:eastAsia="de-DE"/>
        </w:rPr>
        <w:t xml:space="preserve"> using management groups</w:t>
      </w:r>
      <w:r w:rsidR="00D511C2">
        <w:rPr>
          <w:lang w:val="en-US" w:eastAsia="de-DE"/>
        </w:rPr>
        <w:t>.</w:t>
      </w:r>
    </w:p>
    <w:p w14:paraId="0C34AF01" w14:textId="77777777" w:rsidR="00C52931" w:rsidRPr="00C52931" w:rsidRDefault="00C52931" w:rsidP="00C52931">
      <w:pPr>
        <w:pStyle w:val="BodyLevel2"/>
        <w:jc w:val="both"/>
        <w:rPr>
          <w:lang w:val="en-US" w:eastAsia="de-DE"/>
        </w:rPr>
      </w:pPr>
    </w:p>
    <w:p w14:paraId="5C2A64BF" w14:textId="77777777" w:rsidR="00C52931" w:rsidRPr="00C52931" w:rsidRDefault="00C52931" w:rsidP="00C52931">
      <w:pPr>
        <w:pStyle w:val="BodyLevel2"/>
        <w:jc w:val="both"/>
        <w:rPr>
          <w:lang w:val="en-US" w:eastAsia="de-DE"/>
        </w:rPr>
      </w:pPr>
      <w:r w:rsidRPr="00C52931">
        <w:rPr>
          <w:lang w:val="en-US" w:eastAsia="de-DE"/>
        </w:rPr>
        <w:t>Management Platform</w:t>
      </w:r>
    </w:p>
    <w:p w14:paraId="6167D3BE" w14:textId="77777777" w:rsidR="00C52931" w:rsidRPr="00C52931" w:rsidRDefault="00C52931" w:rsidP="00C52931">
      <w:pPr>
        <w:pStyle w:val="BodyLevel2"/>
        <w:jc w:val="both"/>
        <w:rPr>
          <w:lang w:val="en-US" w:eastAsia="de-DE"/>
        </w:rPr>
      </w:pPr>
      <w:r w:rsidRPr="00C52931">
        <w:rPr>
          <w:lang w:val="en-US" w:eastAsia="de-DE"/>
        </w:rPr>
        <w:t>According to Microsoft “Management refers to the tasks and processes required to maintain your business applications and the resources that support them. Azure has many services and tools that work together to provide complete management. These services aren't only for resources in Azure, but also in other clouds and on-premises.”</w:t>
      </w:r>
    </w:p>
    <w:p w14:paraId="6733107D" w14:textId="2C3AEC7A" w:rsidR="00C52931" w:rsidRPr="00C52931" w:rsidRDefault="00C52931" w:rsidP="00C52931">
      <w:pPr>
        <w:pStyle w:val="BodyLevel2"/>
        <w:jc w:val="both"/>
        <w:rPr>
          <w:lang w:val="en-US" w:eastAsia="de-DE"/>
        </w:rPr>
      </w:pPr>
      <w:r w:rsidRPr="00C52931">
        <w:rPr>
          <w:lang w:val="en-US" w:eastAsia="de-DE"/>
        </w:rPr>
        <w:t>The management comprises the areas of configuration, monitoring, security, protection, governance (</w:t>
      </w:r>
      <w:proofErr w:type="gramStart"/>
      <w:r w:rsidRPr="00C52931">
        <w:rPr>
          <w:lang w:val="en-US" w:eastAsia="de-DE"/>
        </w:rPr>
        <w:t>e.g.</w:t>
      </w:r>
      <w:proofErr w:type="gramEnd"/>
      <w:r w:rsidRPr="00C52931">
        <w:rPr>
          <w:lang w:val="en-US" w:eastAsia="de-DE"/>
        </w:rPr>
        <w:t xml:space="preserve"> cost management) and migration. The relevant tools and services are part of the management platform in the proposed tenant layout. The segregation </w:t>
      </w:r>
      <w:r w:rsidR="00CE03C5">
        <w:rPr>
          <w:lang w:val="en-US" w:eastAsia="de-DE"/>
        </w:rPr>
        <w:t>of application</w:t>
      </w:r>
      <w:r w:rsidRPr="00C52931">
        <w:rPr>
          <w:lang w:val="en-US" w:eastAsia="de-DE"/>
        </w:rPr>
        <w:t xml:space="preserve"> landing zones establishes the necessary distinction in the RBAC and the relevant policies and permissions</w:t>
      </w:r>
      <w:r w:rsidR="00CE03C5">
        <w:rPr>
          <w:lang w:val="en-US" w:eastAsia="de-DE"/>
        </w:rPr>
        <w:t>.</w:t>
      </w:r>
    </w:p>
    <w:p w14:paraId="2D0C7DE7" w14:textId="77777777" w:rsidR="00C52931" w:rsidRPr="00C52931" w:rsidRDefault="00C52931" w:rsidP="00C52931">
      <w:pPr>
        <w:pStyle w:val="BodyLevel2"/>
        <w:jc w:val="both"/>
        <w:rPr>
          <w:lang w:val="en-US" w:eastAsia="de-DE"/>
        </w:rPr>
      </w:pPr>
    </w:p>
    <w:p w14:paraId="30E48059" w14:textId="77777777" w:rsidR="00C52931" w:rsidRPr="00C52931" w:rsidRDefault="00C52931" w:rsidP="00C52931">
      <w:pPr>
        <w:pStyle w:val="BodyLevel2"/>
        <w:jc w:val="both"/>
        <w:rPr>
          <w:lang w:val="en-US" w:eastAsia="de-DE"/>
        </w:rPr>
      </w:pPr>
      <w:r w:rsidRPr="00C52931">
        <w:rPr>
          <w:lang w:val="en-US" w:eastAsia="de-DE"/>
        </w:rPr>
        <w:t>Landing Zones</w:t>
      </w:r>
    </w:p>
    <w:p w14:paraId="491CAD79" w14:textId="77777777" w:rsidR="00C52931" w:rsidRPr="00C52931" w:rsidRDefault="00C52931" w:rsidP="00C52931">
      <w:pPr>
        <w:pStyle w:val="BodyLevel2"/>
        <w:jc w:val="both"/>
        <w:rPr>
          <w:lang w:val="en-US" w:eastAsia="de-DE"/>
        </w:rPr>
      </w:pPr>
      <w:r w:rsidRPr="00C52931">
        <w:rPr>
          <w:lang w:val="en-US" w:eastAsia="de-DE"/>
        </w:rPr>
        <w:t>The definition of a landing zone at Microsoft is as follows:</w:t>
      </w:r>
    </w:p>
    <w:p w14:paraId="6C37DE4F" w14:textId="77777777" w:rsidR="00C52931" w:rsidRPr="00C52931" w:rsidRDefault="00C52931" w:rsidP="00C52931">
      <w:pPr>
        <w:pStyle w:val="BodyLevel2"/>
        <w:jc w:val="both"/>
        <w:rPr>
          <w:lang w:val="en-US" w:eastAsia="de-DE"/>
        </w:rPr>
      </w:pPr>
      <w:r w:rsidRPr="00C52931">
        <w:rPr>
          <w:lang w:val="en-US" w:eastAsia="de-DE"/>
        </w:rPr>
        <w:t>“An Azure landing zone is the output of a multi-subscription Azure environment that accounts for scale, security governance, networking, and identity. An Azure landing zone enables application migration, modernization, and innovation at enterprise-scale in Azure. This approach considers all platform resources that are required to support the customer's application portfolio and doesn't differentiate between infrastructure as a service or platform as a service.</w:t>
      </w:r>
    </w:p>
    <w:p w14:paraId="7AE7C53B" w14:textId="77777777" w:rsidR="00C52931" w:rsidRPr="00C52931" w:rsidRDefault="00C52931" w:rsidP="00C52931">
      <w:pPr>
        <w:pStyle w:val="BodyLevel2"/>
        <w:jc w:val="both"/>
        <w:rPr>
          <w:lang w:val="en-US" w:eastAsia="de-DE"/>
        </w:rPr>
      </w:pPr>
      <w:r w:rsidRPr="00C52931">
        <w:rPr>
          <w:lang w:val="en-US" w:eastAsia="de-DE"/>
        </w:rPr>
        <w:t>A landing zone is an environment for hosting your workloads, pre-provisioned through code.”</w:t>
      </w:r>
    </w:p>
    <w:p w14:paraId="28866D35" w14:textId="4A618B20" w:rsidR="00C52931" w:rsidRPr="00C52931" w:rsidRDefault="00F4322E" w:rsidP="00C52931">
      <w:pPr>
        <w:pStyle w:val="BodyLevel2"/>
        <w:jc w:val="both"/>
        <w:rPr>
          <w:lang w:val="en-US" w:eastAsia="de-DE"/>
        </w:rPr>
      </w:pPr>
      <w:r>
        <w:rPr>
          <w:lang w:val="en-US" w:eastAsia="de-DE"/>
        </w:rPr>
        <w:t>Dufry</w:t>
      </w:r>
      <w:r w:rsidR="00C52931" w:rsidRPr="00C52931">
        <w:rPr>
          <w:lang w:val="en-US" w:eastAsia="de-DE"/>
        </w:rPr>
        <w:t xml:space="preserve"> foreseeing </w:t>
      </w:r>
      <w:r>
        <w:rPr>
          <w:lang w:val="en-US" w:eastAsia="de-DE"/>
        </w:rPr>
        <w:t>various number of</w:t>
      </w:r>
      <w:r w:rsidR="00C52931" w:rsidRPr="00C52931">
        <w:rPr>
          <w:lang w:val="en-US" w:eastAsia="de-DE"/>
        </w:rPr>
        <w:t xml:space="preserve"> landing zones, for </w:t>
      </w:r>
      <w:r w:rsidR="002D628D">
        <w:rPr>
          <w:lang w:val="en-US" w:eastAsia="de-DE"/>
        </w:rPr>
        <w:t>application</w:t>
      </w:r>
      <w:r w:rsidR="00C52931" w:rsidRPr="00C52931">
        <w:rPr>
          <w:lang w:val="en-US" w:eastAsia="de-DE"/>
        </w:rPr>
        <w:t xml:space="preserve"> workloads. The landing zones contain a test and a production </w:t>
      </w:r>
      <w:r w:rsidR="008B7B2E" w:rsidRPr="00C52931">
        <w:rPr>
          <w:lang w:val="en-US" w:eastAsia="de-DE"/>
        </w:rPr>
        <w:t>environment</w:t>
      </w:r>
      <w:r w:rsidR="002D628D">
        <w:rPr>
          <w:lang w:val="en-US" w:eastAsia="de-DE"/>
        </w:rPr>
        <w:t>.</w:t>
      </w:r>
    </w:p>
    <w:p w14:paraId="6A01472F" w14:textId="77777777" w:rsidR="00C52931" w:rsidRPr="00C52931" w:rsidRDefault="00C52931" w:rsidP="00C52931">
      <w:pPr>
        <w:pStyle w:val="BodyLevel2"/>
        <w:jc w:val="both"/>
        <w:rPr>
          <w:lang w:val="en-US" w:eastAsia="de-DE"/>
        </w:rPr>
      </w:pPr>
    </w:p>
    <w:p w14:paraId="0A6127CE" w14:textId="2FB70C70" w:rsidR="008121DD" w:rsidRPr="00A6486D" w:rsidRDefault="008121DD" w:rsidP="008121DD">
      <w:pPr>
        <w:pStyle w:val="BodyLevel2"/>
        <w:ind w:left="0"/>
        <w:jc w:val="both"/>
        <w:rPr>
          <w:lang w:val="en-US" w:eastAsia="de-DE"/>
        </w:rPr>
      </w:pPr>
    </w:p>
    <w:p w14:paraId="71EA6632" w14:textId="7C3471B3" w:rsidR="0017623A" w:rsidRDefault="00081178" w:rsidP="00527B32">
      <w:pPr>
        <w:pStyle w:val="TitelEbene2"/>
      </w:pPr>
      <w:r w:rsidRPr="00A6486D">
        <w:br w:type="column"/>
      </w:r>
      <w:bookmarkStart w:id="29" w:name="_Toc125191134"/>
      <w:r w:rsidR="00841A33" w:rsidRPr="00A6486D">
        <w:lastRenderedPageBreak/>
        <w:t>Service context</w:t>
      </w:r>
      <w:bookmarkEnd w:id="29"/>
    </w:p>
    <w:p w14:paraId="02FAC81B" w14:textId="2FB583E2" w:rsidR="00915A36" w:rsidRDefault="00915A36" w:rsidP="00915A36">
      <w:pPr>
        <w:jc w:val="both"/>
        <w:rPr>
          <w:rFonts w:ascii="Arial" w:hAnsi="Arial" w:cs="Arial"/>
          <w:sz w:val="20"/>
          <w:szCs w:val="20"/>
          <w:lang w:eastAsia="de-DE"/>
        </w:rPr>
      </w:pPr>
      <w:r w:rsidRPr="00915A36">
        <w:rPr>
          <w:rFonts w:ascii="Arial" w:hAnsi="Arial" w:cs="Arial"/>
          <w:sz w:val="20"/>
          <w:szCs w:val="20"/>
          <w:lang w:eastAsia="de-DE"/>
        </w:rPr>
        <w:t xml:space="preserve">Dufry intends to leverage Azure cloud services in its Digital Journey and enable transformation of services into cloud. In the initial scope Dufry Switzerland GDCs are considered for extension into Azure and scale for future requirements and other regions. </w:t>
      </w:r>
      <w:r w:rsidR="00571ED0">
        <w:rPr>
          <w:rFonts w:ascii="Arial" w:hAnsi="Arial" w:cs="Arial"/>
          <w:sz w:val="20"/>
          <w:szCs w:val="20"/>
          <w:lang w:eastAsia="de-DE"/>
        </w:rPr>
        <w:t>This section</w:t>
      </w:r>
      <w:r w:rsidRPr="00915A36">
        <w:rPr>
          <w:rFonts w:ascii="Arial" w:hAnsi="Arial" w:cs="Arial"/>
          <w:sz w:val="20"/>
          <w:szCs w:val="20"/>
          <w:lang w:eastAsia="de-DE"/>
        </w:rPr>
        <w:t xml:space="preserve"> </w:t>
      </w:r>
      <w:r w:rsidR="00571ED0">
        <w:rPr>
          <w:rFonts w:ascii="Arial" w:hAnsi="Arial" w:cs="Arial"/>
          <w:sz w:val="20"/>
          <w:szCs w:val="20"/>
          <w:lang w:eastAsia="de-DE"/>
        </w:rPr>
        <w:t>describes in</w:t>
      </w:r>
      <w:r w:rsidRPr="00915A36">
        <w:rPr>
          <w:rFonts w:ascii="Arial" w:hAnsi="Arial" w:cs="Arial"/>
          <w:sz w:val="20"/>
          <w:szCs w:val="20"/>
          <w:lang w:eastAsia="de-DE"/>
        </w:rPr>
        <w:t xml:space="preserve"> detail out various solution components and architecture of IaaS centric Azure landing zone</w:t>
      </w:r>
      <w:r w:rsidR="009F4B04">
        <w:rPr>
          <w:rFonts w:ascii="Arial" w:hAnsi="Arial" w:cs="Arial"/>
          <w:sz w:val="20"/>
          <w:szCs w:val="20"/>
          <w:lang w:eastAsia="de-DE"/>
        </w:rPr>
        <w:t>.</w:t>
      </w:r>
    </w:p>
    <w:p w14:paraId="1B5FB0C5" w14:textId="43E5337C" w:rsidR="009F4B04" w:rsidRDefault="00816248" w:rsidP="00915A36">
      <w:pPr>
        <w:jc w:val="both"/>
        <w:rPr>
          <w:rFonts w:ascii="Arial" w:hAnsi="Arial" w:cs="Arial"/>
          <w:sz w:val="20"/>
          <w:szCs w:val="20"/>
          <w:lang w:eastAsia="de-DE"/>
        </w:rPr>
      </w:pPr>
      <w:r>
        <w:rPr>
          <w:rFonts w:ascii="Arial" w:hAnsi="Arial" w:cs="Arial"/>
          <w:sz w:val="20"/>
          <w:szCs w:val="20"/>
          <w:lang w:eastAsia="de-DE"/>
        </w:rPr>
        <w:t xml:space="preserve">The following </w:t>
      </w:r>
      <w:r w:rsidRPr="00816248">
        <w:rPr>
          <w:rFonts w:ascii="Arial" w:hAnsi="Arial" w:cs="Arial"/>
          <w:sz w:val="20"/>
          <w:szCs w:val="20"/>
          <w:lang w:eastAsia="de-DE"/>
        </w:rPr>
        <w:t xml:space="preserve">architecture </w:t>
      </w:r>
      <w:r>
        <w:rPr>
          <w:rFonts w:ascii="Arial" w:hAnsi="Arial" w:cs="Arial"/>
          <w:sz w:val="20"/>
          <w:szCs w:val="20"/>
          <w:lang w:eastAsia="de-DE"/>
        </w:rPr>
        <w:t xml:space="preserve">is used </w:t>
      </w:r>
      <w:r w:rsidRPr="00816248">
        <w:rPr>
          <w:rFonts w:ascii="Arial" w:hAnsi="Arial" w:cs="Arial"/>
          <w:sz w:val="20"/>
          <w:szCs w:val="20"/>
          <w:lang w:eastAsia="de-DE"/>
        </w:rPr>
        <w:t xml:space="preserve">as a starting point. </w:t>
      </w:r>
      <w:r w:rsidR="00753B22">
        <w:rPr>
          <w:rFonts w:ascii="Arial" w:hAnsi="Arial" w:cs="Arial"/>
          <w:sz w:val="20"/>
          <w:szCs w:val="20"/>
          <w:lang w:eastAsia="de-DE"/>
        </w:rPr>
        <w:t xml:space="preserve">It is </w:t>
      </w:r>
      <w:r w:rsidRPr="00816248">
        <w:rPr>
          <w:rFonts w:ascii="Arial" w:hAnsi="Arial" w:cs="Arial"/>
          <w:sz w:val="20"/>
          <w:szCs w:val="20"/>
          <w:lang w:eastAsia="de-DE"/>
        </w:rPr>
        <w:t>modif</w:t>
      </w:r>
      <w:r w:rsidR="00753B22">
        <w:rPr>
          <w:rFonts w:ascii="Arial" w:hAnsi="Arial" w:cs="Arial"/>
          <w:sz w:val="20"/>
          <w:szCs w:val="20"/>
          <w:lang w:eastAsia="de-DE"/>
        </w:rPr>
        <w:t xml:space="preserve">ied accordingly </w:t>
      </w:r>
      <w:r w:rsidRPr="00816248">
        <w:rPr>
          <w:rFonts w:ascii="Arial" w:hAnsi="Arial" w:cs="Arial"/>
          <w:sz w:val="20"/>
          <w:szCs w:val="20"/>
          <w:lang w:eastAsia="de-DE"/>
        </w:rPr>
        <w:t xml:space="preserve">to </w:t>
      </w:r>
      <w:r w:rsidR="00314724">
        <w:rPr>
          <w:rFonts w:ascii="Arial" w:hAnsi="Arial" w:cs="Arial"/>
          <w:sz w:val="20"/>
          <w:szCs w:val="20"/>
          <w:lang w:eastAsia="de-DE"/>
        </w:rPr>
        <w:t xml:space="preserve">the </w:t>
      </w:r>
      <w:r w:rsidRPr="00816248">
        <w:rPr>
          <w:rFonts w:ascii="Arial" w:hAnsi="Arial" w:cs="Arial"/>
          <w:sz w:val="20"/>
          <w:szCs w:val="20"/>
          <w:lang w:eastAsia="de-DE"/>
        </w:rPr>
        <w:t>specific business and technical requirements when planning landing zone implementation</w:t>
      </w:r>
      <w:r w:rsidR="00314724">
        <w:rPr>
          <w:rFonts w:ascii="Arial" w:hAnsi="Arial" w:cs="Arial"/>
          <w:sz w:val="20"/>
          <w:szCs w:val="20"/>
          <w:lang w:eastAsia="de-DE"/>
        </w:rPr>
        <w:t xml:space="preserve"> for application workload</w:t>
      </w:r>
      <w:r w:rsidRPr="00816248">
        <w:rPr>
          <w:rFonts w:ascii="Arial" w:hAnsi="Arial" w:cs="Arial"/>
          <w:sz w:val="20"/>
          <w:szCs w:val="20"/>
          <w:lang w:eastAsia="de-DE"/>
        </w:rPr>
        <w:t>.</w:t>
      </w:r>
    </w:p>
    <w:p w14:paraId="74F056BB" w14:textId="433C2FE8" w:rsidR="00D8485D" w:rsidRDefault="00D8485D" w:rsidP="00915A36">
      <w:pPr>
        <w:jc w:val="both"/>
        <w:rPr>
          <w:rFonts w:ascii="Arial" w:hAnsi="Arial" w:cs="Arial"/>
          <w:sz w:val="20"/>
          <w:szCs w:val="20"/>
          <w:lang w:eastAsia="de-DE"/>
        </w:rPr>
      </w:pPr>
    </w:p>
    <w:p w14:paraId="7706A760" w14:textId="02FB06D0" w:rsidR="00D8485D" w:rsidRDefault="00D8485D" w:rsidP="00915A36">
      <w:pPr>
        <w:jc w:val="both"/>
        <w:rPr>
          <w:rFonts w:ascii="Arial" w:hAnsi="Arial" w:cs="Arial"/>
          <w:sz w:val="20"/>
          <w:szCs w:val="20"/>
          <w:lang w:eastAsia="de-DE"/>
        </w:rPr>
      </w:pPr>
      <w:r>
        <w:rPr>
          <w:rFonts w:ascii="Arial" w:hAnsi="Arial" w:cs="Arial"/>
          <w:noProof/>
          <w:sz w:val="20"/>
          <w:szCs w:val="20"/>
          <w:lang w:eastAsia="de-DE"/>
        </w:rPr>
        <w:drawing>
          <wp:inline distT="0" distB="0" distL="0" distR="0" wp14:anchorId="734102C5" wp14:editId="2D4CB4BF">
            <wp:extent cx="5731510" cy="4029075"/>
            <wp:effectExtent l="0" t="0" r="254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4029075"/>
                    </a:xfrm>
                    <a:prstGeom prst="rect">
                      <a:avLst/>
                    </a:prstGeom>
                  </pic:spPr>
                </pic:pic>
              </a:graphicData>
            </a:graphic>
          </wp:inline>
        </w:drawing>
      </w:r>
    </w:p>
    <w:p w14:paraId="7C38BB6D" w14:textId="5B4AB888" w:rsidR="00D8485D" w:rsidRDefault="00D8485D" w:rsidP="00915A36">
      <w:pPr>
        <w:jc w:val="both"/>
      </w:pPr>
      <w:r>
        <w:t xml:space="preserve">Ref.: </w:t>
      </w:r>
      <w:hyperlink r:id="rId20" w:anchor="azure-landing-zone-conceptual-architecture" w:history="1">
        <w:r>
          <w:rPr>
            <w:rStyle w:val="Hyperlink"/>
          </w:rPr>
          <w:t>What is an Azure landing zone? - Cloud Adoption Framework | Microsoft Learn</w:t>
        </w:r>
      </w:hyperlink>
    </w:p>
    <w:p w14:paraId="5C962B98" w14:textId="1A98188E" w:rsidR="00D21E20" w:rsidRDefault="00D21E20" w:rsidP="00915A36">
      <w:pPr>
        <w:jc w:val="both"/>
        <w:rPr>
          <w:rFonts w:ascii="Arial" w:hAnsi="Arial" w:cs="Arial"/>
          <w:sz w:val="20"/>
          <w:szCs w:val="20"/>
          <w:lang w:eastAsia="de-DE"/>
        </w:rPr>
      </w:pPr>
      <w:r>
        <w:t>Ref.</w:t>
      </w:r>
      <w:r w:rsidR="00AC67C2">
        <w:t xml:space="preserve"> example of adoption</w:t>
      </w:r>
      <w:r>
        <w:t xml:space="preserve">: </w:t>
      </w:r>
      <w:hyperlink r:id="rId21" w:history="1">
        <w:r w:rsidR="001F6B0E">
          <w:rPr>
            <w:rStyle w:val="Hyperlink"/>
          </w:rPr>
          <w:t xml:space="preserve">POS API </w:t>
        </w:r>
        <w:proofErr w:type="spellStart"/>
        <w:r w:rsidR="001F6B0E">
          <w:rPr>
            <w:rStyle w:val="Hyperlink"/>
          </w:rPr>
          <w:t>Manangement</w:t>
        </w:r>
        <w:proofErr w:type="spellEnd"/>
      </w:hyperlink>
    </w:p>
    <w:p w14:paraId="31063B81" w14:textId="3E9668F8" w:rsidR="009F4B04" w:rsidRPr="00915A36" w:rsidRDefault="009F4B04" w:rsidP="00915A36">
      <w:pPr>
        <w:jc w:val="both"/>
        <w:rPr>
          <w:rFonts w:ascii="Arial" w:hAnsi="Arial" w:cs="Arial"/>
          <w:sz w:val="20"/>
          <w:szCs w:val="20"/>
          <w:lang w:eastAsia="de-DE"/>
        </w:rPr>
      </w:pPr>
    </w:p>
    <w:p w14:paraId="67E220AC" w14:textId="1DF975DF" w:rsidR="007863E4" w:rsidRPr="00A6486D" w:rsidRDefault="00081178" w:rsidP="003B35BD">
      <w:pPr>
        <w:pStyle w:val="TitelEbene2"/>
      </w:pPr>
      <w:r w:rsidRPr="00915A36">
        <w:rPr>
          <w:rFonts w:cs="Arial"/>
          <w:sz w:val="20"/>
          <w:szCs w:val="20"/>
        </w:rPr>
        <w:br w:type="column"/>
      </w:r>
      <w:bookmarkStart w:id="30" w:name="_Toc125191135"/>
      <w:r w:rsidR="001A76E7" w:rsidRPr="00A6486D">
        <w:lastRenderedPageBreak/>
        <w:t>Service</w:t>
      </w:r>
      <w:r w:rsidR="007863E4" w:rsidRPr="00A6486D">
        <w:t xml:space="preserve"> components</w:t>
      </w:r>
      <w:bookmarkEnd w:id="30"/>
    </w:p>
    <w:tbl>
      <w:tblPr>
        <w:tblStyle w:val="TableProfessional"/>
        <w:tblW w:w="9990" w:type="dxa"/>
        <w:tblLook w:val="06A0" w:firstRow="1" w:lastRow="0" w:firstColumn="1" w:lastColumn="0" w:noHBand="1" w:noVBand="1"/>
      </w:tblPr>
      <w:tblGrid>
        <w:gridCol w:w="1605"/>
        <w:gridCol w:w="8385"/>
      </w:tblGrid>
      <w:tr w:rsidR="00120E38" w14:paraId="3D0A7A0A" w14:textId="77777777" w:rsidTr="00DE74A7">
        <w:trPr>
          <w:cnfStyle w:val="100000000000" w:firstRow="1" w:lastRow="0" w:firstColumn="0" w:lastColumn="0" w:oddVBand="0" w:evenVBand="0" w:oddHBand="0" w:evenHBand="0" w:firstRowFirstColumn="0" w:firstRowLastColumn="0" w:lastRowFirstColumn="0" w:lastRowLastColumn="0"/>
        </w:trPr>
        <w:tc>
          <w:tcPr>
            <w:tcW w:w="1605" w:type="dxa"/>
            <w:tcBorders>
              <w:bottom w:val="single" w:sz="12" w:space="0" w:color="000000" w:themeColor="text1"/>
            </w:tcBorders>
          </w:tcPr>
          <w:p w14:paraId="618DE2AF" w14:textId="77777777" w:rsidR="00120E38" w:rsidRDefault="00120E38" w:rsidP="00DE74A7">
            <w:r w:rsidRPr="2A73116C">
              <w:rPr>
                <w:sz w:val="20"/>
                <w:szCs w:val="20"/>
              </w:rPr>
              <w:t>Category</w:t>
            </w:r>
          </w:p>
        </w:tc>
        <w:tc>
          <w:tcPr>
            <w:tcW w:w="8385" w:type="dxa"/>
            <w:tcBorders>
              <w:bottom w:val="single" w:sz="12" w:space="0" w:color="000000" w:themeColor="text1"/>
            </w:tcBorders>
          </w:tcPr>
          <w:p w14:paraId="1B3E3881" w14:textId="77777777" w:rsidR="00120E38" w:rsidRDefault="00120E38" w:rsidP="00DE74A7">
            <w:r w:rsidRPr="2A73116C">
              <w:rPr>
                <w:sz w:val="20"/>
                <w:szCs w:val="20"/>
              </w:rPr>
              <w:t>Service</w:t>
            </w:r>
          </w:p>
        </w:tc>
      </w:tr>
      <w:tr w:rsidR="00120E38" w14:paraId="09998ADA"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F8AEEB" w14:textId="77777777" w:rsidR="00120E38" w:rsidRDefault="00120E38" w:rsidP="00DE74A7">
            <w:pPr>
              <w:rPr>
                <w:sz w:val="20"/>
                <w:szCs w:val="20"/>
              </w:rPr>
            </w:pPr>
            <w:r w:rsidRPr="2A73116C">
              <w:rPr>
                <w:sz w:val="20"/>
                <w:szCs w:val="20"/>
              </w:rPr>
              <w:t>Network</w:t>
            </w:r>
          </w:p>
        </w:tc>
        <w:tc>
          <w:tcPr>
            <w:tcW w:w="8385" w:type="dxa"/>
            <w:tcBorders>
              <w:top w:val="single" w:sz="12" w:space="0" w:color="000000" w:themeColor="text1"/>
              <w:left w:val="single" w:sz="12" w:space="0" w:color="000000" w:themeColor="text1"/>
              <w:bottom w:val="single" w:sz="8" w:space="0" w:color="000000" w:themeColor="text1"/>
              <w:right w:val="single" w:sz="12" w:space="0" w:color="000000" w:themeColor="text1"/>
            </w:tcBorders>
          </w:tcPr>
          <w:p w14:paraId="405B4CAE" w14:textId="77777777" w:rsidR="00120E38" w:rsidRDefault="00120E38" w:rsidP="00DE74A7">
            <w:pPr>
              <w:rPr>
                <w:sz w:val="20"/>
                <w:szCs w:val="20"/>
              </w:rPr>
            </w:pPr>
            <w:r w:rsidRPr="2A73116C">
              <w:rPr>
                <w:sz w:val="20"/>
                <w:szCs w:val="20"/>
              </w:rPr>
              <w:t>Virtual network</w:t>
            </w:r>
          </w:p>
        </w:tc>
      </w:tr>
      <w:tr w:rsidR="00120E38" w14:paraId="5A1D95B8" w14:textId="77777777" w:rsidTr="00DE74A7">
        <w:tc>
          <w:tcPr>
            <w:tcW w:w="1605" w:type="dxa"/>
            <w:vMerge/>
          </w:tcPr>
          <w:p w14:paraId="6270864A" w14:textId="77777777" w:rsidR="00120E38" w:rsidRDefault="00120E38" w:rsidP="00DE74A7">
            <w:pPr>
              <w:rPr>
                <w:sz w:val="20"/>
                <w:szCs w:val="20"/>
              </w:rPr>
            </w:pPr>
          </w:p>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1DCAE76" w14:textId="77777777" w:rsidR="00120E38" w:rsidRDefault="00120E38" w:rsidP="00DE74A7">
            <w:r w:rsidRPr="2A73116C">
              <w:rPr>
                <w:sz w:val="20"/>
                <w:szCs w:val="20"/>
              </w:rPr>
              <w:t>Private DNZ zone</w:t>
            </w:r>
          </w:p>
        </w:tc>
      </w:tr>
      <w:tr w:rsidR="00120E38" w14:paraId="7660236E" w14:textId="77777777" w:rsidTr="00DE74A7">
        <w:tc>
          <w:tcPr>
            <w:tcW w:w="1605" w:type="dxa"/>
            <w:vMerge/>
          </w:tcPr>
          <w:p w14:paraId="29CBA4A1" w14:textId="77777777" w:rsidR="00120E38" w:rsidRDefault="00120E38" w:rsidP="00DE74A7">
            <w:pPr>
              <w:rPr>
                <w:sz w:val="20"/>
                <w:szCs w:val="20"/>
              </w:rPr>
            </w:pPr>
          </w:p>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047778C0" w14:textId="77777777" w:rsidR="00120E38" w:rsidRDefault="00120E38" w:rsidP="00DE74A7">
            <w:pPr>
              <w:rPr>
                <w:sz w:val="20"/>
                <w:szCs w:val="20"/>
              </w:rPr>
            </w:pPr>
            <w:r w:rsidRPr="2A73116C">
              <w:rPr>
                <w:sz w:val="20"/>
                <w:szCs w:val="20"/>
              </w:rPr>
              <w:t>Virtual network gateway: VPN</w:t>
            </w:r>
          </w:p>
        </w:tc>
      </w:tr>
      <w:tr w:rsidR="00120E38" w14:paraId="4FA913D0" w14:textId="77777777" w:rsidTr="00DE74A7">
        <w:tc>
          <w:tcPr>
            <w:tcW w:w="1605" w:type="dxa"/>
            <w:vMerge/>
          </w:tcPr>
          <w:p w14:paraId="58E38D9B" w14:textId="77777777" w:rsidR="00120E38" w:rsidRDefault="00120E38" w:rsidP="00DE74A7">
            <w:pPr>
              <w:rPr>
                <w:sz w:val="20"/>
                <w:szCs w:val="20"/>
              </w:rPr>
            </w:pPr>
          </w:p>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CBC522B" w14:textId="77777777" w:rsidR="00120E38" w:rsidRDefault="00120E38" w:rsidP="00DE74A7">
            <w:pPr>
              <w:rPr>
                <w:sz w:val="20"/>
                <w:szCs w:val="20"/>
              </w:rPr>
            </w:pPr>
            <w:r w:rsidRPr="2A73116C">
              <w:rPr>
                <w:sz w:val="20"/>
                <w:szCs w:val="20"/>
              </w:rPr>
              <w:t>Network security group</w:t>
            </w:r>
          </w:p>
        </w:tc>
      </w:tr>
      <w:tr w:rsidR="00120E38" w14:paraId="6CF1F271" w14:textId="77777777" w:rsidTr="00DE74A7">
        <w:tc>
          <w:tcPr>
            <w:tcW w:w="1605" w:type="dxa"/>
            <w:vMerge/>
          </w:tcPr>
          <w:p w14:paraId="2469E463" w14:textId="77777777" w:rsidR="00120E38" w:rsidRDefault="00120E38" w:rsidP="00DE74A7"/>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0D6B6AEE" w14:textId="77777777" w:rsidR="00120E38" w:rsidRDefault="00120E38" w:rsidP="00DE74A7">
            <w:pPr>
              <w:rPr>
                <w:sz w:val="20"/>
                <w:szCs w:val="20"/>
              </w:rPr>
            </w:pPr>
            <w:r w:rsidRPr="1F3742F9">
              <w:rPr>
                <w:sz w:val="20"/>
                <w:szCs w:val="20"/>
              </w:rPr>
              <w:t>Application security group</w:t>
            </w:r>
          </w:p>
        </w:tc>
      </w:tr>
      <w:tr w:rsidR="00120E38" w14:paraId="6F4E5D3D" w14:textId="77777777" w:rsidTr="00DE74A7">
        <w:tc>
          <w:tcPr>
            <w:tcW w:w="1605" w:type="dxa"/>
            <w:vMerge/>
          </w:tcPr>
          <w:p w14:paraId="18EECBEB" w14:textId="77777777" w:rsidR="00120E38" w:rsidRDefault="00120E38" w:rsidP="00DE74A7"/>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11BB62" w14:textId="77777777" w:rsidR="00120E38" w:rsidRDefault="00120E38" w:rsidP="00DE74A7">
            <w:pPr>
              <w:rPr>
                <w:sz w:val="20"/>
                <w:szCs w:val="20"/>
              </w:rPr>
            </w:pPr>
            <w:r w:rsidRPr="1F3742F9">
              <w:rPr>
                <w:sz w:val="20"/>
                <w:szCs w:val="20"/>
              </w:rPr>
              <w:t>Network Watcher</w:t>
            </w:r>
          </w:p>
        </w:tc>
      </w:tr>
      <w:tr w:rsidR="00120E38" w14:paraId="34BE0413" w14:textId="77777777" w:rsidTr="00DE74A7">
        <w:tc>
          <w:tcPr>
            <w:tcW w:w="1605" w:type="dxa"/>
            <w:vMerge/>
          </w:tcPr>
          <w:p w14:paraId="2C5BE7AB" w14:textId="77777777" w:rsidR="00120E38" w:rsidRDefault="00120E38" w:rsidP="00DE74A7">
            <w:pPr>
              <w:rPr>
                <w:sz w:val="20"/>
                <w:szCs w:val="20"/>
              </w:rPr>
            </w:pPr>
          </w:p>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5CD3645C" w14:textId="77777777" w:rsidR="00120E38" w:rsidRDefault="00120E38" w:rsidP="00DE74A7">
            <w:pPr>
              <w:rPr>
                <w:sz w:val="20"/>
                <w:szCs w:val="20"/>
              </w:rPr>
            </w:pPr>
            <w:r w:rsidRPr="2A73116C">
              <w:rPr>
                <w:sz w:val="20"/>
                <w:szCs w:val="20"/>
              </w:rPr>
              <w:t>Route tables</w:t>
            </w:r>
          </w:p>
        </w:tc>
      </w:tr>
      <w:tr w:rsidR="00120E38" w14:paraId="6B41FA94" w14:textId="77777777" w:rsidTr="00DE74A7">
        <w:tc>
          <w:tcPr>
            <w:tcW w:w="1605" w:type="dxa"/>
            <w:vMerge/>
          </w:tcPr>
          <w:p w14:paraId="78AF20E5" w14:textId="77777777" w:rsidR="00120E38" w:rsidRDefault="00120E38" w:rsidP="00DE74A7">
            <w:pPr>
              <w:rPr>
                <w:sz w:val="20"/>
                <w:szCs w:val="20"/>
              </w:rPr>
            </w:pPr>
          </w:p>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718DE2C8" w14:textId="77777777" w:rsidR="00120E38" w:rsidRDefault="00120E38" w:rsidP="00DE74A7">
            <w:pPr>
              <w:rPr>
                <w:sz w:val="20"/>
                <w:szCs w:val="20"/>
              </w:rPr>
            </w:pPr>
            <w:r w:rsidRPr="1F3742F9">
              <w:rPr>
                <w:sz w:val="20"/>
                <w:szCs w:val="20"/>
              </w:rPr>
              <w:t>Application gateway</w:t>
            </w:r>
          </w:p>
        </w:tc>
      </w:tr>
      <w:tr w:rsidR="00120E38" w14:paraId="2A3B41F7" w14:textId="77777777" w:rsidTr="00DE74A7">
        <w:tc>
          <w:tcPr>
            <w:tcW w:w="1605" w:type="dxa"/>
            <w:vMerge/>
          </w:tcPr>
          <w:p w14:paraId="5D36FD92" w14:textId="77777777" w:rsidR="00120E38" w:rsidRDefault="00120E38" w:rsidP="00DE74A7"/>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AAA2FB" w14:textId="77777777" w:rsidR="00120E38" w:rsidRDefault="00120E38" w:rsidP="00DE74A7">
            <w:pPr>
              <w:rPr>
                <w:sz w:val="20"/>
                <w:szCs w:val="20"/>
              </w:rPr>
            </w:pPr>
            <w:r w:rsidRPr="1F3742F9">
              <w:rPr>
                <w:sz w:val="20"/>
                <w:szCs w:val="20"/>
              </w:rPr>
              <w:t>Load balancer</w:t>
            </w:r>
          </w:p>
        </w:tc>
      </w:tr>
      <w:tr w:rsidR="00120E38" w14:paraId="3A4BB29A"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D1C56D" w14:textId="77777777" w:rsidR="00120E38" w:rsidRDefault="00120E38" w:rsidP="00DE74A7">
            <w:pPr>
              <w:rPr>
                <w:sz w:val="20"/>
                <w:szCs w:val="20"/>
              </w:rPr>
            </w:pPr>
            <w:r w:rsidRPr="1F3742F9">
              <w:rPr>
                <w:sz w:val="20"/>
                <w:szCs w:val="20"/>
              </w:rPr>
              <w:t>Compute</w:t>
            </w:r>
          </w:p>
        </w:tc>
        <w:tc>
          <w:tcPr>
            <w:tcW w:w="8385" w:type="dxa"/>
            <w:tcBorders>
              <w:top w:val="single" w:sz="12" w:space="0" w:color="000000" w:themeColor="text1"/>
              <w:left w:val="single" w:sz="12" w:space="0" w:color="000000" w:themeColor="text1"/>
              <w:right w:val="single" w:sz="12" w:space="0" w:color="000000" w:themeColor="text1"/>
            </w:tcBorders>
          </w:tcPr>
          <w:p w14:paraId="458FD784" w14:textId="77777777" w:rsidR="00120E38" w:rsidRDefault="00120E38" w:rsidP="00DE74A7">
            <w:pPr>
              <w:rPr>
                <w:sz w:val="20"/>
                <w:szCs w:val="20"/>
              </w:rPr>
            </w:pPr>
            <w:r w:rsidRPr="1F3742F9">
              <w:rPr>
                <w:sz w:val="20"/>
                <w:szCs w:val="20"/>
              </w:rPr>
              <w:t>Virtual machine</w:t>
            </w:r>
          </w:p>
        </w:tc>
      </w:tr>
      <w:tr w:rsidR="00120E38" w14:paraId="03ECE7FE" w14:textId="77777777" w:rsidTr="00DE74A7">
        <w:tc>
          <w:tcPr>
            <w:tcW w:w="1605" w:type="dxa"/>
            <w:vMerge/>
          </w:tcPr>
          <w:p w14:paraId="050F9B03" w14:textId="77777777" w:rsidR="00120E38" w:rsidRDefault="00120E38" w:rsidP="00DE74A7">
            <w:pPr>
              <w:rPr>
                <w:sz w:val="20"/>
                <w:szCs w:val="20"/>
              </w:rPr>
            </w:pPr>
          </w:p>
        </w:tc>
        <w:tc>
          <w:tcPr>
            <w:tcW w:w="8385" w:type="dxa"/>
            <w:tcBorders>
              <w:left w:val="single" w:sz="12" w:space="0" w:color="000000" w:themeColor="text1"/>
              <w:right w:val="single" w:sz="12" w:space="0" w:color="000000" w:themeColor="text1"/>
            </w:tcBorders>
          </w:tcPr>
          <w:p w14:paraId="42BA6621" w14:textId="77777777" w:rsidR="00120E38" w:rsidRDefault="00120E38" w:rsidP="00DE74A7">
            <w:pPr>
              <w:rPr>
                <w:sz w:val="20"/>
                <w:szCs w:val="20"/>
              </w:rPr>
            </w:pPr>
            <w:r w:rsidRPr="1F3742F9">
              <w:rPr>
                <w:sz w:val="20"/>
                <w:szCs w:val="20"/>
              </w:rPr>
              <w:t>Virtual machine scale set</w:t>
            </w:r>
          </w:p>
        </w:tc>
      </w:tr>
      <w:tr w:rsidR="00120E38" w14:paraId="5D0E5310" w14:textId="77777777" w:rsidTr="00DE74A7">
        <w:tc>
          <w:tcPr>
            <w:tcW w:w="1605" w:type="dxa"/>
            <w:vMerge/>
          </w:tcPr>
          <w:p w14:paraId="328CB33F" w14:textId="77777777" w:rsidR="00120E38" w:rsidRDefault="00120E38" w:rsidP="00DE74A7">
            <w:pPr>
              <w:rPr>
                <w:sz w:val="20"/>
                <w:szCs w:val="20"/>
              </w:rPr>
            </w:pPr>
          </w:p>
        </w:tc>
        <w:tc>
          <w:tcPr>
            <w:tcW w:w="8385" w:type="dxa"/>
            <w:tcBorders>
              <w:left w:val="single" w:sz="12" w:space="0" w:color="000000" w:themeColor="text1"/>
              <w:bottom w:val="single" w:sz="12" w:space="0" w:color="000000" w:themeColor="text1"/>
              <w:right w:val="single" w:sz="12" w:space="0" w:color="000000" w:themeColor="text1"/>
            </w:tcBorders>
          </w:tcPr>
          <w:p w14:paraId="5AC545A9" w14:textId="77777777" w:rsidR="00120E38" w:rsidRDefault="00120E38" w:rsidP="00DE74A7">
            <w:pPr>
              <w:rPr>
                <w:sz w:val="20"/>
                <w:szCs w:val="20"/>
              </w:rPr>
            </w:pPr>
            <w:r w:rsidRPr="1F3742F9">
              <w:rPr>
                <w:sz w:val="20"/>
                <w:szCs w:val="20"/>
              </w:rPr>
              <w:t>Kubernetes services</w:t>
            </w:r>
          </w:p>
        </w:tc>
      </w:tr>
      <w:tr w:rsidR="00120E38" w14:paraId="78666B23"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9957185" w14:textId="77777777" w:rsidR="00120E38" w:rsidRDefault="00120E38" w:rsidP="00DE74A7">
            <w:pPr>
              <w:rPr>
                <w:sz w:val="20"/>
                <w:szCs w:val="20"/>
              </w:rPr>
            </w:pPr>
            <w:r w:rsidRPr="1F3742F9">
              <w:rPr>
                <w:sz w:val="20"/>
                <w:szCs w:val="20"/>
              </w:rPr>
              <w:t>Store</w:t>
            </w:r>
          </w:p>
        </w:tc>
        <w:tc>
          <w:tcPr>
            <w:tcW w:w="8385" w:type="dxa"/>
            <w:tcBorders>
              <w:top w:val="single" w:sz="12" w:space="0" w:color="000000" w:themeColor="text1"/>
              <w:left w:val="single" w:sz="12" w:space="0" w:color="000000" w:themeColor="text1"/>
              <w:bottom w:val="single" w:sz="8" w:space="0" w:color="000000" w:themeColor="text1"/>
              <w:right w:val="single" w:sz="12" w:space="0" w:color="000000" w:themeColor="text1"/>
            </w:tcBorders>
          </w:tcPr>
          <w:p w14:paraId="4530B396" w14:textId="77777777" w:rsidR="00120E38" w:rsidRDefault="00120E38" w:rsidP="00DE74A7">
            <w:pPr>
              <w:rPr>
                <w:sz w:val="20"/>
                <w:szCs w:val="20"/>
              </w:rPr>
            </w:pPr>
            <w:r w:rsidRPr="1F3742F9">
              <w:rPr>
                <w:sz w:val="20"/>
                <w:szCs w:val="20"/>
              </w:rPr>
              <w:t>Blob storage</w:t>
            </w:r>
          </w:p>
        </w:tc>
      </w:tr>
      <w:tr w:rsidR="00120E38" w14:paraId="227F66EB" w14:textId="77777777" w:rsidTr="00DE74A7">
        <w:tc>
          <w:tcPr>
            <w:tcW w:w="1605" w:type="dxa"/>
            <w:vMerge/>
          </w:tcPr>
          <w:p w14:paraId="0C292244" w14:textId="77777777" w:rsidR="00120E38" w:rsidRDefault="00120E38" w:rsidP="00DE74A7"/>
        </w:tc>
        <w:tc>
          <w:tcPr>
            <w:tcW w:w="8385"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144A9F" w14:textId="77777777" w:rsidR="00120E38" w:rsidRDefault="00120E38" w:rsidP="00DE74A7">
            <w:pPr>
              <w:rPr>
                <w:sz w:val="20"/>
                <w:szCs w:val="20"/>
              </w:rPr>
            </w:pPr>
            <w:r w:rsidRPr="1F3742F9">
              <w:rPr>
                <w:sz w:val="20"/>
                <w:szCs w:val="20"/>
              </w:rPr>
              <w:t>File storage</w:t>
            </w:r>
          </w:p>
        </w:tc>
      </w:tr>
      <w:tr w:rsidR="00120E38" w14:paraId="3FEB3B82" w14:textId="77777777" w:rsidTr="00DE74A7">
        <w:tc>
          <w:tcPr>
            <w:tcW w:w="1605" w:type="dxa"/>
            <w:vMerge/>
          </w:tcPr>
          <w:p w14:paraId="0C9BFED8" w14:textId="77777777" w:rsidR="00120E38" w:rsidRDefault="00120E38" w:rsidP="00DE74A7"/>
        </w:tc>
        <w:tc>
          <w:tcPr>
            <w:tcW w:w="8385" w:type="dxa"/>
            <w:tcBorders>
              <w:top w:val="single" w:sz="8" w:space="0" w:color="000000" w:themeColor="text1"/>
              <w:left w:val="single" w:sz="12" w:space="0" w:color="000000" w:themeColor="text1"/>
              <w:bottom w:val="single" w:sz="12" w:space="0" w:color="000000" w:themeColor="text1"/>
              <w:right w:val="single" w:sz="12" w:space="0" w:color="000000" w:themeColor="text1"/>
            </w:tcBorders>
          </w:tcPr>
          <w:p w14:paraId="578C6428" w14:textId="77777777" w:rsidR="00120E38" w:rsidRDefault="00120E38" w:rsidP="00DE74A7">
            <w:r w:rsidRPr="1F3742F9">
              <w:rPr>
                <w:sz w:val="20"/>
                <w:szCs w:val="20"/>
              </w:rPr>
              <w:t>Key vault</w:t>
            </w:r>
          </w:p>
        </w:tc>
      </w:tr>
      <w:tr w:rsidR="00120E38" w14:paraId="70F39A69"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56B00F" w14:textId="77777777" w:rsidR="00120E38" w:rsidRDefault="00120E38" w:rsidP="00DE74A7">
            <w:pPr>
              <w:rPr>
                <w:sz w:val="20"/>
                <w:szCs w:val="20"/>
              </w:rPr>
            </w:pPr>
            <w:r w:rsidRPr="1F3742F9">
              <w:rPr>
                <w:sz w:val="20"/>
                <w:szCs w:val="20"/>
              </w:rPr>
              <w:t>Database</w:t>
            </w:r>
          </w:p>
        </w:tc>
        <w:tc>
          <w:tcPr>
            <w:tcW w:w="8385" w:type="dxa"/>
            <w:tcBorders>
              <w:top w:val="single" w:sz="12" w:space="0" w:color="000000" w:themeColor="text1"/>
              <w:left w:val="single" w:sz="12" w:space="0" w:color="000000" w:themeColor="text1"/>
              <w:right w:val="single" w:sz="12" w:space="0" w:color="000000" w:themeColor="text1"/>
            </w:tcBorders>
          </w:tcPr>
          <w:p w14:paraId="1EAD1461" w14:textId="77777777" w:rsidR="00120E38" w:rsidRDefault="00120E38" w:rsidP="00DE74A7">
            <w:pPr>
              <w:rPr>
                <w:sz w:val="20"/>
                <w:szCs w:val="20"/>
              </w:rPr>
            </w:pPr>
            <w:r w:rsidRPr="1F3742F9">
              <w:rPr>
                <w:sz w:val="20"/>
                <w:szCs w:val="20"/>
              </w:rPr>
              <w:t>SQL servers</w:t>
            </w:r>
          </w:p>
        </w:tc>
      </w:tr>
      <w:tr w:rsidR="00120E38" w14:paraId="5D950C98" w14:textId="77777777" w:rsidTr="00DE74A7">
        <w:tc>
          <w:tcPr>
            <w:tcW w:w="1605" w:type="dxa"/>
            <w:vMerge/>
          </w:tcPr>
          <w:p w14:paraId="4C77B1CB" w14:textId="77777777" w:rsidR="00120E38" w:rsidRDefault="00120E38" w:rsidP="00DE74A7"/>
        </w:tc>
        <w:tc>
          <w:tcPr>
            <w:tcW w:w="8385" w:type="dxa"/>
            <w:tcBorders>
              <w:left w:val="single" w:sz="12" w:space="0" w:color="000000" w:themeColor="text1"/>
              <w:bottom w:val="single" w:sz="12" w:space="0" w:color="000000" w:themeColor="text1"/>
              <w:right w:val="single" w:sz="12" w:space="0" w:color="000000" w:themeColor="text1"/>
            </w:tcBorders>
          </w:tcPr>
          <w:p w14:paraId="26EC9822" w14:textId="77777777" w:rsidR="00120E38" w:rsidRDefault="00120E38" w:rsidP="00DE74A7">
            <w:pPr>
              <w:rPr>
                <w:sz w:val="20"/>
                <w:szCs w:val="20"/>
              </w:rPr>
            </w:pPr>
            <w:r w:rsidRPr="1F3742F9">
              <w:rPr>
                <w:sz w:val="20"/>
                <w:szCs w:val="20"/>
              </w:rPr>
              <w:t>SQL databases</w:t>
            </w:r>
          </w:p>
        </w:tc>
      </w:tr>
      <w:tr w:rsidR="00120E38" w14:paraId="2EB09677"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A10FE8F" w14:textId="77777777" w:rsidR="00120E38" w:rsidRDefault="00120E38" w:rsidP="00DE74A7">
            <w:pPr>
              <w:rPr>
                <w:sz w:val="20"/>
                <w:szCs w:val="20"/>
              </w:rPr>
            </w:pPr>
            <w:r w:rsidRPr="1F3742F9">
              <w:rPr>
                <w:sz w:val="20"/>
                <w:szCs w:val="20"/>
              </w:rPr>
              <w:t>Security</w:t>
            </w:r>
          </w:p>
        </w:tc>
        <w:tc>
          <w:tcPr>
            <w:tcW w:w="8385" w:type="dxa"/>
            <w:tcBorders>
              <w:top w:val="single" w:sz="12" w:space="0" w:color="000000" w:themeColor="text1"/>
              <w:left w:val="single" w:sz="12" w:space="0" w:color="000000" w:themeColor="text1"/>
              <w:right w:val="single" w:sz="12" w:space="0" w:color="000000" w:themeColor="text1"/>
            </w:tcBorders>
          </w:tcPr>
          <w:p w14:paraId="39027789" w14:textId="77777777" w:rsidR="00120E38" w:rsidRDefault="00120E38" w:rsidP="00DE74A7">
            <w:pPr>
              <w:rPr>
                <w:sz w:val="20"/>
                <w:szCs w:val="20"/>
              </w:rPr>
            </w:pPr>
            <w:r w:rsidRPr="1F3742F9">
              <w:rPr>
                <w:sz w:val="20"/>
                <w:szCs w:val="20"/>
              </w:rPr>
              <w:t>Azure Active Directory</w:t>
            </w:r>
          </w:p>
        </w:tc>
      </w:tr>
      <w:tr w:rsidR="00120E38" w14:paraId="101C7A06" w14:textId="77777777" w:rsidTr="00DE74A7">
        <w:tc>
          <w:tcPr>
            <w:tcW w:w="1605" w:type="dxa"/>
            <w:vMerge/>
          </w:tcPr>
          <w:p w14:paraId="478928F3" w14:textId="77777777" w:rsidR="00120E38" w:rsidRDefault="00120E38" w:rsidP="00DE74A7"/>
        </w:tc>
        <w:tc>
          <w:tcPr>
            <w:tcW w:w="8385" w:type="dxa"/>
            <w:tcBorders>
              <w:left w:val="single" w:sz="12" w:space="0" w:color="000000" w:themeColor="text1"/>
              <w:right w:val="single" w:sz="12" w:space="0" w:color="000000" w:themeColor="text1"/>
            </w:tcBorders>
          </w:tcPr>
          <w:p w14:paraId="73F4C452" w14:textId="77777777" w:rsidR="00120E38" w:rsidRDefault="00120E38" w:rsidP="00DE74A7">
            <w:pPr>
              <w:rPr>
                <w:sz w:val="20"/>
                <w:szCs w:val="20"/>
              </w:rPr>
            </w:pPr>
            <w:r w:rsidRPr="1F3742F9">
              <w:rPr>
                <w:sz w:val="20"/>
                <w:szCs w:val="20"/>
              </w:rPr>
              <w:t>Azure AD Privilege Identity Management</w:t>
            </w:r>
          </w:p>
        </w:tc>
      </w:tr>
      <w:tr w:rsidR="00120E38" w14:paraId="57445A98" w14:textId="77777777" w:rsidTr="00DE74A7">
        <w:tc>
          <w:tcPr>
            <w:tcW w:w="1605" w:type="dxa"/>
            <w:vMerge/>
          </w:tcPr>
          <w:p w14:paraId="2F81F1F3" w14:textId="77777777" w:rsidR="00120E38" w:rsidRDefault="00120E38" w:rsidP="00DE74A7"/>
        </w:tc>
        <w:tc>
          <w:tcPr>
            <w:tcW w:w="8385" w:type="dxa"/>
            <w:tcBorders>
              <w:left w:val="single" w:sz="12" w:space="0" w:color="000000" w:themeColor="text1"/>
              <w:right w:val="single" w:sz="12" w:space="0" w:color="000000" w:themeColor="text1"/>
            </w:tcBorders>
          </w:tcPr>
          <w:p w14:paraId="272BD2D7" w14:textId="77777777" w:rsidR="00120E38" w:rsidRDefault="00120E38" w:rsidP="00DE74A7">
            <w:pPr>
              <w:rPr>
                <w:sz w:val="20"/>
                <w:szCs w:val="20"/>
              </w:rPr>
            </w:pPr>
            <w:r w:rsidRPr="1F3742F9">
              <w:rPr>
                <w:sz w:val="20"/>
                <w:szCs w:val="20"/>
              </w:rPr>
              <w:t>Azure AD Conditional Access</w:t>
            </w:r>
          </w:p>
        </w:tc>
      </w:tr>
      <w:tr w:rsidR="00120E38" w14:paraId="577073C0" w14:textId="77777777" w:rsidTr="00DE74A7">
        <w:tc>
          <w:tcPr>
            <w:tcW w:w="1605" w:type="dxa"/>
            <w:vMerge/>
          </w:tcPr>
          <w:p w14:paraId="745466E9" w14:textId="77777777" w:rsidR="00120E38" w:rsidRDefault="00120E38" w:rsidP="00DE74A7"/>
        </w:tc>
        <w:tc>
          <w:tcPr>
            <w:tcW w:w="8385" w:type="dxa"/>
            <w:tcBorders>
              <w:left w:val="single" w:sz="12" w:space="0" w:color="000000" w:themeColor="text1"/>
              <w:right w:val="single" w:sz="12" w:space="0" w:color="000000" w:themeColor="text1"/>
            </w:tcBorders>
          </w:tcPr>
          <w:p w14:paraId="64FCF5D9" w14:textId="77777777" w:rsidR="00120E38" w:rsidRDefault="00120E38" w:rsidP="00DE74A7">
            <w:pPr>
              <w:rPr>
                <w:sz w:val="20"/>
                <w:szCs w:val="20"/>
              </w:rPr>
            </w:pPr>
            <w:r w:rsidRPr="1F3742F9">
              <w:rPr>
                <w:sz w:val="20"/>
                <w:szCs w:val="20"/>
              </w:rPr>
              <w:t>Multifactor authentication</w:t>
            </w:r>
          </w:p>
        </w:tc>
      </w:tr>
      <w:tr w:rsidR="00120E38" w14:paraId="34C5704D" w14:textId="77777777" w:rsidTr="00DE74A7">
        <w:tc>
          <w:tcPr>
            <w:tcW w:w="1605" w:type="dxa"/>
            <w:vMerge/>
          </w:tcPr>
          <w:p w14:paraId="10157880" w14:textId="77777777" w:rsidR="00120E38" w:rsidRDefault="00120E38" w:rsidP="00DE74A7"/>
        </w:tc>
        <w:tc>
          <w:tcPr>
            <w:tcW w:w="8385" w:type="dxa"/>
            <w:tcBorders>
              <w:left w:val="single" w:sz="12" w:space="0" w:color="000000" w:themeColor="text1"/>
              <w:right w:val="single" w:sz="12" w:space="0" w:color="000000" w:themeColor="text1"/>
            </w:tcBorders>
          </w:tcPr>
          <w:p w14:paraId="22BC819F" w14:textId="77777777" w:rsidR="00120E38" w:rsidRDefault="00120E38" w:rsidP="00DE74A7">
            <w:pPr>
              <w:rPr>
                <w:sz w:val="20"/>
                <w:szCs w:val="20"/>
              </w:rPr>
            </w:pPr>
            <w:r w:rsidRPr="1F3742F9">
              <w:rPr>
                <w:sz w:val="20"/>
                <w:szCs w:val="20"/>
              </w:rPr>
              <w:t>Identity Governance</w:t>
            </w:r>
          </w:p>
        </w:tc>
      </w:tr>
      <w:tr w:rsidR="00120E38" w14:paraId="219D4970" w14:textId="77777777" w:rsidTr="00DE74A7">
        <w:tc>
          <w:tcPr>
            <w:tcW w:w="1605" w:type="dxa"/>
            <w:vMerge/>
          </w:tcPr>
          <w:p w14:paraId="15721503" w14:textId="77777777" w:rsidR="00120E38" w:rsidRDefault="00120E38" w:rsidP="00DE74A7"/>
        </w:tc>
        <w:tc>
          <w:tcPr>
            <w:tcW w:w="8385" w:type="dxa"/>
            <w:tcBorders>
              <w:left w:val="single" w:sz="12" w:space="0" w:color="000000" w:themeColor="text1"/>
              <w:bottom w:val="single" w:sz="12" w:space="0" w:color="000000" w:themeColor="text1"/>
              <w:right w:val="single" w:sz="12" w:space="0" w:color="000000" w:themeColor="text1"/>
            </w:tcBorders>
          </w:tcPr>
          <w:p w14:paraId="549CE22A" w14:textId="77777777" w:rsidR="00120E38" w:rsidRDefault="00120E38" w:rsidP="00DE74A7">
            <w:pPr>
              <w:rPr>
                <w:sz w:val="20"/>
                <w:szCs w:val="20"/>
              </w:rPr>
            </w:pPr>
            <w:r w:rsidRPr="1F3742F9">
              <w:rPr>
                <w:sz w:val="20"/>
                <w:szCs w:val="20"/>
              </w:rPr>
              <w:t>Microsoft Defender for Cloud</w:t>
            </w:r>
          </w:p>
        </w:tc>
      </w:tr>
      <w:tr w:rsidR="00120E38" w14:paraId="4C493B12" w14:textId="77777777" w:rsidTr="00DE74A7">
        <w:tc>
          <w:tcPr>
            <w:tcW w:w="1605"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A1721E9" w14:textId="77777777" w:rsidR="00120E38" w:rsidRDefault="00120E38" w:rsidP="00DE74A7">
            <w:pPr>
              <w:rPr>
                <w:sz w:val="20"/>
                <w:szCs w:val="20"/>
              </w:rPr>
            </w:pPr>
            <w:r w:rsidRPr="1F3742F9">
              <w:rPr>
                <w:sz w:val="20"/>
                <w:szCs w:val="20"/>
              </w:rPr>
              <w:t>General</w:t>
            </w:r>
          </w:p>
        </w:tc>
        <w:tc>
          <w:tcPr>
            <w:tcW w:w="8385" w:type="dxa"/>
            <w:tcBorders>
              <w:top w:val="single" w:sz="12" w:space="0" w:color="000000" w:themeColor="text1"/>
              <w:left w:val="single" w:sz="12" w:space="0" w:color="000000" w:themeColor="text1"/>
              <w:right w:val="single" w:sz="12" w:space="0" w:color="000000" w:themeColor="text1"/>
            </w:tcBorders>
          </w:tcPr>
          <w:p w14:paraId="547CA16A" w14:textId="77777777" w:rsidR="00120E38" w:rsidRDefault="00120E38" w:rsidP="00DE74A7">
            <w:pPr>
              <w:rPr>
                <w:sz w:val="20"/>
                <w:szCs w:val="20"/>
              </w:rPr>
            </w:pPr>
            <w:r w:rsidRPr="1F3742F9">
              <w:rPr>
                <w:sz w:val="20"/>
                <w:szCs w:val="20"/>
              </w:rPr>
              <w:t>Monitor</w:t>
            </w:r>
          </w:p>
        </w:tc>
      </w:tr>
      <w:tr w:rsidR="00120E38" w14:paraId="449F1701" w14:textId="77777777" w:rsidTr="00DE74A7">
        <w:tc>
          <w:tcPr>
            <w:tcW w:w="1605" w:type="dxa"/>
            <w:vMerge/>
          </w:tcPr>
          <w:p w14:paraId="306BFA08" w14:textId="77777777" w:rsidR="00120E38" w:rsidRDefault="00120E38" w:rsidP="00DE74A7"/>
        </w:tc>
        <w:tc>
          <w:tcPr>
            <w:tcW w:w="8385" w:type="dxa"/>
            <w:tcBorders>
              <w:left w:val="single" w:sz="12" w:space="0" w:color="000000" w:themeColor="text1"/>
              <w:right w:val="single" w:sz="12" w:space="0" w:color="000000" w:themeColor="text1"/>
            </w:tcBorders>
          </w:tcPr>
          <w:p w14:paraId="3963CC3D" w14:textId="77777777" w:rsidR="00120E38" w:rsidRDefault="00120E38" w:rsidP="00DE74A7">
            <w:pPr>
              <w:rPr>
                <w:sz w:val="20"/>
                <w:szCs w:val="20"/>
              </w:rPr>
            </w:pPr>
            <w:r w:rsidRPr="1F3742F9">
              <w:rPr>
                <w:sz w:val="20"/>
                <w:szCs w:val="20"/>
              </w:rPr>
              <w:t>Policy</w:t>
            </w:r>
          </w:p>
        </w:tc>
      </w:tr>
      <w:tr w:rsidR="00120E38" w14:paraId="63AC357D" w14:textId="77777777" w:rsidTr="00DE74A7">
        <w:tc>
          <w:tcPr>
            <w:tcW w:w="1605" w:type="dxa"/>
            <w:vMerge/>
          </w:tcPr>
          <w:p w14:paraId="264248D9" w14:textId="77777777" w:rsidR="00120E38" w:rsidRDefault="00120E38" w:rsidP="00DE74A7"/>
        </w:tc>
        <w:tc>
          <w:tcPr>
            <w:tcW w:w="8385" w:type="dxa"/>
            <w:tcBorders>
              <w:left w:val="single" w:sz="12" w:space="0" w:color="000000" w:themeColor="text1"/>
              <w:right w:val="single" w:sz="12" w:space="0" w:color="000000" w:themeColor="text1"/>
            </w:tcBorders>
          </w:tcPr>
          <w:p w14:paraId="57F16B3F" w14:textId="77777777" w:rsidR="00120E38" w:rsidRDefault="00120E38" w:rsidP="00DE74A7">
            <w:pPr>
              <w:rPr>
                <w:sz w:val="20"/>
                <w:szCs w:val="20"/>
              </w:rPr>
            </w:pPr>
            <w:r w:rsidRPr="1F3742F9">
              <w:rPr>
                <w:sz w:val="20"/>
                <w:szCs w:val="20"/>
              </w:rPr>
              <w:t>Alerts</w:t>
            </w:r>
          </w:p>
        </w:tc>
      </w:tr>
      <w:tr w:rsidR="00120E38" w14:paraId="6B3E8C11" w14:textId="77777777" w:rsidTr="00DE74A7">
        <w:tc>
          <w:tcPr>
            <w:tcW w:w="1605" w:type="dxa"/>
            <w:vMerge/>
          </w:tcPr>
          <w:p w14:paraId="608CE1F0" w14:textId="77777777" w:rsidR="00120E38" w:rsidRDefault="00120E38" w:rsidP="00DE74A7"/>
        </w:tc>
        <w:tc>
          <w:tcPr>
            <w:tcW w:w="8385" w:type="dxa"/>
            <w:tcBorders>
              <w:left w:val="single" w:sz="12" w:space="0" w:color="000000" w:themeColor="text1"/>
              <w:right w:val="single" w:sz="12" w:space="0" w:color="000000" w:themeColor="text1"/>
            </w:tcBorders>
          </w:tcPr>
          <w:p w14:paraId="17C492C0" w14:textId="77777777" w:rsidR="00120E38" w:rsidRDefault="00120E38" w:rsidP="00DE74A7">
            <w:pPr>
              <w:rPr>
                <w:sz w:val="20"/>
                <w:szCs w:val="20"/>
              </w:rPr>
            </w:pPr>
            <w:r w:rsidRPr="1F3742F9">
              <w:rPr>
                <w:sz w:val="20"/>
                <w:szCs w:val="20"/>
              </w:rPr>
              <w:t>Recovery Services vaults</w:t>
            </w:r>
          </w:p>
        </w:tc>
      </w:tr>
      <w:tr w:rsidR="00120E38" w14:paraId="2AE613A9" w14:textId="77777777" w:rsidTr="00DE74A7">
        <w:tc>
          <w:tcPr>
            <w:tcW w:w="1605" w:type="dxa"/>
            <w:vMerge/>
          </w:tcPr>
          <w:p w14:paraId="59904A7B" w14:textId="77777777" w:rsidR="00120E38" w:rsidRDefault="00120E38" w:rsidP="00DE74A7"/>
        </w:tc>
        <w:tc>
          <w:tcPr>
            <w:tcW w:w="8385" w:type="dxa"/>
            <w:tcBorders>
              <w:left w:val="single" w:sz="12" w:space="0" w:color="000000" w:themeColor="text1"/>
              <w:right w:val="single" w:sz="12" w:space="0" w:color="000000" w:themeColor="text1"/>
            </w:tcBorders>
          </w:tcPr>
          <w:p w14:paraId="0F863684" w14:textId="77777777" w:rsidR="00120E38" w:rsidRDefault="00120E38" w:rsidP="00DE74A7">
            <w:pPr>
              <w:rPr>
                <w:sz w:val="20"/>
                <w:szCs w:val="20"/>
              </w:rPr>
            </w:pPr>
            <w:r w:rsidRPr="1F3742F9">
              <w:rPr>
                <w:sz w:val="20"/>
                <w:szCs w:val="20"/>
              </w:rPr>
              <w:t>Update management</w:t>
            </w:r>
          </w:p>
        </w:tc>
      </w:tr>
      <w:tr w:rsidR="00120E38" w14:paraId="103F8B24" w14:textId="77777777" w:rsidTr="00DE74A7">
        <w:tc>
          <w:tcPr>
            <w:tcW w:w="1605" w:type="dxa"/>
            <w:vMerge/>
          </w:tcPr>
          <w:p w14:paraId="578D0C97" w14:textId="77777777" w:rsidR="00120E38" w:rsidRDefault="00120E38" w:rsidP="00DE74A7"/>
        </w:tc>
        <w:tc>
          <w:tcPr>
            <w:tcW w:w="8385" w:type="dxa"/>
            <w:tcBorders>
              <w:left w:val="single" w:sz="12" w:space="0" w:color="000000" w:themeColor="text1"/>
              <w:right w:val="single" w:sz="12" w:space="0" w:color="000000" w:themeColor="text1"/>
            </w:tcBorders>
          </w:tcPr>
          <w:p w14:paraId="5928E0A9" w14:textId="77777777" w:rsidR="00120E38" w:rsidRDefault="00120E38" w:rsidP="00DE74A7">
            <w:pPr>
              <w:rPr>
                <w:sz w:val="20"/>
                <w:szCs w:val="20"/>
              </w:rPr>
            </w:pPr>
            <w:r w:rsidRPr="267308ED">
              <w:rPr>
                <w:sz w:val="20"/>
                <w:szCs w:val="20"/>
              </w:rPr>
              <w:t>Automation accounts</w:t>
            </w:r>
          </w:p>
        </w:tc>
      </w:tr>
      <w:tr w:rsidR="00120E38" w14:paraId="29DD182C" w14:textId="77777777" w:rsidTr="00DE74A7">
        <w:tc>
          <w:tcPr>
            <w:tcW w:w="1605" w:type="dxa"/>
            <w:vMerge/>
          </w:tcPr>
          <w:p w14:paraId="70C98C16" w14:textId="77777777" w:rsidR="00120E38" w:rsidRDefault="00120E38" w:rsidP="00DE74A7"/>
        </w:tc>
        <w:tc>
          <w:tcPr>
            <w:tcW w:w="8385" w:type="dxa"/>
            <w:tcBorders>
              <w:left w:val="single" w:sz="12" w:space="0" w:color="000000" w:themeColor="text1"/>
              <w:bottom w:val="single" w:sz="12" w:space="0" w:color="000000" w:themeColor="text1"/>
              <w:right w:val="single" w:sz="12" w:space="0" w:color="000000" w:themeColor="text1"/>
            </w:tcBorders>
          </w:tcPr>
          <w:p w14:paraId="7F10280B" w14:textId="77777777" w:rsidR="00120E38" w:rsidRDefault="00120E38" w:rsidP="00DE74A7">
            <w:pPr>
              <w:rPr>
                <w:sz w:val="20"/>
                <w:szCs w:val="20"/>
              </w:rPr>
            </w:pPr>
            <w:r w:rsidRPr="1F3742F9">
              <w:rPr>
                <w:sz w:val="20"/>
                <w:szCs w:val="20"/>
              </w:rPr>
              <w:t>Log Analytics workspace</w:t>
            </w:r>
          </w:p>
        </w:tc>
      </w:tr>
    </w:tbl>
    <w:p w14:paraId="556BF6E6" w14:textId="77777777" w:rsidR="001C760B" w:rsidRPr="00A6486D" w:rsidRDefault="001C760B" w:rsidP="001C760B"/>
    <w:p w14:paraId="1E1BF787" w14:textId="11843816" w:rsidR="007863E4" w:rsidRPr="00A6486D" w:rsidRDefault="001A76E7" w:rsidP="00527B32">
      <w:pPr>
        <w:pStyle w:val="TitelEbene2"/>
      </w:pPr>
      <w:bookmarkStart w:id="31" w:name="_Toc125191136"/>
      <w:r w:rsidRPr="00A6486D">
        <w:t>Service technolog</w:t>
      </w:r>
      <w:r w:rsidR="00962DFF">
        <w:t>ies</w:t>
      </w:r>
      <w:bookmarkEnd w:id="31"/>
    </w:p>
    <w:p w14:paraId="4718C372" w14:textId="7A9543AF" w:rsidR="00956262" w:rsidRPr="00C60169" w:rsidRDefault="00956262" w:rsidP="00956262">
      <w:pPr>
        <w:rPr>
          <w:rFonts w:ascii="Arial" w:hAnsi="Arial" w:cs="Arial"/>
          <w:sz w:val="20"/>
          <w:szCs w:val="20"/>
          <w:lang w:eastAsia="de-DE"/>
        </w:rPr>
      </w:pPr>
      <w:r w:rsidRPr="00C60169">
        <w:rPr>
          <w:rFonts w:ascii="Arial" w:hAnsi="Arial" w:cs="Arial"/>
          <w:sz w:val="20"/>
          <w:szCs w:val="20"/>
          <w:lang w:eastAsia="de-DE"/>
        </w:rPr>
        <w:t xml:space="preserve">This project is fully based in services and resources from the </w:t>
      </w:r>
      <w:r w:rsidR="00040472">
        <w:rPr>
          <w:rFonts w:ascii="Arial" w:hAnsi="Arial" w:cs="Arial"/>
          <w:sz w:val="20"/>
          <w:szCs w:val="20"/>
          <w:lang w:eastAsia="de-DE"/>
        </w:rPr>
        <w:t xml:space="preserve">Infrastructure as a Service and </w:t>
      </w:r>
      <w:r w:rsidRPr="00C60169">
        <w:rPr>
          <w:rFonts w:ascii="Arial" w:hAnsi="Arial" w:cs="Arial"/>
          <w:sz w:val="20"/>
          <w:szCs w:val="20"/>
          <w:lang w:eastAsia="de-DE"/>
        </w:rPr>
        <w:t>Platform as a Service (PaaS) offering in Azure. All technologies are based on Azure services and Microsoft products on these.</w:t>
      </w:r>
    </w:p>
    <w:p w14:paraId="49C785EC" w14:textId="77777777" w:rsidR="0078631D" w:rsidRPr="00C60169" w:rsidRDefault="0078631D" w:rsidP="0078631D">
      <w:pPr>
        <w:spacing w:line="240" w:lineRule="auto"/>
        <w:rPr>
          <w:rFonts w:ascii="Arial" w:hAnsi="Arial" w:cs="Arial"/>
          <w:sz w:val="20"/>
          <w:szCs w:val="20"/>
          <w:lang w:eastAsia="de-DE"/>
        </w:rPr>
      </w:pPr>
    </w:p>
    <w:p w14:paraId="5E683268" w14:textId="32D0B82C" w:rsidR="00E9123E" w:rsidRDefault="00962DFF" w:rsidP="00527B32">
      <w:pPr>
        <w:pStyle w:val="TitelEbene2"/>
      </w:pPr>
      <w:r>
        <w:br w:type="column"/>
      </w:r>
      <w:bookmarkStart w:id="32" w:name="_Toc125191137"/>
      <w:r w:rsidR="00D35812">
        <w:lastRenderedPageBreak/>
        <w:t>Resource organization</w:t>
      </w:r>
      <w:bookmarkEnd w:id="32"/>
    </w:p>
    <w:p w14:paraId="0DD711B7" w14:textId="77777777" w:rsidR="003758A6" w:rsidRDefault="003758A6" w:rsidP="00D055FE">
      <w:pPr>
        <w:pStyle w:val="TitelEbene3"/>
        <w:tabs>
          <w:tab w:val="clear" w:pos="2864"/>
        </w:tabs>
        <w:ind w:left="980" w:hanging="721"/>
      </w:pPr>
      <w:bookmarkStart w:id="33" w:name="_Toc125191138"/>
      <w:r>
        <w:rPr>
          <w:lang w:eastAsia="de-DE"/>
        </w:rPr>
        <w:t>Naming</w:t>
      </w:r>
      <w:r>
        <w:t xml:space="preserve"> convention</w:t>
      </w:r>
      <w:bookmarkEnd w:id="33"/>
    </w:p>
    <w:p w14:paraId="0ECF4877" w14:textId="77777777" w:rsidR="003758A6" w:rsidRDefault="003758A6" w:rsidP="00D055FE">
      <w:pPr>
        <w:ind w:left="284"/>
        <w:rPr>
          <w:rFonts w:ascii="Arial" w:eastAsia="MS PGothic" w:hAnsi="Arial" w:cs="Times New Roman"/>
          <w:sz w:val="20"/>
          <w:szCs w:val="24"/>
          <w:lang w:eastAsia="de-DE"/>
        </w:rPr>
      </w:pPr>
      <w:r>
        <w:rPr>
          <w:rFonts w:ascii="Arial" w:eastAsia="MS PGothic" w:hAnsi="Arial" w:cs="Times New Roman"/>
          <w:sz w:val="20"/>
          <w:szCs w:val="24"/>
          <w:lang w:eastAsia="de-DE"/>
        </w:rPr>
        <w:t>Dufry i</w:t>
      </w:r>
      <w:r w:rsidRPr="00D4322E">
        <w:rPr>
          <w:rFonts w:ascii="Arial" w:eastAsia="MS PGothic" w:hAnsi="Arial" w:cs="Times New Roman"/>
          <w:sz w:val="20"/>
          <w:szCs w:val="24"/>
          <w:lang w:eastAsia="de-DE"/>
        </w:rPr>
        <w:t>ncorporates the following standard</w:t>
      </w:r>
      <w:r>
        <w:rPr>
          <w:rFonts w:ascii="Arial" w:eastAsia="MS PGothic" w:hAnsi="Arial" w:cs="Times New Roman"/>
          <w:sz w:val="20"/>
          <w:szCs w:val="24"/>
          <w:lang w:eastAsia="de-DE"/>
        </w:rPr>
        <w:t>:</w:t>
      </w:r>
    </w:p>
    <w:p w14:paraId="411BAC70" w14:textId="77777777" w:rsidR="003758A6" w:rsidRDefault="003758A6" w:rsidP="00D055FE">
      <w:pPr>
        <w:ind w:left="284"/>
      </w:pPr>
      <w:hyperlink r:id="rId22" w:history="1">
        <w:r>
          <w:rPr>
            <w:rStyle w:val="Hyperlink"/>
          </w:rPr>
          <w:t>Abbreviation examples for Azure resources - Cloud Adoption Framework | Microsoft Learn</w:t>
        </w:r>
      </w:hyperlink>
    </w:p>
    <w:p w14:paraId="5DB308CC" w14:textId="77777777" w:rsidR="003758A6" w:rsidRDefault="003758A6" w:rsidP="00D055FE">
      <w:pPr>
        <w:ind w:left="284"/>
        <w:rPr>
          <w:rFonts w:ascii="Arial" w:eastAsia="MS PGothic" w:hAnsi="Arial" w:cs="Times New Roman"/>
          <w:sz w:val="20"/>
          <w:szCs w:val="24"/>
          <w:lang w:eastAsia="de-DE"/>
        </w:rPr>
      </w:pPr>
      <w:r>
        <w:rPr>
          <w:rFonts w:ascii="Arial" w:eastAsia="MS PGothic" w:hAnsi="Arial" w:cs="Times New Roman"/>
          <w:sz w:val="20"/>
          <w:szCs w:val="24"/>
          <w:lang w:eastAsia="de-DE"/>
        </w:rPr>
        <w:t>with the modification:</w:t>
      </w:r>
    </w:p>
    <w:tbl>
      <w:tblPr>
        <w:tblStyle w:val="TableProfessional"/>
        <w:tblW w:w="0" w:type="auto"/>
        <w:tblLook w:val="06A0" w:firstRow="1" w:lastRow="0" w:firstColumn="1" w:lastColumn="0" w:noHBand="1" w:noVBand="1"/>
      </w:tblPr>
      <w:tblGrid>
        <w:gridCol w:w="2119"/>
        <w:gridCol w:w="3543"/>
        <w:gridCol w:w="3348"/>
      </w:tblGrid>
      <w:tr w:rsidR="003758A6" w14:paraId="6B0492E7" w14:textId="77777777" w:rsidTr="0066080B">
        <w:trPr>
          <w:cnfStyle w:val="100000000000" w:firstRow="1" w:lastRow="0" w:firstColumn="0" w:lastColumn="0" w:oddVBand="0" w:evenVBand="0" w:oddHBand="0" w:evenHBand="0" w:firstRowFirstColumn="0" w:firstRowLastColumn="0" w:lastRowFirstColumn="0" w:lastRowLastColumn="0"/>
        </w:trPr>
        <w:tc>
          <w:tcPr>
            <w:tcW w:w="2119" w:type="dxa"/>
          </w:tcPr>
          <w:p w14:paraId="38655838" w14:textId="77777777" w:rsidR="003758A6" w:rsidRDefault="003758A6" w:rsidP="0066080B">
            <w:r>
              <w:rPr>
                <w:rFonts w:ascii="Arial" w:eastAsia="MS PGothic" w:hAnsi="Arial" w:cs="Times New Roman"/>
                <w:sz w:val="20"/>
                <w:lang w:eastAsia="de-DE"/>
              </w:rPr>
              <w:t xml:space="preserve"> </w:t>
            </w:r>
            <w:r w:rsidRPr="00D51B68">
              <w:rPr>
                <w:sz w:val="20"/>
                <w:szCs w:val="20"/>
              </w:rPr>
              <w:t>Resource</w:t>
            </w:r>
            <w:r>
              <w:t xml:space="preserve"> </w:t>
            </w:r>
            <w:r w:rsidRPr="00D51B68">
              <w:rPr>
                <w:sz w:val="20"/>
                <w:szCs w:val="20"/>
              </w:rPr>
              <w:t>type</w:t>
            </w:r>
          </w:p>
        </w:tc>
        <w:tc>
          <w:tcPr>
            <w:tcW w:w="3543" w:type="dxa"/>
          </w:tcPr>
          <w:p w14:paraId="22F63B94" w14:textId="77777777" w:rsidR="003758A6" w:rsidRDefault="003758A6" w:rsidP="0066080B">
            <w:r>
              <w:rPr>
                <w:sz w:val="20"/>
                <w:szCs w:val="20"/>
              </w:rPr>
              <w:t>Pattern</w:t>
            </w:r>
          </w:p>
        </w:tc>
        <w:tc>
          <w:tcPr>
            <w:tcW w:w="3348" w:type="dxa"/>
          </w:tcPr>
          <w:p w14:paraId="5B58716F" w14:textId="77777777" w:rsidR="003758A6" w:rsidRDefault="003758A6" w:rsidP="0066080B">
            <w:pPr>
              <w:rPr>
                <w:sz w:val="20"/>
                <w:szCs w:val="20"/>
              </w:rPr>
            </w:pPr>
            <w:r>
              <w:rPr>
                <w:sz w:val="20"/>
                <w:szCs w:val="20"/>
              </w:rPr>
              <w:t>Example</w:t>
            </w:r>
          </w:p>
        </w:tc>
      </w:tr>
      <w:tr w:rsidR="003758A6" w14:paraId="0A12216E" w14:textId="77777777" w:rsidTr="0066080B">
        <w:tc>
          <w:tcPr>
            <w:tcW w:w="2119" w:type="dxa"/>
          </w:tcPr>
          <w:p w14:paraId="2984911E" w14:textId="77777777" w:rsidR="003758A6" w:rsidRPr="00A80184" w:rsidRDefault="003758A6" w:rsidP="0066080B">
            <w:pPr>
              <w:rPr>
                <w:rFonts w:eastAsiaTheme="minorEastAsia" w:cstheme="minorHAnsi"/>
                <w:sz w:val="16"/>
                <w:szCs w:val="16"/>
              </w:rPr>
            </w:pPr>
            <w:r>
              <w:rPr>
                <w:rFonts w:eastAsiaTheme="minorEastAsia" w:cstheme="minorHAnsi"/>
                <w:sz w:val="16"/>
                <w:szCs w:val="16"/>
              </w:rPr>
              <w:t>m</w:t>
            </w:r>
            <w:r w:rsidRPr="00A80184">
              <w:rPr>
                <w:rFonts w:eastAsiaTheme="minorEastAsia" w:cstheme="minorHAnsi"/>
                <w:sz w:val="16"/>
                <w:szCs w:val="16"/>
              </w:rPr>
              <w:t>anagement group</w:t>
            </w:r>
          </w:p>
        </w:tc>
        <w:tc>
          <w:tcPr>
            <w:tcW w:w="3543" w:type="dxa"/>
          </w:tcPr>
          <w:p w14:paraId="5DC006A3" w14:textId="77777777" w:rsidR="003758A6" w:rsidRPr="00A80184" w:rsidRDefault="003758A6" w:rsidP="0066080B">
            <w:pPr>
              <w:rPr>
                <w:rFonts w:cstheme="minorHAnsi"/>
                <w:color w:val="222222"/>
                <w:sz w:val="16"/>
                <w:szCs w:val="16"/>
              </w:rPr>
            </w:pPr>
            <w:r w:rsidRPr="00A80184">
              <w:rPr>
                <w:rFonts w:cstheme="minorHAnsi"/>
                <w:color w:val="222222"/>
                <w:sz w:val="16"/>
                <w:szCs w:val="16"/>
              </w:rPr>
              <w:t>&lt;purpose&gt; | &lt;company identifier&gt;</w:t>
            </w:r>
          </w:p>
        </w:tc>
        <w:tc>
          <w:tcPr>
            <w:tcW w:w="3348" w:type="dxa"/>
          </w:tcPr>
          <w:p w14:paraId="2ACB73C8" w14:textId="77777777" w:rsidR="003758A6" w:rsidRPr="00A80184" w:rsidRDefault="003758A6" w:rsidP="0066080B">
            <w:pPr>
              <w:rPr>
                <w:rFonts w:cstheme="minorHAnsi"/>
                <w:color w:val="222222"/>
                <w:sz w:val="16"/>
                <w:szCs w:val="16"/>
              </w:rPr>
            </w:pPr>
            <w:r w:rsidRPr="00A80184">
              <w:rPr>
                <w:rFonts w:cstheme="minorHAnsi"/>
                <w:color w:val="222222"/>
                <w:sz w:val="16"/>
                <w:szCs w:val="16"/>
              </w:rPr>
              <w:t>CORPAPPS</w:t>
            </w:r>
          </w:p>
          <w:p w14:paraId="5A258DF4" w14:textId="77777777" w:rsidR="003758A6" w:rsidRPr="00A80184" w:rsidRDefault="003758A6" w:rsidP="0066080B">
            <w:pPr>
              <w:rPr>
                <w:rFonts w:cstheme="minorHAnsi"/>
                <w:color w:val="222222"/>
                <w:sz w:val="16"/>
                <w:szCs w:val="16"/>
              </w:rPr>
            </w:pPr>
            <w:r w:rsidRPr="00A80184">
              <w:rPr>
                <w:rFonts w:cstheme="minorHAnsi"/>
                <w:color w:val="222222"/>
                <w:sz w:val="16"/>
                <w:szCs w:val="16"/>
              </w:rPr>
              <w:t>DUF</w:t>
            </w:r>
          </w:p>
          <w:p w14:paraId="6DC3C2B9" w14:textId="77777777" w:rsidR="003758A6" w:rsidRPr="00A80184" w:rsidRDefault="003758A6" w:rsidP="0066080B">
            <w:pPr>
              <w:rPr>
                <w:rFonts w:cstheme="minorHAnsi"/>
                <w:color w:val="222222"/>
                <w:sz w:val="16"/>
                <w:szCs w:val="16"/>
              </w:rPr>
            </w:pPr>
            <w:r w:rsidRPr="00A80184">
              <w:rPr>
                <w:rFonts w:cstheme="minorHAnsi"/>
                <w:color w:val="222222"/>
                <w:sz w:val="16"/>
                <w:szCs w:val="16"/>
              </w:rPr>
              <w:t>HUD</w:t>
            </w:r>
          </w:p>
        </w:tc>
      </w:tr>
      <w:tr w:rsidR="003758A6" w14:paraId="7207ADCE" w14:textId="77777777" w:rsidTr="0066080B">
        <w:tc>
          <w:tcPr>
            <w:tcW w:w="2119" w:type="dxa"/>
          </w:tcPr>
          <w:p w14:paraId="749933ED" w14:textId="77777777" w:rsidR="003758A6" w:rsidRPr="00A80184" w:rsidRDefault="003758A6" w:rsidP="0066080B">
            <w:pPr>
              <w:rPr>
                <w:rFonts w:eastAsiaTheme="minorEastAsia" w:cstheme="minorHAnsi"/>
                <w:sz w:val="16"/>
                <w:szCs w:val="16"/>
              </w:rPr>
            </w:pPr>
            <w:r>
              <w:rPr>
                <w:rFonts w:eastAsiaTheme="minorEastAsia" w:cstheme="minorHAnsi"/>
                <w:sz w:val="16"/>
                <w:szCs w:val="16"/>
              </w:rPr>
              <w:t>s</w:t>
            </w:r>
            <w:r w:rsidRPr="00A80184">
              <w:rPr>
                <w:rFonts w:eastAsiaTheme="minorEastAsia" w:cstheme="minorHAnsi"/>
                <w:sz w:val="16"/>
                <w:szCs w:val="16"/>
              </w:rPr>
              <w:t>ubscription</w:t>
            </w:r>
          </w:p>
        </w:tc>
        <w:tc>
          <w:tcPr>
            <w:tcW w:w="3543" w:type="dxa"/>
          </w:tcPr>
          <w:p w14:paraId="346A096E" w14:textId="77777777" w:rsidR="003758A6" w:rsidRPr="00A80184" w:rsidRDefault="003758A6" w:rsidP="0066080B">
            <w:pPr>
              <w:rPr>
                <w:rFonts w:cstheme="minorHAnsi"/>
                <w:color w:val="222222"/>
                <w:sz w:val="16"/>
                <w:szCs w:val="16"/>
              </w:rPr>
            </w:pPr>
            <w:r w:rsidRPr="00A80184">
              <w:rPr>
                <w:rFonts w:cstheme="minorHAnsi"/>
                <w:color w:val="222222"/>
                <w:sz w:val="16"/>
                <w:szCs w:val="16"/>
              </w:rPr>
              <w:t>&lt;company identifier&gt;-&lt;service identifier&gt;-&lt;environment&gt;-&lt;sequence&gt;</w:t>
            </w:r>
          </w:p>
        </w:tc>
        <w:tc>
          <w:tcPr>
            <w:tcW w:w="3348" w:type="dxa"/>
          </w:tcPr>
          <w:p w14:paraId="62F87E07" w14:textId="77777777" w:rsidR="003758A6" w:rsidRPr="00A80184" w:rsidRDefault="003758A6" w:rsidP="0066080B">
            <w:pPr>
              <w:rPr>
                <w:rFonts w:cstheme="minorHAnsi"/>
                <w:color w:val="222222"/>
                <w:sz w:val="16"/>
                <w:szCs w:val="16"/>
              </w:rPr>
            </w:pPr>
            <w:r w:rsidRPr="00A80184">
              <w:rPr>
                <w:rFonts w:cstheme="minorHAnsi"/>
                <w:color w:val="222222"/>
                <w:sz w:val="16"/>
                <w:szCs w:val="16"/>
              </w:rPr>
              <w:t>duf-infra-001</w:t>
            </w:r>
            <w:r w:rsidRPr="00A80184">
              <w:rPr>
                <w:rFonts w:cstheme="minorHAnsi"/>
                <w:color w:val="222222"/>
                <w:sz w:val="16"/>
                <w:szCs w:val="16"/>
              </w:rPr>
              <w:br/>
              <w:t>hud-infra-001</w:t>
            </w:r>
            <w:r w:rsidRPr="00A80184">
              <w:rPr>
                <w:rFonts w:cstheme="minorHAnsi"/>
                <w:color w:val="222222"/>
                <w:sz w:val="16"/>
                <w:szCs w:val="16"/>
              </w:rPr>
              <w:br/>
              <w:t>duf-corpapps-001</w:t>
            </w:r>
          </w:p>
        </w:tc>
      </w:tr>
      <w:tr w:rsidR="003758A6" w14:paraId="2869DE9C" w14:textId="77777777" w:rsidTr="0066080B">
        <w:tc>
          <w:tcPr>
            <w:tcW w:w="2119" w:type="dxa"/>
          </w:tcPr>
          <w:p w14:paraId="2BA39AD1" w14:textId="77777777" w:rsidR="003758A6" w:rsidRPr="00A80184" w:rsidRDefault="003758A6" w:rsidP="0066080B">
            <w:pPr>
              <w:rPr>
                <w:rFonts w:eastAsiaTheme="minorEastAsia" w:cstheme="minorHAnsi"/>
                <w:sz w:val="16"/>
                <w:szCs w:val="16"/>
              </w:rPr>
            </w:pPr>
            <w:r w:rsidRPr="00A80184">
              <w:rPr>
                <w:rFonts w:eastAsiaTheme="minorEastAsia" w:cstheme="minorHAnsi"/>
                <w:sz w:val="16"/>
                <w:szCs w:val="16"/>
              </w:rPr>
              <w:t>resource group</w:t>
            </w:r>
          </w:p>
        </w:tc>
        <w:tc>
          <w:tcPr>
            <w:tcW w:w="3543" w:type="dxa"/>
          </w:tcPr>
          <w:p w14:paraId="3E771BD1"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rg</w:t>
            </w:r>
            <w:proofErr w:type="spellEnd"/>
            <w:r w:rsidRPr="00A80184">
              <w:rPr>
                <w:rFonts w:cstheme="minorHAnsi"/>
                <w:color w:val="222222"/>
                <w:sz w:val="16"/>
                <w:szCs w:val="16"/>
              </w:rPr>
              <w:t>-&lt;company identifier&gt;-&lt;Cloud Region&gt;-&lt;service identifier&gt;-&lt;purpose&gt;-&lt;environment&gt;</w:t>
            </w:r>
          </w:p>
        </w:tc>
        <w:tc>
          <w:tcPr>
            <w:tcW w:w="3348" w:type="dxa"/>
          </w:tcPr>
          <w:p w14:paraId="7A72FD3C" w14:textId="77777777" w:rsidR="003758A6" w:rsidRPr="008350D3" w:rsidRDefault="003758A6" w:rsidP="0066080B">
            <w:pPr>
              <w:rPr>
                <w:rFonts w:cstheme="minorHAnsi"/>
                <w:color w:val="222222"/>
                <w:sz w:val="16"/>
                <w:szCs w:val="16"/>
              </w:rPr>
            </w:pPr>
            <w:proofErr w:type="spellStart"/>
            <w:r w:rsidRPr="00A80184">
              <w:rPr>
                <w:rFonts w:cstheme="minorHAnsi"/>
                <w:color w:val="222222"/>
                <w:sz w:val="16"/>
                <w:szCs w:val="16"/>
              </w:rPr>
              <w:t>rg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-infra-hub-prod</w:t>
            </w:r>
            <w:r w:rsidRPr="00A80184">
              <w:rPr>
                <w:rFonts w:cstheme="minorHAnsi"/>
                <w:color w:val="222222"/>
                <w:sz w:val="16"/>
                <w:szCs w:val="16"/>
              </w:rPr>
              <w:br/>
            </w:r>
            <w:proofErr w:type="spellStart"/>
            <w:r w:rsidRPr="00A80184">
              <w:rPr>
                <w:rFonts w:cstheme="minorHAnsi"/>
                <w:color w:val="222222"/>
                <w:sz w:val="16"/>
                <w:szCs w:val="16"/>
              </w:rPr>
              <w:t>rg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eus</w:t>
            </w:r>
            <w:proofErr w:type="spellEnd"/>
            <w:r w:rsidRPr="00A80184">
              <w:rPr>
                <w:rFonts w:cstheme="minorHAnsi"/>
                <w:color w:val="222222"/>
                <w:sz w:val="16"/>
                <w:szCs w:val="16"/>
              </w:rPr>
              <w:t>-infra-hub-prod</w:t>
            </w:r>
            <w:r w:rsidRPr="00A80184">
              <w:rPr>
                <w:rFonts w:cstheme="minorHAnsi"/>
                <w:color w:val="222222"/>
                <w:sz w:val="16"/>
                <w:szCs w:val="16"/>
              </w:rPr>
              <w:br/>
            </w:r>
            <w:proofErr w:type="spellStart"/>
            <w:r w:rsidRPr="00A80184">
              <w:rPr>
                <w:rFonts w:cstheme="minorHAnsi"/>
                <w:color w:val="222222"/>
                <w:sz w:val="16"/>
                <w:szCs w:val="16"/>
              </w:rPr>
              <w:t>rg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-sea-infra-hub-prod</w:t>
            </w:r>
          </w:p>
        </w:tc>
      </w:tr>
      <w:tr w:rsidR="003758A6" w14:paraId="04421221" w14:textId="77777777" w:rsidTr="0066080B">
        <w:tc>
          <w:tcPr>
            <w:tcW w:w="2119" w:type="dxa"/>
          </w:tcPr>
          <w:p w14:paraId="008DCB3C" w14:textId="77777777" w:rsidR="003758A6" w:rsidRPr="00A80184" w:rsidRDefault="003758A6" w:rsidP="0066080B">
            <w:pPr>
              <w:rPr>
                <w:rFonts w:eastAsiaTheme="minorEastAsia" w:cstheme="minorHAnsi"/>
                <w:sz w:val="16"/>
                <w:szCs w:val="16"/>
              </w:rPr>
            </w:pPr>
            <w:r w:rsidRPr="00A80184">
              <w:rPr>
                <w:rFonts w:eastAsiaTheme="minorEastAsia" w:cstheme="minorHAnsi"/>
                <w:sz w:val="16"/>
                <w:szCs w:val="16"/>
              </w:rPr>
              <w:t>virtual machine</w:t>
            </w:r>
          </w:p>
        </w:tc>
        <w:tc>
          <w:tcPr>
            <w:tcW w:w="3543" w:type="dxa"/>
          </w:tcPr>
          <w:p w14:paraId="5ABA77FD" w14:textId="77777777" w:rsidR="003758A6" w:rsidRPr="00A80184" w:rsidRDefault="003758A6" w:rsidP="0066080B">
            <w:pPr>
              <w:rPr>
                <w:rFonts w:cstheme="minorHAnsi"/>
                <w:color w:val="222222"/>
                <w:sz w:val="16"/>
                <w:szCs w:val="16"/>
              </w:rPr>
            </w:pPr>
            <w:r w:rsidRPr="00A80184">
              <w:rPr>
                <w:rFonts w:cstheme="minorHAnsi"/>
                <w:color w:val="222222"/>
                <w:sz w:val="16"/>
                <w:szCs w:val="16"/>
              </w:rPr>
              <w:t>[XX]&lt;cloud identifier&gt;&lt;server type&gt;&lt;sequence number&gt;&lt;environment&gt;</w:t>
            </w:r>
          </w:p>
        </w:tc>
        <w:tc>
          <w:tcPr>
            <w:tcW w:w="3348" w:type="dxa"/>
          </w:tcPr>
          <w:p w14:paraId="3E9A11C8" w14:textId="77777777" w:rsidR="003758A6" w:rsidRPr="00A80184" w:rsidRDefault="003758A6" w:rsidP="0066080B">
            <w:pPr>
              <w:rPr>
                <w:rFonts w:cstheme="minorHAnsi"/>
                <w:sz w:val="16"/>
                <w:szCs w:val="16"/>
              </w:rPr>
            </w:pPr>
            <w:r w:rsidRPr="00A80184">
              <w:rPr>
                <w:rFonts w:cstheme="minorHAnsi"/>
                <w:sz w:val="16"/>
                <w:szCs w:val="16"/>
              </w:rPr>
              <w:t>AZUDUFAPP001LP</w:t>
            </w:r>
          </w:p>
          <w:p w14:paraId="37A9080A" w14:textId="77777777" w:rsidR="003758A6" w:rsidRDefault="003758A6" w:rsidP="0066080B">
            <w:pPr>
              <w:rPr>
                <w:rFonts w:cstheme="minorHAnsi"/>
                <w:color w:val="222222"/>
                <w:sz w:val="16"/>
                <w:szCs w:val="16"/>
              </w:rPr>
            </w:pPr>
            <w:r w:rsidRPr="00A80184">
              <w:rPr>
                <w:rFonts w:cstheme="minorHAnsi"/>
                <w:color w:val="222222"/>
                <w:sz w:val="16"/>
                <w:szCs w:val="16"/>
              </w:rPr>
              <w:t>DEHAMSRV001P</w:t>
            </w:r>
          </w:p>
          <w:p w14:paraId="6AA62E10" w14:textId="77777777" w:rsidR="003758A6" w:rsidRPr="00A80184" w:rsidRDefault="003758A6" w:rsidP="0066080B">
            <w:pPr>
              <w:rPr>
                <w:rFonts w:cstheme="minorHAnsi"/>
                <w:color w:val="222222"/>
                <w:sz w:val="16"/>
                <w:szCs w:val="16"/>
              </w:rPr>
            </w:pPr>
            <w:r w:rsidRPr="00A80184">
              <w:rPr>
                <w:rFonts w:cstheme="minorHAnsi"/>
                <w:color w:val="222222"/>
                <w:sz w:val="16"/>
                <w:szCs w:val="16"/>
              </w:rPr>
              <w:t>XXAZUSRV001P</w:t>
            </w:r>
          </w:p>
        </w:tc>
      </w:tr>
      <w:tr w:rsidR="003758A6" w14:paraId="2B269D21" w14:textId="77777777" w:rsidTr="0066080B">
        <w:tc>
          <w:tcPr>
            <w:tcW w:w="2119" w:type="dxa"/>
          </w:tcPr>
          <w:p w14:paraId="75BE2831" w14:textId="77777777" w:rsidR="003758A6" w:rsidRPr="00A80184" w:rsidRDefault="003758A6" w:rsidP="0066080B">
            <w:pPr>
              <w:rPr>
                <w:rFonts w:cstheme="minorHAnsi"/>
                <w:color w:val="222222"/>
                <w:sz w:val="16"/>
                <w:szCs w:val="16"/>
              </w:rPr>
            </w:pPr>
            <w:r>
              <w:rPr>
                <w:rFonts w:cstheme="minorHAnsi"/>
                <w:color w:val="222222"/>
                <w:sz w:val="16"/>
                <w:szCs w:val="16"/>
              </w:rPr>
              <w:t>s</w:t>
            </w:r>
            <w:r w:rsidRPr="00A80184">
              <w:rPr>
                <w:rFonts w:cstheme="minorHAnsi"/>
                <w:color w:val="222222"/>
                <w:sz w:val="16"/>
                <w:szCs w:val="16"/>
              </w:rPr>
              <w:t>torage account</w:t>
            </w:r>
          </w:p>
        </w:tc>
        <w:tc>
          <w:tcPr>
            <w:tcW w:w="3543" w:type="dxa"/>
          </w:tcPr>
          <w:p w14:paraId="1B18E673"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st</w:t>
            </w:r>
            <w:proofErr w:type="spellEnd"/>
            <w:r w:rsidRPr="00A80184">
              <w:rPr>
                <w:rFonts w:cstheme="minorHAnsi"/>
                <w:color w:val="222222"/>
                <w:sz w:val="16"/>
                <w:szCs w:val="16"/>
              </w:rPr>
              <w:t>-&lt;company identifier&gt;-&lt;cloud region&gt;-&lt;service identifier&gt;-&lt;purpose&gt;-&lt;environment&gt;</w:t>
            </w:r>
          </w:p>
        </w:tc>
        <w:tc>
          <w:tcPr>
            <w:tcW w:w="3348" w:type="dxa"/>
          </w:tcPr>
          <w:p w14:paraId="254D8CFD"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st</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-shared-</w:t>
            </w:r>
            <w:proofErr w:type="spellStart"/>
            <w:r w:rsidRPr="00A80184">
              <w:rPr>
                <w:rFonts w:cstheme="minorHAnsi"/>
                <w:color w:val="222222"/>
                <w:sz w:val="16"/>
                <w:szCs w:val="16"/>
              </w:rPr>
              <w:t>loganalytics</w:t>
            </w:r>
            <w:proofErr w:type="spellEnd"/>
            <w:r w:rsidRPr="00A80184">
              <w:rPr>
                <w:rFonts w:cstheme="minorHAnsi"/>
                <w:color w:val="222222"/>
                <w:sz w:val="16"/>
                <w:szCs w:val="16"/>
              </w:rPr>
              <w:t>-prod</w:t>
            </w:r>
          </w:p>
        </w:tc>
      </w:tr>
      <w:tr w:rsidR="003758A6" w14:paraId="1BF3B408" w14:textId="77777777" w:rsidTr="0066080B">
        <w:tc>
          <w:tcPr>
            <w:tcW w:w="2119" w:type="dxa"/>
          </w:tcPr>
          <w:p w14:paraId="0366BEF4" w14:textId="77777777" w:rsidR="003758A6" w:rsidRPr="00A80184" w:rsidRDefault="003758A6" w:rsidP="0066080B">
            <w:pPr>
              <w:rPr>
                <w:rFonts w:cstheme="minorHAnsi"/>
                <w:color w:val="222222"/>
                <w:sz w:val="16"/>
                <w:szCs w:val="16"/>
              </w:rPr>
            </w:pPr>
            <w:r>
              <w:rPr>
                <w:rFonts w:cstheme="minorHAnsi"/>
                <w:color w:val="222222"/>
                <w:sz w:val="16"/>
                <w:szCs w:val="16"/>
              </w:rPr>
              <w:t>v</w:t>
            </w:r>
            <w:r w:rsidRPr="00A80184">
              <w:rPr>
                <w:rFonts w:cstheme="minorHAnsi"/>
                <w:color w:val="222222"/>
                <w:sz w:val="16"/>
                <w:szCs w:val="16"/>
              </w:rPr>
              <w:t xml:space="preserve">irtual </w:t>
            </w:r>
            <w:r>
              <w:rPr>
                <w:rFonts w:cstheme="minorHAnsi"/>
                <w:color w:val="222222"/>
                <w:sz w:val="16"/>
                <w:szCs w:val="16"/>
              </w:rPr>
              <w:t>n</w:t>
            </w:r>
            <w:r w:rsidRPr="00A80184">
              <w:rPr>
                <w:rFonts w:cstheme="minorHAnsi"/>
                <w:color w:val="222222"/>
                <w:sz w:val="16"/>
                <w:szCs w:val="16"/>
              </w:rPr>
              <w:t>etwork</w:t>
            </w:r>
          </w:p>
        </w:tc>
        <w:tc>
          <w:tcPr>
            <w:tcW w:w="3543" w:type="dxa"/>
          </w:tcPr>
          <w:p w14:paraId="17B84074"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vnet</w:t>
            </w:r>
            <w:proofErr w:type="spellEnd"/>
            <w:r w:rsidRPr="00A80184">
              <w:rPr>
                <w:rFonts w:cstheme="minorHAnsi"/>
                <w:color w:val="222222"/>
                <w:sz w:val="16"/>
                <w:szCs w:val="16"/>
              </w:rPr>
              <w:t>-&lt;company identifier&gt;-&lt;Cloud Region&gt;-&lt;service identifier&gt;</w:t>
            </w:r>
          </w:p>
          <w:p w14:paraId="128D6342" w14:textId="77777777" w:rsidR="003758A6" w:rsidRPr="00A80184" w:rsidRDefault="003758A6" w:rsidP="0066080B">
            <w:pPr>
              <w:rPr>
                <w:rFonts w:cstheme="minorHAnsi"/>
                <w:color w:val="222222"/>
                <w:sz w:val="16"/>
                <w:szCs w:val="16"/>
              </w:rPr>
            </w:pPr>
          </w:p>
        </w:tc>
        <w:tc>
          <w:tcPr>
            <w:tcW w:w="3348" w:type="dxa"/>
          </w:tcPr>
          <w:p w14:paraId="55258888"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vnet</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r w:rsidRPr="00A80184">
              <w:rPr>
                <w:rFonts w:cstheme="minorHAnsi"/>
                <w:color w:val="222222"/>
                <w:sz w:val="16"/>
                <w:szCs w:val="16"/>
              </w:rPr>
              <w:br/>
            </w:r>
            <w:proofErr w:type="spellStart"/>
            <w:r w:rsidRPr="00A80184">
              <w:rPr>
                <w:rFonts w:cstheme="minorHAnsi"/>
                <w:color w:val="222222"/>
                <w:sz w:val="16"/>
                <w:szCs w:val="16"/>
              </w:rPr>
              <w:t>vnet</w:t>
            </w:r>
            <w:proofErr w:type="spellEnd"/>
            <w:r w:rsidRPr="00A80184">
              <w:rPr>
                <w:rFonts w:cstheme="minorHAnsi"/>
                <w:color w:val="222222"/>
                <w:sz w:val="16"/>
                <w:szCs w:val="16"/>
              </w:rPr>
              <w:t>-</w:t>
            </w:r>
            <w:proofErr w:type="spellStart"/>
            <w:r w:rsidRPr="00A80184">
              <w:rPr>
                <w:rFonts w:cstheme="minorHAnsi"/>
                <w:color w:val="222222"/>
                <w:sz w:val="16"/>
                <w:szCs w:val="16"/>
              </w:rPr>
              <w:t>hud</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r w:rsidRPr="00A80184">
              <w:rPr>
                <w:rFonts w:cstheme="minorHAnsi"/>
                <w:color w:val="222222"/>
                <w:sz w:val="16"/>
                <w:szCs w:val="16"/>
              </w:rPr>
              <w:br/>
            </w:r>
            <w:proofErr w:type="spellStart"/>
            <w:r w:rsidRPr="00A80184">
              <w:rPr>
                <w:rFonts w:cstheme="minorHAnsi"/>
                <w:color w:val="222222"/>
                <w:sz w:val="16"/>
                <w:szCs w:val="16"/>
              </w:rPr>
              <w:t>vnet-duf-weu-corpapps</w:t>
            </w:r>
            <w:proofErr w:type="spellEnd"/>
          </w:p>
        </w:tc>
      </w:tr>
      <w:tr w:rsidR="003758A6" w14:paraId="350A40A8" w14:textId="77777777" w:rsidTr="0066080B">
        <w:tc>
          <w:tcPr>
            <w:tcW w:w="2119" w:type="dxa"/>
          </w:tcPr>
          <w:p w14:paraId="6F4E5C96" w14:textId="77777777" w:rsidR="003758A6" w:rsidRPr="00A80184" w:rsidRDefault="003758A6" w:rsidP="0066080B">
            <w:pPr>
              <w:rPr>
                <w:rFonts w:cstheme="minorHAnsi"/>
                <w:color w:val="222222"/>
                <w:sz w:val="16"/>
                <w:szCs w:val="16"/>
              </w:rPr>
            </w:pPr>
            <w:r>
              <w:rPr>
                <w:rFonts w:cstheme="minorHAnsi"/>
                <w:color w:val="222222"/>
                <w:sz w:val="16"/>
                <w:szCs w:val="16"/>
              </w:rPr>
              <w:t>s</w:t>
            </w:r>
            <w:r w:rsidRPr="00A80184">
              <w:rPr>
                <w:rFonts w:cstheme="minorHAnsi"/>
                <w:color w:val="222222"/>
                <w:sz w:val="16"/>
                <w:szCs w:val="16"/>
              </w:rPr>
              <w:t>ubnet</w:t>
            </w:r>
          </w:p>
        </w:tc>
        <w:tc>
          <w:tcPr>
            <w:tcW w:w="3543" w:type="dxa"/>
          </w:tcPr>
          <w:p w14:paraId="2C42E3D9"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snet</w:t>
            </w:r>
            <w:proofErr w:type="spellEnd"/>
            <w:r w:rsidRPr="00A80184">
              <w:rPr>
                <w:rFonts w:cstheme="minorHAnsi"/>
                <w:color w:val="222222"/>
                <w:sz w:val="16"/>
                <w:szCs w:val="16"/>
              </w:rPr>
              <w:t>-&lt;company identifier&gt;-&lt;Cloud Region&gt;-&lt;service identifier&gt;-&lt;purpose&gt;-&lt;environment&gt;-&lt;address space&gt;</w:t>
            </w:r>
          </w:p>
        </w:tc>
        <w:tc>
          <w:tcPr>
            <w:tcW w:w="3348" w:type="dxa"/>
          </w:tcPr>
          <w:p w14:paraId="1D2BD154" w14:textId="77777777" w:rsidR="003758A6" w:rsidRPr="00A80184" w:rsidRDefault="003758A6" w:rsidP="0066080B">
            <w:pPr>
              <w:rPr>
                <w:rFonts w:cstheme="minorHAnsi"/>
                <w:color w:val="222222"/>
                <w:sz w:val="16"/>
                <w:szCs w:val="16"/>
              </w:rPr>
            </w:pPr>
            <w:r w:rsidRPr="00A80184">
              <w:rPr>
                <w:rFonts w:cstheme="minorHAnsi"/>
                <w:color w:val="222222"/>
                <w:sz w:val="16"/>
                <w:szCs w:val="16"/>
              </w:rPr>
              <w:t>snet-duf-weu-infra-gateway-prod-10.25x.0.0/xx</w:t>
            </w:r>
            <w:r w:rsidRPr="00A80184">
              <w:rPr>
                <w:rFonts w:cstheme="minorHAnsi"/>
                <w:color w:val="222222"/>
                <w:sz w:val="16"/>
                <w:szCs w:val="16"/>
              </w:rPr>
              <w:br/>
              <w:t>snet-duf-weu-corpapps-web-prod-10.25x.0.0/xx</w:t>
            </w:r>
            <w:r w:rsidRPr="00A80184">
              <w:rPr>
                <w:rFonts w:cstheme="minorHAnsi"/>
                <w:color w:val="222222"/>
                <w:sz w:val="16"/>
                <w:szCs w:val="16"/>
              </w:rPr>
              <w:br/>
              <w:t>snet-duf-weu-corpapps-app-prod-10.25x.0.0/xx</w:t>
            </w:r>
          </w:p>
        </w:tc>
      </w:tr>
      <w:tr w:rsidR="003758A6" w14:paraId="25EB9AFA" w14:textId="77777777" w:rsidTr="0066080B">
        <w:tc>
          <w:tcPr>
            <w:tcW w:w="2119" w:type="dxa"/>
          </w:tcPr>
          <w:p w14:paraId="655F4F43" w14:textId="77777777" w:rsidR="003758A6" w:rsidRDefault="003758A6" w:rsidP="0066080B">
            <w:pPr>
              <w:rPr>
                <w:rFonts w:cstheme="minorHAnsi"/>
                <w:color w:val="222222"/>
                <w:sz w:val="16"/>
                <w:szCs w:val="16"/>
              </w:rPr>
            </w:pPr>
            <w:r>
              <w:rPr>
                <w:rFonts w:cstheme="minorHAnsi"/>
                <w:color w:val="222222"/>
                <w:sz w:val="16"/>
                <w:szCs w:val="16"/>
              </w:rPr>
              <w:t>virtual network peering</w:t>
            </w:r>
          </w:p>
        </w:tc>
        <w:tc>
          <w:tcPr>
            <w:tcW w:w="3543" w:type="dxa"/>
          </w:tcPr>
          <w:p w14:paraId="14709C34"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vn</w:t>
            </w:r>
            <w:r>
              <w:rPr>
                <w:rFonts w:cstheme="minorHAnsi"/>
                <w:color w:val="222222"/>
                <w:sz w:val="16"/>
                <w:szCs w:val="16"/>
              </w:rPr>
              <w:t>p</w:t>
            </w:r>
            <w:proofErr w:type="spellEnd"/>
            <w:r w:rsidRPr="00A80184">
              <w:rPr>
                <w:rFonts w:cstheme="minorHAnsi"/>
                <w:color w:val="222222"/>
                <w:sz w:val="16"/>
                <w:szCs w:val="16"/>
              </w:rPr>
              <w:t>-&lt;company identifier&gt;-&lt;Cloud Region&gt;-&lt;service identifier&gt;</w:t>
            </w:r>
          </w:p>
        </w:tc>
        <w:tc>
          <w:tcPr>
            <w:tcW w:w="3348" w:type="dxa"/>
          </w:tcPr>
          <w:p w14:paraId="3F2528B8" w14:textId="77777777" w:rsidR="003758A6" w:rsidRPr="008350D3" w:rsidRDefault="003758A6" w:rsidP="0066080B">
            <w:pPr>
              <w:rPr>
                <w:rFonts w:cstheme="minorHAnsi"/>
                <w:color w:val="222222"/>
                <w:sz w:val="16"/>
                <w:szCs w:val="16"/>
              </w:rPr>
            </w:pPr>
            <w:proofErr w:type="spellStart"/>
            <w:r w:rsidRPr="008350D3">
              <w:rPr>
                <w:rFonts w:cstheme="minorHAnsi"/>
                <w:color w:val="222222"/>
                <w:sz w:val="16"/>
                <w:szCs w:val="16"/>
              </w:rPr>
              <w:t>vnp</w:t>
            </w:r>
            <w:proofErr w:type="spellEnd"/>
            <w:r w:rsidRPr="008350D3">
              <w:rPr>
                <w:rFonts w:cstheme="minorHAnsi"/>
                <w:color w:val="222222"/>
                <w:sz w:val="16"/>
                <w:szCs w:val="16"/>
              </w:rPr>
              <w:t>-</w:t>
            </w:r>
            <w:proofErr w:type="spellStart"/>
            <w:r w:rsidRPr="008350D3">
              <w:rPr>
                <w:rFonts w:cstheme="minorHAnsi"/>
                <w:color w:val="222222"/>
                <w:sz w:val="16"/>
                <w:szCs w:val="16"/>
              </w:rPr>
              <w:t>duf</w:t>
            </w:r>
            <w:proofErr w:type="spellEnd"/>
            <w:r w:rsidRPr="008350D3">
              <w:rPr>
                <w:rFonts w:cstheme="minorHAnsi"/>
                <w:color w:val="222222"/>
                <w:sz w:val="16"/>
                <w:szCs w:val="16"/>
              </w:rPr>
              <w:t>-</w:t>
            </w:r>
            <w:proofErr w:type="spellStart"/>
            <w:r w:rsidRPr="008350D3">
              <w:rPr>
                <w:rFonts w:cstheme="minorHAnsi"/>
                <w:color w:val="222222"/>
                <w:sz w:val="16"/>
                <w:szCs w:val="16"/>
              </w:rPr>
              <w:t>weu</w:t>
            </w:r>
            <w:proofErr w:type="spellEnd"/>
            <w:r w:rsidRPr="008350D3">
              <w:rPr>
                <w:rFonts w:cstheme="minorHAnsi"/>
                <w:color w:val="222222"/>
                <w:sz w:val="16"/>
                <w:szCs w:val="16"/>
              </w:rPr>
              <w:t>-infra-hub-prod</w:t>
            </w:r>
          </w:p>
          <w:p w14:paraId="0F97ECAB" w14:textId="77777777" w:rsidR="003758A6" w:rsidRDefault="003758A6" w:rsidP="0066080B">
            <w:pPr>
              <w:rPr>
                <w:rFonts w:cstheme="minorHAnsi"/>
                <w:color w:val="222222"/>
                <w:sz w:val="16"/>
                <w:szCs w:val="16"/>
              </w:rPr>
            </w:pPr>
            <w:proofErr w:type="spellStart"/>
            <w:r w:rsidRPr="008350D3">
              <w:rPr>
                <w:rFonts w:cstheme="minorHAnsi"/>
                <w:color w:val="222222"/>
                <w:sz w:val="16"/>
                <w:szCs w:val="16"/>
              </w:rPr>
              <w:t>vnp</w:t>
            </w:r>
            <w:proofErr w:type="spellEnd"/>
            <w:r w:rsidRPr="008350D3">
              <w:rPr>
                <w:rFonts w:cstheme="minorHAnsi"/>
                <w:color w:val="222222"/>
                <w:sz w:val="16"/>
                <w:szCs w:val="16"/>
              </w:rPr>
              <w:t>-</w:t>
            </w:r>
            <w:proofErr w:type="spellStart"/>
            <w:r w:rsidRPr="008350D3">
              <w:rPr>
                <w:rFonts w:cstheme="minorHAnsi"/>
                <w:color w:val="222222"/>
                <w:sz w:val="16"/>
                <w:szCs w:val="16"/>
              </w:rPr>
              <w:t>duf</w:t>
            </w:r>
            <w:proofErr w:type="spellEnd"/>
            <w:r w:rsidRPr="008350D3">
              <w:rPr>
                <w:rFonts w:cstheme="minorHAnsi"/>
                <w:color w:val="222222"/>
                <w:sz w:val="16"/>
                <w:szCs w:val="16"/>
              </w:rPr>
              <w:t>-</w:t>
            </w:r>
            <w:proofErr w:type="spellStart"/>
            <w:r w:rsidRPr="008350D3">
              <w:rPr>
                <w:rFonts w:cstheme="minorHAnsi"/>
                <w:color w:val="222222"/>
                <w:sz w:val="16"/>
                <w:szCs w:val="16"/>
              </w:rPr>
              <w:t>weu</w:t>
            </w:r>
            <w:proofErr w:type="spellEnd"/>
            <w:r w:rsidRPr="008350D3">
              <w:rPr>
                <w:rFonts w:cstheme="minorHAnsi"/>
                <w:color w:val="222222"/>
                <w:sz w:val="16"/>
                <w:szCs w:val="16"/>
              </w:rPr>
              <w:t>-</w:t>
            </w:r>
            <w:proofErr w:type="spellStart"/>
            <w:r w:rsidRPr="008350D3">
              <w:rPr>
                <w:rFonts w:cstheme="minorHAnsi"/>
                <w:color w:val="222222"/>
                <w:sz w:val="16"/>
                <w:szCs w:val="16"/>
              </w:rPr>
              <w:t>erp</w:t>
            </w:r>
            <w:proofErr w:type="spellEnd"/>
            <w:r w:rsidRPr="008350D3">
              <w:rPr>
                <w:rFonts w:cstheme="minorHAnsi"/>
                <w:color w:val="222222"/>
                <w:sz w:val="16"/>
                <w:szCs w:val="16"/>
              </w:rPr>
              <w:t>-app-prod</w:t>
            </w:r>
          </w:p>
          <w:p w14:paraId="525F1D15" w14:textId="77777777" w:rsidR="003758A6" w:rsidRPr="00A80184" w:rsidRDefault="003758A6" w:rsidP="0066080B">
            <w:pPr>
              <w:rPr>
                <w:rFonts w:cstheme="minorHAnsi"/>
                <w:color w:val="222222"/>
                <w:sz w:val="16"/>
                <w:szCs w:val="16"/>
              </w:rPr>
            </w:pPr>
            <w:proofErr w:type="spellStart"/>
            <w:r w:rsidRPr="00DB5B4A">
              <w:rPr>
                <w:rFonts w:cstheme="minorHAnsi"/>
                <w:color w:val="222222"/>
                <w:sz w:val="16"/>
                <w:szCs w:val="16"/>
              </w:rPr>
              <w:t>vnp</w:t>
            </w:r>
            <w:proofErr w:type="spellEnd"/>
            <w:r w:rsidRPr="00DB5B4A">
              <w:rPr>
                <w:rFonts w:cstheme="minorHAnsi"/>
                <w:color w:val="222222"/>
                <w:sz w:val="16"/>
                <w:szCs w:val="16"/>
              </w:rPr>
              <w:t>-</w:t>
            </w:r>
            <w:proofErr w:type="spellStart"/>
            <w:r w:rsidRPr="00DB5B4A">
              <w:rPr>
                <w:rFonts w:cstheme="minorHAnsi"/>
                <w:color w:val="222222"/>
                <w:sz w:val="16"/>
                <w:szCs w:val="16"/>
              </w:rPr>
              <w:t>duf</w:t>
            </w:r>
            <w:proofErr w:type="spellEnd"/>
            <w:r w:rsidRPr="00DB5B4A">
              <w:rPr>
                <w:rFonts w:cstheme="minorHAnsi"/>
                <w:color w:val="222222"/>
                <w:sz w:val="16"/>
                <w:szCs w:val="16"/>
              </w:rPr>
              <w:t>-</w:t>
            </w:r>
            <w:proofErr w:type="spellStart"/>
            <w:r w:rsidRPr="00DB5B4A">
              <w:rPr>
                <w:rFonts w:cstheme="minorHAnsi"/>
                <w:color w:val="222222"/>
                <w:sz w:val="16"/>
                <w:szCs w:val="16"/>
              </w:rPr>
              <w:t>weu</w:t>
            </w:r>
            <w:proofErr w:type="spellEnd"/>
            <w:r w:rsidRPr="00DB5B4A">
              <w:rPr>
                <w:rFonts w:cstheme="minorHAnsi"/>
                <w:color w:val="222222"/>
                <w:sz w:val="16"/>
                <w:szCs w:val="16"/>
              </w:rPr>
              <w:t>-</w:t>
            </w:r>
            <w:proofErr w:type="spellStart"/>
            <w:r w:rsidRPr="00DB5B4A">
              <w:rPr>
                <w:rFonts w:cstheme="minorHAnsi"/>
                <w:color w:val="222222"/>
                <w:sz w:val="16"/>
                <w:szCs w:val="16"/>
              </w:rPr>
              <w:t>corpapps</w:t>
            </w:r>
            <w:proofErr w:type="spellEnd"/>
            <w:r w:rsidRPr="00DB5B4A">
              <w:rPr>
                <w:rFonts w:cstheme="minorHAnsi"/>
                <w:color w:val="222222"/>
                <w:sz w:val="16"/>
                <w:szCs w:val="16"/>
              </w:rPr>
              <w:t>-prod</w:t>
            </w:r>
          </w:p>
        </w:tc>
      </w:tr>
      <w:tr w:rsidR="003758A6" w14:paraId="49B6CCCF" w14:textId="77777777" w:rsidTr="0066080B">
        <w:tc>
          <w:tcPr>
            <w:tcW w:w="2119" w:type="dxa"/>
          </w:tcPr>
          <w:p w14:paraId="5AA53552" w14:textId="77777777" w:rsidR="003758A6" w:rsidRPr="00A80184" w:rsidRDefault="003758A6" w:rsidP="0066080B">
            <w:pPr>
              <w:rPr>
                <w:rFonts w:cstheme="minorHAnsi"/>
                <w:color w:val="222222"/>
                <w:sz w:val="16"/>
                <w:szCs w:val="16"/>
              </w:rPr>
            </w:pPr>
            <w:r>
              <w:rPr>
                <w:rFonts w:cstheme="minorHAnsi"/>
                <w:color w:val="222222"/>
                <w:sz w:val="16"/>
                <w:szCs w:val="16"/>
              </w:rPr>
              <w:t>n</w:t>
            </w:r>
            <w:r w:rsidRPr="00A80184">
              <w:rPr>
                <w:rFonts w:cstheme="minorHAnsi"/>
                <w:color w:val="222222"/>
                <w:sz w:val="16"/>
                <w:szCs w:val="16"/>
              </w:rPr>
              <w:t xml:space="preserve">etwork </w:t>
            </w:r>
            <w:r>
              <w:rPr>
                <w:rFonts w:cstheme="minorHAnsi"/>
                <w:color w:val="222222"/>
                <w:sz w:val="16"/>
                <w:szCs w:val="16"/>
              </w:rPr>
              <w:t>s</w:t>
            </w:r>
            <w:r w:rsidRPr="00A80184">
              <w:rPr>
                <w:rFonts w:cstheme="minorHAnsi"/>
                <w:color w:val="222222"/>
                <w:sz w:val="16"/>
                <w:szCs w:val="16"/>
              </w:rPr>
              <w:t xml:space="preserve">ecurity </w:t>
            </w:r>
            <w:r>
              <w:rPr>
                <w:rFonts w:cstheme="minorHAnsi"/>
                <w:color w:val="222222"/>
                <w:sz w:val="16"/>
                <w:szCs w:val="16"/>
              </w:rPr>
              <w:t>g</w:t>
            </w:r>
            <w:r w:rsidRPr="00A80184">
              <w:rPr>
                <w:rFonts w:cstheme="minorHAnsi"/>
                <w:color w:val="222222"/>
                <w:sz w:val="16"/>
                <w:szCs w:val="16"/>
              </w:rPr>
              <w:t>roup</w:t>
            </w:r>
          </w:p>
        </w:tc>
        <w:tc>
          <w:tcPr>
            <w:tcW w:w="3543" w:type="dxa"/>
          </w:tcPr>
          <w:p w14:paraId="0EFB7617"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nsg</w:t>
            </w:r>
            <w:proofErr w:type="spellEnd"/>
            <w:r w:rsidRPr="00A80184">
              <w:rPr>
                <w:rFonts w:cstheme="minorHAnsi"/>
                <w:color w:val="222222"/>
                <w:sz w:val="16"/>
                <w:szCs w:val="16"/>
              </w:rPr>
              <w:t>-&lt;company identifier&gt;-&lt;service identifier&gt;-&lt;purpose&gt;-&lt;environment&gt;</w:t>
            </w:r>
          </w:p>
        </w:tc>
        <w:tc>
          <w:tcPr>
            <w:tcW w:w="3348" w:type="dxa"/>
          </w:tcPr>
          <w:p w14:paraId="5FEE0807"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nsg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corpapps</w:t>
            </w:r>
            <w:proofErr w:type="spellEnd"/>
            <w:r w:rsidRPr="00A80184">
              <w:rPr>
                <w:rFonts w:cstheme="minorHAnsi"/>
                <w:color w:val="222222"/>
                <w:sz w:val="16"/>
                <w:szCs w:val="16"/>
              </w:rPr>
              <w:t>-app-prod</w:t>
            </w:r>
            <w:r w:rsidRPr="00A80184">
              <w:rPr>
                <w:rFonts w:cstheme="minorHAnsi"/>
                <w:color w:val="222222"/>
                <w:sz w:val="16"/>
                <w:szCs w:val="16"/>
              </w:rPr>
              <w:br/>
            </w:r>
            <w:proofErr w:type="spellStart"/>
            <w:r w:rsidRPr="00A80184">
              <w:rPr>
                <w:rFonts w:cstheme="minorHAnsi"/>
                <w:color w:val="222222"/>
                <w:sz w:val="16"/>
                <w:szCs w:val="16"/>
              </w:rPr>
              <w:t>nsg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corpapps</w:t>
            </w:r>
            <w:proofErr w:type="spellEnd"/>
            <w:r w:rsidRPr="00A80184">
              <w:rPr>
                <w:rFonts w:cstheme="minorHAnsi"/>
                <w:color w:val="222222"/>
                <w:sz w:val="16"/>
                <w:szCs w:val="16"/>
              </w:rPr>
              <w:t>-database-prod</w:t>
            </w:r>
            <w:r w:rsidRPr="00A80184">
              <w:rPr>
                <w:rFonts w:cstheme="minorHAnsi"/>
                <w:color w:val="222222"/>
                <w:sz w:val="16"/>
                <w:szCs w:val="16"/>
              </w:rPr>
              <w:br/>
            </w:r>
            <w:proofErr w:type="spellStart"/>
            <w:r w:rsidRPr="00A80184">
              <w:rPr>
                <w:rFonts w:cstheme="minorHAnsi"/>
                <w:color w:val="222222"/>
                <w:sz w:val="16"/>
                <w:szCs w:val="16"/>
              </w:rPr>
              <w:t>nsg</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corpapps</w:t>
            </w:r>
            <w:proofErr w:type="spellEnd"/>
            <w:r w:rsidRPr="00A80184">
              <w:rPr>
                <w:rFonts w:cstheme="minorHAnsi"/>
                <w:color w:val="222222"/>
                <w:sz w:val="16"/>
                <w:szCs w:val="16"/>
              </w:rPr>
              <w:t>-web-prod</w:t>
            </w:r>
          </w:p>
        </w:tc>
      </w:tr>
      <w:tr w:rsidR="003758A6" w14:paraId="7DAA8FF4" w14:textId="77777777" w:rsidTr="0066080B">
        <w:tc>
          <w:tcPr>
            <w:tcW w:w="2119" w:type="dxa"/>
          </w:tcPr>
          <w:p w14:paraId="04DBF9FE" w14:textId="77777777" w:rsidR="003758A6" w:rsidRDefault="003758A6" w:rsidP="0066080B">
            <w:pPr>
              <w:rPr>
                <w:rFonts w:cstheme="minorHAnsi"/>
                <w:color w:val="222222"/>
                <w:sz w:val="16"/>
                <w:szCs w:val="16"/>
              </w:rPr>
            </w:pPr>
            <w:r>
              <w:rPr>
                <w:rFonts w:cstheme="minorHAnsi"/>
                <w:color w:val="000000"/>
                <w:sz w:val="16"/>
                <w:szCs w:val="16"/>
              </w:rPr>
              <w:t>l</w:t>
            </w:r>
            <w:r w:rsidRPr="00A80184">
              <w:rPr>
                <w:rFonts w:cstheme="minorHAnsi"/>
                <w:color w:val="000000"/>
                <w:sz w:val="16"/>
                <w:szCs w:val="16"/>
              </w:rPr>
              <w:t xml:space="preserve">ocal </w:t>
            </w:r>
            <w:r>
              <w:rPr>
                <w:rFonts w:cstheme="minorHAnsi"/>
                <w:color w:val="000000"/>
                <w:sz w:val="16"/>
                <w:szCs w:val="16"/>
              </w:rPr>
              <w:t>n</w:t>
            </w:r>
            <w:r w:rsidRPr="00A80184">
              <w:rPr>
                <w:rFonts w:cstheme="minorHAnsi"/>
                <w:color w:val="000000"/>
                <w:sz w:val="16"/>
                <w:szCs w:val="16"/>
              </w:rPr>
              <w:t xml:space="preserve">etwork </w:t>
            </w:r>
            <w:r>
              <w:rPr>
                <w:rFonts w:cstheme="minorHAnsi"/>
                <w:color w:val="000000"/>
                <w:sz w:val="16"/>
                <w:szCs w:val="16"/>
              </w:rPr>
              <w:t>g</w:t>
            </w:r>
            <w:r w:rsidRPr="00A80184">
              <w:rPr>
                <w:rFonts w:cstheme="minorHAnsi"/>
                <w:color w:val="000000"/>
                <w:sz w:val="16"/>
                <w:szCs w:val="16"/>
              </w:rPr>
              <w:t>ateway</w:t>
            </w:r>
          </w:p>
        </w:tc>
        <w:tc>
          <w:tcPr>
            <w:tcW w:w="3543" w:type="dxa"/>
          </w:tcPr>
          <w:p w14:paraId="0612421E"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lgw</w:t>
            </w:r>
            <w:proofErr w:type="spellEnd"/>
            <w:r w:rsidRPr="00A80184">
              <w:rPr>
                <w:rFonts w:cstheme="minorHAnsi"/>
                <w:color w:val="222222"/>
                <w:sz w:val="16"/>
                <w:szCs w:val="16"/>
              </w:rPr>
              <w:t>-&lt;company identifier&gt;-&lt;cloud region&gt;-&lt;service identifier&gt;</w:t>
            </w:r>
          </w:p>
        </w:tc>
        <w:tc>
          <w:tcPr>
            <w:tcW w:w="3348" w:type="dxa"/>
          </w:tcPr>
          <w:p w14:paraId="057F3F43"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lgw</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
        </w:tc>
      </w:tr>
      <w:tr w:rsidR="003758A6" w14:paraId="14DED032" w14:textId="77777777" w:rsidTr="0066080B">
        <w:tc>
          <w:tcPr>
            <w:tcW w:w="2119" w:type="dxa"/>
          </w:tcPr>
          <w:p w14:paraId="136180B3" w14:textId="77777777" w:rsidR="003758A6" w:rsidRDefault="003758A6" w:rsidP="0066080B">
            <w:pPr>
              <w:rPr>
                <w:rFonts w:cstheme="minorHAnsi"/>
                <w:color w:val="222222"/>
                <w:sz w:val="16"/>
                <w:szCs w:val="16"/>
              </w:rPr>
            </w:pPr>
            <w:r>
              <w:rPr>
                <w:rFonts w:cstheme="minorHAnsi"/>
                <w:color w:val="000000"/>
                <w:sz w:val="16"/>
                <w:szCs w:val="16"/>
              </w:rPr>
              <w:t>v</w:t>
            </w:r>
            <w:r w:rsidRPr="00A80184">
              <w:rPr>
                <w:rFonts w:cstheme="minorHAnsi"/>
                <w:color w:val="000000"/>
                <w:sz w:val="16"/>
                <w:szCs w:val="16"/>
              </w:rPr>
              <w:t>irtual net</w:t>
            </w:r>
            <w:r>
              <w:rPr>
                <w:rFonts w:cstheme="minorHAnsi"/>
                <w:color w:val="000000"/>
                <w:sz w:val="16"/>
                <w:szCs w:val="16"/>
              </w:rPr>
              <w:t>work</w:t>
            </w:r>
            <w:r w:rsidRPr="00A80184">
              <w:rPr>
                <w:rFonts w:cstheme="minorHAnsi"/>
                <w:color w:val="000000"/>
                <w:sz w:val="16"/>
                <w:szCs w:val="16"/>
              </w:rPr>
              <w:t xml:space="preserve"> </w:t>
            </w:r>
            <w:r>
              <w:rPr>
                <w:rFonts w:cstheme="minorHAnsi"/>
                <w:color w:val="000000"/>
                <w:sz w:val="16"/>
                <w:szCs w:val="16"/>
              </w:rPr>
              <w:t>g</w:t>
            </w:r>
            <w:r w:rsidRPr="00A80184">
              <w:rPr>
                <w:rFonts w:cstheme="minorHAnsi"/>
                <w:color w:val="000000"/>
                <w:sz w:val="16"/>
                <w:szCs w:val="16"/>
              </w:rPr>
              <w:t>ateway</w:t>
            </w:r>
          </w:p>
        </w:tc>
        <w:tc>
          <w:tcPr>
            <w:tcW w:w="3543" w:type="dxa"/>
          </w:tcPr>
          <w:p w14:paraId="1E930CA6"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vgw</w:t>
            </w:r>
            <w:proofErr w:type="spellEnd"/>
            <w:r w:rsidRPr="00A80184">
              <w:rPr>
                <w:rFonts w:cstheme="minorHAnsi"/>
                <w:color w:val="222222"/>
                <w:sz w:val="16"/>
                <w:szCs w:val="16"/>
              </w:rPr>
              <w:t>-&lt;company identifier&gt;-&lt;service identifier&gt;-&lt;purpose&gt;</w:t>
            </w:r>
          </w:p>
        </w:tc>
        <w:tc>
          <w:tcPr>
            <w:tcW w:w="3348" w:type="dxa"/>
          </w:tcPr>
          <w:p w14:paraId="0A5909EF"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vgw</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r w:rsidRPr="00A80184">
              <w:rPr>
                <w:rFonts w:cstheme="minorHAnsi"/>
                <w:color w:val="222222"/>
                <w:sz w:val="16"/>
                <w:szCs w:val="16"/>
              </w:rPr>
              <w:br/>
            </w:r>
            <w:proofErr w:type="spellStart"/>
            <w:r w:rsidRPr="00A80184">
              <w:rPr>
                <w:rFonts w:cstheme="minorHAnsi"/>
                <w:color w:val="222222"/>
                <w:sz w:val="16"/>
                <w:szCs w:val="16"/>
              </w:rPr>
              <w:t>vgw</w:t>
            </w:r>
            <w:proofErr w:type="spellEnd"/>
            <w:r w:rsidRPr="00A80184">
              <w:rPr>
                <w:rFonts w:cstheme="minorHAnsi"/>
                <w:color w:val="222222"/>
                <w:sz w:val="16"/>
                <w:szCs w:val="16"/>
              </w:rPr>
              <w:t>-</w:t>
            </w:r>
            <w:proofErr w:type="spellStart"/>
            <w:r w:rsidRPr="00A80184">
              <w:rPr>
                <w:rFonts w:cstheme="minorHAnsi"/>
                <w:color w:val="222222"/>
                <w:sz w:val="16"/>
                <w:szCs w:val="16"/>
              </w:rPr>
              <w:t>hud</w:t>
            </w:r>
            <w:proofErr w:type="spellEnd"/>
            <w:r w:rsidRPr="00A80184">
              <w:rPr>
                <w:rFonts w:cstheme="minorHAnsi"/>
                <w:color w:val="222222"/>
                <w:sz w:val="16"/>
                <w:szCs w:val="16"/>
              </w:rPr>
              <w:t>-</w:t>
            </w:r>
            <w:proofErr w:type="spellStart"/>
            <w:r w:rsidRPr="00A80184">
              <w:rPr>
                <w:rFonts w:cstheme="minorHAnsi"/>
                <w:color w:val="222222"/>
                <w:sz w:val="16"/>
                <w:szCs w:val="16"/>
              </w:rPr>
              <w:t>eus</w:t>
            </w:r>
            <w:proofErr w:type="spellEnd"/>
            <w:r w:rsidRPr="00A80184">
              <w:rPr>
                <w:rFonts w:cstheme="minorHAnsi"/>
                <w:color w:val="222222"/>
                <w:sz w:val="16"/>
                <w:szCs w:val="16"/>
              </w:rPr>
              <w:t>-infra</w:t>
            </w:r>
          </w:p>
        </w:tc>
      </w:tr>
      <w:tr w:rsidR="003758A6" w14:paraId="37220782" w14:textId="77777777" w:rsidTr="0066080B">
        <w:tc>
          <w:tcPr>
            <w:tcW w:w="2119" w:type="dxa"/>
          </w:tcPr>
          <w:p w14:paraId="42E5D4BF" w14:textId="77777777" w:rsidR="003758A6" w:rsidRDefault="003758A6" w:rsidP="0066080B">
            <w:pPr>
              <w:rPr>
                <w:rFonts w:cstheme="minorHAnsi"/>
                <w:color w:val="222222"/>
                <w:sz w:val="16"/>
                <w:szCs w:val="16"/>
              </w:rPr>
            </w:pPr>
            <w:r>
              <w:rPr>
                <w:rFonts w:cstheme="minorHAnsi"/>
                <w:color w:val="000000"/>
                <w:sz w:val="16"/>
                <w:szCs w:val="16"/>
              </w:rPr>
              <w:t>v</w:t>
            </w:r>
            <w:r w:rsidRPr="00A80184">
              <w:rPr>
                <w:rFonts w:cstheme="minorHAnsi"/>
                <w:color w:val="000000"/>
                <w:sz w:val="16"/>
                <w:szCs w:val="16"/>
              </w:rPr>
              <w:t xml:space="preserve">irtual </w:t>
            </w:r>
            <w:r>
              <w:rPr>
                <w:rFonts w:cstheme="minorHAnsi"/>
                <w:color w:val="000000"/>
                <w:sz w:val="16"/>
                <w:szCs w:val="16"/>
              </w:rPr>
              <w:t>n</w:t>
            </w:r>
            <w:r w:rsidRPr="00A80184">
              <w:rPr>
                <w:rFonts w:cstheme="minorHAnsi"/>
                <w:color w:val="000000"/>
                <w:sz w:val="16"/>
                <w:szCs w:val="16"/>
              </w:rPr>
              <w:t xml:space="preserve">etwork </w:t>
            </w:r>
            <w:r>
              <w:rPr>
                <w:rFonts w:cstheme="minorHAnsi"/>
                <w:color w:val="000000"/>
                <w:sz w:val="16"/>
                <w:szCs w:val="16"/>
              </w:rPr>
              <w:t>g</w:t>
            </w:r>
            <w:r w:rsidRPr="00A80184">
              <w:rPr>
                <w:rFonts w:cstheme="minorHAnsi"/>
                <w:color w:val="000000"/>
                <w:sz w:val="16"/>
                <w:szCs w:val="16"/>
              </w:rPr>
              <w:t xml:space="preserve">ateway </w:t>
            </w:r>
            <w:r>
              <w:rPr>
                <w:rFonts w:cstheme="minorHAnsi"/>
                <w:color w:val="000000"/>
                <w:sz w:val="16"/>
                <w:szCs w:val="16"/>
              </w:rPr>
              <w:t>c</w:t>
            </w:r>
            <w:r w:rsidRPr="00A80184">
              <w:rPr>
                <w:rFonts w:cstheme="minorHAnsi"/>
                <w:color w:val="000000"/>
                <w:sz w:val="16"/>
                <w:szCs w:val="16"/>
              </w:rPr>
              <w:t>onnection</w:t>
            </w:r>
          </w:p>
        </w:tc>
        <w:tc>
          <w:tcPr>
            <w:tcW w:w="3543" w:type="dxa"/>
          </w:tcPr>
          <w:p w14:paraId="061F8147"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vgwcn</w:t>
            </w:r>
            <w:proofErr w:type="spellEnd"/>
            <w:r w:rsidRPr="00A80184">
              <w:rPr>
                <w:rFonts w:cstheme="minorHAnsi"/>
                <w:color w:val="222222"/>
                <w:sz w:val="16"/>
                <w:szCs w:val="16"/>
              </w:rPr>
              <w:t>-&lt;company identifier&gt;-&lt;cloud region&gt;-&lt;service identifier&gt;</w:t>
            </w:r>
          </w:p>
        </w:tc>
        <w:tc>
          <w:tcPr>
            <w:tcW w:w="3348" w:type="dxa"/>
          </w:tcPr>
          <w:p w14:paraId="01AF24C3"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vgwcn</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
        </w:tc>
      </w:tr>
      <w:tr w:rsidR="003758A6" w14:paraId="5698E7AF" w14:textId="77777777" w:rsidTr="0066080B">
        <w:tc>
          <w:tcPr>
            <w:tcW w:w="2119" w:type="dxa"/>
          </w:tcPr>
          <w:p w14:paraId="2F86E8B0" w14:textId="77777777" w:rsidR="003758A6" w:rsidRPr="00A80184" w:rsidRDefault="003758A6" w:rsidP="0066080B">
            <w:pPr>
              <w:rPr>
                <w:rFonts w:cstheme="minorHAnsi"/>
                <w:color w:val="222222"/>
                <w:sz w:val="16"/>
                <w:szCs w:val="16"/>
              </w:rPr>
            </w:pPr>
            <w:r w:rsidRPr="00A80184">
              <w:rPr>
                <w:rFonts w:cstheme="minorHAnsi"/>
                <w:color w:val="222222"/>
                <w:sz w:val="16"/>
                <w:szCs w:val="16"/>
              </w:rPr>
              <w:t xml:space="preserve">Azure AD </w:t>
            </w:r>
            <w:r>
              <w:rPr>
                <w:rFonts w:cstheme="minorHAnsi"/>
                <w:color w:val="222222"/>
                <w:sz w:val="16"/>
                <w:szCs w:val="16"/>
              </w:rPr>
              <w:t>g</w:t>
            </w:r>
            <w:r w:rsidRPr="00A80184">
              <w:rPr>
                <w:rFonts w:cstheme="minorHAnsi"/>
                <w:color w:val="222222"/>
                <w:sz w:val="16"/>
                <w:szCs w:val="16"/>
              </w:rPr>
              <w:t>roup</w:t>
            </w:r>
          </w:p>
        </w:tc>
        <w:tc>
          <w:tcPr>
            <w:tcW w:w="3543" w:type="dxa"/>
          </w:tcPr>
          <w:p w14:paraId="659965FA"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adg</w:t>
            </w:r>
            <w:proofErr w:type="spellEnd"/>
            <w:r w:rsidRPr="00A80184">
              <w:rPr>
                <w:rFonts w:cstheme="minorHAnsi"/>
                <w:color w:val="222222"/>
                <w:sz w:val="16"/>
                <w:szCs w:val="16"/>
              </w:rPr>
              <w:t>-&lt;company identifier&gt;-&lt;service identifier&gt;-&lt;role&gt;-&lt;access level&gt;</w:t>
            </w:r>
          </w:p>
        </w:tc>
        <w:tc>
          <w:tcPr>
            <w:tcW w:w="3348" w:type="dxa"/>
          </w:tcPr>
          <w:p w14:paraId="48EA10F2" w14:textId="77777777" w:rsidR="003758A6" w:rsidRPr="00A80184" w:rsidRDefault="003758A6" w:rsidP="0066080B">
            <w:pPr>
              <w:rPr>
                <w:rFonts w:cstheme="minorHAnsi"/>
                <w:color w:val="000000"/>
                <w:sz w:val="16"/>
                <w:szCs w:val="16"/>
              </w:rPr>
            </w:pPr>
            <w:proofErr w:type="spellStart"/>
            <w:r w:rsidRPr="00A80184">
              <w:rPr>
                <w:rFonts w:cstheme="minorHAnsi"/>
                <w:color w:val="000000"/>
                <w:sz w:val="16"/>
                <w:szCs w:val="16"/>
              </w:rPr>
              <w:t>adg</w:t>
            </w:r>
            <w:proofErr w:type="spellEnd"/>
            <w:r w:rsidRPr="00A80184">
              <w:rPr>
                <w:rFonts w:cstheme="minorHAnsi"/>
                <w:color w:val="000000"/>
                <w:sz w:val="16"/>
                <w:szCs w:val="16"/>
              </w:rPr>
              <w:t>-</w:t>
            </w:r>
            <w:proofErr w:type="spellStart"/>
            <w:r w:rsidRPr="00A80184">
              <w:rPr>
                <w:rFonts w:cstheme="minorHAnsi"/>
                <w:color w:val="000000"/>
                <w:sz w:val="16"/>
                <w:szCs w:val="16"/>
              </w:rPr>
              <w:t>duf</w:t>
            </w:r>
            <w:proofErr w:type="spellEnd"/>
            <w:r w:rsidRPr="00A80184">
              <w:rPr>
                <w:rFonts w:cstheme="minorHAnsi"/>
                <w:color w:val="000000"/>
                <w:sz w:val="16"/>
                <w:szCs w:val="16"/>
              </w:rPr>
              <w:t>-infra-contributor-sub</w:t>
            </w:r>
            <w:r w:rsidRPr="00A80184">
              <w:rPr>
                <w:rFonts w:cstheme="minorHAnsi"/>
                <w:color w:val="000000"/>
                <w:sz w:val="16"/>
                <w:szCs w:val="16"/>
              </w:rPr>
              <w:br/>
            </w:r>
            <w:proofErr w:type="spellStart"/>
            <w:r w:rsidRPr="00A80184">
              <w:rPr>
                <w:rFonts w:cstheme="minorHAnsi"/>
                <w:color w:val="000000"/>
                <w:sz w:val="16"/>
                <w:szCs w:val="16"/>
              </w:rPr>
              <w:t>adg</w:t>
            </w:r>
            <w:proofErr w:type="spellEnd"/>
            <w:r w:rsidRPr="00A80184">
              <w:rPr>
                <w:rFonts w:cstheme="minorHAnsi"/>
                <w:color w:val="000000"/>
                <w:sz w:val="16"/>
                <w:szCs w:val="16"/>
              </w:rPr>
              <w:t>-</w:t>
            </w:r>
            <w:proofErr w:type="spellStart"/>
            <w:r w:rsidRPr="00A80184">
              <w:rPr>
                <w:rFonts w:cstheme="minorHAnsi"/>
                <w:color w:val="000000"/>
                <w:sz w:val="16"/>
                <w:szCs w:val="16"/>
              </w:rPr>
              <w:t>duf</w:t>
            </w:r>
            <w:proofErr w:type="spellEnd"/>
            <w:r w:rsidRPr="00A80184">
              <w:rPr>
                <w:rFonts w:cstheme="minorHAnsi"/>
                <w:color w:val="000000"/>
                <w:sz w:val="16"/>
                <w:szCs w:val="16"/>
              </w:rPr>
              <w:t>-infra-owner-</w:t>
            </w:r>
            <w:proofErr w:type="spellStart"/>
            <w:r w:rsidRPr="00A80184">
              <w:rPr>
                <w:rFonts w:cstheme="minorHAnsi"/>
                <w:color w:val="000000"/>
                <w:sz w:val="16"/>
                <w:szCs w:val="16"/>
              </w:rPr>
              <w:t>rg</w:t>
            </w:r>
            <w:proofErr w:type="spellEnd"/>
            <w:r w:rsidRPr="00A80184">
              <w:rPr>
                <w:rFonts w:cstheme="minorHAnsi"/>
                <w:color w:val="000000"/>
                <w:sz w:val="16"/>
                <w:szCs w:val="16"/>
              </w:rPr>
              <w:br/>
            </w:r>
            <w:proofErr w:type="spellStart"/>
            <w:r w:rsidRPr="00A80184">
              <w:rPr>
                <w:rFonts w:cstheme="minorHAnsi"/>
                <w:color w:val="000000"/>
                <w:sz w:val="16"/>
                <w:szCs w:val="16"/>
              </w:rPr>
              <w:t>adg</w:t>
            </w:r>
            <w:proofErr w:type="spellEnd"/>
            <w:r w:rsidRPr="00A80184">
              <w:rPr>
                <w:rFonts w:cstheme="minorHAnsi"/>
                <w:color w:val="000000"/>
                <w:sz w:val="16"/>
                <w:szCs w:val="16"/>
              </w:rPr>
              <w:t>-</w:t>
            </w:r>
            <w:proofErr w:type="spellStart"/>
            <w:r w:rsidRPr="00A80184">
              <w:rPr>
                <w:rFonts w:cstheme="minorHAnsi"/>
                <w:color w:val="000000"/>
                <w:sz w:val="16"/>
                <w:szCs w:val="16"/>
              </w:rPr>
              <w:t>duf</w:t>
            </w:r>
            <w:proofErr w:type="spellEnd"/>
            <w:r w:rsidRPr="00A80184">
              <w:rPr>
                <w:rFonts w:cstheme="minorHAnsi"/>
                <w:color w:val="000000"/>
                <w:sz w:val="16"/>
                <w:szCs w:val="16"/>
              </w:rPr>
              <w:t>-</w:t>
            </w:r>
            <w:proofErr w:type="spellStart"/>
            <w:r w:rsidRPr="00A80184">
              <w:rPr>
                <w:rFonts w:cstheme="minorHAnsi"/>
                <w:color w:val="000000"/>
                <w:sz w:val="16"/>
                <w:szCs w:val="16"/>
              </w:rPr>
              <w:t>corpapps</w:t>
            </w:r>
            <w:proofErr w:type="spellEnd"/>
            <w:r w:rsidRPr="00A80184">
              <w:rPr>
                <w:rFonts w:cstheme="minorHAnsi"/>
                <w:color w:val="000000"/>
                <w:sz w:val="16"/>
                <w:szCs w:val="16"/>
              </w:rPr>
              <w:t>-reader-sub</w:t>
            </w:r>
          </w:p>
        </w:tc>
      </w:tr>
      <w:tr w:rsidR="003758A6" w14:paraId="7292EB73" w14:textId="77777777" w:rsidTr="0066080B">
        <w:tc>
          <w:tcPr>
            <w:tcW w:w="2119" w:type="dxa"/>
          </w:tcPr>
          <w:p w14:paraId="42FD0143" w14:textId="77777777" w:rsidR="003758A6" w:rsidRPr="00A80184" w:rsidRDefault="003758A6" w:rsidP="0066080B">
            <w:pPr>
              <w:rPr>
                <w:rFonts w:cstheme="minorHAnsi"/>
                <w:color w:val="222222"/>
                <w:sz w:val="16"/>
                <w:szCs w:val="16"/>
              </w:rPr>
            </w:pPr>
            <w:r>
              <w:rPr>
                <w:rFonts w:cstheme="minorHAnsi"/>
                <w:color w:val="222222"/>
                <w:sz w:val="16"/>
                <w:szCs w:val="16"/>
              </w:rPr>
              <w:t>r</w:t>
            </w:r>
            <w:r w:rsidRPr="00A80184">
              <w:rPr>
                <w:rFonts w:cstheme="minorHAnsi"/>
                <w:color w:val="222222"/>
                <w:sz w:val="16"/>
                <w:szCs w:val="16"/>
              </w:rPr>
              <w:t xml:space="preserve">ecovery </w:t>
            </w:r>
            <w:r>
              <w:rPr>
                <w:rFonts w:cstheme="minorHAnsi"/>
                <w:color w:val="222222"/>
                <w:sz w:val="16"/>
                <w:szCs w:val="16"/>
              </w:rPr>
              <w:t>s</w:t>
            </w:r>
            <w:r w:rsidRPr="00A80184">
              <w:rPr>
                <w:rFonts w:cstheme="minorHAnsi"/>
                <w:color w:val="222222"/>
                <w:sz w:val="16"/>
                <w:szCs w:val="16"/>
              </w:rPr>
              <w:t xml:space="preserve">ervice </w:t>
            </w:r>
            <w:r>
              <w:rPr>
                <w:rFonts w:cstheme="minorHAnsi"/>
                <w:color w:val="222222"/>
                <w:sz w:val="16"/>
                <w:szCs w:val="16"/>
              </w:rPr>
              <w:t>v</w:t>
            </w:r>
            <w:r w:rsidRPr="00A80184">
              <w:rPr>
                <w:rFonts w:cstheme="minorHAnsi"/>
                <w:color w:val="222222"/>
                <w:sz w:val="16"/>
                <w:szCs w:val="16"/>
              </w:rPr>
              <w:t>ault</w:t>
            </w:r>
          </w:p>
        </w:tc>
        <w:tc>
          <w:tcPr>
            <w:tcW w:w="3543" w:type="dxa"/>
          </w:tcPr>
          <w:p w14:paraId="7F263543"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rsv</w:t>
            </w:r>
            <w:proofErr w:type="spellEnd"/>
            <w:r w:rsidRPr="00A80184">
              <w:rPr>
                <w:rFonts w:cstheme="minorHAnsi"/>
                <w:color w:val="222222"/>
                <w:sz w:val="16"/>
                <w:szCs w:val="16"/>
              </w:rPr>
              <w:t>-&lt;company identifier&gt;-&lt;Cloud Region&gt;-&lt;service identifier&gt;</w:t>
            </w:r>
          </w:p>
        </w:tc>
        <w:tc>
          <w:tcPr>
            <w:tcW w:w="3348" w:type="dxa"/>
          </w:tcPr>
          <w:p w14:paraId="77D647F1"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rsv</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r w:rsidRPr="00A80184">
              <w:rPr>
                <w:rFonts w:cstheme="minorHAnsi"/>
                <w:color w:val="222222"/>
                <w:sz w:val="16"/>
                <w:szCs w:val="16"/>
              </w:rPr>
              <w:br/>
            </w:r>
            <w:proofErr w:type="spellStart"/>
            <w:r w:rsidRPr="00A80184">
              <w:rPr>
                <w:rFonts w:cstheme="minorHAnsi"/>
                <w:color w:val="222222"/>
                <w:sz w:val="16"/>
                <w:szCs w:val="16"/>
              </w:rPr>
              <w:t>rsv</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-sea-</w:t>
            </w:r>
            <w:proofErr w:type="spellStart"/>
            <w:r w:rsidRPr="00A80184">
              <w:rPr>
                <w:rFonts w:cstheme="minorHAnsi"/>
                <w:color w:val="222222"/>
                <w:sz w:val="16"/>
                <w:szCs w:val="16"/>
              </w:rPr>
              <w:t>corpapps</w:t>
            </w:r>
            <w:proofErr w:type="spellEnd"/>
            <w:r w:rsidRPr="00A80184">
              <w:rPr>
                <w:rFonts w:cstheme="minorHAnsi"/>
                <w:color w:val="222222"/>
                <w:sz w:val="16"/>
                <w:szCs w:val="16"/>
              </w:rPr>
              <w:br/>
            </w:r>
            <w:proofErr w:type="spellStart"/>
            <w:r w:rsidRPr="00A80184">
              <w:rPr>
                <w:rFonts w:cstheme="minorHAnsi"/>
                <w:color w:val="222222"/>
                <w:sz w:val="16"/>
                <w:szCs w:val="16"/>
              </w:rPr>
              <w:t>rsv</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-neu-infra</w:t>
            </w:r>
          </w:p>
        </w:tc>
      </w:tr>
      <w:tr w:rsidR="003758A6" w14:paraId="36BAFEA4" w14:textId="77777777" w:rsidTr="0066080B">
        <w:tc>
          <w:tcPr>
            <w:tcW w:w="2119" w:type="dxa"/>
          </w:tcPr>
          <w:p w14:paraId="095F8135" w14:textId="77777777" w:rsidR="003758A6" w:rsidRPr="00A80184" w:rsidRDefault="003758A6" w:rsidP="0066080B">
            <w:pPr>
              <w:rPr>
                <w:rFonts w:cstheme="minorHAnsi"/>
                <w:color w:val="000000"/>
                <w:sz w:val="16"/>
                <w:szCs w:val="16"/>
              </w:rPr>
            </w:pPr>
            <w:r>
              <w:rPr>
                <w:rFonts w:cstheme="minorHAnsi"/>
                <w:color w:val="000000"/>
                <w:sz w:val="16"/>
                <w:szCs w:val="16"/>
              </w:rPr>
              <w:t>b</w:t>
            </w:r>
            <w:r w:rsidRPr="00A80184">
              <w:rPr>
                <w:rFonts w:cstheme="minorHAnsi"/>
                <w:color w:val="000000"/>
                <w:sz w:val="16"/>
                <w:szCs w:val="16"/>
              </w:rPr>
              <w:t xml:space="preserve">ackup </w:t>
            </w:r>
            <w:r>
              <w:rPr>
                <w:rFonts w:cstheme="minorHAnsi"/>
                <w:color w:val="000000"/>
                <w:sz w:val="16"/>
                <w:szCs w:val="16"/>
              </w:rPr>
              <w:t>p</w:t>
            </w:r>
            <w:r w:rsidRPr="00A80184">
              <w:rPr>
                <w:rFonts w:cstheme="minorHAnsi"/>
                <w:color w:val="000000"/>
                <w:sz w:val="16"/>
                <w:szCs w:val="16"/>
              </w:rPr>
              <w:t>olicy</w:t>
            </w:r>
          </w:p>
        </w:tc>
        <w:tc>
          <w:tcPr>
            <w:tcW w:w="3543" w:type="dxa"/>
          </w:tcPr>
          <w:p w14:paraId="2FEC8D6B"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bup</w:t>
            </w:r>
            <w:proofErr w:type="spellEnd"/>
            <w:r w:rsidRPr="00A80184">
              <w:rPr>
                <w:rFonts w:cstheme="minorHAnsi"/>
                <w:color w:val="222222"/>
                <w:sz w:val="16"/>
                <w:szCs w:val="16"/>
              </w:rPr>
              <w:t>-&lt;company identifier&gt;-&lt;Cloud Region&gt;-&lt;service identifier&gt;-&lt;purpose&gt;</w:t>
            </w:r>
          </w:p>
        </w:tc>
        <w:tc>
          <w:tcPr>
            <w:tcW w:w="3348" w:type="dxa"/>
          </w:tcPr>
          <w:p w14:paraId="20FA206F"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bkp</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roofErr w:type="spellStart"/>
            <w:r w:rsidRPr="00A80184">
              <w:rPr>
                <w:rFonts w:cstheme="minorHAnsi"/>
                <w:color w:val="222222"/>
                <w:sz w:val="16"/>
                <w:szCs w:val="16"/>
              </w:rPr>
              <w:t>vm</w:t>
            </w:r>
            <w:proofErr w:type="spellEnd"/>
            <w:r w:rsidRPr="00A80184">
              <w:rPr>
                <w:rFonts w:cstheme="minorHAnsi"/>
                <w:color w:val="222222"/>
                <w:sz w:val="16"/>
                <w:szCs w:val="16"/>
              </w:rPr>
              <w:br/>
            </w:r>
            <w:proofErr w:type="spellStart"/>
            <w:r w:rsidRPr="00A80184">
              <w:rPr>
                <w:rFonts w:cstheme="minorHAnsi"/>
                <w:color w:val="222222"/>
                <w:sz w:val="16"/>
                <w:szCs w:val="16"/>
              </w:rPr>
              <w:t>bkp</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-sea-</w:t>
            </w:r>
            <w:proofErr w:type="spellStart"/>
            <w:r w:rsidRPr="00A80184">
              <w:rPr>
                <w:rFonts w:cstheme="minorHAnsi"/>
                <w:color w:val="222222"/>
                <w:sz w:val="16"/>
                <w:szCs w:val="16"/>
              </w:rPr>
              <w:t>corpapps</w:t>
            </w:r>
            <w:proofErr w:type="spellEnd"/>
            <w:r w:rsidRPr="00A80184">
              <w:rPr>
                <w:rFonts w:cstheme="minorHAnsi"/>
                <w:color w:val="222222"/>
                <w:sz w:val="16"/>
                <w:szCs w:val="16"/>
              </w:rPr>
              <w:t>-fs</w:t>
            </w:r>
            <w:r w:rsidRPr="00A80184">
              <w:rPr>
                <w:rFonts w:cstheme="minorHAnsi"/>
                <w:color w:val="222222"/>
                <w:sz w:val="16"/>
                <w:szCs w:val="16"/>
              </w:rPr>
              <w:br/>
            </w:r>
            <w:proofErr w:type="spellStart"/>
            <w:r w:rsidRPr="00A80184">
              <w:rPr>
                <w:rFonts w:cstheme="minorHAnsi"/>
                <w:color w:val="222222"/>
                <w:sz w:val="16"/>
                <w:szCs w:val="16"/>
              </w:rPr>
              <w:t>bkp</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-neu-infra-</w:t>
            </w:r>
            <w:proofErr w:type="spellStart"/>
            <w:r w:rsidRPr="00A80184">
              <w:rPr>
                <w:rFonts w:cstheme="minorHAnsi"/>
                <w:color w:val="222222"/>
                <w:sz w:val="16"/>
                <w:szCs w:val="16"/>
              </w:rPr>
              <w:t>db</w:t>
            </w:r>
            <w:proofErr w:type="spellEnd"/>
          </w:p>
        </w:tc>
      </w:tr>
      <w:tr w:rsidR="003758A6" w14:paraId="526CE6C0" w14:textId="77777777" w:rsidTr="0066080B">
        <w:tc>
          <w:tcPr>
            <w:tcW w:w="2119" w:type="dxa"/>
          </w:tcPr>
          <w:p w14:paraId="3EC7BBE2" w14:textId="77777777" w:rsidR="003758A6" w:rsidRPr="00A80184" w:rsidRDefault="003758A6" w:rsidP="0066080B">
            <w:pPr>
              <w:rPr>
                <w:rFonts w:cstheme="minorHAnsi"/>
                <w:color w:val="000000"/>
                <w:sz w:val="16"/>
                <w:szCs w:val="16"/>
              </w:rPr>
            </w:pPr>
            <w:r>
              <w:rPr>
                <w:rFonts w:cstheme="minorHAnsi"/>
                <w:color w:val="000000"/>
                <w:sz w:val="16"/>
                <w:szCs w:val="16"/>
              </w:rPr>
              <w:t>l</w:t>
            </w:r>
            <w:r w:rsidRPr="00A80184">
              <w:rPr>
                <w:rFonts w:cstheme="minorHAnsi"/>
                <w:color w:val="000000"/>
                <w:sz w:val="16"/>
                <w:szCs w:val="16"/>
              </w:rPr>
              <w:t xml:space="preserve">og </w:t>
            </w:r>
            <w:r>
              <w:rPr>
                <w:rFonts w:cstheme="minorHAnsi"/>
                <w:color w:val="000000"/>
                <w:sz w:val="16"/>
                <w:szCs w:val="16"/>
              </w:rPr>
              <w:t>a</w:t>
            </w:r>
            <w:r w:rsidRPr="00A80184">
              <w:rPr>
                <w:rFonts w:cstheme="minorHAnsi"/>
                <w:color w:val="000000"/>
                <w:sz w:val="16"/>
                <w:szCs w:val="16"/>
              </w:rPr>
              <w:t>nalytics workspace</w:t>
            </w:r>
          </w:p>
        </w:tc>
        <w:tc>
          <w:tcPr>
            <w:tcW w:w="3543" w:type="dxa"/>
          </w:tcPr>
          <w:p w14:paraId="0F7FB2EF" w14:textId="77777777" w:rsidR="003758A6" w:rsidRPr="00A80184" w:rsidRDefault="003758A6" w:rsidP="0066080B">
            <w:pPr>
              <w:rPr>
                <w:rFonts w:cstheme="minorHAnsi"/>
                <w:color w:val="222222"/>
                <w:sz w:val="16"/>
                <w:szCs w:val="16"/>
              </w:rPr>
            </w:pPr>
            <w:r w:rsidRPr="00A80184">
              <w:rPr>
                <w:rFonts w:cstheme="minorHAnsi"/>
                <w:color w:val="222222"/>
                <w:sz w:val="16"/>
                <w:szCs w:val="16"/>
              </w:rPr>
              <w:t>law-&lt;company identifier&gt;-&lt;Cloud Region&gt;-&lt;service identifier&gt;</w:t>
            </w:r>
          </w:p>
        </w:tc>
        <w:tc>
          <w:tcPr>
            <w:tcW w:w="3348" w:type="dxa"/>
          </w:tcPr>
          <w:p w14:paraId="31002888" w14:textId="77777777" w:rsidR="003758A6" w:rsidRDefault="003758A6" w:rsidP="0066080B">
            <w:pPr>
              <w:rPr>
                <w:rFonts w:cstheme="minorHAnsi"/>
                <w:color w:val="000000"/>
                <w:sz w:val="16"/>
                <w:szCs w:val="16"/>
              </w:rPr>
            </w:pPr>
            <w:r w:rsidRPr="00A80184">
              <w:rPr>
                <w:rFonts w:cstheme="minorHAnsi"/>
                <w:color w:val="000000"/>
                <w:sz w:val="16"/>
                <w:szCs w:val="16"/>
              </w:rPr>
              <w:t>law-</w:t>
            </w:r>
            <w:proofErr w:type="spellStart"/>
            <w:r w:rsidRPr="00A80184">
              <w:rPr>
                <w:rFonts w:cstheme="minorHAnsi"/>
                <w:color w:val="000000"/>
                <w:sz w:val="16"/>
                <w:szCs w:val="16"/>
              </w:rPr>
              <w:t>duf</w:t>
            </w:r>
            <w:proofErr w:type="spellEnd"/>
            <w:r w:rsidRPr="00A80184">
              <w:rPr>
                <w:rFonts w:cstheme="minorHAnsi"/>
                <w:color w:val="000000"/>
                <w:sz w:val="16"/>
                <w:szCs w:val="16"/>
              </w:rPr>
              <w:t>-</w:t>
            </w:r>
            <w:proofErr w:type="spellStart"/>
            <w:r w:rsidRPr="00A80184">
              <w:rPr>
                <w:rFonts w:cstheme="minorHAnsi"/>
                <w:color w:val="000000"/>
                <w:sz w:val="16"/>
                <w:szCs w:val="16"/>
              </w:rPr>
              <w:t>weu</w:t>
            </w:r>
            <w:proofErr w:type="spellEnd"/>
            <w:r w:rsidRPr="00A80184">
              <w:rPr>
                <w:rFonts w:cstheme="minorHAnsi"/>
                <w:color w:val="000000"/>
                <w:sz w:val="16"/>
                <w:szCs w:val="16"/>
              </w:rPr>
              <w:t>-infra</w:t>
            </w:r>
          </w:p>
          <w:p w14:paraId="6E1FBB9A" w14:textId="77777777" w:rsidR="003758A6" w:rsidRPr="00A80184" w:rsidRDefault="003758A6" w:rsidP="0066080B">
            <w:pPr>
              <w:rPr>
                <w:rFonts w:cstheme="minorHAnsi"/>
                <w:color w:val="000000"/>
                <w:sz w:val="16"/>
                <w:szCs w:val="16"/>
              </w:rPr>
            </w:pPr>
            <w:r>
              <w:rPr>
                <w:rFonts w:cstheme="minorHAnsi"/>
                <w:color w:val="000000"/>
                <w:sz w:val="16"/>
                <w:szCs w:val="16"/>
              </w:rPr>
              <w:t>l</w:t>
            </w:r>
            <w:r w:rsidRPr="00A8484D">
              <w:rPr>
                <w:rFonts w:cstheme="minorHAnsi"/>
                <w:color w:val="000000"/>
                <w:sz w:val="16"/>
                <w:szCs w:val="16"/>
              </w:rPr>
              <w:t>aw-</w:t>
            </w:r>
            <w:proofErr w:type="spellStart"/>
            <w:r w:rsidRPr="00A8484D">
              <w:rPr>
                <w:rFonts w:cstheme="minorHAnsi"/>
                <w:color w:val="000000"/>
                <w:sz w:val="16"/>
                <w:szCs w:val="16"/>
              </w:rPr>
              <w:t>duf</w:t>
            </w:r>
            <w:proofErr w:type="spellEnd"/>
            <w:r w:rsidRPr="00A8484D">
              <w:rPr>
                <w:rFonts w:cstheme="minorHAnsi"/>
                <w:color w:val="000000"/>
                <w:sz w:val="16"/>
                <w:szCs w:val="16"/>
              </w:rPr>
              <w:t>-</w:t>
            </w:r>
            <w:proofErr w:type="spellStart"/>
            <w:r w:rsidRPr="00A8484D">
              <w:rPr>
                <w:rFonts w:cstheme="minorHAnsi"/>
                <w:color w:val="000000"/>
                <w:sz w:val="16"/>
                <w:szCs w:val="16"/>
              </w:rPr>
              <w:t>weu-erp</w:t>
            </w:r>
            <w:proofErr w:type="spellEnd"/>
            <w:r w:rsidRPr="00A80184">
              <w:rPr>
                <w:rFonts w:cstheme="minorHAnsi"/>
                <w:color w:val="000000"/>
                <w:sz w:val="16"/>
                <w:szCs w:val="16"/>
              </w:rPr>
              <w:br/>
              <w:t>law-</w:t>
            </w:r>
            <w:proofErr w:type="spellStart"/>
            <w:r w:rsidRPr="00A80184">
              <w:rPr>
                <w:rFonts w:cstheme="minorHAnsi"/>
                <w:color w:val="000000"/>
                <w:sz w:val="16"/>
                <w:szCs w:val="16"/>
              </w:rPr>
              <w:t>duf</w:t>
            </w:r>
            <w:proofErr w:type="spellEnd"/>
            <w:r w:rsidRPr="00A80184">
              <w:rPr>
                <w:rFonts w:cstheme="minorHAnsi"/>
                <w:color w:val="000000"/>
                <w:sz w:val="16"/>
                <w:szCs w:val="16"/>
              </w:rPr>
              <w:t>-sea-</w:t>
            </w:r>
            <w:proofErr w:type="spellStart"/>
            <w:r w:rsidRPr="00A80184">
              <w:rPr>
                <w:rFonts w:cstheme="minorHAnsi"/>
                <w:color w:val="000000"/>
                <w:sz w:val="16"/>
                <w:szCs w:val="16"/>
              </w:rPr>
              <w:t>corpapps</w:t>
            </w:r>
            <w:proofErr w:type="spellEnd"/>
          </w:p>
        </w:tc>
      </w:tr>
      <w:tr w:rsidR="003758A6" w14:paraId="7E0CBC7D" w14:textId="77777777" w:rsidTr="0066080B">
        <w:tc>
          <w:tcPr>
            <w:tcW w:w="2119" w:type="dxa"/>
          </w:tcPr>
          <w:p w14:paraId="36DD2B7E" w14:textId="77777777" w:rsidR="003758A6" w:rsidRPr="00A80184" w:rsidRDefault="003758A6" w:rsidP="0066080B">
            <w:pPr>
              <w:rPr>
                <w:rFonts w:cstheme="minorHAnsi"/>
                <w:color w:val="000000"/>
                <w:sz w:val="16"/>
                <w:szCs w:val="16"/>
              </w:rPr>
            </w:pPr>
            <w:r>
              <w:rPr>
                <w:rFonts w:cstheme="minorHAnsi"/>
                <w:color w:val="000000"/>
                <w:sz w:val="16"/>
                <w:szCs w:val="16"/>
              </w:rPr>
              <w:t>p</w:t>
            </w:r>
            <w:r w:rsidRPr="00A80184">
              <w:rPr>
                <w:rFonts w:cstheme="minorHAnsi"/>
                <w:color w:val="000000"/>
                <w:sz w:val="16"/>
                <w:szCs w:val="16"/>
              </w:rPr>
              <w:t>ublic IP address</w:t>
            </w:r>
          </w:p>
        </w:tc>
        <w:tc>
          <w:tcPr>
            <w:tcW w:w="3543" w:type="dxa"/>
          </w:tcPr>
          <w:p w14:paraId="5DDA4F26" w14:textId="77777777" w:rsidR="003758A6" w:rsidRPr="00A80184" w:rsidRDefault="003758A6" w:rsidP="0066080B">
            <w:pPr>
              <w:rPr>
                <w:rFonts w:cstheme="minorHAnsi"/>
                <w:color w:val="222222"/>
                <w:sz w:val="16"/>
                <w:szCs w:val="16"/>
              </w:rPr>
            </w:pPr>
            <w:r w:rsidRPr="00A80184">
              <w:rPr>
                <w:rFonts w:cstheme="minorHAnsi"/>
                <w:color w:val="222222"/>
                <w:sz w:val="16"/>
                <w:szCs w:val="16"/>
              </w:rPr>
              <w:t>pip-&lt;company identifier&gt;-&lt;service identifier&gt;-&lt;purpose&gt;</w:t>
            </w:r>
          </w:p>
        </w:tc>
        <w:tc>
          <w:tcPr>
            <w:tcW w:w="3348" w:type="dxa"/>
          </w:tcPr>
          <w:p w14:paraId="1B1B3E7F" w14:textId="77777777" w:rsidR="003758A6" w:rsidRDefault="003758A6" w:rsidP="0066080B">
            <w:pPr>
              <w:rPr>
                <w:rFonts w:cstheme="minorHAnsi"/>
                <w:color w:val="222222"/>
                <w:sz w:val="16"/>
                <w:szCs w:val="16"/>
              </w:rPr>
            </w:pPr>
            <w:r w:rsidRPr="00FE6996">
              <w:rPr>
                <w:rFonts w:cstheme="minorHAnsi"/>
                <w:color w:val="222222"/>
                <w:sz w:val="16"/>
                <w:szCs w:val="16"/>
              </w:rPr>
              <w:t>pip-</w:t>
            </w:r>
            <w:proofErr w:type="spellStart"/>
            <w:r w:rsidRPr="00FE6996">
              <w:rPr>
                <w:rFonts w:cstheme="minorHAnsi"/>
                <w:color w:val="222222"/>
                <w:sz w:val="16"/>
                <w:szCs w:val="16"/>
              </w:rPr>
              <w:t>duf</w:t>
            </w:r>
            <w:proofErr w:type="spellEnd"/>
            <w:r w:rsidRPr="00FE6996">
              <w:rPr>
                <w:rFonts w:cstheme="minorHAnsi"/>
                <w:color w:val="222222"/>
                <w:sz w:val="16"/>
                <w:szCs w:val="16"/>
              </w:rPr>
              <w:t>-</w:t>
            </w:r>
            <w:proofErr w:type="spellStart"/>
            <w:r w:rsidRPr="00FE6996">
              <w:rPr>
                <w:rFonts w:cstheme="minorHAnsi"/>
                <w:color w:val="222222"/>
                <w:sz w:val="16"/>
                <w:szCs w:val="16"/>
              </w:rPr>
              <w:t>weu</w:t>
            </w:r>
            <w:proofErr w:type="spellEnd"/>
            <w:r w:rsidRPr="00FE6996">
              <w:rPr>
                <w:rFonts w:cstheme="minorHAnsi"/>
                <w:color w:val="222222"/>
                <w:sz w:val="16"/>
                <w:szCs w:val="16"/>
              </w:rPr>
              <w:t>-infra-</w:t>
            </w:r>
            <w:proofErr w:type="spellStart"/>
            <w:r w:rsidRPr="00FE6996">
              <w:rPr>
                <w:rFonts w:cstheme="minorHAnsi"/>
                <w:color w:val="222222"/>
                <w:sz w:val="16"/>
                <w:szCs w:val="16"/>
              </w:rPr>
              <w:t>fw</w:t>
            </w:r>
            <w:proofErr w:type="spellEnd"/>
          </w:p>
          <w:p w14:paraId="7F3951DE" w14:textId="77777777" w:rsidR="003758A6" w:rsidRDefault="003758A6" w:rsidP="0066080B">
            <w:pPr>
              <w:rPr>
                <w:rFonts w:cstheme="minorHAnsi"/>
                <w:color w:val="222222"/>
                <w:sz w:val="16"/>
                <w:szCs w:val="16"/>
              </w:rPr>
            </w:pPr>
            <w:r w:rsidRPr="00A80184">
              <w:rPr>
                <w:rFonts w:cstheme="minorHAnsi"/>
                <w:color w:val="222222"/>
                <w:sz w:val="16"/>
                <w:szCs w:val="16"/>
              </w:rPr>
              <w:t>pip-</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roofErr w:type="spellStart"/>
            <w:r w:rsidRPr="00A80184">
              <w:rPr>
                <w:rFonts w:cstheme="minorHAnsi"/>
                <w:color w:val="222222"/>
                <w:sz w:val="16"/>
                <w:szCs w:val="16"/>
              </w:rPr>
              <w:t>vgw</w:t>
            </w:r>
            <w:proofErr w:type="spellEnd"/>
          </w:p>
          <w:p w14:paraId="5506B9A4" w14:textId="77777777" w:rsidR="003758A6" w:rsidRPr="00A80184" w:rsidRDefault="003758A6" w:rsidP="0066080B">
            <w:pPr>
              <w:rPr>
                <w:rFonts w:cstheme="minorHAnsi"/>
                <w:color w:val="222222"/>
                <w:sz w:val="16"/>
                <w:szCs w:val="16"/>
              </w:rPr>
            </w:pPr>
            <w:r w:rsidRPr="00DD08C0">
              <w:rPr>
                <w:rFonts w:cstheme="minorHAnsi"/>
                <w:color w:val="222222"/>
                <w:sz w:val="16"/>
                <w:szCs w:val="16"/>
              </w:rPr>
              <w:t>pip-</w:t>
            </w:r>
            <w:proofErr w:type="spellStart"/>
            <w:r w:rsidRPr="00DD08C0">
              <w:rPr>
                <w:rFonts w:cstheme="minorHAnsi"/>
                <w:color w:val="222222"/>
                <w:sz w:val="16"/>
                <w:szCs w:val="16"/>
              </w:rPr>
              <w:t>duf</w:t>
            </w:r>
            <w:proofErr w:type="spellEnd"/>
            <w:r w:rsidRPr="00DD08C0">
              <w:rPr>
                <w:rFonts w:cstheme="minorHAnsi"/>
                <w:color w:val="222222"/>
                <w:sz w:val="16"/>
                <w:szCs w:val="16"/>
              </w:rPr>
              <w:t>-</w:t>
            </w:r>
            <w:proofErr w:type="spellStart"/>
            <w:r w:rsidRPr="00DD08C0">
              <w:rPr>
                <w:rFonts w:cstheme="minorHAnsi"/>
                <w:color w:val="222222"/>
                <w:sz w:val="16"/>
                <w:szCs w:val="16"/>
              </w:rPr>
              <w:t>weu</w:t>
            </w:r>
            <w:proofErr w:type="spellEnd"/>
            <w:r w:rsidRPr="00DD08C0">
              <w:rPr>
                <w:rFonts w:cstheme="minorHAnsi"/>
                <w:color w:val="222222"/>
                <w:sz w:val="16"/>
                <w:szCs w:val="16"/>
              </w:rPr>
              <w:t>-infra-bastion-prod</w:t>
            </w:r>
          </w:p>
        </w:tc>
      </w:tr>
      <w:tr w:rsidR="003758A6" w14:paraId="4213B92F" w14:textId="77777777" w:rsidTr="0066080B">
        <w:tc>
          <w:tcPr>
            <w:tcW w:w="2119" w:type="dxa"/>
          </w:tcPr>
          <w:p w14:paraId="49A8078A" w14:textId="77777777" w:rsidR="003758A6" w:rsidRPr="00A80184" w:rsidRDefault="003758A6" w:rsidP="0066080B">
            <w:pPr>
              <w:rPr>
                <w:rFonts w:cstheme="minorHAnsi"/>
                <w:color w:val="000000"/>
                <w:sz w:val="16"/>
                <w:szCs w:val="16"/>
              </w:rPr>
            </w:pPr>
            <w:r>
              <w:rPr>
                <w:rFonts w:cstheme="minorHAnsi"/>
                <w:color w:val="000000"/>
                <w:sz w:val="16"/>
                <w:szCs w:val="16"/>
              </w:rPr>
              <w:t>a</w:t>
            </w:r>
            <w:r w:rsidRPr="00A80184">
              <w:rPr>
                <w:rFonts w:cstheme="minorHAnsi"/>
                <w:color w:val="000000"/>
                <w:sz w:val="16"/>
                <w:szCs w:val="16"/>
              </w:rPr>
              <w:t>utomation account</w:t>
            </w:r>
          </w:p>
        </w:tc>
        <w:tc>
          <w:tcPr>
            <w:tcW w:w="3543" w:type="dxa"/>
          </w:tcPr>
          <w:p w14:paraId="4E3603FC" w14:textId="77777777" w:rsidR="003758A6" w:rsidRPr="00A80184" w:rsidRDefault="003758A6" w:rsidP="0066080B">
            <w:pPr>
              <w:rPr>
                <w:rFonts w:cstheme="minorHAnsi"/>
                <w:color w:val="000000"/>
                <w:sz w:val="16"/>
                <w:szCs w:val="16"/>
              </w:rPr>
            </w:pPr>
            <w:proofErr w:type="spellStart"/>
            <w:r w:rsidRPr="00A80184">
              <w:rPr>
                <w:rFonts w:cstheme="minorHAnsi"/>
                <w:color w:val="000000"/>
                <w:sz w:val="16"/>
                <w:szCs w:val="16"/>
              </w:rPr>
              <w:t>aac</w:t>
            </w:r>
            <w:proofErr w:type="spellEnd"/>
            <w:r w:rsidRPr="00A80184">
              <w:rPr>
                <w:rFonts w:cstheme="minorHAnsi"/>
                <w:color w:val="000000"/>
                <w:sz w:val="16"/>
                <w:szCs w:val="16"/>
              </w:rPr>
              <w:t>-&lt;company identifier&gt;-&lt;cloud region&gt;-&lt;service identifier&gt;</w:t>
            </w:r>
          </w:p>
        </w:tc>
        <w:tc>
          <w:tcPr>
            <w:tcW w:w="3348" w:type="dxa"/>
          </w:tcPr>
          <w:p w14:paraId="0943C5FF" w14:textId="77777777" w:rsidR="003758A6" w:rsidRDefault="003758A6" w:rsidP="0066080B">
            <w:pPr>
              <w:rPr>
                <w:rFonts w:cstheme="minorHAnsi"/>
                <w:color w:val="000000"/>
                <w:sz w:val="16"/>
                <w:szCs w:val="16"/>
              </w:rPr>
            </w:pPr>
            <w:proofErr w:type="spellStart"/>
            <w:r w:rsidRPr="00A80184">
              <w:rPr>
                <w:rFonts w:cstheme="minorHAnsi"/>
                <w:color w:val="000000"/>
                <w:sz w:val="16"/>
                <w:szCs w:val="16"/>
              </w:rPr>
              <w:t>aac</w:t>
            </w:r>
            <w:proofErr w:type="spellEnd"/>
            <w:r w:rsidRPr="00A80184">
              <w:rPr>
                <w:rFonts w:cstheme="minorHAnsi"/>
                <w:color w:val="000000"/>
                <w:sz w:val="16"/>
                <w:szCs w:val="16"/>
              </w:rPr>
              <w:t>-</w:t>
            </w:r>
            <w:proofErr w:type="spellStart"/>
            <w:r w:rsidRPr="00A80184">
              <w:rPr>
                <w:rFonts w:cstheme="minorHAnsi"/>
                <w:color w:val="000000"/>
                <w:sz w:val="16"/>
                <w:szCs w:val="16"/>
              </w:rPr>
              <w:t>duf</w:t>
            </w:r>
            <w:proofErr w:type="spellEnd"/>
            <w:r w:rsidRPr="00A80184">
              <w:rPr>
                <w:rFonts w:cstheme="minorHAnsi"/>
                <w:color w:val="000000"/>
                <w:sz w:val="16"/>
                <w:szCs w:val="16"/>
              </w:rPr>
              <w:t>-</w:t>
            </w:r>
            <w:proofErr w:type="spellStart"/>
            <w:r w:rsidRPr="00A80184">
              <w:rPr>
                <w:rFonts w:cstheme="minorHAnsi"/>
                <w:color w:val="000000"/>
                <w:sz w:val="16"/>
                <w:szCs w:val="16"/>
              </w:rPr>
              <w:t>weu</w:t>
            </w:r>
            <w:proofErr w:type="spellEnd"/>
            <w:r w:rsidRPr="00A80184">
              <w:rPr>
                <w:rFonts w:cstheme="minorHAnsi"/>
                <w:color w:val="000000"/>
                <w:sz w:val="16"/>
                <w:szCs w:val="16"/>
              </w:rPr>
              <w:t>-infra</w:t>
            </w:r>
          </w:p>
          <w:p w14:paraId="080F8D40" w14:textId="77777777" w:rsidR="003758A6" w:rsidRPr="00D14A50" w:rsidRDefault="003758A6" w:rsidP="0066080B">
            <w:pPr>
              <w:rPr>
                <w:rFonts w:cstheme="minorHAnsi"/>
                <w:color w:val="000000"/>
                <w:sz w:val="16"/>
                <w:szCs w:val="16"/>
              </w:rPr>
            </w:pPr>
            <w:proofErr w:type="spellStart"/>
            <w:r w:rsidRPr="00D14A50">
              <w:rPr>
                <w:rFonts w:cstheme="minorHAnsi"/>
                <w:color w:val="000000"/>
                <w:sz w:val="16"/>
                <w:szCs w:val="16"/>
              </w:rPr>
              <w:t>aac-duf-weu-erp</w:t>
            </w:r>
            <w:proofErr w:type="spellEnd"/>
          </w:p>
          <w:p w14:paraId="57AA79E9" w14:textId="77777777" w:rsidR="003758A6" w:rsidRPr="00A80184" w:rsidRDefault="003758A6" w:rsidP="0066080B">
            <w:pPr>
              <w:rPr>
                <w:rFonts w:cstheme="minorHAnsi"/>
                <w:color w:val="000000"/>
                <w:sz w:val="16"/>
                <w:szCs w:val="16"/>
              </w:rPr>
            </w:pPr>
            <w:proofErr w:type="spellStart"/>
            <w:r w:rsidRPr="00D14A50">
              <w:rPr>
                <w:rFonts w:cstheme="minorHAnsi"/>
                <w:color w:val="000000"/>
                <w:sz w:val="16"/>
                <w:szCs w:val="16"/>
              </w:rPr>
              <w:t>aac-duf-weu-corpapps</w:t>
            </w:r>
            <w:proofErr w:type="spellEnd"/>
          </w:p>
        </w:tc>
      </w:tr>
      <w:tr w:rsidR="003758A6" w14:paraId="750C4374" w14:textId="77777777" w:rsidTr="0066080B">
        <w:tc>
          <w:tcPr>
            <w:tcW w:w="2119" w:type="dxa"/>
          </w:tcPr>
          <w:p w14:paraId="09B41C3D" w14:textId="77777777" w:rsidR="003758A6" w:rsidRDefault="003758A6" w:rsidP="0066080B">
            <w:pPr>
              <w:rPr>
                <w:rFonts w:cstheme="minorHAnsi"/>
                <w:color w:val="000000"/>
                <w:sz w:val="16"/>
                <w:szCs w:val="16"/>
              </w:rPr>
            </w:pPr>
            <w:r>
              <w:rPr>
                <w:rFonts w:cstheme="minorHAnsi"/>
                <w:color w:val="000000"/>
                <w:sz w:val="16"/>
                <w:szCs w:val="16"/>
              </w:rPr>
              <w:t>A</w:t>
            </w:r>
            <w:r w:rsidRPr="00A80184">
              <w:rPr>
                <w:rFonts w:cstheme="minorHAnsi"/>
                <w:color w:val="000000"/>
                <w:sz w:val="16"/>
                <w:szCs w:val="16"/>
              </w:rPr>
              <w:t>zure monitor</w:t>
            </w:r>
            <w:r>
              <w:rPr>
                <w:rFonts w:cstheme="minorHAnsi"/>
                <w:color w:val="000000"/>
                <w:sz w:val="16"/>
                <w:szCs w:val="16"/>
              </w:rPr>
              <w:t>ing</w:t>
            </w:r>
            <w:r w:rsidRPr="00A80184">
              <w:rPr>
                <w:rFonts w:cstheme="minorHAnsi"/>
                <w:color w:val="000000"/>
                <w:sz w:val="16"/>
                <w:szCs w:val="16"/>
              </w:rPr>
              <w:t xml:space="preserve"> </w:t>
            </w:r>
            <w:r>
              <w:rPr>
                <w:rFonts w:cstheme="minorHAnsi"/>
                <w:color w:val="000000"/>
                <w:sz w:val="16"/>
                <w:szCs w:val="16"/>
              </w:rPr>
              <w:t>a</w:t>
            </w:r>
            <w:r w:rsidRPr="00A80184">
              <w:rPr>
                <w:rFonts w:cstheme="minorHAnsi"/>
                <w:color w:val="000000"/>
                <w:sz w:val="16"/>
                <w:szCs w:val="16"/>
              </w:rPr>
              <w:t>lert</w:t>
            </w:r>
          </w:p>
        </w:tc>
        <w:tc>
          <w:tcPr>
            <w:tcW w:w="3543" w:type="dxa"/>
          </w:tcPr>
          <w:p w14:paraId="5DAC13AB" w14:textId="77777777" w:rsidR="003758A6" w:rsidRPr="00A80184" w:rsidRDefault="003758A6" w:rsidP="0066080B">
            <w:pPr>
              <w:rPr>
                <w:rFonts w:cstheme="minorHAnsi"/>
                <w:color w:val="000000"/>
                <w:sz w:val="16"/>
                <w:szCs w:val="16"/>
              </w:rPr>
            </w:pPr>
            <w:proofErr w:type="spellStart"/>
            <w:r w:rsidRPr="00A80184">
              <w:rPr>
                <w:rFonts w:cstheme="minorHAnsi"/>
                <w:color w:val="222222"/>
                <w:sz w:val="16"/>
                <w:szCs w:val="16"/>
              </w:rPr>
              <w:t>ar</w:t>
            </w:r>
            <w:proofErr w:type="spellEnd"/>
            <w:r w:rsidRPr="00A80184">
              <w:rPr>
                <w:rFonts w:cstheme="minorHAnsi"/>
                <w:color w:val="222222"/>
                <w:sz w:val="16"/>
                <w:szCs w:val="16"/>
              </w:rPr>
              <w:t>&lt;company identifier&gt;-&lt;cloud region&gt;-&lt;service identifier&gt;-&lt;purpose&gt;</w:t>
            </w:r>
          </w:p>
        </w:tc>
        <w:tc>
          <w:tcPr>
            <w:tcW w:w="3348" w:type="dxa"/>
          </w:tcPr>
          <w:p w14:paraId="2D7B7A36" w14:textId="77777777" w:rsidR="003758A6" w:rsidRPr="00A80184" w:rsidRDefault="003758A6" w:rsidP="0066080B">
            <w:pPr>
              <w:rPr>
                <w:rFonts w:cstheme="minorHAnsi"/>
                <w:color w:val="000000"/>
                <w:sz w:val="16"/>
                <w:szCs w:val="16"/>
              </w:rPr>
            </w:pPr>
            <w:proofErr w:type="spellStart"/>
            <w:r w:rsidRPr="00DD6089">
              <w:rPr>
                <w:rFonts w:cstheme="minorHAnsi"/>
                <w:color w:val="222222"/>
                <w:sz w:val="16"/>
                <w:szCs w:val="16"/>
              </w:rPr>
              <w:t>ar</w:t>
            </w:r>
            <w:proofErr w:type="spellEnd"/>
            <w:r w:rsidRPr="00DD6089">
              <w:rPr>
                <w:rFonts w:cstheme="minorHAnsi"/>
                <w:color w:val="222222"/>
                <w:sz w:val="16"/>
                <w:szCs w:val="16"/>
              </w:rPr>
              <w:t>-</w:t>
            </w:r>
            <w:proofErr w:type="spellStart"/>
            <w:r w:rsidRPr="00DD6089">
              <w:rPr>
                <w:rFonts w:cstheme="minorHAnsi"/>
                <w:color w:val="222222"/>
                <w:sz w:val="16"/>
                <w:szCs w:val="16"/>
              </w:rPr>
              <w:t>duf</w:t>
            </w:r>
            <w:proofErr w:type="spellEnd"/>
            <w:r w:rsidRPr="00DD6089">
              <w:rPr>
                <w:rFonts w:cstheme="minorHAnsi"/>
                <w:color w:val="222222"/>
                <w:sz w:val="16"/>
                <w:szCs w:val="16"/>
              </w:rPr>
              <w:t>-</w:t>
            </w:r>
            <w:proofErr w:type="spellStart"/>
            <w:r w:rsidRPr="00DD6089">
              <w:rPr>
                <w:rFonts w:cstheme="minorHAnsi"/>
                <w:color w:val="222222"/>
                <w:sz w:val="16"/>
                <w:szCs w:val="16"/>
              </w:rPr>
              <w:t>corpapps</w:t>
            </w:r>
            <w:proofErr w:type="spellEnd"/>
            <w:r w:rsidRPr="00DD6089">
              <w:rPr>
                <w:rFonts w:cstheme="minorHAnsi"/>
                <w:color w:val="222222"/>
                <w:sz w:val="16"/>
                <w:szCs w:val="16"/>
              </w:rPr>
              <w:t>-service-health-sub</w:t>
            </w:r>
          </w:p>
        </w:tc>
      </w:tr>
      <w:tr w:rsidR="003758A6" w14:paraId="1C2B27DF" w14:textId="77777777" w:rsidTr="0066080B">
        <w:tc>
          <w:tcPr>
            <w:tcW w:w="2119" w:type="dxa"/>
          </w:tcPr>
          <w:p w14:paraId="7284B12C" w14:textId="77777777" w:rsidR="003758A6" w:rsidRPr="00A80184" w:rsidRDefault="003758A6" w:rsidP="0066080B">
            <w:pPr>
              <w:rPr>
                <w:rFonts w:cstheme="minorHAnsi"/>
                <w:color w:val="000000"/>
                <w:sz w:val="16"/>
                <w:szCs w:val="16"/>
              </w:rPr>
            </w:pPr>
            <w:r>
              <w:rPr>
                <w:rFonts w:cstheme="minorHAnsi"/>
                <w:color w:val="000000"/>
                <w:sz w:val="16"/>
                <w:szCs w:val="16"/>
              </w:rPr>
              <w:t>A</w:t>
            </w:r>
            <w:r w:rsidRPr="00A80184">
              <w:rPr>
                <w:rFonts w:cstheme="minorHAnsi"/>
                <w:color w:val="000000"/>
                <w:sz w:val="16"/>
                <w:szCs w:val="16"/>
              </w:rPr>
              <w:t>zure monitor</w:t>
            </w:r>
            <w:r>
              <w:rPr>
                <w:rFonts w:cstheme="minorHAnsi"/>
                <w:color w:val="000000"/>
                <w:sz w:val="16"/>
                <w:szCs w:val="16"/>
              </w:rPr>
              <w:t>ing</w:t>
            </w:r>
            <w:r w:rsidRPr="00A80184">
              <w:rPr>
                <w:rFonts w:cstheme="minorHAnsi"/>
                <w:color w:val="000000"/>
                <w:sz w:val="16"/>
                <w:szCs w:val="16"/>
              </w:rPr>
              <w:t xml:space="preserve"> </w:t>
            </w:r>
            <w:r>
              <w:rPr>
                <w:rFonts w:cstheme="minorHAnsi"/>
                <w:color w:val="000000"/>
                <w:sz w:val="16"/>
                <w:szCs w:val="16"/>
              </w:rPr>
              <w:t>a</w:t>
            </w:r>
            <w:r w:rsidRPr="00A80184">
              <w:rPr>
                <w:rFonts w:cstheme="minorHAnsi"/>
                <w:color w:val="000000"/>
                <w:sz w:val="16"/>
                <w:szCs w:val="16"/>
              </w:rPr>
              <w:t xml:space="preserve">lert </w:t>
            </w:r>
            <w:r>
              <w:rPr>
                <w:rFonts w:cstheme="minorHAnsi"/>
                <w:color w:val="000000"/>
                <w:sz w:val="16"/>
                <w:szCs w:val="16"/>
              </w:rPr>
              <w:t>r</w:t>
            </w:r>
            <w:r w:rsidRPr="00A80184">
              <w:rPr>
                <w:rFonts w:cstheme="minorHAnsi"/>
                <w:color w:val="000000"/>
                <w:sz w:val="16"/>
                <w:szCs w:val="16"/>
              </w:rPr>
              <w:t>ule</w:t>
            </w:r>
          </w:p>
        </w:tc>
        <w:tc>
          <w:tcPr>
            <w:tcW w:w="3543" w:type="dxa"/>
          </w:tcPr>
          <w:p w14:paraId="678DE4E3"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malrt</w:t>
            </w:r>
            <w:proofErr w:type="spellEnd"/>
            <w:r w:rsidRPr="00A80184">
              <w:rPr>
                <w:rFonts w:cstheme="minorHAnsi"/>
                <w:color w:val="222222"/>
                <w:sz w:val="16"/>
                <w:szCs w:val="16"/>
              </w:rPr>
              <w:t>&lt;company identifier&gt;-&lt;cloud region&gt;-&lt;service identifier&gt;-&lt;purpose&gt;</w:t>
            </w:r>
          </w:p>
        </w:tc>
        <w:tc>
          <w:tcPr>
            <w:tcW w:w="3348" w:type="dxa"/>
          </w:tcPr>
          <w:p w14:paraId="4992B4B4"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malrt</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roofErr w:type="spellStart"/>
            <w:r w:rsidRPr="00A80184">
              <w:rPr>
                <w:rFonts w:cstheme="minorHAnsi"/>
                <w:color w:val="222222"/>
                <w:sz w:val="16"/>
                <w:szCs w:val="16"/>
              </w:rPr>
              <w:t>vm</w:t>
            </w:r>
            <w:proofErr w:type="spellEnd"/>
          </w:p>
        </w:tc>
      </w:tr>
      <w:tr w:rsidR="003758A6" w14:paraId="40E8AC39" w14:textId="77777777" w:rsidTr="0066080B">
        <w:tc>
          <w:tcPr>
            <w:tcW w:w="2119" w:type="dxa"/>
          </w:tcPr>
          <w:p w14:paraId="3EA55E9E" w14:textId="77777777" w:rsidR="003758A6" w:rsidRDefault="003758A6" w:rsidP="0066080B">
            <w:pPr>
              <w:rPr>
                <w:rFonts w:cstheme="minorHAnsi"/>
                <w:color w:val="000000"/>
                <w:sz w:val="16"/>
                <w:szCs w:val="16"/>
              </w:rPr>
            </w:pPr>
            <w:r w:rsidRPr="00A80184">
              <w:rPr>
                <w:rFonts w:cstheme="minorHAnsi"/>
                <w:color w:val="000000"/>
                <w:sz w:val="16"/>
                <w:szCs w:val="16"/>
              </w:rPr>
              <w:t xml:space="preserve">Azure </w:t>
            </w:r>
            <w:r>
              <w:rPr>
                <w:rFonts w:cstheme="minorHAnsi"/>
                <w:color w:val="000000"/>
                <w:sz w:val="16"/>
                <w:szCs w:val="16"/>
              </w:rPr>
              <w:t>p</w:t>
            </w:r>
            <w:r w:rsidRPr="00A80184">
              <w:rPr>
                <w:rFonts w:cstheme="minorHAnsi"/>
                <w:color w:val="000000"/>
                <w:sz w:val="16"/>
                <w:szCs w:val="16"/>
              </w:rPr>
              <w:t>olicy</w:t>
            </w:r>
            <w:r>
              <w:rPr>
                <w:rFonts w:cstheme="minorHAnsi"/>
                <w:color w:val="000000"/>
                <w:sz w:val="16"/>
                <w:szCs w:val="16"/>
              </w:rPr>
              <w:t xml:space="preserve"> definition</w:t>
            </w:r>
          </w:p>
        </w:tc>
        <w:tc>
          <w:tcPr>
            <w:tcW w:w="3543" w:type="dxa"/>
          </w:tcPr>
          <w:p w14:paraId="692BAD9C" w14:textId="77777777" w:rsidR="003758A6" w:rsidRPr="00A80184" w:rsidRDefault="003758A6" w:rsidP="0066080B">
            <w:pPr>
              <w:rPr>
                <w:rFonts w:cstheme="minorHAnsi"/>
                <w:color w:val="222222"/>
                <w:sz w:val="16"/>
                <w:szCs w:val="16"/>
              </w:rPr>
            </w:pPr>
            <w:r w:rsidRPr="00A80184">
              <w:rPr>
                <w:rFonts w:cstheme="minorHAnsi"/>
                <w:color w:val="222222"/>
                <w:sz w:val="16"/>
                <w:szCs w:val="16"/>
              </w:rPr>
              <w:t>p</w:t>
            </w:r>
            <w:r>
              <w:rPr>
                <w:rFonts w:cstheme="minorHAnsi"/>
                <w:color w:val="222222"/>
                <w:sz w:val="16"/>
                <w:szCs w:val="16"/>
              </w:rPr>
              <w:t>d</w:t>
            </w:r>
            <w:r w:rsidRPr="00A80184">
              <w:rPr>
                <w:rFonts w:cstheme="minorHAnsi"/>
                <w:color w:val="222222"/>
                <w:sz w:val="16"/>
                <w:szCs w:val="16"/>
              </w:rPr>
              <w:t>-&lt;company identifier&gt;-&lt;cloud region&gt;-&lt;service identifier&gt;-&lt;purpose&gt;</w:t>
            </w:r>
          </w:p>
        </w:tc>
        <w:tc>
          <w:tcPr>
            <w:tcW w:w="3348" w:type="dxa"/>
          </w:tcPr>
          <w:p w14:paraId="4BB02E2F" w14:textId="77777777" w:rsidR="003758A6" w:rsidRPr="00A80184" w:rsidRDefault="003758A6" w:rsidP="0066080B">
            <w:pPr>
              <w:rPr>
                <w:rFonts w:cstheme="minorHAnsi"/>
                <w:color w:val="222222"/>
                <w:sz w:val="16"/>
                <w:szCs w:val="16"/>
              </w:rPr>
            </w:pPr>
            <w:r w:rsidRPr="00015146">
              <w:rPr>
                <w:rFonts w:cstheme="minorHAnsi"/>
                <w:color w:val="222222"/>
                <w:sz w:val="16"/>
                <w:szCs w:val="16"/>
              </w:rPr>
              <w:t>pd-</w:t>
            </w:r>
            <w:proofErr w:type="spellStart"/>
            <w:r w:rsidRPr="00015146">
              <w:rPr>
                <w:rFonts w:cstheme="minorHAnsi"/>
                <w:color w:val="222222"/>
                <w:sz w:val="16"/>
                <w:szCs w:val="16"/>
              </w:rPr>
              <w:t>resourcegroup</w:t>
            </w:r>
            <w:proofErr w:type="spellEnd"/>
            <w:r w:rsidRPr="00015146">
              <w:rPr>
                <w:rFonts w:cstheme="minorHAnsi"/>
                <w:color w:val="222222"/>
                <w:sz w:val="16"/>
                <w:szCs w:val="16"/>
              </w:rPr>
              <w:t>-tags-</w:t>
            </w:r>
            <w:proofErr w:type="spellStart"/>
            <w:r w:rsidRPr="00015146">
              <w:rPr>
                <w:rFonts w:cstheme="minorHAnsi"/>
                <w:color w:val="222222"/>
                <w:sz w:val="16"/>
                <w:szCs w:val="16"/>
              </w:rPr>
              <w:t>createdOnDate</w:t>
            </w:r>
            <w:proofErr w:type="spellEnd"/>
          </w:p>
        </w:tc>
      </w:tr>
      <w:tr w:rsidR="003758A6" w14:paraId="71F143F9" w14:textId="77777777" w:rsidTr="0066080B">
        <w:tc>
          <w:tcPr>
            <w:tcW w:w="2119" w:type="dxa"/>
          </w:tcPr>
          <w:p w14:paraId="3923D6CE" w14:textId="77777777" w:rsidR="003758A6" w:rsidRPr="00A80184" w:rsidRDefault="003758A6" w:rsidP="0066080B">
            <w:pPr>
              <w:rPr>
                <w:rFonts w:cstheme="minorHAnsi"/>
                <w:color w:val="000000"/>
                <w:sz w:val="16"/>
                <w:szCs w:val="16"/>
              </w:rPr>
            </w:pPr>
            <w:r w:rsidRPr="00A80184">
              <w:rPr>
                <w:rFonts w:cstheme="minorHAnsi"/>
                <w:color w:val="000000"/>
                <w:sz w:val="16"/>
                <w:szCs w:val="16"/>
              </w:rPr>
              <w:lastRenderedPageBreak/>
              <w:t xml:space="preserve">Azure </w:t>
            </w:r>
            <w:r>
              <w:rPr>
                <w:rFonts w:cstheme="minorHAnsi"/>
                <w:color w:val="000000"/>
                <w:sz w:val="16"/>
                <w:szCs w:val="16"/>
              </w:rPr>
              <w:t>p</w:t>
            </w:r>
            <w:r w:rsidRPr="00A80184">
              <w:rPr>
                <w:rFonts w:cstheme="minorHAnsi"/>
                <w:color w:val="000000"/>
                <w:sz w:val="16"/>
                <w:szCs w:val="16"/>
              </w:rPr>
              <w:t xml:space="preserve">olicy </w:t>
            </w:r>
            <w:r>
              <w:rPr>
                <w:rFonts w:cstheme="minorHAnsi"/>
                <w:color w:val="000000"/>
                <w:sz w:val="16"/>
                <w:szCs w:val="16"/>
              </w:rPr>
              <w:t>i</w:t>
            </w:r>
            <w:r w:rsidRPr="00A80184">
              <w:rPr>
                <w:rFonts w:cstheme="minorHAnsi"/>
                <w:color w:val="000000"/>
                <w:sz w:val="16"/>
                <w:szCs w:val="16"/>
              </w:rPr>
              <w:t>nitiative</w:t>
            </w:r>
          </w:p>
        </w:tc>
        <w:tc>
          <w:tcPr>
            <w:tcW w:w="3543" w:type="dxa"/>
          </w:tcPr>
          <w:p w14:paraId="2EF47D58"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plcint</w:t>
            </w:r>
            <w:proofErr w:type="spellEnd"/>
            <w:r w:rsidRPr="00A80184">
              <w:rPr>
                <w:rFonts w:cstheme="minorHAnsi"/>
                <w:color w:val="222222"/>
                <w:sz w:val="16"/>
                <w:szCs w:val="16"/>
              </w:rPr>
              <w:t>-&lt;company identifier&gt;-&lt;cloud region&gt;-&lt;service identifier&gt;-&lt;purpose&gt;</w:t>
            </w:r>
          </w:p>
        </w:tc>
        <w:tc>
          <w:tcPr>
            <w:tcW w:w="3348" w:type="dxa"/>
          </w:tcPr>
          <w:p w14:paraId="74797102" w14:textId="77777777" w:rsidR="003758A6" w:rsidRPr="00A80184" w:rsidRDefault="003758A6" w:rsidP="0066080B">
            <w:pPr>
              <w:rPr>
                <w:rFonts w:cstheme="minorHAnsi"/>
                <w:color w:val="222222"/>
                <w:sz w:val="16"/>
                <w:szCs w:val="16"/>
              </w:rPr>
            </w:pPr>
            <w:proofErr w:type="spellStart"/>
            <w:r w:rsidRPr="00A80184">
              <w:rPr>
                <w:rFonts w:cstheme="minorHAnsi"/>
                <w:color w:val="222222"/>
                <w:sz w:val="16"/>
                <w:szCs w:val="16"/>
              </w:rPr>
              <w:t>plcint</w:t>
            </w:r>
            <w:proofErr w:type="spellEnd"/>
            <w:r w:rsidRPr="00A80184">
              <w:rPr>
                <w:rFonts w:cstheme="minorHAnsi"/>
                <w:color w:val="222222"/>
                <w:sz w:val="16"/>
                <w:szCs w:val="16"/>
              </w:rPr>
              <w:t>-</w:t>
            </w:r>
            <w:proofErr w:type="spellStart"/>
            <w:r w:rsidRPr="00A80184">
              <w:rPr>
                <w:rFonts w:cstheme="minorHAnsi"/>
                <w:color w:val="222222"/>
                <w:sz w:val="16"/>
                <w:szCs w:val="16"/>
              </w:rPr>
              <w:t>duf</w:t>
            </w:r>
            <w:proofErr w:type="spellEnd"/>
            <w:r w:rsidRPr="00A80184">
              <w:rPr>
                <w:rFonts w:cstheme="minorHAnsi"/>
                <w:color w:val="222222"/>
                <w:sz w:val="16"/>
                <w:szCs w:val="16"/>
              </w:rPr>
              <w:t>-</w:t>
            </w:r>
            <w:proofErr w:type="spellStart"/>
            <w:r w:rsidRPr="00A80184">
              <w:rPr>
                <w:rFonts w:cstheme="minorHAnsi"/>
                <w:color w:val="222222"/>
                <w:sz w:val="16"/>
                <w:szCs w:val="16"/>
              </w:rPr>
              <w:t>weu</w:t>
            </w:r>
            <w:proofErr w:type="spellEnd"/>
            <w:r w:rsidRPr="00A80184">
              <w:rPr>
                <w:rFonts w:cstheme="minorHAnsi"/>
                <w:color w:val="222222"/>
                <w:sz w:val="16"/>
                <w:szCs w:val="16"/>
              </w:rPr>
              <w:t>-infra-</w:t>
            </w:r>
            <w:proofErr w:type="spellStart"/>
            <w:r w:rsidRPr="00A80184">
              <w:rPr>
                <w:rFonts w:cstheme="minorHAnsi"/>
                <w:color w:val="222222"/>
                <w:sz w:val="16"/>
                <w:szCs w:val="16"/>
              </w:rPr>
              <w:t>vm</w:t>
            </w:r>
            <w:proofErr w:type="spellEnd"/>
          </w:p>
        </w:tc>
      </w:tr>
    </w:tbl>
    <w:p w14:paraId="4FC9972D" w14:textId="77777777" w:rsidR="003758A6" w:rsidRDefault="003758A6" w:rsidP="003758A6">
      <w:pPr>
        <w:rPr>
          <w:rFonts w:ascii="Arial" w:eastAsia="MS PGothic" w:hAnsi="Arial" w:cs="Times New Roman"/>
          <w:sz w:val="20"/>
          <w:szCs w:val="24"/>
          <w:lang w:eastAsia="de-DE"/>
        </w:rPr>
      </w:pPr>
    </w:p>
    <w:tbl>
      <w:tblPr>
        <w:tblStyle w:val="TableProfessional"/>
        <w:tblW w:w="0" w:type="auto"/>
        <w:tblInd w:w="276" w:type="dxa"/>
        <w:tblLook w:val="06A0" w:firstRow="1" w:lastRow="0" w:firstColumn="1" w:lastColumn="0" w:noHBand="1" w:noVBand="1"/>
      </w:tblPr>
      <w:tblGrid>
        <w:gridCol w:w="1843"/>
      </w:tblGrid>
      <w:tr w:rsidR="003758A6" w14:paraId="7B87D57D" w14:textId="77777777" w:rsidTr="00D055FE">
        <w:trPr>
          <w:cnfStyle w:val="100000000000" w:firstRow="1" w:lastRow="0" w:firstColumn="0" w:lastColumn="0" w:oddVBand="0" w:evenVBand="0" w:oddHBand="0" w:evenHBand="0" w:firstRowFirstColumn="0" w:firstRowLastColumn="0" w:lastRowFirstColumn="0" w:lastRowLastColumn="0"/>
        </w:trPr>
        <w:tc>
          <w:tcPr>
            <w:tcW w:w="1843" w:type="dxa"/>
          </w:tcPr>
          <w:p w14:paraId="03B96C99" w14:textId="77777777" w:rsidR="003758A6" w:rsidRDefault="003758A6" w:rsidP="0066080B">
            <w:r w:rsidRPr="00DA59F7">
              <w:rPr>
                <w:rFonts w:ascii="Arial" w:eastAsia="MS PGothic" w:hAnsi="Arial" w:cs="Times New Roman"/>
                <w:sz w:val="16"/>
                <w:szCs w:val="16"/>
                <w:lang w:eastAsia="de-DE"/>
              </w:rPr>
              <w:t>Business/company identifiers</w:t>
            </w:r>
          </w:p>
        </w:tc>
      </w:tr>
      <w:tr w:rsidR="003758A6" w14:paraId="591E69C5" w14:textId="77777777" w:rsidTr="00D055FE">
        <w:tc>
          <w:tcPr>
            <w:tcW w:w="1843" w:type="dxa"/>
          </w:tcPr>
          <w:p w14:paraId="2516072F" w14:textId="77777777" w:rsidR="003758A6" w:rsidRPr="00256F16" w:rsidRDefault="003758A6" w:rsidP="0066080B">
            <w:pPr>
              <w:rPr>
                <w:rFonts w:ascii="Arial" w:eastAsia="MS PGothic" w:hAnsi="Arial" w:cs="Times New Roman"/>
                <w:sz w:val="16"/>
                <w:szCs w:val="16"/>
                <w:lang w:val="en-US" w:eastAsia="de-DE"/>
              </w:rPr>
            </w:pPr>
            <w:r w:rsidRPr="00DA59F7">
              <w:rPr>
                <w:rFonts w:ascii="Arial" w:eastAsia="MS PGothic" w:hAnsi="Arial" w:cs="Times New Roman"/>
                <w:sz w:val="16"/>
                <w:szCs w:val="16"/>
                <w:lang w:eastAsia="de-DE"/>
              </w:rPr>
              <w:t>DUF</w:t>
            </w:r>
          </w:p>
        </w:tc>
      </w:tr>
      <w:tr w:rsidR="003758A6" w:rsidRPr="003541CF" w14:paraId="06624292" w14:textId="77777777" w:rsidTr="00D055FE">
        <w:tc>
          <w:tcPr>
            <w:tcW w:w="1843" w:type="dxa"/>
          </w:tcPr>
          <w:p w14:paraId="7ECC8048" w14:textId="77777777" w:rsidR="003758A6" w:rsidRPr="00256F16" w:rsidRDefault="003758A6" w:rsidP="0066080B">
            <w:pPr>
              <w:rPr>
                <w:rFonts w:ascii="Arial" w:eastAsia="MS PGothic" w:hAnsi="Arial" w:cs="Times New Roman"/>
                <w:sz w:val="16"/>
                <w:szCs w:val="16"/>
                <w:lang w:val="en-US" w:eastAsia="de-DE"/>
              </w:rPr>
            </w:pPr>
            <w:r w:rsidRPr="00DA59F7">
              <w:rPr>
                <w:rFonts w:ascii="Arial" w:eastAsia="MS PGothic" w:hAnsi="Arial" w:cs="Times New Roman"/>
                <w:sz w:val="16"/>
                <w:szCs w:val="16"/>
                <w:lang w:eastAsia="de-DE"/>
              </w:rPr>
              <w:t>TNG</w:t>
            </w:r>
          </w:p>
        </w:tc>
      </w:tr>
      <w:tr w:rsidR="003758A6" w:rsidRPr="003541CF" w14:paraId="63F2B659" w14:textId="77777777" w:rsidTr="00D055FE">
        <w:tc>
          <w:tcPr>
            <w:tcW w:w="1843" w:type="dxa"/>
          </w:tcPr>
          <w:p w14:paraId="02A08A9F" w14:textId="77777777" w:rsidR="003758A6" w:rsidRPr="00256F16" w:rsidRDefault="003758A6" w:rsidP="0066080B">
            <w:pPr>
              <w:rPr>
                <w:rFonts w:ascii="Arial" w:eastAsia="MS PGothic" w:hAnsi="Arial" w:cs="Times New Roman"/>
                <w:sz w:val="16"/>
                <w:szCs w:val="16"/>
                <w:lang w:val="en-US" w:eastAsia="de-DE"/>
              </w:rPr>
            </w:pPr>
            <w:r w:rsidRPr="00DA59F7">
              <w:rPr>
                <w:rFonts w:ascii="Arial" w:eastAsia="MS PGothic" w:hAnsi="Arial" w:cs="Times New Roman"/>
                <w:sz w:val="16"/>
                <w:szCs w:val="16"/>
                <w:lang w:eastAsia="de-DE"/>
              </w:rPr>
              <w:t>HUD</w:t>
            </w:r>
          </w:p>
        </w:tc>
      </w:tr>
      <w:tr w:rsidR="003758A6" w:rsidRPr="003541CF" w14:paraId="4DF2F0A3" w14:textId="77777777" w:rsidTr="00D055FE">
        <w:tc>
          <w:tcPr>
            <w:tcW w:w="1843" w:type="dxa"/>
          </w:tcPr>
          <w:p w14:paraId="714A6433" w14:textId="77777777" w:rsidR="003758A6" w:rsidRPr="00256F16" w:rsidRDefault="003758A6" w:rsidP="0066080B">
            <w:pPr>
              <w:rPr>
                <w:rFonts w:ascii="Arial" w:eastAsia="MS PGothic" w:hAnsi="Arial" w:cs="Times New Roman"/>
                <w:sz w:val="16"/>
                <w:szCs w:val="16"/>
                <w:lang w:eastAsia="de-DE"/>
              </w:rPr>
            </w:pPr>
            <w:r w:rsidRPr="00DA59F7">
              <w:rPr>
                <w:rFonts w:ascii="Arial" w:eastAsia="MS PGothic" w:hAnsi="Arial" w:cs="Times New Roman"/>
                <w:sz w:val="16"/>
                <w:szCs w:val="16"/>
                <w:lang w:eastAsia="de-DE"/>
              </w:rPr>
              <w:t>WDF</w:t>
            </w:r>
          </w:p>
        </w:tc>
      </w:tr>
    </w:tbl>
    <w:p w14:paraId="7C067DA5" w14:textId="77777777" w:rsidR="003758A6" w:rsidRDefault="003758A6" w:rsidP="003758A6">
      <w:pPr>
        <w:rPr>
          <w:rFonts w:ascii="Arial" w:eastAsia="MS PGothic" w:hAnsi="Arial" w:cs="Times New Roman"/>
          <w:sz w:val="16"/>
          <w:szCs w:val="16"/>
          <w:lang w:eastAsia="de-DE"/>
        </w:rPr>
      </w:pPr>
    </w:p>
    <w:tbl>
      <w:tblPr>
        <w:tblStyle w:val="TableProfessional"/>
        <w:tblW w:w="0" w:type="auto"/>
        <w:tblInd w:w="276" w:type="dxa"/>
        <w:tblLook w:val="06A0" w:firstRow="1" w:lastRow="0" w:firstColumn="1" w:lastColumn="0" w:noHBand="1" w:noVBand="1"/>
      </w:tblPr>
      <w:tblGrid>
        <w:gridCol w:w="1843"/>
      </w:tblGrid>
      <w:tr w:rsidR="003758A6" w:rsidRPr="00FE4E54" w14:paraId="7E73C364" w14:textId="77777777" w:rsidTr="00D055FE">
        <w:trPr>
          <w:cnfStyle w:val="100000000000" w:firstRow="1" w:lastRow="0" w:firstColumn="0" w:lastColumn="0" w:oddVBand="0" w:evenVBand="0" w:oddHBand="0" w:evenHBand="0" w:firstRowFirstColumn="0" w:firstRowLastColumn="0" w:lastRowFirstColumn="0" w:lastRowLastColumn="0"/>
        </w:trPr>
        <w:tc>
          <w:tcPr>
            <w:tcW w:w="1843" w:type="dxa"/>
          </w:tcPr>
          <w:p w14:paraId="200F1A61" w14:textId="77777777" w:rsidR="003758A6" w:rsidRPr="00FE4E54" w:rsidRDefault="003758A6" w:rsidP="0066080B">
            <w:pPr>
              <w:rPr>
                <w:rFonts w:ascii="Arial" w:eastAsia="MS PGothic" w:hAnsi="Arial" w:cs="Times New Roman"/>
                <w:b w:val="0"/>
                <w:bCs w:val="0"/>
                <w:sz w:val="20"/>
                <w:lang w:val="en-US" w:eastAsia="de-DE"/>
              </w:rPr>
            </w:pPr>
            <w:r w:rsidRPr="00FE4E54">
              <w:rPr>
                <w:rFonts w:ascii="Arial" w:eastAsia="MS PGothic" w:hAnsi="Arial" w:cs="Times New Roman"/>
                <w:sz w:val="16"/>
                <w:szCs w:val="16"/>
                <w:lang w:eastAsia="de-DE"/>
              </w:rPr>
              <w:t>Service</w:t>
            </w:r>
            <w:r w:rsidRPr="00FE4E54">
              <w:rPr>
                <w:rFonts w:ascii="Arial" w:eastAsia="MS PGothic" w:hAnsi="Arial" w:cs="Times New Roman"/>
                <w:sz w:val="20"/>
                <w:lang w:eastAsia="de-DE"/>
              </w:rPr>
              <w:t xml:space="preserve"> </w:t>
            </w:r>
            <w:r w:rsidRPr="00FE4E54">
              <w:rPr>
                <w:rFonts w:ascii="Arial" w:eastAsia="MS PGothic" w:hAnsi="Arial" w:cs="Times New Roman"/>
                <w:sz w:val="16"/>
                <w:szCs w:val="16"/>
                <w:lang w:eastAsia="de-DE"/>
              </w:rPr>
              <w:t>Identifiers</w:t>
            </w:r>
          </w:p>
        </w:tc>
      </w:tr>
      <w:tr w:rsidR="003758A6" w:rsidRPr="00256F16" w14:paraId="5818FF87" w14:textId="77777777" w:rsidTr="00D055FE">
        <w:tc>
          <w:tcPr>
            <w:tcW w:w="1843" w:type="dxa"/>
          </w:tcPr>
          <w:p w14:paraId="3A1BD076" w14:textId="77777777" w:rsidR="003758A6" w:rsidRPr="00614D5B" w:rsidRDefault="003758A6" w:rsidP="0066080B">
            <w:pPr>
              <w:rPr>
                <w:rFonts w:ascii="Arial" w:eastAsia="MS PGothic" w:hAnsi="Arial" w:cs="Times New Roman"/>
                <w:sz w:val="16"/>
                <w:szCs w:val="16"/>
                <w:lang w:eastAsia="de-DE"/>
              </w:rPr>
            </w:pPr>
            <w:r w:rsidRPr="00614D5B">
              <w:rPr>
                <w:rFonts w:ascii="Arial" w:eastAsia="MS PGothic" w:hAnsi="Arial" w:cs="Times New Roman"/>
                <w:sz w:val="16"/>
                <w:szCs w:val="16"/>
                <w:lang w:eastAsia="de-DE"/>
              </w:rPr>
              <w:t>CORPAPPS</w:t>
            </w:r>
          </w:p>
        </w:tc>
      </w:tr>
      <w:tr w:rsidR="003758A6" w:rsidRPr="00256F16" w14:paraId="446698B9" w14:textId="77777777" w:rsidTr="00D055FE">
        <w:tc>
          <w:tcPr>
            <w:tcW w:w="1843" w:type="dxa"/>
          </w:tcPr>
          <w:p w14:paraId="520FD4E1" w14:textId="77777777" w:rsidR="003758A6" w:rsidRPr="00614D5B" w:rsidRDefault="003758A6" w:rsidP="0066080B">
            <w:pPr>
              <w:rPr>
                <w:rFonts w:ascii="Arial" w:eastAsia="MS PGothic" w:hAnsi="Arial" w:cs="Times New Roman"/>
                <w:sz w:val="16"/>
                <w:szCs w:val="16"/>
                <w:lang w:eastAsia="de-DE"/>
              </w:rPr>
            </w:pPr>
            <w:r w:rsidRPr="00614D5B">
              <w:rPr>
                <w:rFonts w:ascii="Arial" w:eastAsia="MS PGothic" w:hAnsi="Arial" w:cs="Times New Roman"/>
                <w:sz w:val="16"/>
                <w:szCs w:val="16"/>
                <w:lang w:eastAsia="de-DE"/>
              </w:rPr>
              <w:t>ERP</w:t>
            </w:r>
          </w:p>
        </w:tc>
      </w:tr>
      <w:tr w:rsidR="003758A6" w:rsidRPr="00256F16" w14:paraId="5BC7A17C" w14:textId="77777777" w:rsidTr="00D055FE">
        <w:tc>
          <w:tcPr>
            <w:tcW w:w="1843" w:type="dxa"/>
          </w:tcPr>
          <w:p w14:paraId="2EFDDB02" w14:textId="77777777" w:rsidR="003758A6" w:rsidRPr="00614D5B" w:rsidRDefault="003758A6" w:rsidP="0066080B">
            <w:pPr>
              <w:rPr>
                <w:rFonts w:ascii="Arial" w:eastAsia="MS PGothic" w:hAnsi="Arial" w:cs="Times New Roman"/>
                <w:sz w:val="16"/>
                <w:szCs w:val="16"/>
                <w:lang w:eastAsia="de-DE"/>
              </w:rPr>
            </w:pPr>
            <w:r w:rsidRPr="00614D5B">
              <w:rPr>
                <w:rFonts w:ascii="Arial" w:eastAsia="MS PGothic" w:hAnsi="Arial" w:cs="Times New Roman"/>
                <w:sz w:val="16"/>
                <w:szCs w:val="16"/>
                <w:lang w:eastAsia="de-DE"/>
              </w:rPr>
              <w:t>STORE SYSTEMS</w:t>
            </w:r>
          </w:p>
        </w:tc>
      </w:tr>
      <w:tr w:rsidR="003758A6" w:rsidRPr="00256F16" w14:paraId="31264E06" w14:textId="77777777" w:rsidTr="00D055FE">
        <w:tc>
          <w:tcPr>
            <w:tcW w:w="1843" w:type="dxa"/>
          </w:tcPr>
          <w:p w14:paraId="148AF003" w14:textId="77777777" w:rsidR="003758A6" w:rsidRPr="00614D5B" w:rsidRDefault="003758A6" w:rsidP="0066080B">
            <w:pPr>
              <w:rPr>
                <w:rFonts w:ascii="Arial" w:eastAsia="MS PGothic" w:hAnsi="Arial" w:cs="Times New Roman"/>
                <w:sz w:val="16"/>
                <w:szCs w:val="16"/>
                <w:lang w:eastAsia="de-DE"/>
              </w:rPr>
            </w:pPr>
            <w:r w:rsidRPr="00614D5B">
              <w:rPr>
                <w:rFonts w:ascii="Arial" w:eastAsia="MS PGothic" w:hAnsi="Arial" w:cs="Times New Roman"/>
                <w:sz w:val="16"/>
                <w:szCs w:val="16"/>
                <w:lang w:eastAsia="de-DE"/>
              </w:rPr>
              <w:t>INFRA</w:t>
            </w:r>
          </w:p>
        </w:tc>
      </w:tr>
    </w:tbl>
    <w:p w14:paraId="258C1918" w14:textId="77777777" w:rsidR="003758A6" w:rsidRPr="00DA59F7" w:rsidRDefault="003758A6" w:rsidP="003758A6">
      <w:pPr>
        <w:rPr>
          <w:rFonts w:ascii="Arial" w:eastAsia="MS PGothic" w:hAnsi="Arial" w:cs="Times New Roman"/>
          <w:sz w:val="16"/>
          <w:szCs w:val="16"/>
          <w:lang w:eastAsia="de-DE"/>
        </w:rPr>
      </w:pPr>
    </w:p>
    <w:p w14:paraId="38E4BC07" w14:textId="29728DAC" w:rsidR="00E7493D" w:rsidRDefault="00E7493D" w:rsidP="00D055FE">
      <w:pPr>
        <w:pStyle w:val="TitelEbene3"/>
        <w:tabs>
          <w:tab w:val="clear" w:pos="2864"/>
        </w:tabs>
        <w:ind w:left="980" w:hanging="721"/>
        <w:rPr>
          <w:lang w:eastAsia="de-DE"/>
        </w:rPr>
      </w:pPr>
      <w:bookmarkStart w:id="34" w:name="_Toc125191139"/>
      <w:r>
        <w:rPr>
          <w:lang w:eastAsia="de-DE"/>
        </w:rPr>
        <w:t>Azure regions</w:t>
      </w:r>
      <w:bookmarkEnd w:id="34"/>
    </w:p>
    <w:p w14:paraId="37FA25D6" w14:textId="661DA65F" w:rsidR="006B05C1" w:rsidRPr="006B05C1" w:rsidRDefault="0016157A" w:rsidP="00D055FE">
      <w:pPr>
        <w:pStyle w:val="BodyLevel2"/>
        <w:ind w:left="284"/>
        <w:rPr>
          <w:lang w:val="en-US" w:eastAsia="de-DE"/>
        </w:rPr>
      </w:pPr>
      <w:r>
        <w:rPr>
          <w:lang w:val="en-US" w:eastAsia="de-DE"/>
        </w:rPr>
        <w:t>Based on</w:t>
      </w:r>
      <w:r w:rsidR="006B05C1" w:rsidRPr="006B05C1">
        <w:rPr>
          <w:lang w:val="en-US" w:eastAsia="de-DE"/>
        </w:rPr>
        <w:t xml:space="preserve"> services offered and commercial aspects, </w:t>
      </w:r>
      <w:r w:rsidR="00472F54">
        <w:rPr>
          <w:lang w:val="en-US" w:eastAsia="de-DE"/>
        </w:rPr>
        <w:t>the following</w:t>
      </w:r>
      <w:r w:rsidR="006B05C1" w:rsidRPr="006B05C1">
        <w:rPr>
          <w:lang w:val="en-US" w:eastAsia="de-DE"/>
        </w:rPr>
        <w:t xml:space="preserve"> </w:t>
      </w:r>
      <w:r>
        <w:rPr>
          <w:lang w:val="en-US" w:eastAsia="de-DE"/>
        </w:rPr>
        <w:t>r</w:t>
      </w:r>
      <w:r w:rsidR="006B05C1" w:rsidRPr="006B05C1">
        <w:rPr>
          <w:lang w:val="en-US" w:eastAsia="de-DE"/>
        </w:rPr>
        <w:t>egions are</w:t>
      </w:r>
      <w:r w:rsidR="00EE61F3">
        <w:rPr>
          <w:lang w:val="en-US" w:eastAsia="de-DE"/>
        </w:rPr>
        <w:t xml:space="preserve"> </w:t>
      </w:r>
      <w:r w:rsidR="006B05C1" w:rsidRPr="006B05C1">
        <w:rPr>
          <w:lang w:val="en-US" w:eastAsia="de-DE"/>
        </w:rPr>
        <w:t>selected</w:t>
      </w:r>
      <w:r>
        <w:rPr>
          <w:lang w:val="en-US" w:eastAsia="de-DE"/>
        </w:rPr>
        <w:t>:</w:t>
      </w:r>
    </w:p>
    <w:tbl>
      <w:tblPr>
        <w:tblStyle w:val="TableProfessional"/>
        <w:tblW w:w="807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551"/>
        <w:gridCol w:w="3402"/>
        <w:gridCol w:w="2126"/>
      </w:tblGrid>
      <w:tr w:rsidR="00F17560" w14:paraId="5A39DD80" w14:textId="6F1E2EBB" w:rsidTr="00D055FE">
        <w:trPr>
          <w:cnfStyle w:val="100000000000" w:firstRow="1" w:lastRow="0" w:firstColumn="0" w:lastColumn="0" w:oddVBand="0" w:evenVBand="0" w:oddHBand="0" w:evenHBand="0" w:firstRowFirstColumn="0" w:firstRowLastColumn="0" w:lastRowFirstColumn="0" w:lastRowLastColumn="0"/>
        </w:trPr>
        <w:tc>
          <w:tcPr>
            <w:tcW w:w="2551" w:type="dxa"/>
          </w:tcPr>
          <w:p w14:paraId="791CA02D" w14:textId="7F48FCBD" w:rsidR="00F17560" w:rsidRDefault="00F17560" w:rsidP="00F17560">
            <w:r>
              <w:rPr>
                <w:sz w:val="20"/>
                <w:szCs w:val="20"/>
              </w:rPr>
              <w:t>Location</w:t>
            </w:r>
          </w:p>
        </w:tc>
        <w:tc>
          <w:tcPr>
            <w:tcW w:w="3402" w:type="dxa"/>
          </w:tcPr>
          <w:p w14:paraId="46E6F285" w14:textId="5C1BA74B" w:rsidR="00F17560" w:rsidRDefault="006F7A1F" w:rsidP="00F17560">
            <w:pPr>
              <w:rPr>
                <w:sz w:val="20"/>
                <w:szCs w:val="20"/>
              </w:rPr>
            </w:pPr>
            <w:r>
              <w:rPr>
                <w:sz w:val="20"/>
                <w:szCs w:val="20"/>
              </w:rPr>
              <w:t>No resources</w:t>
            </w:r>
          </w:p>
        </w:tc>
        <w:tc>
          <w:tcPr>
            <w:tcW w:w="2126" w:type="dxa"/>
          </w:tcPr>
          <w:p w14:paraId="73F3A7D4" w14:textId="26A9B654" w:rsidR="00F17560" w:rsidRDefault="006F7A1F" w:rsidP="00F17560">
            <w:pPr>
              <w:rPr>
                <w:sz w:val="20"/>
                <w:szCs w:val="20"/>
              </w:rPr>
            </w:pPr>
            <w:r>
              <w:rPr>
                <w:sz w:val="20"/>
                <w:szCs w:val="20"/>
              </w:rPr>
              <w:t>Category</w:t>
            </w:r>
          </w:p>
        </w:tc>
      </w:tr>
      <w:tr w:rsidR="00F17560" w14:paraId="197DC369" w14:textId="3BFE3935" w:rsidTr="00D055FE">
        <w:tc>
          <w:tcPr>
            <w:tcW w:w="2551" w:type="dxa"/>
          </w:tcPr>
          <w:p w14:paraId="2AEE77FC" w14:textId="26C8A8B0" w:rsidR="00F17560" w:rsidRDefault="00F17560" w:rsidP="00F17560">
            <w:pPr>
              <w:rPr>
                <w:sz w:val="20"/>
                <w:szCs w:val="20"/>
              </w:rPr>
            </w:pPr>
            <w:r>
              <w:rPr>
                <w:sz w:val="20"/>
                <w:szCs w:val="20"/>
              </w:rPr>
              <w:t>West Europe</w:t>
            </w:r>
          </w:p>
        </w:tc>
        <w:tc>
          <w:tcPr>
            <w:tcW w:w="3402" w:type="dxa"/>
          </w:tcPr>
          <w:p w14:paraId="2EF90B6F" w14:textId="5E76BC9D" w:rsidR="00F17560" w:rsidRDefault="00D61849" w:rsidP="00F17560">
            <w:pPr>
              <w:rPr>
                <w:sz w:val="20"/>
                <w:szCs w:val="20"/>
              </w:rPr>
            </w:pPr>
            <w:r>
              <w:rPr>
                <w:sz w:val="20"/>
                <w:szCs w:val="20"/>
              </w:rPr>
              <w:t>2116</w:t>
            </w:r>
          </w:p>
        </w:tc>
        <w:tc>
          <w:tcPr>
            <w:tcW w:w="2126" w:type="dxa"/>
          </w:tcPr>
          <w:p w14:paraId="22E5692B" w14:textId="100DCD8F" w:rsidR="00F17560" w:rsidRDefault="006F7A1F" w:rsidP="00F17560">
            <w:pPr>
              <w:rPr>
                <w:sz w:val="20"/>
                <w:szCs w:val="20"/>
              </w:rPr>
            </w:pPr>
            <w:r>
              <w:rPr>
                <w:sz w:val="20"/>
                <w:szCs w:val="20"/>
              </w:rPr>
              <w:t>Primary</w:t>
            </w:r>
          </w:p>
        </w:tc>
      </w:tr>
      <w:tr w:rsidR="00F17560" w14:paraId="47F51E69" w14:textId="134B9E07" w:rsidTr="00D055FE">
        <w:tc>
          <w:tcPr>
            <w:tcW w:w="2551" w:type="dxa"/>
          </w:tcPr>
          <w:p w14:paraId="6EAB980D" w14:textId="11FA66A0" w:rsidR="00F17560" w:rsidRDefault="00F17560" w:rsidP="00F17560">
            <w:pPr>
              <w:rPr>
                <w:sz w:val="20"/>
                <w:szCs w:val="20"/>
              </w:rPr>
            </w:pPr>
            <w:r>
              <w:rPr>
                <w:sz w:val="20"/>
                <w:szCs w:val="20"/>
              </w:rPr>
              <w:t>East US</w:t>
            </w:r>
          </w:p>
        </w:tc>
        <w:tc>
          <w:tcPr>
            <w:tcW w:w="3402" w:type="dxa"/>
          </w:tcPr>
          <w:p w14:paraId="741D493E" w14:textId="7A4849E4" w:rsidR="00F17560" w:rsidRDefault="00D61849" w:rsidP="00F17560">
            <w:pPr>
              <w:rPr>
                <w:sz w:val="20"/>
                <w:szCs w:val="20"/>
              </w:rPr>
            </w:pPr>
            <w:r>
              <w:rPr>
                <w:sz w:val="20"/>
                <w:szCs w:val="20"/>
              </w:rPr>
              <w:t>78</w:t>
            </w:r>
          </w:p>
        </w:tc>
        <w:tc>
          <w:tcPr>
            <w:tcW w:w="2126" w:type="dxa"/>
          </w:tcPr>
          <w:p w14:paraId="56FA1B61" w14:textId="04FAD36E" w:rsidR="00F17560" w:rsidRDefault="006F7A1F" w:rsidP="00F17560">
            <w:pPr>
              <w:rPr>
                <w:sz w:val="20"/>
                <w:szCs w:val="20"/>
              </w:rPr>
            </w:pPr>
            <w:r>
              <w:rPr>
                <w:sz w:val="20"/>
                <w:szCs w:val="20"/>
              </w:rPr>
              <w:t>Secondary</w:t>
            </w:r>
          </w:p>
        </w:tc>
      </w:tr>
      <w:tr w:rsidR="00F17560" w14:paraId="068A5F57" w14:textId="348E64E8" w:rsidTr="00D055FE">
        <w:tc>
          <w:tcPr>
            <w:tcW w:w="2551" w:type="dxa"/>
          </w:tcPr>
          <w:p w14:paraId="303F46C2" w14:textId="2B086207" w:rsidR="00F17560" w:rsidRPr="2A73116C" w:rsidRDefault="00F17560" w:rsidP="00F17560">
            <w:pPr>
              <w:rPr>
                <w:sz w:val="20"/>
                <w:szCs w:val="20"/>
              </w:rPr>
            </w:pPr>
            <w:r>
              <w:rPr>
                <w:sz w:val="20"/>
                <w:szCs w:val="20"/>
              </w:rPr>
              <w:t>Brazil South</w:t>
            </w:r>
          </w:p>
        </w:tc>
        <w:tc>
          <w:tcPr>
            <w:tcW w:w="3402" w:type="dxa"/>
          </w:tcPr>
          <w:p w14:paraId="6C1E27BC" w14:textId="50476C35" w:rsidR="00F17560" w:rsidRDefault="00D61849" w:rsidP="00F17560">
            <w:pPr>
              <w:rPr>
                <w:sz w:val="20"/>
                <w:szCs w:val="20"/>
              </w:rPr>
            </w:pPr>
            <w:r>
              <w:rPr>
                <w:sz w:val="20"/>
                <w:szCs w:val="20"/>
              </w:rPr>
              <w:t>4</w:t>
            </w:r>
          </w:p>
        </w:tc>
        <w:tc>
          <w:tcPr>
            <w:tcW w:w="2126" w:type="dxa"/>
          </w:tcPr>
          <w:p w14:paraId="55C1E562" w14:textId="7D03BE5D" w:rsidR="00F17560" w:rsidRDefault="006F7A1F" w:rsidP="00F17560">
            <w:pPr>
              <w:rPr>
                <w:sz w:val="20"/>
                <w:szCs w:val="20"/>
              </w:rPr>
            </w:pPr>
            <w:r>
              <w:rPr>
                <w:sz w:val="20"/>
                <w:szCs w:val="20"/>
              </w:rPr>
              <w:t>Secondary</w:t>
            </w:r>
          </w:p>
        </w:tc>
      </w:tr>
      <w:tr w:rsidR="00F17560" w14:paraId="46EBA055" w14:textId="5AFEEBBC" w:rsidTr="00D055FE">
        <w:tc>
          <w:tcPr>
            <w:tcW w:w="2551" w:type="dxa"/>
          </w:tcPr>
          <w:p w14:paraId="421551B0" w14:textId="01A1CB5E" w:rsidR="00F17560" w:rsidRDefault="00F17560" w:rsidP="00F17560">
            <w:pPr>
              <w:rPr>
                <w:sz w:val="20"/>
                <w:szCs w:val="20"/>
              </w:rPr>
            </w:pPr>
            <w:r>
              <w:rPr>
                <w:sz w:val="20"/>
                <w:szCs w:val="20"/>
              </w:rPr>
              <w:t>North Europe</w:t>
            </w:r>
          </w:p>
        </w:tc>
        <w:tc>
          <w:tcPr>
            <w:tcW w:w="3402" w:type="dxa"/>
          </w:tcPr>
          <w:p w14:paraId="13D3C5E8" w14:textId="5F0F0571" w:rsidR="00F17560" w:rsidRDefault="00D61849" w:rsidP="00F17560">
            <w:pPr>
              <w:rPr>
                <w:sz w:val="20"/>
                <w:szCs w:val="20"/>
              </w:rPr>
            </w:pPr>
            <w:r>
              <w:rPr>
                <w:sz w:val="20"/>
                <w:szCs w:val="20"/>
              </w:rPr>
              <w:t>1</w:t>
            </w:r>
          </w:p>
        </w:tc>
        <w:tc>
          <w:tcPr>
            <w:tcW w:w="2126" w:type="dxa"/>
          </w:tcPr>
          <w:p w14:paraId="00A66E48" w14:textId="5CD0763D" w:rsidR="00F17560" w:rsidRDefault="006F7A1F" w:rsidP="00F17560">
            <w:pPr>
              <w:rPr>
                <w:sz w:val="20"/>
                <w:szCs w:val="20"/>
              </w:rPr>
            </w:pPr>
            <w:r>
              <w:rPr>
                <w:sz w:val="20"/>
                <w:szCs w:val="20"/>
              </w:rPr>
              <w:t>Secondary</w:t>
            </w:r>
          </w:p>
        </w:tc>
      </w:tr>
      <w:tr w:rsidR="005A266B" w14:paraId="7B99B12B" w14:textId="77777777" w:rsidTr="00D055FE">
        <w:tc>
          <w:tcPr>
            <w:tcW w:w="2551" w:type="dxa"/>
          </w:tcPr>
          <w:p w14:paraId="0CA39FDC" w14:textId="2BF757E2" w:rsidR="005A266B" w:rsidRDefault="005A266B" w:rsidP="00F17560">
            <w:pPr>
              <w:rPr>
                <w:sz w:val="20"/>
                <w:szCs w:val="20"/>
              </w:rPr>
            </w:pPr>
            <w:r>
              <w:rPr>
                <w:sz w:val="20"/>
                <w:szCs w:val="20"/>
              </w:rPr>
              <w:t>Global</w:t>
            </w:r>
          </w:p>
        </w:tc>
        <w:tc>
          <w:tcPr>
            <w:tcW w:w="3402" w:type="dxa"/>
          </w:tcPr>
          <w:p w14:paraId="7C38655E" w14:textId="07F3EAEE" w:rsidR="005A266B" w:rsidRDefault="00D61849" w:rsidP="00F17560">
            <w:pPr>
              <w:rPr>
                <w:sz w:val="20"/>
                <w:szCs w:val="20"/>
              </w:rPr>
            </w:pPr>
            <w:r>
              <w:rPr>
                <w:sz w:val="20"/>
                <w:szCs w:val="20"/>
              </w:rPr>
              <w:t>34</w:t>
            </w:r>
          </w:p>
        </w:tc>
        <w:tc>
          <w:tcPr>
            <w:tcW w:w="2126" w:type="dxa"/>
          </w:tcPr>
          <w:p w14:paraId="1A95B050" w14:textId="7DC0013A" w:rsidR="005A266B" w:rsidRDefault="005A266B" w:rsidP="00F17560">
            <w:pPr>
              <w:rPr>
                <w:sz w:val="20"/>
                <w:szCs w:val="20"/>
              </w:rPr>
            </w:pPr>
            <w:r>
              <w:rPr>
                <w:sz w:val="20"/>
                <w:szCs w:val="20"/>
              </w:rPr>
              <w:t>&lt;build in&gt;</w:t>
            </w:r>
          </w:p>
        </w:tc>
      </w:tr>
    </w:tbl>
    <w:p w14:paraId="23AE77DB" w14:textId="057D92D1" w:rsidR="006B05C1" w:rsidRDefault="006B05C1" w:rsidP="00EE61F3">
      <w:pPr>
        <w:pStyle w:val="BodyLevel2"/>
        <w:ind w:left="0"/>
        <w:rPr>
          <w:lang w:val="en-US" w:eastAsia="de-DE"/>
        </w:rPr>
      </w:pPr>
    </w:p>
    <w:p w14:paraId="40479944" w14:textId="6A256D73" w:rsidR="00C957A7" w:rsidRDefault="00E41284" w:rsidP="00D055FE">
      <w:pPr>
        <w:pStyle w:val="TitelEbene3"/>
        <w:tabs>
          <w:tab w:val="clear" w:pos="2864"/>
        </w:tabs>
        <w:ind w:left="980" w:hanging="721"/>
        <w:rPr>
          <w:lang w:eastAsia="de-DE"/>
        </w:rPr>
      </w:pPr>
      <w:bookmarkStart w:id="35" w:name="_Toc125191140"/>
      <w:r>
        <w:rPr>
          <w:lang w:eastAsia="de-DE"/>
        </w:rPr>
        <w:t>Management groups</w:t>
      </w:r>
      <w:bookmarkEnd w:id="35"/>
    </w:p>
    <w:p w14:paraId="504E1C4C" w14:textId="45D3E10C" w:rsidR="007D2023" w:rsidRDefault="0030783A" w:rsidP="00D055FE">
      <w:pPr>
        <w:pStyle w:val="BodyLevel2"/>
        <w:ind w:left="284"/>
        <w:rPr>
          <w:lang w:val="en-US" w:eastAsia="de-DE"/>
        </w:rPr>
      </w:pPr>
      <w:r>
        <w:rPr>
          <w:lang w:val="en-US" w:eastAsia="de-DE"/>
        </w:rPr>
        <w:t>As a</w:t>
      </w:r>
      <w:r w:rsidR="007D2023" w:rsidRPr="007D2023">
        <w:rPr>
          <w:lang w:val="en-US" w:eastAsia="de-DE"/>
        </w:rPr>
        <w:t xml:space="preserve">zure management groups help </w:t>
      </w:r>
      <w:r>
        <w:rPr>
          <w:lang w:val="en-US" w:eastAsia="de-DE"/>
        </w:rPr>
        <w:t>to</w:t>
      </w:r>
      <w:r w:rsidR="007D2023" w:rsidRPr="007D2023">
        <w:rPr>
          <w:lang w:val="en-US" w:eastAsia="de-DE"/>
        </w:rPr>
        <w:t xml:space="preserve"> organize resources and subscription</w:t>
      </w:r>
      <w:r>
        <w:rPr>
          <w:lang w:val="en-US" w:eastAsia="de-DE"/>
        </w:rPr>
        <w:t xml:space="preserve">s, including applying policies, RBAC and cost management, the following </w:t>
      </w:r>
      <w:r w:rsidR="00437740">
        <w:rPr>
          <w:lang w:val="en-US" w:eastAsia="de-DE"/>
        </w:rPr>
        <w:t xml:space="preserve">structure is used to meet </w:t>
      </w:r>
      <w:r w:rsidR="00B06D64">
        <w:rPr>
          <w:lang w:val="en-US" w:eastAsia="de-DE"/>
        </w:rPr>
        <w:t>business needs:</w:t>
      </w:r>
    </w:p>
    <w:p w14:paraId="53542B69" w14:textId="6C6D68F7" w:rsidR="00E41284" w:rsidRDefault="00F96E53" w:rsidP="00B06D64">
      <w:pPr>
        <w:pStyle w:val="BodyLevel2"/>
        <w:ind w:left="0"/>
        <w:rPr>
          <w:lang w:val="en-US" w:eastAsia="de-DE"/>
        </w:rPr>
      </w:pPr>
      <w:r>
        <w:rPr>
          <w:noProof/>
          <w:lang w:val="en-US" w:eastAsia="de-DE"/>
        </w:rPr>
        <w:drawing>
          <wp:anchor distT="0" distB="0" distL="114300" distR="114300" simplePos="0" relativeHeight="251664384" behindDoc="0" locked="0" layoutInCell="1" allowOverlap="1" wp14:anchorId="725C70E1" wp14:editId="226A47A6">
            <wp:simplePos x="0" y="0"/>
            <wp:positionH relativeFrom="column">
              <wp:posOffset>67945</wp:posOffset>
            </wp:positionH>
            <wp:positionV relativeFrom="paragraph">
              <wp:posOffset>163830</wp:posOffset>
            </wp:positionV>
            <wp:extent cx="5854065" cy="21888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4065" cy="2188845"/>
                    </a:xfrm>
                    <a:prstGeom prst="rect">
                      <a:avLst/>
                    </a:prstGeom>
                  </pic:spPr>
                </pic:pic>
              </a:graphicData>
            </a:graphic>
            <wp14:sizeRelH relativeFrom="margin">
              <wp14:pctWidth>0</wp14:pctWidth>
            </wp14:sizeRelH>
            <wp14:sizeRelV relativeFrom="margin">
              <wp14:pctHeight>0</wp14:pctHeight>
            </wp14:sizeRelV>
          </wp:anchor>
        </w:drawing>
      </w:r>
    </w:p>
    <w:p w14:paraId="7A4DE448" w14:textId="77777777" w:rsidR="00F96E53" w:rsidRDefault="00F96E53" w:rsidP="00F96E53">
      <w:pPr>
        <w:pStyle w:val="BodyLevel2"/>
        <w:ind w:left="0"/>
        <w:rPr>
          <w:lang w:val="en-US" w:eastAsia="de-DE"/>
        </w:rPr>
      </w:pPr>
    </w:p>
    <w:p w14:paraId="373AFE31" w14:textId="05B03CA4" w:rsidR="00E41284" w:rsidRDefault="00F96E53" w:rsidP="00F96E53">
      <w:pPr>
        <w:pStyle w:val="BodyLevel2"/>
        <w:ind w:left="0"/>
        <w:rPr>
          <w:lang w:val="en-US" w:eastAsia="de-DE"/>
        </w:rPr>
      </w:pPr>
      <w:r>
        <w:rPr>
          <w:lang w:val="en-US" w:eastAsia="de-DE"/>
        </w:rPr>
        <w:t>Ref.:</w:t>
      </w:r>
      <w:r w:rsidR="00FA26B3">
        <w:rPr>
          <w:lang w:val="en-US" w:eastAsia="de-DE"/>
        </w:rPr>
        <w:t xml:space="preserve"> </w:t>
      </w:r>
      <w:hyperlink r:id="rId24" w:history="1">
        <w:r w:rsidR="00FA26B3">
          <w:rPr>
            <w:rStyle w:val="Hyperlink"/>
          </w:rPr>
          <w:t>Dufry_Azure_Landing_Zone_LLD_v0.1-MG.png</w:t>
        </w:r>
      </w:hyperlink>
    </w:p>
    <w:tbl>
      <w:tblPr>
        <w:tblStyle w:val="TableProfessional"/>
        <w:tblW w:w="9348" w:type="dxa"/>
        <w:tblLayout w:type="fixed"/>
        <w:tblLook w:val="06A0" w:firstRow="1" w:lastRow="0" w:firstColumn="1" w:lastColumn="0" w:noHBand="1" w:noVBand="1"/>
      </w:tblPr>
      <w:tblGrid>
        <w:gridCol w:w="2119"/>
        <w:gridCol w:w="2268"/>
        <w:gridCol w:w="4961"/>
      </w:tblGrid>
      <w:tr w:rsidR="000907B3" w14:paraId="064C671E" w14:textId="77777777" w:rsidTr="00711D47">
        <w:trPr>
          <w:cnfStyle w:val="100000000000" w:firstRow="1" w:lastRow="0" w:firstColumn="0" w:lastColumn="0" w:oddVBand="0" w:evenVBand="0" w:oddHBand="0" w:evenHBand="0" w:firstRowFirstColumn="0" w:firstRowLastColumn="0" w:lastRowFirstColumn="0" w:lastRowLastColumn="0"/>
        </w:trPr>
        <w:tc>
          <w:tcPr>
            <w:tcW w:w="2119" w:type="dxa"/>
          </w:tcPr>
          <w:p w14:paraId="0E7C9733" w14:textId="77777777" w:rsidR="000907B3" w:rsidRDefault="000907B3" w:rsidP="00FE3DDE">
            <w:pPr>
              <w:rPr>
                <w:sz w:val="20"/>
                <w:szCs w:val="20"/>
              </w:rPr>
            </w:pPr>
            <w:r w:rsidRPr="620B3B1C">
              <w:rPr>
                <w:sz w:val="20"/>
                <w:szCs w:val="20"/>
              </w:rPr>
              <w:t>Management Group Id</w:t>
            </w:r>
          </w:p>
        </w:tc>
        <w:tc>
          <w:tcPr>
            <w:tcW w:w="2268" w:type="dxa"/>
          </w:tcPr>
          <w:p w14:paraId="5CC13360" w14:textId="77777777" w:rsidR="000907B3" w:rsidRDefault="000907B3" w:rsidP="00FE3DDE">
            <w:pPr>
              <w:rPr>
                <w:sz w:val="20"/>
                <w:szCs w:val="20"/>
              </w:rPr>
            </w:pPr>
            <w:r w:rsidRPr="620B3B1C">
              <w:rPr>
                <w:sz w:val="20"/>
                <w:szCs w:val="20"/>
              </w:rPr>
              <w:t>Management Group Name</w:t>
            </w:r>
          </w:p>
        </w:tc>
        <w:tc>
          <w:tcPr>
            <w:tcW w:w="4961" w:type="dxa"/>
          </w:tcPr>
          <w:p w14:paraId="7ADCDE63" w14:textId="77777777" w:rsidR="000907B3" w:rsidRDefault="000907B3" w:rsidP="00FE3DDE">
            <w:pPr>
              <w:rPr>
                <w:sz w:val="20"/>
                <w:szCs w:val="20"/>
              </w:rPr>
            </w:pPr>
            <w:r w:rsidRPr="620B3B1C">
              <w:rPr>
                <w:sz w:val="20"/>
                <w:szCs w:val="20"/>
              </w:rPr>
              <w:t>Purpose</w:t>
            </w:r>
          </w:p>
        </w:tc>
      </w:tr>
      <w:tr w:rsidR="000907B3" w14:paraId="6DA73485" w14:textId="77777777" w:rsidTr="00711D47">
        <w:tc>
          <w:tcPr>
            <w:tcW w:w="2119" w:type="dxa"/>
          </w:tcPr>
          <w:p w14:paraId="3C1C93C9" w14:textId="77777777" w:rsidR="000907B3" w:rsidRPr="00F96E53" w:rsidRDefault="000907B3" w:rsidP="00FE3DDE">
            <w:pPr>
              <w:rPr>
                <w:sz w:val="16"/>
                <w:szCs w:val="16"/>
              </w:rPr>
            </w:pPr>
            <w:r w:rsidRPr="00F96E53">
              <w:rPr>
                <w:sz w:val="16"/>
                <w:szCs w:val="16"/>
              </w:rPr>
              <w:t>&lt;guid&gt;</w:t>
            </w:r>
          </w:p>
        </w:tc>
        <w:tc>
          <w:tcPr>
            <w:tcW w:w="2268" w:type="dxa"/>
          </w:tcPr>
          <w:p w14:paraId="2F5E4E1A" w14:textId="77777777" w:rsidR="000907B3" w:rsidRPr="00F96E53" w:rsidRDefault="000907B3" w:rsidP="00FE3DDE">
            <w:pPr>
              <w:rPr>
                <w:sz w:val="16"/>
                <w:szCs w:val="16"/>
              </w:rPr>
            </w:pPr>
            <w:r w:rsidRPr="00F96E53">
              <w:rPr>
                <w:sz w:val="16"/>
                <w:szCs w:val="16"/>
              </w:rPr>
              <w:t>Tenant Root Group</w:t>
            </w:r>
          </w:p>
        </w:tc>
        <w:tc>
          <w:tcPr>
            <w:tcW w:w="4961" w:type="dxa"/>
          </w:tcPr>
          <w:p w14:paraId="4FE70B3E" w14:textId="77777777" w:rsidR="000907B3" w:rsidRDefault="000907B3" w:rsidP="00FE3DDE">
            <w:pPr>
              <w:rPr>
                <w:sz w:val="16"/>
                <w:szCs w:val="16"/>
              </w:rPr>
            </w:pPr>
            <w:r w:rsidRPr="620B3B1C">
              <w:rPr>
                <w:sz w:val="16"/>
                <w:szCs w:val="16"/>
              </w:rPr>
              <w:t>&lt;default&gt;</w:t>
            </w:r>
          </w:p>
        </w:tc>
      </w:tr>
      <w:tr w:rsidR="000907B3" w14:paraId="1349AA04" w14:textId="77777777" w:rsidTr="00711D47">
        <w:tc>
          <w:tcPr>
            <w:tcW w:w="2119" w:type="dxa"/>
          </w:tcPr>
          <w:p w14:paraId="4296BAD7" w14:textId="77858450" w:rsidR="000907B3" w:rsidRPr="00F96E53" w:rsidRDefault="00A34B19" w:rsidP="00FE3DDE">
            <w:pPr>
              <w:rPr>
                <w:sz w:val="16"/>
                <w:szCs w:val="16"/>
              </w:rPr>
            </w:pPr>
            <w:r w:rsidRPr="00F96E53">
              <w:rPr>
                <w:sz w:val="16"/>
                <w:szCs w:val="16"/>
              </w:rPr>
              <w:t>dufry.com</w:t>
            </w:r>
          </w:p>
        </w:tc>
        <w:tc>
          <w:tcPr>
            <w:tcW w:w="2268" w:type="dxa"/>
          </w:tcPr>
          <w:p w14:paraId="2B8AB2EF" w14:textId="789C0CAD" w:rsidR="000907B3" w:rsidRPr="00F96E53" w:rsidRDefault="00A34B19" w:rsidP="00FE3DDE">
            <w:pPr>
              <w:rPr>
                <w:sz w:val="16"/>
                <w:szCs w:val="16"/>
              </w:rPr>
            </w:pPr>
            <w:r w:rsidRPr="00F96E53">
              <w:rPr>
                <w:sz w:val="16"/>
                <w:szCs w:val="16"/>
              </w:rPr>
              <w:t>dufry.com</w:t>
            </w:r>
          </w:p>
        </w:tc>
        <w:tc>
          <w:tcPr>
            <w:tcW w:w="4961" w:type="dxa"/>
          </w:tcPr>
          <w:p w14:paraId="02FF32BA" w14:textId="77777777" w:rsidR="000907B3" w:rsidRDefault="000907B3" w:rsidP="00FE3DDE">
            <w:pPr>
              <w:rPr>
                <w:sz w:val="16"/>
                <w:szCs w:val="16"/>
              </w:rPr>
            </w:pPr>
            <w:r w:rsidRPr="620B3B1C">
              <w:rPr>
                <w:sz w:val="16"/>
                <w:szCs w:val="16"/>
              </w:rPr>
              <w:t>This management group is located directly under the tenant root group. Created with a prefix provided by the organization, which purposely avoids the usage of the root group so that organizations can move existing Azure subscriptions into the hierarchy. It also enables future scenarios.</w:t>
            </w:r>
          </w:p>
        </w:tc>
      </w:tr>
      <w:tr w:rsidR="000907B3" w14:paraId="7CF2C633" w14:textId="77777777" w:rsidTr="00711D47">
        <w:tc>
          <w:tcPr>
            <w:tcW w:w="2119" w:type="dxa"/>
          </w:tcPr>
          <w:p w14:paraId="0C0C27E3" w14:textId="37C3D027" w:rsidR="000907B3" w:rsidRPr="00F96E53" w:rsidRDefault="00A34B19" w:rsidP="00FE3DDE">
            <w:pPr>
              <w:rPr>
                <w:sz w:val="16"/>
                <w:szCs w:val="16"/>
              </w:rPr>
            </w:pPr>
            <w:r w:rsidRPr="00F96E53">
              <w:rPr>
                <w:sz w:val="16"/>
                <w:szCs w:val="16"/>
              </w:rPr>
              <w:lastRenderedPageBreak/>
              <w:t>CORPAPPS</w:t>
            </w:r>
          </w:p>
        </w:tc>
        <w:tc>
          <w:tcPr>
            <w:tcW w:w="2268" w:type="dxa"/>
          </w:tcPr>
          <w:p w14:paraId="4962DE12" w14:textId="6ACD96EB" w:rsidR="000907B3" w:rsidRPr="00F96E53" w:rsidRDefault="00A34B19" w:rsidP="00FE3DDE">
            <w:pPr>
              <w:rPr>
                <w:sz w:val="16"/>
                <w:szCs w:val="16"/>
              </w:rPr>
            </w:pPr>
            <w:r w:rsidRPr="00F96E53">
              <w:rPr>
                <w:sz w:val="16"/>
                <w:szCs w:val="16"/>
              </w:rPr>
              <w:t>CORPAPPS</w:t>
            </w:r>
          </w:p>
        </w:tc>
        <w:tc>
          <w:tcPr>
            <w:tcW w:w="4961" w:type="dxa"/>
          </w:tcPr>
          <w:p w14:paraId="70EE31A0" w14:textId="1C9C86D1" w:rsidR="000907B3" w:rsidRDefault="00343A3F" w:rsidP="00FE3DDE">
            <w:pPr>
              <w:rPr>
                <w:sz w:val="16"/>
                <w:szCs w:val="16"/>
              </w:rPr>
            </w:pPr>
            <w:r w:rsidRPr="620B3B1C">
              <w:rPr>
                <w:sz w:val="16"/>
                <w:szCs w:val="16"/>
              </w:rPr>
              <w:t xml:space="preserve">The parent management group for the </w:t>
            </w:r>
            <w:r w:rsidR="0043638E">
              <w:rPr>
                <w:sz w:val="16"/>
                <w:szCs w:val="16"/>
              </w:rPr>
              <w:t xml:space="preserve">corporate application </w:t>
            </w:r>
            <w:r w:rsidRPr="620B3B1C">
              <w:rPr>
                <w:sz w:val="16"/>
                <w:szCs w:val="16"/>
              </w:rPr>
              <w:t>landing zone child management groups. It ha</w:t>
            </w:r>
            <w:r w:rsidR="00542A95">
              <w:rPr>
                <w:sz w:val="16"/>
                <w:szCs w:val="16"/>
              </w:rPr>
              <w:t>s</w:t>
            </w:r>
            <w:r w:rsidRPr="620B3B1C">
              <w:rPr>
                <w:sz w:val="16"/>
                <w:szCs w:val="16"/>
              </w:rPr>
              <w:t xml:space="preserve"> workload agnostic Azure policies assigned to ensure workloads are secure and compliant.</w:t>
            </w:r>
          </w:p>
        </w:tc>
      </w:tr>
      <w:tr w:rsidR="000907B3" w14:paraId="5015A1A2" w14:textId="77777777" w:rsidTr="00711D47">
        <w:tc>
          <w:tcPr>
            <w:tcW w:w="2119" w:type="dxa"/>
          </w:tcPr>
          <w:p w14:paraId="08AA9522" w14:textId="09846EAC" w:rsidR="000907B3" w:rsidRPr="00F96E53" w:rsidRDefault="004F3E12" w:rsidP="00FE3DDE">
            <w:pPr>
              <w:rPr>
                <w:sz w:val="16"/>
                <w:szCs w:val="16"/>
              </w:rPr>
            </w:pPr>
            <w:r w:rsidRPr="00F96E53">
              <w:rPr>
                <w:sz w:val="16"/>
                <w:szCs w:val="16"/>
              </w:rPr>
              <w:t xml:space="preserve">CORPAPPS </w:t>
            </w:r>
            <w:r w:rsidR="00CC65F4" w:rsidRPr="00F96E53">
              <w:rPr>
                <w:sz w:val="16"/>
                <w:szCs w:val="16"/>
              </w:rPr>
              <w:t xml:space="preserve">&gt; </w:t>
            </w:r>
            <w:r w:rsidRPr="00F96E53">
              <w:rPr>
                <w:sz w:val="16"/>
                <w:szCs w:val="16"/>
              </w:rPr>
              <w:t>DUF</w:t>
            </w:r>
          </w:p>
        </w:tc>
        <w:tc>
          <w:tcPr>
            <w:tcW w:w="2268" w:type="dxa"/>
          </w:tcPr>
          <w:p w14:paraId="1327DD8C" w14:textId="4A0973FA" w:rsidR="000907B3" w:rsidRPr="00F96E53" w:rsidRDefault="003F57C3" w:rsidP="00FE3DDE">
            <w:pPr>
              <w:rPr>
                <w:sz w:val="16"/>
                <w:szCs w:val="16"/>
              </w:rPr>
            </w:pPr>
            <w:r w:rsidRPr="00F96E53">
              <w:rPr>
                <w:sz w:val="16"/>
                <w:szCs w:val="16"/>
              </w:rPr>
              <w:t xml:space="preserve">CORPAPPS </w:t>
            </w:r>
            <w:r w:rsidR="00CC65F4" w:rsidRPr="00F96E53">
              <w:rPr>
                <w:sz w:val="16"/>
                <w:szCs w:val="16"/>
              </w:rPr>
              <w:t xml:space="preserve">&gt; </w:t>
            </w:r>
            <w:r w:rsidRPr="00F96E53">
              <w:rPr>
                <w:sz w:val="16"/>
                <w:szCs w:val="16"/>
              </w:rPr>
              <w:t>DUF</w:t>
            </w:r>
          </w:p>
        </w:tc>
        <w:tc>
          <w:tcPr>
            <w:tcW w:w="4961" w:type="dxa"/>
          </w:tcPr>
          <w:p w14:paraId="7B6AED11" w14:textId="7E11EEFA" w:rsidR="000907B3" w:rsidRDefault="00FD4D4B" w:rsidP="00FE3DDE">
            <w:pPr>
              <w:rPr>
                <w:sz w:val="16"/>
                <w:szCs w:val="16"/>
              </w:rPr>
            </w:pPr>
            <w:r>
              <w:rPr>
                <w:sz w:val="16"/>
                <w:szCs w:val="16"/>
              </w:rPr>
              <w:t xml:space="preserve">Main corporate application </w:t>
            </w:r>
            <w:r w:rsidRPr="620B3B1C">
              <w:rPr>
                <w:sz w:val="16"/>
                <w:szCs w:val="16"/>
              </w:rPr>
              <w:t>landing zone</w:t>
            </w:r>
            <w:r w:rsidR="00802929">
              <w:rPr>
                <w:sz w:val="16"/>
                <w:szCs w:val="16"/>
              </w:rPr>
              <w:t xml:space="preserve"> management group</w:t>
            </w:r>
          </w:p>
        </w:tc>
      </w:tr>
      <w:tr w:rsidR="000907B3" w14:paraId="640C99B7" w14:textId="77777777" w:rsidTr="00711D47">
        <w:tc>
          <w:tcPr>
            <w:tcW w:w="2119" w:type="dxa"/>
          </w:tcPr>
          <w:p w14:paraId="68E69273" w14:textId="7C1E9B62" w:rsidR="000907B3" w:rsidRPr="00F96E53" w:rsidRDefault="003F57C3" w:rsidP="00FE3DDE">
            <w:pPr>
              <w:rPr>
                <w:sz w:val="16"/>
                <w:szCs w:val="16"/>
              </w:rPr>
            </w:pPr>
            <w:r w:rsidRPr="00F96E53">
              <w:rPr>
                <w:sz w:val="16"/>
                <w:szCs w:val="16"/>
              </w:rPr>
              <w:t xml:space="preserve">CORPAPPS </w:t>
            </w:r>
            <w:r w:rsidR="00CC65F4" w:rsidRPr="00F96E53">
              <w:rPr>
                <w:sz w:val="16"/>
                <w:szCs w:val="16"/>
              </w:rPr>
              <w:t xml:space="preserve">&gt; </w:t>
            </w:r>
            <w:r w:rsidRPr="00F96E53">
              <w:rPr>
                <w:sz w:val="16"/>
                <w:szCs w:val="16"/>
              </w:rPr>
              <w:t>HUD</w:t>
            </w:r>
          </w:p>
        </w:tc>
        <w:tc>
          <w:tcPr>
            <w:tcW w:w="2268" w:type="dxa"/>
          </w:tcPr>
          <w:p w14:paraId="708D345E" w14:textId="5A74B906" w:rsidR="000907B3" w:rsidRPr="00F96E53" w:rsidRDefault="003F57C3" w:rsidP="00FE3DDE">
            <w:pPr>
              <w:rPr>
                <w:sz w:val="16"/>
                <w:szCs w:val="16"/>
              </w:rPr>
            </w:pPr>
            <w:r w:rsidRPr="00F96E53">
              <w:rPr>
                <w:sz w:val="16"/>
                <w:szCs w:val="16"/>
              </w:rPr>
              <w:t xml:space="preserve">CORPAPPS </w:t>
            </w:r>
            <w:r w:rsidR="00CC65F4" w:rsidRPr="00F96E53">
              <w:rPr>
                <w:sz w:val="16"/>
                <w:szCs w:val="16"/>
              </w:rPr>
              <w:t xml:space="preserve">&gt; </w:t>
            </w:r>
            <w:r w:rsidRPr="00F96E53">
              <w:rPr>
                <w:sz w:val="16"/>
                <w:szCs w:val="16"/>
              </w:rPr>
              <w:t>HUD</w:t>
            </w:r>
          </w:p>
        </w:tc>
        <w:tc>
          <w:tcPr>
            <w:tcW w:w="4961" w:type="dxa"/>
          </w:tcPr>
          <w:p w14:paraId="741EFE3F" w14:textId="6971E9E4" w:rsidR="000907B3" w:rsidRDefault="00802929" w:rsidP="00FE3DDE">
            <w:pPr>
              <w:rPr>
                <w:sz w:val="16"/>
                <w:szCs w:val="16"/>
              </w:rPr>
            </w:pPr>
            <w:r>
              <w:rPr>
                <w:sz w:val="16"/>
                <w:szCs w:val="16"/>
              </w:rPr>
              <w:t xml:space="preserve">Hudson corporate application </w:t>
            </w:r>
            <w:r w:rsidRPr="620B3B1C">
              <w:rPr>
                <w:sz w:val="16"/>
                <w:szCs w:val="16"/>
              </w:rPr>
              <w:t>landing zone</w:t>
            </w:r>
            <w:r>
              <w:rPr>
                <w:sz w:val="16"/>
                <w:szCs w:val="16"/>
              </w:rPr>
              <w:t xml:space="preserve"> management group</w:t>
            </w:r>
          </w:p>
        </w:tc>
      </w:tr>
      <w:tr w:rsidR="000907B3" w14:paraId="5FC2911B" w14:textId="77777777" w:rsidTr="00711D47">
        <w:tc>
          <w:tcPr>
            <w:tcW w:w="2119" w:type="dxa"/>
          </w:tcPr>
          <w:p w14:paraId="5271F1CC" w14:textId="1BDC941C" w:rsidR="000907B3" w:rsidRPr="00F96E53" w:rsidRDefault="003F57C3" w:rsidP="00FE3DDE">
            <w:pPr>
              <w:rPr>
                <w:sz w:val="16"/>
                <w:szCs w:val="16"/>
              </w:rPr>
            </w:pPr>
            <w:r w:rsidRPr="00F96E53">
              <w:rPr>
                <w:sz w:val="16"/>
                <w:szCs w:val="16"/>
              </w:rPr>
              <w:t>DC-EXTENSION</w:t>
            </w:r>
          </w:p>
        </w:tc>
        <w:tc>
          <w:tcPr>
            <w:tcW w:w="2268" w:type="dxa"/>
          </w:tcPr>
          <w:p w14:paraId="785603A9" w14:textId="3CB97C36" w:rsidR="000907B3" w:rsidRPr="00F96E53" w:rsidRDefault="003F57C3" w:rsidP="00FE3DDE">
            <w:pPr>
              <w:rPr>
                <w:sz w:val="16"/>
                <w:szCs w:val="16"/>
              </w:rPr>
            </w:pPr>
            <w:r w:rsidRPr="00F96E53">
              <w:rPr>
                <w:sz w:val="16"/>
                <w:szCs w:val="16"/>
              </w:rPr>
              <w:t>DC-EXTENSION</w:t>
            </w:r>
          </w:p>
        </w:tc>
        <w:tc>
          <w:tcPr>
            <w:tcW w:w="4961" w:type="dxa"/>
          </w:tcPr>
          <w:p w14:paraId="16D76175" w14:textId="3D970A49" w:rsidR="000907B3" w:rsidRDefault="00C574A0" w:rsidP="00FE3DDE">
            <w:pPr>
              <w:rPr>
                <w:sz w:val="16"/>
                <w:szCs w:val="16"/>
              </w:rPr>
            </w:pPr>
            <w:r>
              <w:rPr>
                <w:sz w:val="16"/>
                <w:szCs w:val="16"/>
              </w:rPr>
              <w:t>Parent G</w:t>
            </w:r>
            <w:r w:rsidRPr="00C574A0">
              <w:rPr>
                <w:sz w:val="16"/>
                <w:szCs w:val="16"/>
              </w:rPr>
              <w:t>DC extension management group</w:t>
            </w:r>
          </w:p>
        </w:tc>
      </w:tr>
      <w:tr w:rsidR="000907B3" w14:paraId="07F4F596" w14:textId="77777777" w:rsidTr="00711D47">
        <w:tc>
          <w:tcPr>
            <w:tcW w:w="2119" w:type="dxa"/>
          </w:tcPr>
          <w:p w14:paraId="46459D36" w14:textId="41EA33BD" w:rsidR="000907B3" w:rsidRPr="00F96E53" w:rsidRDefault="003F57C3" w:rsidP="00FE3DDE">
            <w:pPr>
              <w:rPr>
                <w:sz w:val="16"/>
                <w:szCs w:val="16"/>
              </w:rPr>
            </w:pPr>
            <w:r w:rsidRPr="00F96E53">
              <w:rPr>
                <w:sz w:val="16"/>
                <w:szCs w:val="16"/>
              </w:rPr>
              <w:t xml:space="preserve">DC-EXTENSION </w:t>
            </w:r>
            <w:r w:rsidR="00CC65F4" w:rsidRPr="00F96E53">
              <w:rPr>
                <w:sz w:val="16"/>
                <w:szCs w:val="16"/>
              </w:rPr>
              <w:t xml:space="preserve">&gt; </w:t>
            </w:r>
            <w:r w:rsidRPr="00F96E53">
              <w:rPr>
                <w:sz w:val="16"/>
                <w:szCs w:val="16"/>
              </w:rPr>
              <w:t>DUF</w:t>
            </w:r>
          </w:p>
        </w:tc>
        <w:tc>
          <w:tcPr>
            <w:tcW w:w="2268" w:type="dxa"/>
          </w:tcPr>
          <w:p w14:paraId="77AD09BD" w14:textId="36EB42C5" w:rsidR="000907B3" w:rsidRPr="00F96E53" w:rsidRDefault="003F57C3" w:rsidP="00FE3DDE">
            <w:pPr>
              <w:rPr>
                <w:sz w:val="16"/>
                <w:szCs w:val="16"/>
              </w:rPr>
            </w:pPr>
            <w:r w:rsidRPr="00F96E53">
              <w:rPr>
                <w:sz w:val="16"/>
                <w:szCs w:val="16"/>
              </w:rPr>
              <w:t xml:space="preserve">DC-EXTENSION </w:t>
            </w:r>
            <w:r w:rsidR="00CC65F4" w:rsidRPr="00F96E53">
              <w:rPr>
                <w:sz w:val="16"/>
                <w:szCs w:val="16"/>
              </w:rPr>
              <w:t xml:space="preserve">&gt; </w:t>
            </w:r>
            <w:r w:rsidRPr="00F96E53">
              <w:rPr>
                <w:sz w:val="16"/>
                <w:szCs w:val="16"/>
              </w:rPr>
              <w:t>DUF</w:t>
            </w:r>
          </w:p>
        </w:tc>
        <w:tc>
          <w:tcPr>
            <w:tcW w:w="4961" w:type="dxa"/>
          </w:tcPr>
          <w:p w14:paraId="445B91CB" w14:textId="20C0B643" w:rsidR="000907B3" w:rsidRDefault="00171BE6" w:rsidP="00FE3DDE">
            <w:pPr>
              <w:rPr>
                <w:sz w:val="16"/>
                <w:szCs w:val="16"/>
              </w:rPr>
            </w:pPr>
            <w:r w:rsidRPr="7C016AFF">
              <w:rPr>
                <w:sz w:val="16"/>
                <w:szCs w:val="16"/>
              </w:rPr>
              <w:t>The dedicated management group for restricted corporate landing zone. This group is for workloads that require connectivity or hybrid connectivity with the corporate network via the hub in the connectivity subscription.</w:t>
            </w:r>
          </w:p>
        </w:tc>
      </w:tr>
      <w:tr w:rsidR="003F57C3" w14:paraId="4CFC3D70" w14:textId="77777777" w:rsidTr="00711D47">
        <w:tc>
          <w:tcPr>
            <w:tcW w:w="2119" w:type="dxa"/>
          </w:tcPr>
          <w:p w14:paraId="686D956B" w14:textId="53EC631B" w:rsidR="003F57C3" w:rsidRPr="00F96E53" w:rsidRDefault="003F57C3" w:rsidP="00FE3DDE">
            <w:pPr>
              <w:rPr>
                <w:sz w:val="16"/>
                <w:szCs w:val="16"/>
              </w:rPr>
            </w:pPr>
            <w:r w:rsidRPr="00F96E53">
              <w:rPr>
                <w:sz w:val="16"/>
                <w:szCs w:val="16"/>
              </w:rPr>
              <w:t>ERP</w:t>
            </w:r>
          </w:p>
        </w:tc>
        <w:tc>
          <w:tcPr>
            <w:tcW w:w="2268" w:type="dxa"/>
          </w:tcPr>
          <w:p w14:paraId="4F0A1671" w14:textId="35771358" w:rsidR="003F57C3" w:rsidRPr="00F96E53" w:rsidRDefault="003F57C3" w:rsidP="00FE3DDE">
            <w:pPr>
              <w:rPr>
                <w:sz w:val="16"/>
                <w:szCs w:val="16"/>
              </w:rPr>
            </w:pPr>
            <w:r w:rsidRPr="00F96E53">
              <w:rPr>
                <w:sz w:val="16"/>
                <w:szCs w:val="16"/>
              </w:rPr>
              <w:t>ERP</w:t>
            </w:r>
          </w:p>
        </w:tc>
        <w:tc>
          <w:tcPr>
            <w:tcW w:w="4961" w:type="dxa"/>
          </w:tcPr>
          <w:p w14:paraId="510BCE75" w14:textId="1368FEEF" w:rsidR="003F57C3" w:rsidRPr="7C016AFF" w:rsidRDefault="00252A5E" w:rsidP="00FE3DDE">
            <w:pPr>
              <w:rPr>
                <w:sz w:val="16"/>
                <w:szCs w:val="16"/>
              </w:rPr>
            </w:pPr>
            <w:r>
              <w:rPr>
                <w:sz w:val="16"/>
                <w:szCs w:val="16"/>
              </w:rPr>
              <w:t>Parent ERP</w:t>
            </w:r>
            <w:r w:rsidRPr="00C574A0">
              <w:rPr>
                <w:sz w:val="16"/>
                <w:szCs w:val="16"/>
              </w:rPr>
              <w:t xml:space="preserve"> management group</w:t>
            </w:r>
          </w:p>
        </w:tc>
      </w:tr>
      <w:tr w:rsidR="003F57C3" w14:paraId="180060E4" w14:textId="77777777" w:rsidTr="00711D47">
        <w:tc>
          <w:tcPr>
            <w:tcW w:w="2119" w:type="dxa"/>
          </w:tcPr>
          <w:p w14:paraId="1F75935A" w14:textId="4C4E8785" w:rsidR="003F57C3" w:rsidRPr="00F96E53" w:rsidRDefault="003F57C3" w:rsidP="00FE3DDE">
            <w:pPr>
              <w:rPr>
                <w:sz w:val="16"/>
                <w:szCs w:val="16"/>
              </w:rPr>
            </w:pPr>
            <w:r w:rsidRPr="00F96E53">
              <w:rPr>
                <w:sz w:val="16"/>
                <w:szCs w:val="16"/>
              </w:rPr>
              <w:t xml:space="preserve">ERP </w:t>
            </w:r>
            <w:r w:rsidR="00CC65F4" w:rsidRPr="00F96E53">
              <w:rPr>
                <w:sz w:val="16"/>
                <w:szCs w:val="16"/>
              </w:rPr>
              <w:t xml:space="preserve">&gt; </w:t>
            </w:r>
            <w:r w:rsidRPr="00F96E53">
              <w:rPr>
                <w:sz w:val="16"/>
                <w:szCs w:val="16"/>
              </w:rPr>
              <w:t>DUF</w:t>
            </w:r>
          </w:p>
        </w:tc>
        <w:tc>
          <w:tcPr>
            <w:tcW w:w="2268" w:type="dxa"/>
          </w:tcPr>
          <w:p w14:paraId="7CA299A4" w14:textId="6E9FC6FA" w:rsidR="003F57C3" w:rsidRPr="00F96E53" w:rsidRDefault="003F57C3" w:rsidP="00FE3DDE">
            <w:pPr>
              <w:rPr>
                <w:sz w:val="16"/>
                <w:szCs w:val="16"/>
              </w:rPr>
            </w:pPr>
            <w:r w:rsidRPr="00F96E53">
              <w:rPr>
                <w:sz w:val="16"/>
                <w:szCs w:val="16"/>
              </w:rPr>
              <w:t xml:space="preserve">ERP </w:t>
            </w:r>
            <w:r w:rsidR="00CC65F4" w:rsidRPr="00F96E53">
              <w:rPr>
                <w:sz w:val="16"/>
                <w:szCs w:val="16"/>
              </w:rPr>
              <w:t xml:space="preserve">&gt; </w:t>
            </w:r>
            <w:r w:rsidRPr="00F96E53">
              <w:rPr>
                <w:sz w:val="16"/>
                <w:szCs w:val="16"/>
              </w:rPr>
              <w:t>DUF</w:t>
            </w:r>
          </w:p>
        </w:tc>
        <w:tc>
          <w:tcPr>
            <w:tcW w:w="4961" w:type="dxa"/>
          </w:tcPr>
          <w:p w14:paraId="04ED2064" w14:textId="12859FF2" w:rsidR="003F57C3" w:rsidRPr="7C016AFF" w:rsidRDefault="007E5502" w:rsidP="00FE3DDE">
            <w:pPr>
              <w:rPr>
                <w:sz w:val="16"/>
                <w:szCs w:val="16"/>
              </w:rPr>
            </w:pPr>
            <w:r w:rsidRPr="7C016AFF">
              <w:rPr>
                <w:sz w:val="16"/>
                <w:szCs w:val="16"/>
              </w:rPr>
              <w:t xml:space="preserve">The dedicated management group for </w:t>
            </w:r>
            <w:r>
              <w:rPr>
                <w:sz w:val="16"/>
                <w:szCs w:val="16"/>
              </w:rPr>
              <w:t>ERP</w:t>
            </w:r>
            <w:r w:rsidRPr="7C016AFF">
              <w:rPr>
                <w:sz w:val="16"/>
                <w:szCs w:val="16"/>
              </w:rPr>
              <w:t xml:space="preserve"> landing zones</w:t>
            </w:r>
          </w:p>
        </w:tc>
      </w:tr>
      <w:tr w:rsidR="003F57C3" w14:paraId="62974489" w14:textId="77777777" w:rsidTr="00711D47">
        <w:tc>
          <w:tcPr>
            <w:tcW w:w="2119" w:type="dxa"/>
          </w:tcPr>
          <w:p w14:paraId="3448FC43" w14:textId="7F4CD47D" w:rsidR="003F57C3" w:rsidRPr="00F96E53" w:rsidRDefault="003F57C3" w:rsidP="00FE3DDE">
            <w:pPr>
              <w:rPr>
                <w:sz w:val="16"/>
                <w:szCs w:val="16"/>
              </w:rPr>
            </w:pPr>
            <w:r w:rsidRPr="00F96E53">
              <w:rPr>
                <w:sz w:val="16"/>
                <w:szCs w:val="16"/>
              </w:rPr>
              <w:t>GLOBAL</w:t>
            </w:r>
          </w:p>
        </w:tc>
        <w:tc>
          <w:tcPr>
            <w:tcW w:w="2268" w:type="dxa"/>
          </w:tcPr>
          <w:p w14:paraId="6F025521" w14:textId="51A1340F" w:rsidR="003F57C3" w:rsidRPr="00F96E53" w:rsidRDefault="003F57C3" w:rsidP="00FE3DDE">
            <w:pPr>
              <w:rPr>
                <w:sz w:val="16"/>
                <w:szCs w:val="16"/>
              </w:rPr>
            </w:pPr>
            <w:r w:rsidRPr="00F96E53">
              <w:rPr>
                <w:sz w:val="16"/>
                <w:szCs w:val="16"/>
              </w:rPr>
              <w:t>GLOBAL</w:t>
            </w:r>
          </w:p>
        </w:tc>
        <w:tc>
          <w:tcPr>
            <w:tcW w:w="4961" w:type="dxa"/>
          </w:tcPr>
          <w:p w14:paraId="4788B512" w14:textId="23E74A74" w:rsidR="003F57C3" w:rsidRPr="7C016AFF" w:rsidRDefault="005120A2" w:rsidP="00FE3DDE">
            <w:pPr>
              <w:rPr>
                <w:sz w:val="16"/>
                <w:szCs w:val="16"/>
              </w:rPr>
            </w:pPr>
            <w:r>
              <w:rPr>
                <w:sz w:val="16"/>
                <w:szCs w:val="16"/>
              </w:rPr>
              <w:t>Parent regional</w:t>
            </w:r>
            <w:r w:rsidRPr="00C574A0">
              <w:rPr>
                <w:sz w:val="16"/>
                <w:szCs w:val="16"/>
              </w:rPr>
              <w:t xml:space="preserve"> management group</w:t>
            </w:r>
          </w:p>
        </w:tc>
      </w:tr>
      <w:tr w:rsidR="003F57C3" w14:paraId="45645799" w14:textId="77777777" w:rsidTr="00711D47">
        <w:tc>
          <w:tcPr>
            <w:tcW w:w="2119" w:type="dxa"/>
          </w:tcPr>
          <w:p w14:paraId="3D6BB129" w14:textId="22A1086F" w:rsidR="003F57C3" w:rsidRPr="00F96E53" w:rsidRDefault="003F57C3" w:rsidP="00FE3DDE">
            <w:pPr>
              <w:rPr>
                <w:sz w:val="16"/>
                <w:szCs w:val="16"/>
              </w:rPr>
            </w:pPr>
            <w:r w:rsidRPr="00F96E53">
              <w:rPr>
                <w:sz w:val="16"/>
                <w:szCs w:val="16"/>
              </w:rPr>
              <w:t xml:space="preserve">GLOBAL </w:t>
            </w:r>
            <w:r w:rsidR="004B74BF" w:rsidRPr="00F96E53">
              <w:rPr>
                <w:sz w:val="16"/>
                <w:szCs w:val="16"/>
              </w:rPr>
              <w:t xml:space="preserve">&gt; </w:t>
            </w:r>
            <w:r w:rsidRPr="00F96E53">
              <w:rPr>
                <w:sz w:val="16"/>
                <w:szCs w:val="16"/>
              </w:rPr>
              <w:t>APAC</w:t>
            </w:r>
          </w:p>
        </w:tc>
        <w:tc>
          <w:tcPr>
            <w:tcW w:w="2268" w:type="dxa"/>
          </w:tcPr>
          <w:p w14:paraId="6778553F" w14:textId="053762B9" w:rsidR="003F57C3" w:rsidRPr="00F96E53" w:rsidRDefault="003F57C3" w:rsidP="00FE3DDE">
            <w:pPr>
              <w:rPr>
                <w:sz w:val="16"/>
                <w:szCs w:val="16"/>
              </w:rPr>
            </w:pPr>
            <w:r w:rsidRPr="00F96E53">
              <w:rPr>
                <w:sz w:val="16"/>
                <w:szCs w:val="16"/>
              </w:rPr>
              <w:t xml:space="preserve">GLOBAL </w:t>
            </w:r>
            <w:r w:rsidR="00CC65F4" w:rsidRPr="00F96E53">
              <w:rPr>
                <w:sz w:val="16"/>
                <w:szCs w:val="16"/>
              </w:rPr>
              <w:t xml:space="preserve">&gt; </w:t>
            </w:r>
            <w:r w:rsidRPr="00F96E53">
              <w:rPr>
                <w:sz w:val="16"/>
                <w:szCs w:val="16"/>
              </w:rPr>
              <w:t>APAC</w:t>
            </w:r>
          </w:p>
        </w:tc>
        <w:tc>
          <w:tcPr>
            <w:tcW w:w="4961" w:type="dxa"/>
          </w:tcPr>
          <w:p w14:paraId="0E6B4C8C" w14:textId="09EA809A" w:rsidR="003F57C3" w:rsidRPr="7C016AFF" w:rsidRDefault="00C430BA" w:rsidP="00FE3DDE">
            <w:pPr>
              <w:rPr>
                <w:sz w:val="16"/>
                <w:szCs w:val="16"/>
              </w:rPr>
            </w:pPr>
            <w:r w:rsidRPr="7C016AFF">
              <w:rPr>
                <w:sz w:val="16"/>
                <w:szCs w:val="16"/>
              </w:rPr>
              <w:t xml:space="preserve">The dedicated management group for </w:t>
            </w:r>
            <w:r>
              <w:rPr>
                <w:sz w:val="16"/>
                <w:szCs w:val="16"/>
              </w:rPr>
              <w:t>APAC</w:t>
            </w:r>
            <w:r w:rsidRPr="7C016AFF">
              <w:rPr>
                <w:sz w:val="16"/>
                <w:szCs w:val="16"/>
              </w:rPr>
              <w:t xml:space="preserve"> </w:t>
            </w:r>
            <w:r>
              <w:rPr>
                <w:sz w:val="16"/>
                <w:szCs w:val="16"/>
              </w:rPr>
              <w:t>workload</w:t>
            </w:r>
          </w:p>
        </w:tc>
      </w:tr>
      <w:tr w:rsidR="003F57C3" w14:paraId="32BA77CA" w14:textId="77777777" w:rsidTr="00711D47">
        <w:tc>
          <w:tcPr>
            <w:tcW w:w="2119" w:type="dxa"/>
          </w:tcPr>
          <w:p w14:paraId="03B841F6" w14:textId="5EFEA2A5" w:rsidR="003F57C3" w:rsidRPr="00F96E53" w:rsidRDefault="003F57C3" w:rsidP="00FE3DDE">
            <w:pPr>
              <w:rPr>
                <w:sz w:val="16"/>
                <w:szCs w:val="16"/>
              </w:rPr>
            </w:pPr>
            <w:r w:rsidRPr="00F96E53">
              <w:rPr>
                <w:sz w:val="16"/>
                <w:szCs w:val="16"/>
              </w:rPr>
              <w:t xml:space="preserve">GLOBAL </w:t>
            </w:r>
            <w:r w:rsidR="004B74BF" w:rsidRPr="00F96E53">
              <w:rPr>
                <w:sz w:val="16"/>
                <w:szCs w:val="16"/>
              </w:rPr>
              <w:t xml:space="preserve">&gt; </w:t>
            </w:r>
            <w:r w:rsidRPr="00F96E53">
              <w:rPr>
                <w:sz w:val="16"/>
                <w:szCs w:val="16"/>
              </w:rPr>
              <w:t>EMEA</w:t>
            </w:r>
          </w:p>
        </w:tc>
        <w:tc>
          <w:tcPr>
            <w:tcW w:w="2268" w:type="dxa"/>
          </w:tcPr>
          <w:p w14:paraId="4EC73B54" w14:textId="12C86F56" w:rsidR="003F57C3" w:rsidRPr="00F96E53" w:rsidRDefault="003F57C3" w:rsidP="00FE3DDE">
            <w:pPr>
              <w:rPr>
                <w:sz w:val="16"/>
                <w:szCs w:val="16"/>
              </w:rPr>
            </w:pPr>
            <w:r w:rsidRPr="00F96E53">
              <w:rPr>
                <w:sz w:val="16"/>
                <w:szCs w:val="16"/>
              </w:rPr>
              <w:t xml:space="preserve">GLOBAL </w:t>
            </w:r>
            <w:r w:rsidR="00CC65F4" w:rsidRPr="00F96E53">
              <w:rPr>
                <w:sz w:val="16"/>
                <w:szCs w:val="16"/>
              </w:rPr>
              <w:t xml:space="preserve">&gt; </w:t>
            </w:r>
            <w:r w:rsidRPr="00F96E53">
              <w:rPr>
                <w:sz w:val="16"/>
                <w:szCs w:val="16"/>
              </w:rPr>
              <w:t>EMEA</w:t>
            </w:r>
          </w:p>
        </w:tc>
        <w:tc>
          <w:tcPr>
            <w:tcW w:w="4961" w:type="dxa"/>
          </w:tcPr>
          <w:p w14:paraId="4C3BF1DD" w14:textId="172234BC" w:rsidR="003F57C3" w:rsidRPr="7C016AFF" w:rsidRDefault="00C430BA" w:rsidP="00FE3DDE">
            <w:pPr>
              <w:rPr>
                <w:sz w:val="16"/>
                <w:szCs w:val="16"/>
              </w:rPr>
            </w:pPr>
            <w:r w:rsidRPr="7C016AFF">
              <w:rPr>
                <w:sz w:val="16"/>
                <w:szCs w:val="16"/>
              </w:rPr>
              <w:t xml:space="preserve">The dedicated management group for </w:t>
            </w:r>
            <w:r>
              <w:rPr>
                <w:sz w:val="16"/>
                <w:szCs w:val="16"/>
              </w:rPr>
              <w:t>EMEA</w:t>
            </w:r>
            <w:r w:rsidRPr="7C016AFF">
              <w:rPr>
                <w:sz w:val="16"/>
                <w:szCs w:val="16"/>
              </w:rPr>
              <w:t xml:space="preserve"> </w:t>
            </w:r>
            <w:r>
              <w:rPr>
                <w:sz w:val="16"/>
                <w:szCs w:val="16"/>
              </w:rPr>
              <w:t>workload</w:t>
            </w:r>
          </w:p>
        </w:tc>
      </w:tr>
      <w:tr w:rsidR="00343A3F" w14:paraId="7DC4FAD4" w14:textId="77777777" w:rsidTr="00711D47">
        <w:tc>
          <w:tcPr>
            <w:tcW w:w="2119" w:type="dxa"/>
          </w:tcPr>
          <w:p w14:paraId="5C76CD32" w14:textId="013814A5" w:rsidR="00343A3F" w:rsidRPr="00F96E53" w:rsidRDefault="00343A3F" w:rsidP="00343A3F">
            <w:pPr>
              <w:rPr>
                <w:sz w:val="16"/>
                <w:szCs w:val="16"/>
              </w:rPr>
            </w:pPr>
            <w:r w:rsidRPr="00F96E53">
              <w:rPr>
                <w:sz w:val="16"/>
                <w:szCs w:val="16"/>
              </w:rPr>
              <w:t xml:space="preserve">GLOBAL </w:t>
            </w:r>
            <w:r w:rsidR="004B74BF" w:rsidRPr="00F96E53">
              <w:rPr>
                <w:sz w:val="16"/>
                <w:szCs w:val="16"/>
              </w:rPr>
              <w:t xml:space="preserve">&gt; </w:t>
            </w:r>
            <w:r w:rsidRPr="00F96E53">
              <w:rPr>
                <w:sz w:val="16"/>
                <w:szCs w:val="16"/>
              </w:rPr>
              <w:t>LATAM</w:t>
            </w:r>
          </w:p>
        </w:tc>
        <w:tc>
          <w:tcPr>
            <w:tcW w:w="2268" w:type="dxa"/>
          </w:tcPr>
          <w:p w14:paraId="54AAEFB9" w14:textId="5D96F388" w:rsidR="00343A3F" w:rsidRPr="00F96E53" w:rsidRDefault="00343A3F" w:rsidP="00343A3F">
            <w:pPr>
              <w:rPr>
                <w:sz w:val="16"/>
                <w:szCs w:val="16"/>
              </w:rPr>
            </w:pPr>
            <w:r w:rsidRPr="00F96E53">
              <w:rPr>
                <w:sz w:val="16"/>
                <w:szCs w:val="16"/>
              </w:rPr>
              <w:t xml:space="preserve">GLOBAL </w:t>
            </w:r>
            <w:r w:rsidR="00CC65F4" w:rsidRPr="00F96E53">
              <w:rPr>
                <w:sz w:val="16"/>
                <w:szCs w:val="16"/>
              </w:rPr>
              <w:t xml:space="preserve">&gt; </w:t>
            </w:r>
            <w:r w:rsidRPr="00F96E53">
              <w:rPr>
                <w:sz w:val="16"/>
                <w:szCs w:val="16"/>
              </w:rPr>
              <w:t>LATAM</w:t>
            </w:r>
          </w:p>
        </w:tc>
        <w:tc>
          <w:tcPr>
            <w:tcW w:w="4961" w:type="dxa"/>
          </w:tcPr>
          <w:p w14:paraId="3CBB7003" w14:textId="066038F5" w:rsidR="00343A3F" w:rsidRPr="7C016AFF" w:rsidRDefault="00C430BA" w:rsidP="00343A3F">
            <w:pPr>
              <w:rPr>
                <w:sz w:val="16"/>
                <w:szCs w:val="16"/>
              </w:rPr>
            </w:pPr>
            <w:r w:rsidRPr="7C016AFF">
              <w:rPr>
                <w:sz w:val="16"/>
                <w:szCs w:val="16"/>
              </w:rPr>
              <w:t xml:space="preserve">The dedicated management group for </w:t>
            </w:r>
            <w:r>
              <w:rPr>
                <w:sz w:val="16"/>
                <w:szCs w:val="16"/>
              </w:rPr>
              <w:t>LATAM</w:t>
            </w:r>
            <w:r w:rsidRPr="7C016AFF">
              <w:rPr>
                <w:sz w:val="16"/>
                <w:szCs w:val="16"/>
              </w:rPr>
              <w:t xml:space="preserve"> </w:t>
            </w:r>
            <w:r>
              <w:rPr>
                <w:sz w:val="16"/>
                <w:szCs w:val="16"/>
              </w:rPr>
              <w:t>workload</w:t>
            </w:r>
          </w:p>
        </w:tc>
      </w:tr>
      <w:tr w:rsidR="00343A3F" w14:paraId="55B5BB5D" w14:textId="77777777" w:rsidTr="00711D47">
        <w:tc>
          <w:tcPr>
            <w:tcW w:w="2119" w:type="dxa"/>
          </w:tcPr>
          <w:p w14:paraId="096E0679" w14:textId="4EE2B9B5" w:rsidR="00343A3F" w:rsidRPr="00F96E53" w:rsidRDefault="00343A3F" w:rsidP="00343A3F">
            <w:pPr>
              <w:rPr>
                <w:sz w:val="16"/>
                <w:szCs w:val="16"/>
              </w:rPr>
            </w:pPr>
            <w:r w:rsidRPr="00F96E53">
              <w:rPr>
                <w:sz w:val="16"/>
                <w:szCs w:val="16"/>
              </w:rPr>
              <w:t xml:space="preserve">GLOBAL </w:t>
            </w:r>
            <w:r w:rsidR="004B74BF" w:rsidRPr="00F96E53">
              <w:rPr>
                <w:sz w:val="16"/>
                <w:szCs w:val="16"/>
              </w:rPr>
              <w:t xml:space="preserve">&gt; </w:t>
            </w:r>
            <w:r w:rsidRPr="00F96E53">
              <w:rPr>
                <w:sz w:val="16"/>
                <w:szCs w:val="16"/>
              </w:rPr>
              <w:t>NA</w:t>
            </w:r>
          </w:p>
        </w:tc>
        <w:tc>
          <w:tcPr>
            <w:tcW w:w="2268" w:type="dxa"/>
          </w:tcPr>
          <w:p w14:paraId="5CFAFA4A" w14:textId="2023ED8F" w:rsidR="00343A3F" w:rsidRPr="00F96E53" w:rsidRDefault="00343A3F" w:rsidP="00343A3F">
            <w:pPr>
              <w:rPr>
                <w:sz w:val="16"/>
                <w:szCs w:val="16"/>
              </w:rPr>
            </w:pPr>
            <w:r w:rsidRPr="00F96E53">
              <w:rPr>
                <w:sz w:val="16"/>
                <w:szCs w:val="16"/>
              </w:rPr>
              <w:t xml:space="preserve">GLOBAL </w:t>
            </w:r>
            <w:r w:rsidR="00CC65F4" w:rsidRPr="00F96E53">
              <w:rPr>
                <w:sz w:val="16"/>
                <w:szCs w:val="16"/>
              </w:rPr>
              <w:t xml:space="preserve">&gt; </w:t>
            </w:r>
            <w:r w:rsidRPr="00F96E53">
              <w:rPr>
                <w:sz w:val="16"/>
                <w:szCs w:val="16"/>
              </w:rPr>
              <w:t>NA</w:t>
            </w:r>
          </w:p>
        </w:tc>
        <w:tc>
          <w:tcPr>
            <w:tcW w:w="4961" w:type="dxa"/>
          </w:tcPr>
          <w:p w14:paraId="2360DAC7" w14:textId="1A90B900" w:rsidR="00343A3F" w:rsidRPr="7C016AFF" w:rsidRDefault="00C430BA" w:rsidP="00343A3F">
            <w:pPr>
              <w:rPr>
                <w:sz w:val="16"/>
                <w:szCs w:val="16"/>
              </w:rPr>
            </w:pPr>
            <w:r w:rsidRPr="7C016AFF">
              <w:rPr>
                <w:sz w:val="16"/>
                <w:szCs w:val="16"/>
              </w:rPr>
              <w:t xml:space="preserve">The dedicated management group for </w:t>
            </w:r>
            <w:r>
              <w:rPr>
                <w:sz w:val="16"/>
                <w:szCs w:val="16"/>
              </w:rPr>
              <w:t>NA</w:t>
            </w:r>
            <w:r w:rsidRPr="7C016AFF">
              <w:rPr>
                <w:sz w:val="16"/>
                <w:szCs w:val="16"/>
              </w:rPr>
              <w:t xml:space="preserve"> </w:t>
            </w:r>
            <w:r>
              <w:rPr>
                <w:sz w:val="16"/>
                <w:szCs w:val="16"/>
              </w:rPr>
              <w:t>workload</w:t>
            </w:r>
          </w:p>
        </w:tc>
      </w:tr>
      <w:tr w:rsidR="00343A3F" w14:paraId="47C36498" w14:textId="77777777" w:rsidTr="00711D47">
        <w:tc>
          <w:tcPr>
            <w:tcW w:w="2119" w:type="dxa"/>
          </w:tcPr>
          <w:p w14:paraId="3D4121BE" w14:textId="6EACF6CE" w:rsidR="00343A3F" w:rsidRPr="00F96E53" w:rsidRDefault="00343A3F" w:rsidP="00343A3F">
            <w:pPr>
              <w:rPr>
                <w:sz w:val="16"/>
                <w:szCs w:val="16"/>
              </w:rPr>
            </w:pPr>
            <w:r w:rsidRPr="00F96E53">
              <w:rPr>
                <w:sz w:val="16"/>
                <w:szCs w:val="16"/>
              </w:rPr>
              <w:t>STORESYSTEMS</w:t>
            </w:r>
          </w:p>
        </w:tc>
        <w:tc>
          <w:tcPr>
            <w:tcW w:w="2268" w:type="dxa"/>
          </w:tcPr>
          <w:p w14:paraId="06B84A3F" w14:textId="23823FA6" w:rsidR="00343A3F" w:rsidRPr="00F96E53" w:rsidRDefault="00343A3F" w:rsidP="00343A3F">
            <w:pPr>
              <w:rPr>
                <w:sz w:val="16"/>
                <w:szCs w:val="16"/>
              </w:rPr>
            </w:pPr>
            <w:r w:rsidRPr="00F96E53">
              <w:rPr>
                <w:sz w:val="16"/>
                <w:szCs w:val="16"/>
              </w:rPr>
              <w:t>STORESYSTEMS</w:t>
            </w:r>
          </w:p>
        </w:tc>
        <w:tc>
          <w:tcPr>
            <w:tcW w:w="4961" w:type="dxa"/>
          </w:tcPr>
          <w:p w14:paraId="67050CA8" w14:textId="6D4843DF" w:rsidR="00343A3F" w:rsidRPr="7C016AFF" w:rsidRDefault="00804F39" w:rsidP="00343A3F">
            <w:pPr>
              <w:rPr>
                <w:sz w:val="16"/>
                <w:szCs w:val="16"/>
              </w:rPr>
            </w:pPr>
            <w:r>
              <w:rPr>
                <w:sz w:val="16"/>
                <w:szCs w:val="16"/>
              </w:rPr>
              <w:t>Parent STORSYSTEMS management group</w:t>
            </w:r>
          </w:p>
        </w:tc>
      </w:tr>
      <w:tr w:rsidR="00343A3F" w14:paraId="226081C0" w14:textId="77777777" w:rsidTr="00711D47">
        <w:tc>
          <w:tcPr>
            <w:tcW w:w="2119" w:type="dxa"/>
          </w:tcPr>
          <w:p w14:paraId="5698A77A" w14:textId="1E996385" w:rsidR="00343A3F" w:rsidRPr="00F96E53" w:rsidRDefault="00343A3F" w:rsidP="00343A3F">
            <w:pPr>
              <w:rPr>
                <w:sz w:val="16"/>
                <w:szCs w:val="16"/>
              </w:rPr>
            </w:pPr>
            <w:r w:rsidRPr="00F96E53">
              <w:rPr>
                <w:sz w:val="16"/>
                <w:szCs w:val="16"/>
              </w:rPr>
              <w:t xml:space="preserve">STORESYSTEMS </w:t>
            </w:r>
            <w:r w:rsidR="00FB639C" w:rsidRPr="00F96E53">
              <w:rPr>
                <w:sz w:val="16"/>
                <w:szCs w:val="16"/>
              </w:rPr>
              <w:t xml:space="preserve">&gt; </w:t>
            </w:r>
            <w:r w:rsidRPr="00F96E53">
              <w:rPr>
                <w:sz w:val="16"/>
                <w:szCs w:val="16"/>
              </w:rPr>
              <w:t>DUF</w:t>
            </w:r>
          </w:p>
        </w:tc>
        <w:tc>
          <w:tcPr>
            <w:tcW w:w="2268" w:type="dxa"/>
          </w:tcPr>
          <w:p w14:paraId="395DE55D" w14:textId="33EC3528" w:rsidR="00343A3F" w:rsidRPr="00F96E53" w:rsidRDefault="00343A3F" w:rsidP="00343A3F">
            <w:pPr>
              <w:rPr>
                <w:sz w:val="16"/>
                <w:szCs w:val="16"/>
              </w:rPr>
            </w:pPr>
            <w:r w:rsidRPr="00F96E53">
              <w:rPr>
                <w:sz w:val="16"/>
                <w:szCs w:val="16"/>
              </w:rPr>
              <w:t xml:space="preserve">STORESYSTEMS </w:t>
            </w:r>
            <w:r w:rsidR="00FB639C" w:rsidRPr="00F96E53">
              <w:rPr>
                <w:sz w:val="16"/>
                <w:szCs w:val="16"/>
              </w:rPr>
              <w:t xml:space="preserve">&gt; </w:t>
            </w:r>
            <w:r w:rsidRPr="00F96E53">
              <w:rPr>
                <w:sz w:val="16"/>
                <w:szCs w:val="16"/>
              </w:rPr>
              <w:t>DUF</w:t>
            </w:r>
          </w:p>
        </w:tc>
        <w:tc>
          <w:tcPr>
            <w:tcW w:w="4961" w:type="dxa"/>
          </w:tcPr>
          <w:p w14:paraId="6234E5CB" w14:textId="768FBA87" w:rsidR="00343A3F" w:rsidRPr="7C016AFF" w:rsidRDefault="00804F39" w:rsidP="00343A3F">
            <w:pPr>
              <w:rPr>
                <w:sz w:val="16"/>
                <w:szCs w:val="16"/>
              </w:rPr>
            </w:pPr>
            <w:r w:rsidRPr="7C016AFF">
              <w:rPr>
                <w:sz w:val="16"/>
                <w:szCs w:val="16"/>
              </w:rPr>
              <w:t xml:space="preserve">The dedicated management group for subscriptions that </w:t>
            </w:r>
            <w:r w:rsidR="00233711">
              <w:rPr>
                <w:sz w:val="16"/>
                <w:szCs w:val="16"/>
              </w:rPr>
              <w:t>are</w:t>
            </w:r>
            <w:r w:rsidRPr="7C016AFF">
              <w:rPr>
                <w:sz w:val="16"/>
                <w:szCs w:val="16"/>
              </w:rPr>
              <w:t xml:space="preserve"> only be used for </w:t>
            </w:r>
            <w:proofErr w:type="spellStart"/>
            <w:r>
              <w:rPr>
                <w:sz w:val="16"/>
                <w:szCs w:val="16"/>
              </w:rPr>
              <w:t>storesystem</w:t>
            </w:r>
            <w:proofErr w:type="spellEnd"/>
            <w:r>
              <w:rPr>
                <w:sz w:val="16"/>
                <w:szCs w:val="16"/>
              </w:rPr>
              <w:t xml:space="preserve"> applications like TPv4, TPv6, </w:t>
            </w:r>
            <w:proofErr w:type="spellStart"/>
            <w:r>
              <w:rPr>
                <w:sz w:val="16"/>
                <w:szCs w:val="16"/>
              </w:rPr>
              <w:t>iTEK</w:t>
            </w:r>
            <w:proofErr w:type="spellEnd"/>
            <w:r>
              <w:rPr>
                <w:sz w:val="16"/>
                <w:szCs w:val="16"/>
              </w:rPr>
              <w:t>, etc.</w:t>
            </w:r>
          </w:p>
        </w:tc>
      </w:tr>
    </w:tbl>
    <w:p w14:paraId="29F933AB" w14:textId="583FEE3A" w:rsidR="00013E1F" w:rsidRDefault="00013E1F" w:rsidP="00E41284">
      <w:pPr>
        <w:pStyle w:val="BodyLevel2"/>
        <w:rPr>
          <w:lang w:val="en-US" w:eastAsia="de-DE"/>
        </w:rPr>
      </w:pPr>
    </w:p>
    <w:p w14:paraId="59FD2868" w14:textId="48CE9CC4" w:rsidR="00E41284" w:rsidRDefault="00E41284" w:rsidP="00D055FE">
      <w:pPr>
        <w:pStyle w:val="TitelEbene3"/>
        <w:tabs>
          <w:tab w:val="clear" w:pos="2864"/>
        </w:tabs>
        <w:ind w:left="980" w:hanging="721"/>
        <w:rPr>
          <w:lang w:eastAsia="de-DE"/>
        </w:rPr>
      </w:pPr>
      <w:bookmarkStart w:id="36" w:name="_Toc125191141"/>
      <w:r>
        <w:rPr>
          <w:lang w:eastAsia="de-DE"/>
        </w:rPr>
        <w:t>Subscriptions</w:t>
      </w:r>
      <w:bookmarkEnd w:id="36"/>
    </w:p>
    <w:p w14:paraId="14FD84E7" w14:textId="348B6513" w:rsidR="006D6631" w:rsidRPr="006D6631" w:rsidRDefault="006D6631" w:rsidP="00D055FE">
      <w:pPr>
        <w:pStyle w:val="BodyLevel2"/>
        <w:ind w:left="284"/>
        <w:jc w:val="both"/>
        <w:rPr>
          <w:lang w:val="en-US" w:eastAsia="de-DE"/>
        </w:rPr>
      </w:pPr>
      <w:r w:rsidRPr="006D6631">
        <w:rPr>
          <w:lang w:val="en-US" w:eastAsia="de-DE"/>
        </w:rPr>
        <w:t>Subscriptions are a unit of management, billing, and scale within Azure. They play a critical role when you're designing for large-scale Azure adoption.</w:t>
      </w:r>
    </w:p>
    <w:p w14:paraId="1180BCCA" w14:textId="5CE041B9" w:rsidR="006D6631" w:rsidRPr="006D6631" w:rsidRDefault="006D6631" w:rsidP="00D055FE">
      <w:pPr>
        <w:pStyle w:val="BodyLevel2"/>
        <w:ind w:left="284"/>
        <w:jc w:val="both"/>
        <w:rPr>
          <w:lang w:val="en-US" w:eastAsia="de-DE"/>
        </w:rPr>
      </w:pPr>
      <w:r w:rsidRPr="006D6631">
        <w:rPr>
          <w:lang w:val="en-US" w:eastAsia="de-DE"/>
        </w:rPr>
        <w:t>If the business requirements change over time, the architecture allows for creating additional subscriptions and placing them into the suitable management group and assigning Azure policies.</w:t>
      </w:r>
    </w:p>
    <w:p w14:paraId="4EC19C21" w14:textId="37BFC401" w:rsidR="00F71792" w:rsidRDefault="00F71792" w:rsidP="00D055FE">
      <w:pPr>
        <w:pStyle w:val="BodyLevel2"/>
        <w:ind w:left="284"/>
        <w:jc w:val="both"/>
        <w:rPr>
          <w:lang w:val="en-US" w:eastAsia="de-DE"/>
        </w:rPr>
      </w:pPr>
      <w:r>
        <w:rPr>
          <w:lang w:val="en-US" w:eastAsia="de-DE"/>
        </w:rPr>
        <w:t>As</w:t>
      </w:r>
      <w:r w:rsidRPr="008557F2">
        <w:rPr>
          <w:lang w:val="en-US" w:eastAsia="de-DE"/>
        </w:rPr>
        <w:t xml:space="preserve"> Azure service presents a range of active subscription offers</w:t>
      </w:r>
      <w:r>
        <w:rPr>
          <w:lang w:val="en-US" w:eastAsia="de-DE"/>
        </w:rPr>
        <w:t xml:space="preserve"> Dufry</w:t>
      </w:r>
      <w:r w:rsidRPr="008557F2">
        <w:rPr>
          <w:lang w:val="en-US" w:eastAsia="de-DE"/>
        </w:rPr>
        <w:t xml:space="preserve"> use Enterprise Agreement (Enterprise Agreement) Support.</w:t>
      </w:r>
    </w:p>
    <w:p w14:paraId="392966DD" w14:textId="23CEB469" w:rsidR="00471400" w:rsidRDefault="002A6F15" w:rsidP="00A726A4">
      <w:pPr>
        <w:pStyle w:val="BodyLevel2"/>
        <w:rPr>
          <w:lang w:val="en-US" w:eastAsia="de-DE"/>
        </w:rPr>
      </w:pPr>
      <w:r>
        <w:rPr>
          <w:noProof/>
          <w:lang w:val="en-US" w:eastAsia="de-DE"/>
        </w:rPr>
        <w:drawing>
          <wp:anchor distT="0" distB="0" distL="114300" distR="114300" simplePos="0" relativeHeight="251665408" behindDoc="0" locked="0" layoutInCell="1" allowOverlap="1" wp14:anchorId="4FDB29D6" wp14:editId="3875C5A7">
            <wp:simplePos x="0" y="0"/>
            <wp:positionH relativeFrom="column">
              <wp:posOffset>-75565</wp:posOffset>
            </wp:positionH>
            <wp:positionV relativeFrom="paragraph">
              <wp:posOffset>217805</wp:posOffset>
            </wp:positionV>
            <wp:extent cx="5998210" cy="2524125"/>
            <wp:effectExtent l="0" t="0" r="2540" b="9525"/>
            <wp:wrapSquare wrapText="bothSides"/>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8210" cy="2524125"/>
                    </a:xfrm>
                    <a:prstGeom prst="rect">
                      <a:avLst/>
                    </a:prstGeom>
                  </pic:spPr>
                </pic:pic>
              </a:graphicData>
            </a:graphic>
            <wp14:sizeRelH relativeFrom="margin">
              <wp14:pctWidth>0</wp14:pctWidth>
            </wp14:sizeRelH>
            <wp14:sizeRelV relativeFrom="margin">
              <wp14:pctHeight>0</wp14:pctHeight>
            </wp14:sizeRelV>
          </wp:anchor>
        </w:drawing>
      </w:r>
    </w:p>
    <w:p w14:paraId="3DE205B8" w14:textId="258BAC52" w:rsidR="00AA74E7" w:rsidRDefault="00471400" w:rsidP="00471400">
      <w:pPr>
        <w:pStyle w:val="BodyLevel2"/>
        <w:ind w:left="-142"/>
        <w:rPr>
          <w:lang w:val="en-US" w:eastAsia="de-DE"/>
        </w:rPr>
      </w:pPr>
      <w:r>
        <w:rPr>
          <w:lang w:val="en-US" w:eastAsia="de-DE"/>
        </w:rPr>
        <w:t xml:space="preserve">Ref.: </w:t>
      </w:r>
      <w:hyperlink r:id="rId26" w:history="1">
        <w:r w:rsidR="00853CD9">
          <w:rPr>
            <w:rStyle w:val="Hyperlink"/>
          </w:rPr>
          <w:t>Dufry_Azure_Landing_Zone_LLD_v0.1-SUB.png</w:t>
        </w:r>
      </w:hyperlink>
    </w:p>
    <w:tbl>
      <w:tblPr>
        <w:tblStyle w:val="TableProfessional"/>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723"/>
        <w:gridCol w:w="1178"/>
        <w:gridCol w:w="5597"/>
      </w:tblGrid>
      <w:tr w:rsidR="005C7959" w14:paraId="63B45FCA" w14:textId="77777777" w:rsidTr="00DC5644">
        <w:trPr>
          <w:cnfStyle w:val="100000000000" w:firstRow="1" w:lastRow="0" w:firstColumn="0" w:lastColumn="0" w:oddVBand="0" w:evenVBand="0" w:oddHBand="0" w:evenHBand="0" w:firstRowFirstColumn="0" w:firstRowLastColumn="0" w:lastRowFirstColumn="0" w:lastRowLastColumn="0"/>
        </w:trPr>
        <w:tc>
          <w:tcPr>
            <w:tcW w:w="2723" w:type="dxa"/>
          </w:tcPr>
          <w:p w14:paraId="3B7CB97A" w14:textId="69758F35" w:rsidR="005C7959" w:rsidRPr="00F96E53" w:rsidRDefault="005C7959" w:rsidP="00DE74A7">
            <w:pPr>
              <w:rPr>
                <w:sz w:val="20"/>
                <w:szCs w:val="20"/>
              </w:rPr>
            </w:pPr>
            <w:r w:rsidRPr="00F96E53">
              <w:rPr>
                <w:sz w:val="20"/>
                <w:szCs w:val="20"/>
              </w:rPr>
              <w:t>Subscription</w:t>
            </w:r>
          </w:p>
        </w:tc>
        <w:tc>
          <w:tcPr>
            <w:tcW w:w="1178" w:type="dxa"/>
          </w:tcPr>
          <w:p w14:paraId="509B8AA2" w14:textId="14A58205" w:rsidR="005C7959" w:rsidRPr="00F96E53" w:rsidRDefault="005C7959" w:rsidP="00DE74A7">
            <w:pPr>
              <w:rPr>
                <w:sz w:val="20"/>
                <w:szCs w:val="20"/>
              </w:rPr>
            </w:pPr>
            <w:r w:rsidRPr="00F96E53">
              <w:rPr>
                <w:sz w:val="20"/>
                <w:szCs w:val="20"/>
              </w:rPr>
              <w:t>No resources</w:t>
            </w:r>
          </w:p>
        </w:tc>
        <w:tc>
          <w:tcPr>
            <w:tcW w:w="5597" w:type="dxa"/>
          </w:tcPr>
          <w:p w14:paraId="3AE44EEB" w14:textId="002AD370" w:rsidR="005C7959" w:rsidRPr="00F96E53" w:rsidRDefault="005C7959" w:rsidP="00DE74A7">
            <w:pPr>
              <w:rPr>
                <w:sz w:val="20"/>
                <w:szCs w:val="20"/>
              </w:rPr>
            </w:pPr>
            <w:r w:rsidRPr="00F96E53">
              <w:rPr>
                <w:sz w:val="20"/>
                <w:szCs w:val="20"/>
              </w:rPr>
              <w:t>Purpose</w:t>
            </w:r>
          </w:p>
        </w:tc>
      </w:tr>
      <w:tr w:rsidR="005C7959" w14:paraId="0C546B96" w14:textId="77777777" w:rsidTr="00DC5644">
        <w:tc>
          <w:tcPr>
            <w:tcW w:w="2723" w:type="dxa"/>
          </w:tcPr>
          <w:p w14:paraId="19CBC118" w14:textId="11384998"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w:t>
            </w:r>
            <w:proofErr w:type="spellStart"/>
            <w:r w:rsidRPr="00471400">
              <w:rPr>
                <w:sz w:val="16"/>
                <w:szCs w:val="16"/>
              </w:rPr>
              <w:t>br</w:t>
            </w:r>
            <w:proofErr w:type="spellEnd"/>
            <w:r w:rsidRPr="00471400">
              <w:rPr>
                <w:sz w:val="16"/>
                <w:szCs w:val="16"/>
              </w:rPr>
              <w:t>-</w:t>
            </w:r>
            <w:proofErr w:type="spellStart"/>
            <w:r w:rsidRPr="00471400">
              <w:rPr>
                <w:sz w:val="16"/>
                <w:szCs w:val="16"/>
              </w:rPr>
              <w:t>corpapps</w:t>
            </w:r>
            <w:proofErr w:type="spellEnd"/>
            <w:r w:rsidRPr="00471400">
              <w:rPr>
                <w:sz w:val="16"/>
                <w:szCs w:val="16"/>
              </w:rPr>
              <w:t>-prod</w:t>
            </w:r>
          </w:p>
        </w:tc>
        <w:tc>
          <w:tcPr>
            <w:tcW w:w="1178" w:type="dxa"/>
          </w:tcPr>
          <w:p w14:paraId="02D1D4DC" w14:textId="7A483F82" w:rsidR="005C7959" w:rsidRPr="00471400" w:rsidRDefault="003F45B9" w:rsidP="00CF2475">
            <w:pPr>
              <w:rPr>
                <w:sz w:val="16"/>
                <w:szCs w:val="16"/>
              </w:rPr>
            </w:pPr>
            <w:r w:rsidRPr="00471400">
              <w:rPr>
                <w:sz w:val="16"/>
                <w:szCs w:val="16"/>
              </w:rPr>
              <w:t>4</w:t>
            </w:r>
          </w:p>
        </w:tc>
        <w:tc>
          <w:tcPr>
            <w:tcW w:w="5597" w:type="dxa"/>
          </w:tcPr>
          <w:p w14:paraId="38BB8119" w14:textId="006C82AC" w:rsidR="005C7959" w:rsidRPr="00DC5644" w:rsidRDefault="004027E8" w:rsidP="00CF2475">
            <w:pPr>
              <w:rPr>
                <w:sz w:val="16"/>
                <w:szCs w:val="16"/>
              </w:rPr>
            </w:pPr>
            <w:r w:rsidRPr="008D2972">
              <w:rPr>
                <w:sz w:val="16"/>
                <w:szCs w:val="16"/>
              </w:rPr>
              <w:t xml:space="preserve">Subscription that </w:t>
            </w:r>
            <w:r>
              <w:rPr>
                <w:sz w:val="16"/>
                <w:szCs w:val="16"/>
              </w:rPr>
              <w:t>is</w:t>
            </w:r>
            <w:r w:rsidRPr="008D2972">
              <w:rPr>
                <w:sz w:val="16"/>
                <w:szCs w:val="16"/>
              </w:rPr>
              <w:t xml:space="preserve"> only used for the production stage of corporate applications</w:t>
            </w:r>
            <w:r>
              <w:rPr>
                <w:sz w:val="16"/>
                <w:szCs w:val="16"/>
              </w:rPr>
              <w:t xml:space="preserve"> in LATAM</w:t>
            </w:r>
          </w:p>
        </w:tc>
      </w:tr>
      <w:tr w:rsidR="005C7959" w14:paraId="0A54AD3B" w14:textId="77777777" w:rsidTr="00DC5644">
        <w:tc>
          <w:tcPr>
            <w:tcW w:w="2723" w:type="dxa"/>
          </w:tcPr>
          <w:p w14:paraId="1DB00241" w14:textId="598F227A" w:rsidR="005C7959" w:rsidRPr="00471400" w:rsidRDefault="005C7959" w:rsidP="00CF2475">
            <w:pPr>
              <w:rPr>
                <w:sz w:val="16"/>
                <w:szCs w:val="16"/>
              </w:rPr>
            </w:pPr>
            <w:r w:rsidRPr="00471400">
              <w:rPr>
                <w:sz w:val="16"/>
                <w:szCs w:val="16"/>
              </w:rPr>
              <w:t>duf-corpapps-001</w:t>
            </w:r>
          </w:p>
        </w:tc>
        <w:tc>
          <w:tcPr>
            <w:tcW w:w="1178" w:type="dxa"/>
          </w:tcPr>
          <w:p w14:paraId="144CC580" w14:textId="598B59D6" w:rsidR="005C7959" w:rsidRPr="00471400" w:rsidRDefault="00902EDE" w:rsidP="00CF2475">
            <w:pPr>
              <w:rPr>
                <w:sz w:val="16"/>
                <w:szCs w:val="16"/>
              </w:rPr>
            </w:pPr>
            <w:r w:rsidRPr="00471400">
              <w:rPr>
                <w:sz w:val="16"/>
                <w:szCs w:val="16"/>
              </w:rPr>
              <w:t>334</w:t>
            </w:r>
          </w:p>
        </w:tc>
        <w:tc>
          <w:tcPr>
            <w:tcW w:w="5597" w:type="dxa"/>
          </w:tcPr>
          <w:p w14:paraId="04534A43" w14:textId="6920B820" w:rsidR="005C7959" w:rsidRPr="00DC5644" w:rsidRDefault="008D2972" w:rsidP="00CF2475">
            <w:pPr>
              <w:rPr>
                <w:sz w:val="16"/>
                <w:szCs w:val="16"/>
              </w:rPr>
            </w:pPr>
            <w:r w:rsidRPr="008D2972">
              <w:rPr>
                <w:sz w:val="16"/>
                <w:szCs w:val="16"/>
              </w:rPr>
              <w:t xml:space="preserve">Subscription that </w:t>
            </w:r>
            <w:r>
              <w:rPr>
                <w:sz w:val="16"/>
                <w:szCs w:val="16"/>
              </w:rPr>
              <w:t>is</w:t>
            </w:r>
            <w:r w:rsidRPr="008D2972">
              <w:rPr>
                <w:sz w:val="16"/>
                <w:szCs w:val="16"/>
              </w:rPr>
              <w:t xml:space="preserve"> only used for the production stage of corporate applications</w:t>
            </w:r>
          </w:p>
        </w:tc>
      </w:tr>
      <w:tr w:rsidR="005C7959" w:rsidRPr="2A73116C" w14:paraId="7A4EB6F9" w14:textId="77777777" w:rsidTr="00DC5644">
        <w:tc>
          <w:tcPr>
            <w:tcW w:w="2723" w:type="dxa"/>
          </w:tcPr>
          <w:p w14:paraId="6D866F72" w14:textId="71EEEF9E"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w:t>
            </w:r>
            <w:proofErr w:type="spellStart"/>
            <w:r w:rsidRPr="00471400">
              <w:rPr>
                <w:sz w:val="16"/>
                <w:szCs w:val="16"/>
              </w:rPr>
              <w:t>corpapps</w:t>
            </w:r>
            <w:proofErr w:type="spellEnd"/>
            <w:r w:rsidRPr="00471400">
              <w:rPr>
                <w:sz w:val="16"/>
                <w:szCs w:val="16"/>
              </w:rPr>
              <w:t>-non-prod</w:t>
            </w:r>
          </w:p>
        </w:tc>
        <w:tc>
          <w:tcPr>
            <w:tcW w:w="1178" w:type="dxa"/>
          </w:tcPr>
          <w:p w14:paraId="4DF1B981" w14:textId="2C84E43B" w:rsidR="005C7959" w:rsidRPr="00471400" w:rsidRDefault="00902EDE" w:rsidP="00CF2475">
            <w:pPr>
              <w:rPr>
                <w:sz w:val="16"/>
                <w:szCs w:val="16"/>
              </w:rPr>
            </w:pPr>
            <w:r w:rsidRPr="00471400">
              <w:rPr>
                <w:sz w:val="16"/>
                <w:szCs w:val="16"/>
              </w:rPr>
              <w:t>268</w:t>
            </w:r>
          </w:p>
        </w:tc>
        <w:tc>
          <w:tcPr>
            <w:tcW w:w="5597" w:type="dxa"/>
          </w:tcPr>
          <w:p w14:paraId="596E5F66" w14:textId="4C8FC8C6" w:rsidR="005C7959" w:rsidRPr="00DC5644" w:rsidRDefault="00AE3D90" w:rsidP="00CF2475">
            <w:pPr>
              <w:rPr>
                <w:sz w:val="16"/>
                <w:szCs w:val="16"/>
              </w:rPr>
            </w:pPr>
            <w:r w:rsidRPr="008D2972">
              <w:rPr>
                <w:sz w:val="16"/>
                <w:szCs w:val="16"/>
              </w:rPr>
              <w:t xml:space="preserve">Subscription that </w:t>
            </w:r>
            <w:r>
              <w:rPr>
                <w:sz w:val="16"/>
                <w:szCs w:val="16"/>
              </w:rPr>
              <w:t>is</w:t>
            </w:r>
            <w:r w:rsidRPr="008D2972">
              <w:rPr>
                <w:sz w:val="16"/>
                <w:szCs w:val="16"/>
              </w:rPr>
              <w:t xml:space="preserve"> only used for the </w:t>
            </w:r>
            <w:r>
              <w:rPr>
                <w:sz w:val="16"/>
                <w:szCs w:val="16"/>
              </w:rPr>
              <w:t>non-</w:t>
            </w:r>
            <w:r w:rsidRPr="008D2972">
              <w:rPr>
                <w:sz w:val="16"/>
                <w:szCs w:val="16"/>
              </w:rPr>
              <w:t>production stage of corporate applications</w:t>
            </w:r>
          </w:p>
        </w:tc>
      </w:tr>
      <w:tr w:rsidR="005C7959" w14:paraId="130D8F0C" w14:textId="77777777" w:rsidTr="00DC5644">
        <w:tc>
          <w:tcPr>
            <w:tcW w:w="2723" w:type="dxa"/>
          </w:tcPr>
          <w:p w14:paraId="38CE7661" w14:textId="2FA652DD" w:rsidR="005C7959" w:rsidRPr="00471400" w:rsidRDefault="005C7959" w:rsidP="00CF2475">
            <w:pPr>
              <w:rPr>
                <w:sz w:val="16"/>
                <w:szCs w:val="16"/>
              </w:rPr>
            </w:pPr>
            <w:r w:rsidRPr="00471400">
              <w:rPr>
                <w:sz w:val="16"/>
                <w:szCs w:val="16"/>
              </w:rPr>
              <w:t>duf-erp-001</w:t>
            </w:r>
          </w:p>
        </w:tc>
        <w:tc>
          <w:tcPr>
            <w:tcW w:w="1178" w:type="dxa"/>
          </w:tcPr>
          <w:p w14:paraId="55281B4C" w14:textId="6D6974F1" w:rsidR="005C7959" w:rsidRPr="00471400" w:rsidRDefault="00902EDE" w:rsidP="00CF2475">
            <w:pPr>
              <w:rPr>
                <w:sz w:val="16"/>
                <w:szCs w:val="16"/>
              </w:rPr>
            </w:pPr>
            <w:r w:rsidRPr="00471400">
              <w:rPr>
                <w:sz w:val="16"/>
                <w:szCs w:val="16"/>
              </w:rPr>
              <w:t>109</w:t>
            </w:r>
          </w:p>
        </w:tc>
        <w:tc>
          <w:tcPr>
            <w:tcW w:w="5597" w:type="dxa"/>
          </w:tcPr>
          <w:p w14:paraId="63A02DE5" w14:textId="5800EB3F" w:rsidR="005C7959" w:rsidRPr="00DC5644" w:rsidRDefault="00890692" w:rsidP="00CF2475">
            <w:pPr>
              <w:rPr>
                <w:sz w:val="16"/>
                <w:szCs w:val="16"/>
              </w:rPr>
            </w:pPr>
            <w:r w:rsidRPr="008D2972">
              <w:rPr>
                <w:sz w:val="16"/>
                <w:szCs w:val="16"/>
              </w:rPr>
              <w:t xml:space="preserve">Subscription that </w:t>
            </w:r>
            <w:r>
              <w:rPr>
                <w:sz w:val="16"/>
                <w:szCs w:val="16"/>
              </w:rPr>
              <w:t>is</w:t>
            </w:r>
            <w:r w:rsidRPr="008D2972">
              <w:rPr>
                <w:sz w:val="16"/>
                <w:szCs w:val="16"/>
              </w:rPr>
              <w:t xml:space="preserve"> only used for the production stage of </w:t>
            </w:r>
            <w:r>
              <w:rPr>
                <w:sz w:val="16"/>
                <w:szCs w:val="16"/>
              </w:rPr>
              <w:t>ERP</w:t>
            </w:r>
            <w:r w:rsidRPr="008D2972">
              <w:rPr>
                <w:sz w:val="16"/>
                <w:szCs w:val="16"/>
              </w:rPr>
              <w:t xml:space="preserve"> applications</w:t>
            </w:r>
          </w:p>
        </w:tc>
      </w:tr>
      <w:tr w:rsidR="005C7959" w14:paraId="7DAB89F5" w14:textId="77777777" w:rsidTr="00DC5644">
        <w:tc>
          <w:tcPr>
            <w:tcW w:w="2723" w:type="dxa"/>
          </w:tcPr>
          <w:p w14:paraId="1EA96561" w14:textId="1AC5BF21" w:rsidR="005C7959" w:rsidRPr="00471400" w:rsidRDefault="005C7959" w:rsidP="00CF2475">
            <w:pPr>
              <w:rPr>
                <w:sz w:val="16"/>
                <w:szCs w:val="16"/>
              </w:rPr>
            </w:pPr>
            <w:r w:rsidRPr="00471400">
              <w:rPr>
                <w:sz w:val="16"/>
                <w:szCs w:val="16"/>
              </w:rPr>
              <w:lastRenderedPageBreak/>
              <w:t>duf-infra-001</w:t>
            </w:r>
          </w:p>
        </w:tc>
        <w:tc>
          <w:tcPr>
            <w:tcW w:w="1178" w:type="dxa"/>
          </w:tcPr>
          <w:p w14:paraId="48CDC7A2" w14:textId="081DC52E" w:rsidR="005C7959" w:rsidRPr="00471400" w:rsidRDefault="00902EDE" w:rsidP="00CF2475">
            <w:pPr>
              <w:rPr>
                <w:sz w:val="16"/>
                <w:szCs w:val="16"/>
              </w:rPr>
            </w:pPr>
            <w:r w:rsidRPr="00471400">
              <w:rPr>
                <w:sz w:val="16"/>
                <w:szCs w:val="16"/>
              </w:rPr>
              <w:t>605</w:t>
            </w:r>
          </w:p>
        </w:tc>
        <w:tc>
          <w:tcPr>
            <w:tcW w:w="5597" w:type="dxa"/>
          </w:tcPr>
          <w:p w14:paraId="63A2F55B" w14:textId="5AC7338E" w:rsidR="005C7959" w:rsidRPr="00DC5644" w:rsidRDefault="00DC5644" w:rsidP="00CF2475">
            <w:pPr>
              <w:rPr>
                <w:sz w:val="16"/>
                <w:szCs w:val="16"/>
              </w:rPr>
            </w:pPr>
            <w:r w:rsidRPr="00DC5644">
              <w:rPr>
                <w:sz w:val="16"/>
                <w:szCs w:val="16"/>
              </w:rPr>
              <w:t>Dedicated subscription for connectivity. This subscription host</w:t>
            </w:r>
            <w:r w:rsidR="00643A2E">
              <w:rPr>
                <w:sz w:val="16"/>
                <w:szCs w:val="16"/>
              </w:rPr>
              <w:t>s</w:t>
            </w:r>
            <w:r w:rsidRPr="00DC5644">
              <w:rPr>
                <w:sz w:val="16"/>
                <w:szCs w:val="16"/>
              </w:rPr>
              <w:t xml:space="preserve"> the Azure networking resources required for the platform, like Azure Network Gateways, Azure Firewall, and Azure DNS private zones.</w:t>
            </w:r>
          </w:p>
        </w:tc>
      </w:tr>
      <w:tr w:rsidR="005C7959" w14:paraId="2984CF13" w14:textId="77777777" w:rsidTr="00DC5644">
        <w:tc>
          <w:tcPr>
            <w:tcW w:w="2723" w:type="dxa"/>
          </w:tcPr>
          <w:p w14:paraId="6475B19B" w14:textId="2F421C79"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-security-non-prod</w:t>
            </w:r>
          </w:p>
        </w:tc>
        <w:tc>
          <w:tcPr>
            <w:tcW w:w="1178" w:type="dxa"/>
          </w:tcPr>
          <w:p w14:paraId="173E435E" w14:textId="77B94B7F" w:rsidR="005C7959" w:rsidRPr="00471400" w:rsidRDefault="004B4798" w:rsidP="00CF2475">
            <w:pPr>
              <w:rPr>
                <w:sz w:val="16"/>
                <w:szCs w:val="16"/>
              </w:rPr>
            </w:pPr>
            <w:r w:rsidRPr="00471400">
              <w:rPr>
                <w:sz w:val="16"/>
                <w:szCs w:val="16"/>
              </w:rPr>
              <w:t>51</w:t>
            </w:r>
          </w:p>
        </w:tc>
        <w:tc>
          <w:tcPr>
            <w:tcW w:w="5597" w:type="dxa"/>
          </w:tcPr>
          <w:p w14:paraId="122B7DC6" w14:textId="6B00B1C9" w:rsidR="005C7959" w:rsidRPr="00DC5644" w:rsidRDefault="0029572F" w:rsidP="00CF2475">
            <w:pPr>
              <w:rPr>
                <w:sz w:val="16"/>
                <w:szCs w:val="16"/>
              </w:rPr>
            </w:pPr>
            <w:r>
              <w:rPr>
                <w:sz w:val="16"/>
                <w:szCs w:val="16"/>
              </w:rPr>
              <w:t>S</w:t>
            </w:r>
            <w:r w:rsidRPr="7C016AFF">
              <w:rPr>
                <w:sz w:val="16"/>
                <w:szCs w:val="16"/>
              </w:rPr>
              <w:t xml:space="preserve">ubscription that </w:t>
            </w:r>
            <w:r>
              <w:rPr>
                <w:sz w:val="16"/>
                <w:szCs w:val="16"/>
              </w:rPr>
              <w:t>is</w:t>
            </w:r>
            <w:r w:rsidRPr="7C016AFF">
              <w:rPr>
                <w:sz w:val="16"/>
                <w:szCs w:val="16"/>
              </w:rPr>
              <w:t xml:space="preserve"> only used for </w:t>
            </w:r>
            <w:r>
              <w:rPr>
                <w:sz w:val="16"/>
                <w:szCs w:val="16"/>
              </w:rPr>
              <w:t xml:space="preserve">security related applications like Splunk, </w:t>
            </w:r>
            <w:proofErr w:type="spellStart"/>
            <w:r>
              <w:rPr>
                <w:sz w:val="16"/>
                <w:szCs w:val="16"/>
              </w:rPr>
              <w:t>Sailpoint</w:t>
            </w:r>
            <w:proofErr w:type="spellEnd"/>
            <w:r>
              <w:rPr>
                <w:sz w:val="16"/>
                <w:szCs w:val="16"/>
              </w:rPr>
              <w:t xml:space="preserve">, </w:t>
            </w:r>
            <w:proofErr w:type="spellStart"/>
            <w:r>
              <w:rPr>
                <w:sz w:val="16"/>
                <w:szCs w:val="16"/>
              </w:rPr>
              <w:t>Cyberark</w:t>
            </w:r>
            <w:proofErr w:type="spellEnd"/>
            <w:r>
              <w:rPr>
                <w:sz w:val="16"/>
                <w:szCs w:val="16"/>
              </w:rPr>
              <w:t>, etc.in non-production stage</w:t>
            </w:r>
          </w:p>
        </w:tc>
      </w:tr>
      <w:tr w:rsidR="005C7959" w14:paraId="1AB31FF6" w14:textId="77777777" w:rsidTr="00DC5644">
        <w:tc>
          <w:tcPr>
            <w:tcW w:w="2723" w:type="dxa"/>
          </w:tcPr>
          <w:p w14:paraId="159647AE" w14:textId="164B0C60"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-security-prod</w:t>
            </w:r>
          </w:p>
        </w:tc>
        <w:tc>
          <w:tcPr>
            <w:tcW w:w="1178" w:type="dxa"/>
          </w:tcPr>
          <w:p w14:paraId="4628EBC7" w14:textId="275E5C3F" w:rsidR="005C7959" w:rsidRPr="00471400" w:rsidRDefault="00315AE0" w:rsidP="00CF2475">
            <w:pPr>
              <w:rPr>
                <w:sz w:val="16"/>
                <w:szCs w:val="16"/>
              </w:rPr>
            </w:pPr>
            <w:r w:rsidRPr="00471400">
              <w:rPr>
                <w:sz w:val="16"/>
                <w:szCs w:val="16"/>
              </w:rPr>
              <w:t>229</w:t>
            </w:r>
          </w:p>
        </w:tc>
        <w:tc>
          <w:tcPr>
            <w:tcW w:w="5597" w:type="dxa"/>
          </w:tcPr>
          <w:p w14:paraId="4148A372" w14:textId="32F7293D" w:rsidR="005C7959" w:rsidRPr="00DC5644" w:rsidRDefault="00E11C8E" w:rsidP="00CF2475">
            <w:pPr>
              <w:rPr>
                <w:sz w:val="16"/>
                <w:szCs w:val="16"/>
              </w:rPr>
            </w:pPr>
            <w:r>
              <w:rPr>
                <w:sz w:val="16"/>
                <w:szCs w:val="16"/>
              </w:rPr>
              <w:t>S</w:t>
            </w:r>
            <w:r w:rsidRPr="7C016AFF">
              <w:rPr>
                <w:sz w:val="16"/>
                <w:szCs w:val="16"/>
              </w:rPr>
              <w:t xml:space="preserve">ubscription that </w:t>
            </w:r>
            <w:r>
              <w:rPr>
                <w:sz w:val="16"/>
                <w:szCs w:val="16"/>
              </w:rPr>
              <w:t>is</w:t>
            </w:r>
            <w:r w:rsidRPr="7C016AFF">
              <w:rPr>
                <w:sz w:val="16"/>
                <w:szCs w:val="16"/>
              </w:rPr>
              <w:t xml:space="preserve"> only used for </w:t>
            </w:r>
            <w:r>
              <w:rPr>
                <w:sz w:val="16"/>
                <w:szCs w:val="16"/>
              </w:rPr>
              <w:t xml:space="preserve">security related applications like Splunk, </w:t>
            </w:r>
            <w:proofErr w:type="spellStart"/>
            <w:r w:rsidR="0029572F">
              <w:rPr>
                <w:sz w:val="16"/>
                <w:szCs w:val="16"/>
              </w:rPr>
              <w:t>Sailpoint</w:t>
            </w:r>
            <w:proofErr w:type="spellEnd"/>
            <w:r w:rsidR="0029572F">
              <w:rPr>
                <w:sz w:val="16"/>
                <w:szCs w:val="16"/>
              </w:rPr>
              <w:t xml:space="preserve">, </w:t>
            </w:r>
            <w:proofErr w:type="spellStart"/>
            <w:r w:rsidR="0029572F">
              <w:rPr>
                <w:sz w:val="16"/>
                <w:szCs w:val="16"/>
              </w:rPr>
              <w:t>Cyberark</w:t>
            </w:r>
            <w:proofErr w:type="spellEnd"/>
            <w:r>
              <w:rPr>
                <w:sz w:val="16"/>
                <w:szCs w:val="16"/>
              </w:rPr>
              <w:t>, etc.in production stage</w:t>
            </w:r>
          </w:p>
        </w:tc>
      </w:tr>
      <w:tr w:rsidR="005C7959" w14:paraId="64EE270A" w14:textId="77777777" w:rsidTr="00DC5644">
        <w:tc>
          <w:tcPr>
            <w:tcW w:w="2723" w:type="dxa"/>
          </w:tcPr>
          <w:p w14:paraId="501871D6" w14:textId="7783B99F"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w:t>
            </w:r>
            <w:proofErr w:type="spellStart"/>
            <w:r w:rsidRPr="00471400">
              <w:rPr>
                <w:sz w:val="16"/>
                <w:szCs w:val="16"/>
              </w:rPr>
              <w:t>storesystems</w:t>
            </w:r>
            <w:proofErr w:type="spellEnd"/>
            <w:r w:rsidRPr="00471400">
              <w:rPr>
                <w:sz w:val="16"/>
                <w:szCs w:val="16"/>
              </w:rPr>
              <w:t>-non-prod</w:t>
            </w:r>
          </w:p>
        </w:tc>
        <w:tc>
          <w:tcPr>
            <w:tcW w:w="1178" w:type="dxa"/>
          </w:tcPr>
          <w:p w14:paraId="244FE963" w14:textId="2593230E" w:rsidR="00315AE0" w:rsidRPr="00471400" w:rsidRDefault="00315AE0" w:rsidP="00CF2475">
            <w:pPr>
              <w:rPr>
                <w:sz w:val="16"/>
                <w:szCs w:val="16"/>
              </w:rPr>
            </w:pPr>
            <w:r w:rsidRPr="00471400">
              <w:rPr>
                <w:sz w:val="16"/>
                <w:szCs w:val="16"/>
              </w:rPr>
              <w:t>75</w:t>
            </w:r>
          </w:p>
        </w:tc>
        <w:tc>
          <w:tcPr>
            <w:tcW w:w="5597" w:type="dxa"/>
          </w:tcPr>
          <w:p w14:paraId="54D405C5" w14:textId="2DF28DA8" w:rsidR="005C7959" w:rsidRPr="00DC5644" w:rsidRDefault="00150BF1" w:rsidP="00CF2475">
            <w:pPr>
              <w:rPr>
                <w:sz w:val="16"/>
                <w:szCs w:val="16"/>
              </w:rPr>
            </w:pPr>
            <w:r>
              <w:rPr>
                <w:sz w:val="16"/>
                <w:szCs w:val="16"/>
              </w:rPr>
              <w:t>S</w:t>
            </w:r>
            <w:r w:rsidRPr="7C016AFF">
              <w:rPr>
                <w:sz w:val="16"/>
                <w:szCs w:val="16"/>
              </w:rPr>
              <w:t xml:space="preserve">ubscription that </w:t>
            </w:r>
            <w:r>
              <w:rPr>
                <w:sz w:val="16"/>
                <w:szCs w:val="16"/>
              </w:rPr>
              <w:t>is</w:t>
            </w:r>
            <w:r w:rsidRPr="7C016AFF">
              <w:rPr>
                <w:sz w:val="16"/>
                <w:szCs w:val="16"/>
              </w:rPr>
              <w:t xml:space="preserve"> only used for </w:t>
            </w:r>
            <w:proofErr w:type="spellStart"/>
            <w:r>
              <w:rPr>
                <w:sz w:val="16"/>
                <w:szCs w:val="16"/>
              </w:rPr>
              <w:t>storesystem</w:t>
            </w:r>
            <w:r w:rsidR="004E40D7">
              <w:rPr>
                <w:sz w:val="16"/>
                <w:szCs w:val="16"/>
              </w:rPr>
              <w:t>s</w:t>
            </w:r>
            <w:proofErr w:type="spellEnd"/>
            <w:r>
              <w:rPr>
                <w:sz w:val="16"/>
                <w:szCs w:val="16"/>
              </w:rPr>
              <w:t xml:space="preserve"> applications like TPv4, TPv6, </w:t>
            </w:r>
            <w:proofErr w:type="spellStart"/>
            <w:r>
              <w:rPr>
                <w:sz w:val="16"/>
                <w:szCs w:val="16"/>
              </w:rPr>
              <w:t>iTEK</w:t>
            </w:r>
            <w:proofErr w:type="spellEnd"/>
            <w:r>
              <w:rPr>
                <w:sz w:val="16"/>
                <w:szCs w:val="16"/>
              </w:rPr>
              <w:t>, etc.in non-production stage</w:t>
            </w:r>
          </w:p>
        </w:tc>
      </w:tr>
      <w:tr w:rsidR="005C7959" w14:paraId="2E2C79FB" w14:textId="77777777" w:rsidTr="00DC5644">
        <w:tc>
          <w:tcPr>
            <w:tcW w:w="2723" w:type="dxa"/>
          </w:tcPr>
          <w:p w14:paraId="0E1A444A" w14:textId="4CED163B" w:rsidR="005C7959" w:rsidRPr="00471400" w:rsidRDefault="005C7959" w:rsidP="00CF2475">
            <w:pPr>
              <w:rPr>
                <w:sz w:val="16"/>
                <w:szCs w:val="16"/>
              </w:rPr>
            </w:pPr>
            <w:proofErr w:type="spellStart"/>
            <w:r w:rsidRPr="00471400">
              <w:rPr>
                <w:sz w:val="16"/>
                <w:szCs w:val="16"/>
              </w:rPr>
              <w:t>duf</w:t>
            </w:r>
            <w:proofErr w:type="spellEnd"/>
            <w:r w:rsidRPr="00471400">
              <w:rPr>
                <w:sz w:val="16"/>
                <w:szCs w:val="16"/>
              </w:rPr>
              <w:t>-</w:t>
            </w:r>
            <w:proofErr w:type="spellStart"/>
            <w:r w:rsidRPr="00471400">
              <w:rPr>
                <w:sz w:val="16"/>
                <w:szCs w:val="16"/>
              </w:rPr>
              <w:t>storesystems</w:t>
            </w:r>
            <w:proofErr w:type="spellEnd"/>
            <w:r w:rsidRPr="00471400">
              <w:rPr>
                <w:sz w:val="16"/>
                <w:szCs w:val="16"/>
              </w:rPr>
              <w:t>-prod</w:t>
            </w:r>
          </w:p>
        </w:tc>
        <w:tc>
          <w:tcPr>
            <w:tcW w:w="1178" w:type="dxa"/>
          </w:tcPr>
          <w:p w14:paraId="1A5CF669" w14:textId="18B4A4FB" w:rsidR="005C7959" w:rsidRPr="00471400" w:rsidRDefault="00315AE0" w:rsidP="00CF2475">
            <w:pPr>
              <w:rPr>
                <w:sz w:val="16"/>
                <w:szCs w:val="16"/>
              </w:rPr>
            </w:pPr>
            <w:r w:rsidRPr="00471400">
              <w:rPr>
                <w:sz w:val="16"/>
                <w:szCs w:val="16"/>
              </w:rPr>
              <w:t>7</w:t>
            </w:r>
          </w:p>
        </w:tc>
        <w:tc>
          <w:tcPr>
            <w:tcW w:w="5597" w:type="dxa"/>
          </w:tcPr>
          <w:p w14:paraId="20BA827B" w14:textId="4D312831" w:rsidR="005C7959" w:rsidRPr="00DC5644" w:rsidRDefault="00233711" w:rsidP="00CF2475">
            <w:pPr>
              <w:rPr>
                <w:sz w:val="16"/>
                <w:szCs w:val="16"/>
              </w:rPr>
            </w:pPr>
            <w:r>
              <w:rPr>
                <w:sz w:val="16"/>
                <w:szCs w:val="16"/>
              </w:rPr>
              <w:t>S</w:t>
            </w:r>
            <w:r w:rsidRPr="7C016AFF">
              <w:rPr>
                <w:sz w:val="16"/>
                <w:szCs w:val="16"/>
              </w:rPr>
              <w:t xml:space="preserve">ubscription that </w:t>
            </w:r>
            <w:r>
              <w:rPr>
                <w:sz w:val="16"/>
                <w:szCs w:val="16"/>
              </w:rPr>
              <w:t>is</w:t>
            </w:r>
            <w:r w:rsidRPr="7C016AFF">
              <w:rPr>
                <w:sz w:val="16"/>
                <w:szCs w:val="16"/>
              </w:rPr>
              <w:t xml:space="preserve"> only used for </w:t>
            </w:r>
            <w:proofErr w:type="spellStart"/>
            <w:r>
              <w:rPr>
                <w:sz w:val="16"/>
                <w:szCs w:val="16"/>
              </w:rPr>
              <w:t>storesystem</w:t>
            </w:r>
            <w:r w:rsidR="004E40D7">
              <w:rPr>
                <w:sz w:val="16"/>
                <w:szCs w:val="16"/>
              </w:rPr>
              <w:t>s</w:t>
            </w:r>
            <w:proofErr w:type="spellEnd"/>
            <w:r>
              <w:rPr>
                <w:sz w:val="16"/>
                <w:szCs w:val="16"/>
              </w:rPr>
              <w:t xml:space="preserve"> applications like TPv4, TPv6, </w:t>
            </w:r>
            <w:proofErr w:type="spellStart"/>
            <w:r>
              <w:rPr>
                <w:sz w:val="16"/>
                <w:szCs w:val="16"/>
              </w:rPr>
              <w:t>iTEK</w:t>
            </w:r>
            <w:proofErr w:type="spellEnd"/>
            <w:r>
              <w:rPr>
                <w:sz w:val="16"/>
                <w:szCs w:val="16"/>
              </w:rPr>
              <w:t>, etc.in production stage</w:t>
            </w:r>
          </w:p>
        </w:tc>
      </w:tr>
      <w:tr w:rsidR="005C7959" w14:paraId="3A3BD19E" w14:textId="77777777" w:rsidTr="00DC5644">
        <w:tc>
          <w:tcPr>
            <w:tcW w:w="2723" w:type="dxa"/>
          </w:tcPr>
          <w:p w14:paraId="677AC12D" w14:textId="42C5E10E" w:rsidR="005C7959" w:rsidRPr="00471400" w:rsidRDefault="005C7959" w:rsidP="00CF2475">
            <w:pPr>
              <w:rPr>
                <w:sz w:val="16"/>
                <w:szCs w:val="16"/>
              </w:rPr>
            </w:pPr>
            <w:r w:rsidRPr="00471400">
              <w:rPr>
                <w:sz w:val="16"/>
                <w:szCs w:val="16"/>
              </w:rPr>
              <w:t>DUFRY DEV/TEST/POC</w:t>
            </w:r>
          </w:p>
        </w:tc>
        <w:tc>
          <w:tcPr>
            <w:tcW w:w="1178" w:type="dxa"/>
          </w:tcPr>
          <w:p w14:paraId="64AAF252" w14:textId="472007D9" w:rsidR="005C7959" w:rsidRPr="00471400" w:rsidRDefault="00315AE0" w:rsidP="00CF2475">
            <w:pPr>
              <w:rPr>
                <w:sz w:val="16"/>
                <w:szCs w:val="16"/>
              </w:rPr>
            </w:pPr>
            <w:r w:rsidRPr="00471400">
              <w:rPr>
                <w:sz w:val="16"/>
                <w:szCs w:val="16"/>
              </w:rPr>
              <w:t>369</w:t>
            </w:r>
          </w:p>
        </w:tc>
        <w:tc>
          <w:tcPr>
            <w:tcW w:w="5597" w:type="dxa"/>
          </w:tcPr>
          <w:p w14:paraId="6B51BFE6" w14:textId="33DD2851" w:rsidR="005C7959" w:rsidRPr="00DC5644" w:rsidRDefault="00D505BC" w:rsidP="00CF2475">
            <w:pPr>
              <w:rPr>
                <w:sz w:val="16"/>
                <w:szCs w:val="16"/>
              </w:rPr>
            </w:pPr>
            <w:r w:rsidRPr="00D505BC">
              <w:rPr>
                <w:sz w:val="16"/>
                <w:szCs w:val="16"/>
              </w:rPr>
              <w:t xml:space="preserve">Subscription that </w:t>
            </w:r>
            <w:r>
              <w:rPr>
                <w:sz w:val="16"/>
                <w:szCs w:val="16"/>
              </w:rPr>
              <w:t>is</w:t>
            </w:r>
            <w:r w:rsidRPr="00D505BC">
              <w:rPr>
                <w:sz w:val="16"/>
                <w:szCs w:val="16"/>
              </w:rPr>
              <w:t xml:space="preserve"> </w:t>
            </w:r>
            <w:r>
              <w:rPr>
                <w:sz w:val="16"/>
                <w:szCs w:val="16"/>
              </w:rPr>
              <w:t>on</w:t>
            </w:r>
            <w:r w:rsidRPr="00D505BC">
              <w:rPr>
                <w:sz w:val="16"/>
                <w:szCs w:val="16"/>
              </w:rPr>
              <w:t xml:space="preserve">ly used for education and exploration by an organization. This subscription will be securely disconnected from the </w:t>
            </w:r>
            <w:r>
              <w:rPr>
                <w:sz w:val="16"/>
                <w:szCs w:val="16"/>
              </w:rPr>
              <w:t>other</w:t>
            </w:r>
            <w:r w:rsidRPr="00D505BC">
              <w:rPr>
                <w:sz w:val="16"/>
                <w:szCs w:val="16"/>
              </w:rPr>
              <w:t xml:space="preserve"> landing zones.</w:t>
            </w:r>
          </w:p>
        </w:tc>
      </w:tr>
      <w:tr w:rsidR="005C7959" w14:paraId="332CE78A" w14:textId="77777777" w:rsidTr="00DC5644">
        <w:tc>
          <w:tcPr>
            <w:tcW w:w="2723" w:type="dxa"/>
          </w:tcPr>
          <w:p w14:paraId="7E0E428A" w14:textId="15C7D7F3" w:rsidR="005C7959" w:rsidRPr="00471400" w:rsidRDefault="005C7959" w:rsidP="00CF2475">
            <w:pPr>
              <w:rPr>
                <w:sz w:val="16"/>
                <w:szCs w:val="16"/>
              </w:rPr>
            </w:pPr>
            <w:r w:rsidRPr="00471400">
              <w:rPr>
                <w:sz w:val="16"/>
                <w:szCs w:val="16"/>
              </w:rPr>
              <w:t>DUFRY Production</w:t>
            </w:r>
          </w:p>
        </w:tc>
        <w:tc>
          <w:tcPr>
            <w:tcW w:w="1178" w:type="dxa"/>
          </w:tcPr>
          <w:p w14:paraId="7CE32C5A" w14:textId="6B201196" w:rsidR="005C7959" w:rsidRPr="00471400" w:rsidRDefault="00315AE0" w:rsidP="00CF2475">
            <w:pPr>
              <w:rPr>
                <w:sz w:val="16"/>
                <w:szCs w:val="16"/>
              </w:rPr>
            </w:pPr>
            <w:r w:rsidRPr="00471400">
              <w:rPr>
                <w:sz w:val="16"/>
                <w:szCs w:val="16"/>
              </w:rPr>
              <w:t>17</w:t>
            </w:r>
          </w:p>
        </w:tc>
        <w:tc>
          <w:tcPr>
            <w:tcW w:w="5597" w:type="dxa"/>
          </w:tcPr>
          <w:p w14:paraId="041BA245" w14:textId="53DB5DB3" w:rsidR="005C7959" w:rsidRPr="00DC5644" w:rsidRDefault="00B065BC" w:rsidP="00CF2475">
            <w:pPr>
              <w:rPr>
                <w:sz w:val="16"/>
                <w:szCs w:val="16"/>
              </w:rPr>
            </w:pPr>
            <w:r>
              <w:rPr>
                <w:sz w:val="16"/>
                <w:szCs w:val="16"/>
              </w:rPr>
              <w:t>Legacy s</w:t>
            </w:r>
            <w:r w:rsidRPr="7C016AFF">
              <w:rPr>
                <w:sz w:val="16"/>
                <w:szCs w:val="16"/>
              </w:rPr>
              <w:t xml:space="preserve">ubscription that </w:t>
            </w:r>
            <w:r>
              <w:rPr>
                <w:sz w:val="16"/>
                <w:szCs w:val="16"/>
              </w:rPr>
              <w:t>is</w:t>
            </w:r>
            <w:r w:rsidRPr="7C016AFF">
              <w:rPr>
                <w:sz w:val="16"/>
                <w:szCs w:val="16"/>
              </w:rPr>
              <w:t xml:space="preserve"> used for </w:t>
            </w:r>
            <w:r>
              <w:rPr>
                <w:sz w:val="16"/>
                <w:szCs w:val="16"/>
              </w:rPr>
              <w:t xml:space="preserve">various </w:t>
            </w:r>
            <w:r w:rsidR="00DA42E9">
              <w:rPr>
                <w:sz w:val="16"/>
                <w:szCs w:val="16"/>
              </w:rPr>
              <w:t>solutions, including ML, etc.</w:t>
            </w:r>
          </w:p>
        </w:tc>
      </w:tr>
      <w:tr w:rsidR="005C7959" w14:paraId="273611F3" w14:textId="77777777" w:rsidTr="00DC5644">
        <w:tc>
          <w:tcPr>
            <w:tcW w:w="2723" w:type="dxa"/>
          </w:tcPr>
          <w:p w14:paraId="4F17D26D" w14:textId="089DF51C" w:rsidR="005C7959" w:rsidRPr="00471400" w:rsidRDefault="005C7959" w:rsidP="00CF2475">
            <w:pPr>
              <w:rPr>
                <w:sz w:val="16"/>
                <w:szCs w:val="16"/>
              </w:rPr>
            </w:pPr>
            <w:r w:rsidRPr="00471400">
              <w:rPr>
                <w:sz w:val="16"/>
                <w:szCs w:val="16"/>
              </w:rPr>
              <w:t>DUFRY SANDBOX</w:t>
            </w:r>
          </w:p>
        </w:tc>
        <w:tc>
          <w:tcPr>
            <w:tcW w:w="1178" w:type="dxa"/>
          </w:tcPr>
          <w:p w14:paraId="2F16DC3C" w14:textId="25EBE248" w:rsidR="005C7959" w:rsidRPr="00471400" w:rsidRDefault="00AF28EB" w:rsidP="00CF2475">
            <w:pPr>
              <w:rPr>
                <w:sz w:val="16"/>
                <w:szCs w:val="16"/>
              </w:rPr>
            </w:pPr>
            <w:r w:rsidRPr="00471400">
              <w:rPr>
                <w:sz w:val="16"/>
                <w:szCs w:val="16"/>
              </w:rPr>
              <w:t>1</w:t>
            </w:r>
          </w:p>
        </w:tc>
        <w:tc>
          <w:tcPr>
            <w:tcW w:w="5597" w:type="dxa"/>
          </w:tcPr>
          <w:p w14:paraId="5FF077F0" w14:textId="311A01FA" w:rsidR="005C7959" w:rsidRPr="00DC5644" w:rsidRDefault="00C91207" w:rsidP="00CF2475">
            <w:pPr>
              <w:rPr>
                <w:sz w:val="16"/>
                <w:szCs w:val="16"/>
              </w:rPr>
            </w:pPr>
            <w:r w:rsidRPr="00C91207">
              <w:rPr>
                <w:sz w:val="16"/>
                <w:szCs w:val="16"/>
              </w:rPr>
              <w:t xml:space="preserve">Subscription that </w:t>
            </w:r>
            <w:r w:rsidR="00EB1CDF">
              <w:rPr>
                <w:sz w:val="16"/>
                <w:szCs w:val="16"/>
              </w:rPr>
              <w:t>is</w:t>
            </w:r>
            <w:r w:rsidRPr="00C91207">
              <w:rPr>
                <w:sz w:val="16"/>
                <w:szCs w:val="16"/>
              </w:rPr>
              <w:t xml:space="preserve"> only used for development of applications. This subscription </w:t>
            </w:r>
            <w:r w:rsidR="00EB1CDF">
              <w:rPr>
                <w:sz w:val="16"/>
                <w:szCs w:val="16"/>
              </w:rPr>
              <w:t>is</w:t>
            </w:r>
            <w:r w:rsidRPr="00C91207">
              <w:rPr>
                <w:sz w:val="16"/>
                <w:szCs w:val="16"/>
              </w:rPr>
              <w:t xml:space="preserve"> securely disconnected from the </w:t>
            </w:r>
            <w:r w:rsidR="00EB1CDF">
              <w:rPr>
                <w:sz w:val="16"/>
                <w:szCs w:val="16"/>
              </w:rPr>
              <w:t>other</w:t>
            </w:r>
            <w:r w:rsidRPr="00C91207">
              <w:rPr>
                <w:sz w:val="16"/>
                <w:szCs w:val="16"/>
              </w:rPr>
              <w:t xml:space="preserve"> landing zones</w:t>
            </w:r>
            <w:r w:rsidR="00EB1CDF">
              <w:rPr>
                <w:sz w:val="16"/>
                <w:szCs w:val="16"/>
              </w:rPr>
              <w:t>.</w:t>
            </w:r>
          </w:p>
        </w:tc>
      </w:tr>
      <w:tr w:rsidR="005C7959" w14:paraId="268AE119" w14:textId="77777777" w:rsidTr="00DC5644">
        <w:tc>
          <w:tcPr>
            <w:tcW w:w="2723" w:type="dxa"/>
          </w:tcPr>
          <w:p w14:paraId="15F2AFC2" w14:textId="2ED0F2A3" w:rsidR="005C7959" w:rsidRPr="00471400" w:rsidRDefault="005C7959" w:rsidP="00CF2475">
            <w:pPr>
              <w:rPr>
                <w:sz w:val="16"/>
                <w:szCs w:val="16"/>
              </w:rPr>
            </w:pPr>
            <w:r w:rsidRPr="00471400">
              <w:rPr>
                <w:sz w:val="16"/>
                <w:szCs w:val="16"/>
              </w:rPr>
              <w:t>DUFRY_MASTERDATA</w:t>
            </w:r>
          </w:p>
        </w:tc>
        <w:tc>
          <w:tcPr>
            <w:tcW w:w="1178" w:type="dxa"/>
          </w:tcPr>
          <w:p w14:paraId="28D089E8" w14:textId="200EBF46" w:rsidR="005C7959" w:rsidRPr="00471400" w:rsidRDefault="001D11A9" w:rsidP="00CF2475">
            <w:pPr>
              <w:rPr>
                <w:sz w:val="16"/>
                <w:szCs w:val="16"/>
              </w:rPr>
            </w:pPr>
            <w:r w:rsidRPr="00471400">
              <w:rPr>
                <w:sz w:val="16"/>
                <w:szCs w:val="16"/>
              </w:rPr>
              <w:t>81</w:t>
            </w:r>
          </w:p>
        </w:tc>
        <w:tc>
          <w:tcPr>
            <w:tcW w:w="5597" w:type="dxa"/>
          </w:tcPr>
          <w:p w14:paraId="1A4D6791" w14:textId="2C700640" w:rsidR="005C7959" w:rsidRPr="00DC5644" w:rsidRDefault="00862A52" w:rsidP="00CF2475">
            <w:pPr>
              <w:rPr>
                <w:sz w:val="16"/>
                <w:szCs w:val="16"/>
              </w:rPr>
            </w:pPr>
            <w:r>
              <w:rPr>
                <w:sz w:val="16"/>
                <w:szCs w:val="16"/>
              </w:rPr>
              <w:t>Dedicated s</w:t>
            </w:r>
            <w:r w:rsidRPr="7C016AFF">
              <w:rPr>
                <w:sz w:val="16"/>
                <w:szCs w:val="16"/>
              </w:rPr>
              <w:t xml:space="preserve">ubscription that </w:t>
            </w:r>
            <w:r>
              <w:rPr>
                <w:sz w:val="16"/>
                <w:szCs w:val="16"/>
              </w:rPr>
              <w:t>is</w:t>
            </w:r>
            <w:r w:rsidRPr="7C016AFF">
              <w:rPr>
                <w:sz w:val="16"/>
                <w:szCs w:val="16"/>
              </w:rPr>
              <w:t xml:space="preserve"> only used for </w:t>
            </w:r>
            <w:r w:rsidR="00A501B8">
              <w:rPr>
                <w:sz w:val="16"/>
                <w:szCs w:val="16"/>
              </w:rPr>
              <w:t>MASTERDATA application</w:t>
            </w:r>
          </w:p>
        </w:tc>
      </w:tr>
      <w:tr w:rsidR="005C7959" w14:paraId="7D395630" w14:textId="77777777" w:rsidTr="00DC5644">
        <w:tc>
          <w:tcPr>
            <w:tcW w:w="2723" w:type="dxa"/>
          </w:tcPr>
          <w:p w14:paraId="3D4826DB" w14:textId="20F92B49" w:rsidR="005C7959" w:rsidRPr="00471400" w:rsidRDefault="005C7959" w:rsidP="00CF2475">
            <w:pPr>
              <w:rPr>
                <w:sz w:val="16"/>
                <w:szCs w:val="16"/>
              </w:rPr>
            </w:pPr>
            <w:r w:rsidRPr="00471400">
              <w:rPr>
                <w:sz w:val="16"/>
                <w:szCs w:val="16"/>
              </w:rPr>
              <w:t>Dufry-</w:t>
            </w:r>
            <w:proofErr w:type="spellStart"/>
            <w:r w:rsidRPr="00471400">
              <w:rPr>
                <w:sz w:val="16"/>
                <w:szCs w:val="16"/>
              </w:rPr>
              <w:t>CloudReach</w:t>
            </w:r>
            <w:proofErr w:type="spellEnd"/>
          </w:p>
        </w:tc>
        <w:tc>
          <w:tcPr>
            <w:tcW w:w="1178" w:type="dxa"/>
          </w:tcPr>
          <w:p w14:paraId="34264459" w14:textId="60176A23" w:rsidR="005C7959" w:rsidRPr="00471400" w:rsidRDefault="00D22F28" w:rsidP="00CF2475">
            <w:pPr>
              <w:rPr>
                <w:sz w:val="16"/>
                <w:szCs w:val="16"/>
              </w:rPr>
            </w:pPr>
            <w:r w:rsidRPr="00471400">
              <w:rPr>
                <w:sz w:val="16"/>
                <w:szCs w:val="16"/>
              </w:rPr>
              <w:t>0</w:t>
            </w:r>
          </w:p>
        </w:tc>
        <w:tc>
          <w:tcPr>
            <w:tcW w:w="5597" w:type="dxa"/>
          </w:tcPr>
          <w:p w14:paraId="140775A7" w14:textId="78D5528C" w:rsidR="005C7959" w:rsidRPr="00DC5644" w:rsidRDefault="00B065BC" w:rsidP="00CF2475">
            <w:pPr>
              <w:rPr>
                <w:sz w:val="16"/>
                <w:szCs w:val="16"/>
              </w:rPr>
            </w:pPr>
            <w:r>
              <w:rPr>
                <w:sz w:val="16"/>
                <w:szCs w:val="16"/>
              </w:rPr>
              <w:t>&lt;n/a&gt;</w:t>
            </w:r>
          </w:p>
        </w:tc>
      </w:tr>
      <w:tr w:rsidR="005C7959" w14:paraId="066D8BB1" w14:textId="77777777" w:rsidTr="00DC5644">
        <w:tc>
          <w:tcPr>
            <w:tcW w:w="2723" w:type="dxa"/>
          </w:tcPr>
          <w:p w14:paraId="209F4465" w14:textId="11FE61B8" w:rsidR="005C7959" w:rsidRPr="00471400" w:rsidRDefault="005C7959" w:rsidP="00CF2475">
            <w:pPr>
              <w:rPr>
                <w:sz w:val="16"/>
                <w:szCs w:val="16"/>
              </w:rPr>
            </w:pPr>
            <w:r w:rsidRPr="00471400">
              <w:rPr>
                <w:sz w:val="16"/>
                <w:szCs w:val="16"/>
              </w:rPr>
              <w:t>hud-corpapps-001</w:t>
            </w:r>
          </w:p>
        </w:tc>
        <w:tc>
          <w:tcPr>
            <w:tcW w:w="1178" w:type="dxa"/>
          </w:tcPr>
          <w:p w14:paraId="66577638" w14:textId="245EB072" w:rsidR="005C7959" w:rsidRPr="00471400" w:rsidRDefault="00B349BC" w:rsidP="00CF2475">
            <w:pPr>
              <w:rPr>
                <w:sz w:val="16"/>
                <w:szCs w:val="16"/>
              </w:rPr>
            </w:pPr>
            <w:r w:rsidRPr="00471400">
              <w:rPr>
                <w:sz w:val="16"/>
                <w:szCs w:val="16"/>
              </w:rPr>
              <w:t>73</w:t>
            </w:r>
          </w:p>
        </w:tc>
        <w:tc>
          <w:tcPr>
            <w:tcW w:w="5597" w:type="dxa"/>
          </w:tcPr>
          <w:p w14:paraId="190F9901" w14:textId="5419F0B2" w:rsidR="005C7959" w:rsidRPr="00DC5644" w:rsidRDefault="005E7DD8" w:rsidP="00CF2475">
            <w:pPr>
              <w:rPr>
                <w:sz w:val="16"/>
                <w:szCs w:val="16"/>
              </w:rPr>
            </w:pPr>
            <w:r w:rsidRPr="008D2972">
              <w:rPr>
                <w:sz w:val="16"/>
                <w:szCs w:val="16"/>
              </w:rPr>
              <w:t xml:space="preserve">Subscription that </w:t>
            </w:r>
            <w:r>
              <w:rPr>
                <w:sz w:val="16"/>
                <w:szCs w:val="16"/>
              </w:rPr>
              <w:t>is</w:t>
            </w:r>
            <w:r w:rsidRPr="008D2972">
              <w:rPr>
                <w:sz w:val="16"/>
                <w:szCs w:val="16"/>
              </w:rPr>
              <w:t xml:space="preserve"> only used for the production stage of </w:t>
            </w:r>
            <w:r>
              <w:rPr>
                <w:sz w:val="16"/>
                <w:szCs w:val="16"/>
              </w:rPr>
              <w:t xml:space="preserve">Hudson </w:t>
            </w:r>
            <w:r w:rsidRPr="008D2972">
              <w:rPr>
                <w:sz w:val="16"/>
                <w:szCs w:val="16"/>
              </w:rPr>
              <w:t>corporate applications</w:t>
            </w:r>
          </w:p>
        </w:tc>
      </w:tr>
      <w:tr w:rsidR="005C7959" w14:paraId="7CFE1506" w14:textId="77777777" w:rsidTr="00DC5644">
        <w:tc>
          <w:tcPr>
            <w:tcW w:w="2723" w:type="dxa"/>
          </w:tcPr>
          <w:p w14:paraId="59E1FBDD" w14:textId="66F78D48" w:rsidR="005C7959" w:rsidRPr="00471400" w:rsidRDefault="005C7959" w:rsidP="00CF2475">
            <w:pPr>
              <w:rPr>
                <w:sz w:val="16"/>
                <w:szCs w:val="16"/>
              </w:rPr>
            </w:pPr>
            <w:r w:rsidRPr="00471400">
              <w:rPr>
                <w:sz w:val="16"/>
                <w:szCs w:val="16"/>
              </w:rPr>
              <w:t>Microsoft Azure Enterprise</w:t>
            </w:r>
          </w:p>
        </w:tc>
        <w:tc>
          <w:tcPr>
            <w:tcW w:w="1178" w:type="dxa"/>
          </w:tcPr>
          <w:p w14:paraId="1A17FAE6" w14:textId="6D6B0149" w:rsidR="005C7959" w:rsidRPr="00471400" w:rsidRDefault="00B349BC" w:rsidP="00CF2475">
            <w:pPr>
              <w:rPr>
                <w:sz w:val="16"/>
                <w:szCs w:val="16"/>
              </w:rPr>
            </w:pPr>
            <w:r w:rsidRPr="00471400">
              <w:rPr>
                <w:sz w:val="16"/>
                <w:szCs w:val="16"/>
              </w:rPr>
              <w:t>0</w:t>
            </w:r>
          </w:p>
        </w:tc>
        <w:tc>
          <w:tcPr>
            <w:tcW w:w="5597" w:type="dxa"/>
          </w:tcPr>
          <w:p w14:paraId="4D88324A" w14:textId="11EBF39C" w:rsidR="005C7959" w:rsidRPr="00DC5644" w:rsidRDefault="00B065BC" w:rsidP="00CF2475">
            <w:pPr>
              <w:rPr>
                <w:sz w:val="16"/>
                <w:szCs w:val="16"/>
              </w:rPr>
            </w:pPr>
            <w:r>
              <w:rPr>
                <w:sz w:val="16"/>
                <w:szCs w:val="16"/>
              </w:rPr>
              <w:t>&lt;n/a&gt;</w:t>
            </w:r>
          </w:p>
        </w:tc>
      </w:tr>
    </w:tbl>
    <w:p w14:paraId="449DA0EA" w14:textId="10E1721E" w:rsidR="00AA74E7" w:rsidRDefault="00AA74E7" w:rsidP="00E41284">
      <w:pPr>
        <w:pStyle w:val="BodyLevel2"/>
        <w:rPr>
          <w:lang w:val="en-US" w:eastAsia="de-DE"/>
        </w:rPr>
      </w:pPr>
    </w:p>
    <w:p w14:paraId="26F952F8" w14:textId="2D238647" w:rsidR="00E41284" w:rsidRDefault="00E41284" w:rsidP="00D055FE">
      <w:pPr>
        <w:pStyle w:val="TitelEbene3"/>
        <w:tabs>
          <w:tab w:val="clear" w:pos="2864"/>
        </w:tabs>
        <w:ind w:left="980" w:hanging="721"/>
        <w:rPr>
          <w:lang w:eastAsia="de-DE"/>
        </w:rPr>
      </w:pPr>
      <w:bookmarkStart w:id="37" w:name="_Toc125191142"/>
      <w:r>
        <w:rPr>
          <w:lang w:eastAsia="de-DE"/>
        </w:rPr>
        <w:t>Resource groups</w:t>
      </w:r>
      <w:bookmarkEnd w:id="37"/>
    </w:p>
    <w:p w14:paraId="2F7544BA" w14:textId="136E5756" w:rsidR="00F32FA9" w:rsidRDefault="00D06B2D" w:rsidP="00D31175">
      <w:pPr>
        <w:pStyle w:val="BodyLevel2"/>
        <w:ind w:left="284"/>
        <w:rPr>
          <w:lang w:val="en-US" w:eastAsia="de-DE"/>
        </w:rPr>
      </w:pPr>
      <w:r>
        <w:rPr>
          <w:noProof/>
          <w:lang w:val="en-US" w:eastAsia="de-DE"/>
        </w:rPr>
        <w:drawing>
          <wp:anchor distT="0" distB="0" distL="114300" distR="114300" simplePos="0" relativeHeight="251669504" behindDoc="0" locked="0" layoutInCell="1" allowOverlap="1" wp14:anchorId="58F51ECE" wp14:editId="11967EB9">
            <wp:simplePos x="0" y="0"/>
            <wp:positionH relativeFrom="column">
              <wp:posOffset>-75565</wp:posOffset>
            </wp:positionH>
            <wp:positionV relativeFrom="paragraph">
              <wp:posOffset>456565</wp:posOffset>
            </wp:positionV>
            <wp:extent cx="5901690" cy="4046855"/>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1690" cy="4046855"/>
                    </a:xfrm>
                    <a:prstGeom prst="rect">
                      <a:avLst/>
                    </a:prstGeom>
                  </pic:spPr>
                </pic:pic>
              </a:graphicData>
            </a:graphic>
            <wp14:sizeRelH relativeFrom="margin">
              <wp14:pctWidth>0</wp14:pctWidth>
            </wp14:sizeRelH>
            <wp14:sizeRelV relativeFrom="margin">
              <wp14:pctHeight>0</wp14:pctHeight>
            </wp14:sizeRelV>
          </wp:anchor>
        </w:drawing>
      </w:r>
      <w:r w:rsidR="00F32FA9" w:rsidRPr="00F32FA9">
        <w:rPr>
          <w:lang w:val="en-US" w:eastAsia="de-DE"/>
        </w:rPr>
        <w:t xml:space="preserve">Multiple Azure resources </w:t>
      </w:r>
      <w:r w:rsidR="00F32FA9">
        <w:rPr>
          <w:lang w:val="en-US" w:eastAsia="de-DE"/>
        </w:rPr>
        <w:t>are</w:t>
      </w:r>
      <w:r w:rsidR="00F32FA9" w:rsidRPr="00F32FA9">
        <w:rPr>
          <w:lang w:val="en-US" w:eastAsia="de-DE"/>
        </w:rPr>
        <w:t xml:space="preserve"> grouped together into below Azure </w:t>
      </w:r>
      <w:r w:rsidR="00F32FA9">
        <w:rPr>
          <w:lang w:val="en-US" w:eastAsia="de-DE"/>
        </w:rPr>
        <w:t>r</w:t>
      </w:r>
      <w:r w:rsidR="00F32FA9" w:rsidRPr="00F32FA9">
        <w:rPr>
          <w:lang w:val="en-US" w:eastAsia="de-DE"/>
        </w:rPr>
        <w:t xml:space="preserve">esource </w:t>
      </w:r>
      <w:r w:rsidR="00F32FA9">
        <w:rPr>
          <w:lang w:val="en-US" w:eastAsia="de-DE"/>
        </w:rPr>
        <w:t>g</w:t>
      </w:r>
      <w:r w:rsidR="00F32FA9" w:rsidRPr="00F32FA9">
        <w:rPr>
          <w:lang w:val="en-US" w:eastAsia="de-DE"/>
        </w:rPr>
        <w:t>roups with given, under various subscriptions</w:t>
      </w:r>
    </w:p>
    <w:p w14:paraId="4D362E28" w14:textId="3C5A3FCC" w:rsidR="00F32FA9" w:rsidRPr="00F32FA9" w:rsidRDefault="00D31175" w:rsidP="00471400">
      <w:pPr>
        <w:pStyle w:val="BodyLevel2"/>
        <w:ind w:left="0"/>
        <w:rPr>
          <w:lang w:val="en-US" w:eastAsia="de-DE"/>
        </w:rPr>
      </w:pPr>
      <w:r>
        <w:rPr>
          <w:lang w:val="en-US" w:eastAsia="de-DE"/>
        </w:rPr>
        <w:t xml:space="preserve">Ref.: </w:t>
      </w:r>
      <w:hyperlink r:id="rId28" w:history="1">
        <w:r w:rsidR="00614813">
          <w:rPr>
            <w:rStyle w:val="Hyperlink"/>
          </w:rPr>
          <w:t>Dufry_Azure_Landing_Zone_LLD_v0.1-RG.png</w:t>
        </w:r>
      </w:hyperlink>
    </w:p>
    <w:tbl>
      <w:tblPr>
        <w:tblStyle w:val="TableProfessional"/>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835"/>
        <w:gridCol w:w="3969"/>
        <w:gridCol w:w="2268"/>
      </w:tblGrid>
      <w:tr w:rsidR="00D00AF9" w14:paraId="6E7A756B" w14:textId="77777777" w:rsidTr="00C43EC3">
        <w:trPr>
          <w:cnfStyle w:val="100000000000" w:firstRow="1" w:lastRow="0" w:firstColumn="0" w:lastColumn="0" w:oddVBand="0" w:evenVBand="0" w:oddHBand="0" w:evenHBand="0" w:firstRowFirstColumn="0" w:firstRowLastColumn="0" w:lastRowFirstColumn="0" w:lastRowLastColumn="0"/>
        </w:trPr>
        <w:tc>
          <w:tcPr>
            <w:tcW w:w="2835" w:type="dxa"/>
          </w:tcPr>
          <w:p w14:paraId="2FAED14D" w14:textId="77777777" w:rsidR="00D00AF9" w:rsidRDefault="00D00AF9" w:rsidP="00DE74A7">
            <w:r>
              <w:rPr>
                <w:sz w:val="20"/>
                <w:szCs w:val="20"/>
              </w:rPr>
              <w:t>Subscription</w:t>
            </w:r>
          </w:p>
        </w:tc>
        <w:tc>
          <w:tcPr>
            <w:tcW w:w="3969" w:type="dxa"/>
          </w:tcPr>
          <w:p w14:paraId="60A05156" w14:textId="7200A96D" w:rsidR="00D00AF9" w:rsidRDefault="00BF3FC3" w:rsidP="00DE74A7">
            <w:r>
              <w:t>Resource group name</w:t>
            </w:r>
          </w:p>
        </w:tc>
        <w:tc>
          <w:tcPr>
            <w:tcW w:w="2268" w:type="dxa"/>
          </w:tcPr>
          <w:p w14:paraId="015D2C55" w14:textId="77777777" w:rsidR="00D00AF9" w:rsidRDefault="00D00AF9" w:rsidP="00DE74A7">
            <w:r>
              <w:t>Purpose</w:t>
            </w:r>
          </w:p>
        </w:tc>
      </w:tr>
    </w:tbl>
    <w:tbl>
      <w:tblPr>
        <w:tblStyle w:val="TableGrid"/>
        <w:tblW w:w="0" w:type="auto"/>
        <w:tblLook w:val="04A0" w:firstRow="1" w:lastRow="0" w:firstColumn="1" w:lastColumn="0" w:noHBand="0" w:noVBand="1"/>
      </w:tblPr>
      <w:tblGrid>
        <w:gridCol w:w="2122"/>
        <w:gridCol w:w="4394"/>
        <w:gridCol w:w="2500"/>
      </w:tblGrid>
      <w:tr w:rsidR="000F4DD7" w14:paraId="41FADD5B" w14:textId="77777777" w:rsidTr="00FF7DF1">
        <w:tc>
          <w:tcPr>
            <w:tcW w:w="2122" w:type="dxa"/>
            <w:vAlign w:val="bottom"/>
          </w:tcPr>
          <w:p w14:paraId="298FD842" w14:textId="5E7F9E7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br</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-prod</w:t>
            </w:r>
          </w:p>
        </w:tc>
        <w:tc>
          <w:tcPr>
            <w:tcW w:w="4394" w:type="dxa"/>
            <w:vAlign w:val="bottom"/>
          </w:tcPr>
          <w:p w14:paraId="0E68251C" w14:textId="60EF028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sbr</w:t>
            </w:r>
            <w:proofErr w:type="spellEnd"/>
            <w:r w:rsidRPr="00C43EC3">
              <w:rPr>
                <w:rFonts w:cstheme="minorHAnsi"/>
                <w:color w:val="000000"/>
                <w:sz w:val="16"/>
                <w:szCs w:val="16"/>
              </w:rPr>
              <w:t>-</w:t>
            </w:r>
            <w:proofErr w:type="spellStart"/>
            <w:r w:rsidRPr="00C43EC3">
              <w:rPr>
                <w:rFonts w:cstheme="minorHAnsi"/>
                <w:color w:val="000000"/>
                <w:sz w:val="16"/>
                <w:szCs w:val="16"/>
              </w:rPr>
              <w:t>corapps</w:t>
            </w:r>
            <w:proofErr w:type="spellEnd"/>
            <w:r w:rsidRPr="00C43EC3">
              <w:rPr>
                <w:rFonts w:cstheme="minorHAnsi"/>
                <w:color w:val="000000"/>
                <w:sz w:val="16"/>
                <w:szCs w:val="16"/>
              </w:rPr>
              <w:t>-</w:t>
            </w:r>
            <w:proofErr w:type="spellStart"/>
            <w:r w:rsidRPr="00C43EC3">
              <w:rPr>
                <w:rFonts w:cstheme="minorHAnsi"/>
                <w:color w:val="000000"/>
                <w:sz w:val="16"/>
                <w:szCs w:val="16"/>
              </w:rPr>
              <w:t>storeapp</w:t>
            </w:r>
            <w:proofErr w:type="spellEnd"/>
            <w:r w:rsidRPr="00C43EC3">
              <w:rPr>
                <w:rFonts w:cstheme="minorHAnsi"/>
                <w:color w:val="000000"/>
                <w:sz w:val="16"/>
                <w:szCs w:val="16"/>
              </w:rPr>
              <w:t>-prod</w:t>
            </w:r>
          </w:p>
        </w:tc>
        <w:tc>
          <w:tcPr>
            <w:tcW w:w="2500" w:type="dxa"/>
          </w:tcPr>
          <w:p w14:paraId="4C646170" w14:textId="77777777" w:rsidR="000F4DD7" w:rsidRPr="00C43EC3" w:rsidRDefault="000F4DD7" w:rsidP="000F4DD7">
            <w:pPr>
              <w:rPr>
                <w:rFonts w:cstheme="minorHAnsi"/>
                <w:sz w:val="16"/>
                <w:szCs w:val="16"/>
                <w:lang w:eastAsia="de-DE"/>
              </w:rPr>
            </w:pPr>
          </w:p>
        </w:tc>
      </w:tr>
      <w:tr w:rsidR="000F4DD7" w14:paraId="0A3BB737" w14:textId="77777777" w:rsidTr="00FF7DF1">
        <w:tc>
          <w:tcPr>
            <w:tcW w:w="2122" w:type="dxa"/>
            <w:vAlign w:val="bottom"/>
          </w:tcPr>
          <w:p w14:paraId="500AB377" w14:textId="4C42252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br</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-prod</w:t>
            </w:r>
          </w:p>
        </w:tc>
        <w:tc>
          <w:tcPr>
            <w:tcW w:w="4394" w:type="dxa"/>
            <w:vAlign w:val="bottom"/>
          </w:tcPr>
          <w:p w14:paraId="4593BA0A" w14:textId="2098370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sbr</w:t>
            </w:r>
            <w:proofErr w:type="spellEnd"/>
            <w:r w:rsidRPr="00C43EC3">
              <w:rPr>
                <w:rFonts w:cstheme="minorHAnsi"/>
                <w:color w:val="000000"/>
                <w:sz w:val="16"/>
                <w:szCs w:val="16"/>
              </w:rPr>
              <w:t>-</w:t>
            </w:r>
            <w:proofErr w:type="spellStart"/>
            <w:r w:rsidRPr="00C43EC3">
              <w:rPr>
                <w:rFonts w:cstheme="minorHAnsi"/>
                <w:color w:val="000000"/>
                <w:sz w:val="16"/>
                <w:szCs w:val="16"/>
              </w:rPr>
              <w:t>corapps</w:t>
            </w:r>
            <w:proofErr w:type="spellEnd"/>
            <w:r w:rsidRPr="00C43EC3">
              <w:rPr>
                <w:rFonts w:cstheme="minorHAnsi"/>
                <w:color w:val="000000"/>
                <w:sz w:val="16"/>
                <w:szCs w:val="16"/>
              </w:rPr>
              <w:t>-</w:t>
            </w:r>
            <w:proofErr w:type="spellStart"/>
            <w:r w:rsidRPr="00C43EC3">
              <w:rPr>
                <w:rFonts w:cstheme="minorHAnsi"/>
                <w:color w:val="000000"/>
                <w:sz w:val="16"/>
                <w:szCs w:val="16"/>
              </w:rPr>
              <w:t>storeapp</w:t>
            </w:r>
            <w:proofErr w:type="spellEnd"/>
            <w:r w:rsidRPr="00C43EC3">
              <w:rPr>
                <w:rFonts w:cstheme="minorHAnsi"/>
                <w:color w:val="000000"/>
                <w:sz w:val="16"/>
                <w:szCs w:val="16"/>
              </w:rPr>
              <w:t>-qua</w:t>
            </w:r>
          </w:p>
        </w:tc>
        <w:tc>
          <w:tcPr>
            <w:tcW w:w="2500" w:type="dxa"/>
          </w:tcPr>
          <w:p w14:paraId="4F54FB5B" w14:textId="77777777" w:rsidR="000F4DD7" w:rsidRPr="00C43EC3" w:rsidRDefault="000F4DD7" w:rsidP="000F4DD7">
            <w:pPr>
              <w:rPr>
                <w:rFonts w:cstheme="minorHAnsi"/>
                <w:sz w:val="16"/>
                <w:szCs w:val="16"/>
                <w:lang w:eastAsia="de-DE"/>
              </w:rPr>
            </w:pPr>
          </w:p>
        </w:tc>
      </w:tr>
      <w:tr w:rsidR="000F4DD7" w14:paraId="65D43830" w14:textId="77777777" w:rsidTr="00FF7DF1">
        <w:tc>
          <w:tcPr>
            <w:tcW w:w="2122" w:type="dxa"/>
            <w:vAlign w:val="bottom"/>
          </w:tcPr>
          <w:p w14:paraId="2FF074B3" w14:textId="0A8352DF"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6B9C7F3" w14:textId="6B0EF440"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103895B7" w14:textId="77777777" w:rsidR="000F4DD7" w:rsidRPr="00C43EC3" w:rsidRDefault="000F4DD7" w:rsidP="000F4DD7">
            <w:pPr>
              <w:rPr>
                <w:rFonts w:cstheme="minorHAnsi"/>
                <w:sz w:val="16"/>
                <w:szCs w:val="16"/>
                <w:lang w:eastAsia="de-DE"/>
              </w:rPr>
            </w:pPr>
          </w:p>
        </w:tc>
      </w:tr>
      <w:tr w:rsidR="000F4DD7" w14:paraId="325D7B8C" w14:textId="77777777" w:rsidTr="00FF7DF1">
        <w:tc>
          <w:tcPr>
            <w:tcW w:w="2122" w:type="dxa"/>
            <w:vAlign w:val="bottom"/>
          </w:tcPr>
          <w:p w14:paraId="197C77CF" w14:textId="37BD20C7"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70D0907" w14:textId="6D9F50ED" w:rsidR="000F4DD7" w:rsidRPr="00C43EC3" w:rsidRDefault="000F4DD7" w:rsidP="000F4DD7">
            <w:pPr>
              <w:rPr>
                <w:rFonts w:cstheme="minorHAnsi"/>
                <w:sz w:val="16"/>
                <w:szCs w:val="16"/>
                <w:lang w:eastAsia="de-DE"/>
              </w:rPr>
            </w:pPr>
            <w:r w:rsidRPr="00C43EC3">
              <w:rPr>
                <w:rFonts w:cstheme="minorHAnsi"/>
                <w:color w:val="000000"/>
                <w:sz w:val="16"/>
                <w:szCs w:val="16"/>
              </w:rPr>
              <w:t>Case2206280050001264</w:t>
            </w:r>
          </w:p>
        </w:tc>
        <w:tc>
          <w:tcPr>
            <w:tcW w:w="2500" w:type="dxa"/>
          </w:tcPr>
          <w:p w14:paraId="2A2040AA" w14:textId="77777777" w:rsidR="000F4DD7" w:rsidRPr="00C43EC3" w:rsidRDefault="000F4DD7" w:rsidP="000F4DD7">
            <w:pPr>
              <w:rPr>
                <w:rFonts w:cstheme="minorHAnsi"/>
                <w:sz w:val="16"/>
                <w:szCs w:val="16"/>
                <w:lang w:eastAsia="de-DE"/>
              </w:rPr>
            </w:pPr>
          </w:p>
        </w:tc>
      </w:tr>
      <w:tr w:rsidR="000F4DD7" w14:paraId="2D0E5029" w14:textId="77777777" w:rsidTr="00FF7DF1">
        <w:tc>
          <w:tcPr>
            <w:tcW w:w="2122" w:type="dxa"/>
            <w:vAlign w:val="bottom"/>
          </w:tcPr>
          <w:p w14:paraId="47596FC4" w14:textId="13F07DC0"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4D219E19" w14:textId="0C14E6BA" w:rsidR="000F4DD7" w:rsidRPr="00C43EC3" w:rsidRDefault="000F4DD7" w:rsidP="000F4DD7">
            <w:pPr>
              <w:rPr>
                <w:rFonts w:cstheme="minorHAnsi"/>
                <w:sz w:val="16"/>
                <w:szCs w:val="16"/>
                <w:lang w:eastAsia="de-DE"/>
              </w:rPr>
            </w:pPr>
            <w:r w:rsidRPr="00C43EC3">
              <w:rPr>
                <w:rFonts w:cstheme="minorHAnsi"/>
                <w:color w:val="000000"/>
                <w:sz w:val="16"/>
                <w:szCs w:val="16"/>
              </w:rPr>
              <w:t>cloud-shell-storage-</w:t>
            </w:r>
            <w:proofErr w:type="spellStart"/>
            <w:r w:rsidRPr="00C43EC3">
              <w:rPr>
                <w:rFonts w:cstheme="minorHAnsi"/>
                <w:color w:val="000000"/>
                <w:sz w:val="16"/>
                <w:szCs w:val="16"/>
              </w:rPr>
              <w:t>westeurope</w:t>
            </w:r>
            <w:proofErr w:type="spellEnd"/>
          </w:p>
        </w:tc>
        <w:tc>
          <w:tcPr>
            <w:tcW w:w="2500" w:type="dxa"/>
          </w:tcPr>
          <w:p w14:paraId="1DBB1481" w14:textId="77777777" w:rsidR="000F4DD7" w:rsidRPr="00C43EC3" w:rsidRDefault="000F4DD7" w:rsidP="000F4DD7">
            <w:pPr>
              <w:rPr>
                <w:rFonts w:cstheme="minorHAnsi"/>
                <w:sz w:val="16"/>
                <w:szCs w:val="16"/>
                <w:lang w:eastAsia="de-DE"/>
              </w:rPr>
            </w:pPr>
          </w:p>
        </w:tc>
      </w:tr>
      <w:tr w:rsidR="000F4DD7" w14:paraId="5A228A8B" w14:textId="77777777" w:rsidTr="00FF7DF1">
        <w:tc>
          <w:tcPr>
            <w:tcW w:w="2122" w:type="dxa"/>
            <w:vAlign w:val="bottom"/>
          </w:tcPr>
          <w:p w14:paraId="192610AF" w14:textId="18E414FC" w:rsidR="000F4DD7" w:rsidRPr="00C43EC3" w:rsidRDefault="000F4DD7" w:rsidP="000F4DD7">
            <w:pPr>
              <w:rPr>
                <w:rFonts w:cstheme="minorHAnsi"/>
                <w:sz w:val="16"/>
                <w:szCs w:val="16"/>
                <w:lang w:eastAsia="de-DE"/>
              </w:rPr>
            </w:pPr>
            <w:r w:rsidRPr="00C43EC3">
              <w:rPr>
                <w:rFonts w:cstheme="minorHAnsi"/>
                <w:color w:val="000000"/>
                <w:sz w:val="16"/>
                <w:szCs w:val="16"/>
              </w:rPr>
              <w:lastRenderedPageBreak/>
              <w:t>duf-corpapps-001</w:t>
            </w:r>
          </w:p>
        </w:tc>
        <w:tc>
          <w:tcPr>
            <w:tcW w:w="4394" w:type="dxa"/>
            <w:vAlign w:val="bottom"/>
          </w:tcPr>
          <w:p w14:paraId="645AD09B" w14:textId="0105CFD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DefaultResourceGroup</w:t>
            </w:r>
            <w:proofErr w:type="spellEnd"/>
            <w:r w:rsidRPr="00C43EC3">
              <w:rPr>
                <w:rFonts w:cstheme="minorHAnsi"/>
                <w:color w:val="000000"/>
                <w:sz w:val="16"/>
                <w:szCs w:val="16"/>
              </w:rPr>
              <w:t>-WEU</w:t>
            </w:r>
          </w:p>
        </w:tc>
        <w:tc>
          <w:tcPr>
            <w:tcW w:w="2500" w:type="dxa"/>
          </w:tcPr>
          <w:p w14:paraId="0B01ABA5" w14:textId="77777777" w:rsidR="000F4DD7" w:rsidRPr="00C43EC3" w:rsidRDefault="000F4DD7" w:rsidP="000F4DD7">
            <w:pPr>
              <w:rPr>
                <w:rFonts w:cstheme="minorHAnsi"/>
                <w:sz w:val="16"/>
                <w:szCs w:val="16"/>
                <w:lang w:eastAsia="de-DE"/>
              </w:rPr>
            </w:pPr>
          </w:p>
        </w:tc>
      </w:tr>
      <w:tr w:rsidR="000F4DD7" w14:paraId="4232F6D4" w14:textId="77777777" w:rsidTr="00FF7DF1">
        <w:tc>
          <w:tcPr>
            <w:tcW w:w="2122" w:type="dxa"/>
            <w:vAlign w:val="bottom"/>
          </w:tcPr>
          <w:p w14:paraId="7A29D9C6" w14:textId="5703C2E6"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294749F" w14:textId="4658D03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044ABCA0" w14:textId="77777777" w:rsidR="000F4DD7" w:rsidRPr="00C43EC3" w:rsidRDefault="000F4DD7" w:rsidP="000F4DD7">
            <w:pPr>
              <w:rPr>
                <w:rFonts w:cstheme="minorHAnsi"/>
                <w:sz w:val="16"/>
                <w:szCs w:val="16"/>
                <w:lang w:eastAsia="de-DE"/>
              </w:rPr>
            </w:pPr>
          </w:p>
        </w:tc>
      </w:tr>
      <w:tr w:rsidR="000F4DD7" w14:paraId="295FEAC6" w14:textId="77777777" w:rsidTr="00FF7DF1">
        <w:tc>
          <w:tcPr>
            <w:tcW w:w="2122" w:type="dxa"/>
            <w:vAlign w:val="bottom"/>
          </w:tcPr>
          <w:p w14:paraId="3833FF67" w14:textId="5837B68D"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DD9EAD5" w14:textId="6C63156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-nodes-dev</w:t>
            </w:r>
          </w:p>
        </w:tc>
        <w:tc>
          <w:tcPr>
            <w:tcW w:w="2500" w:type="dxa"/>
          </w:tcPr>
          <w:p w14:paraId="6C12D41A" w14:textId="77777777" w:rsidR="000F4DD7" w:rsidRPr="00C43EC3" w:rsidRDefault="000F4DD7" w:rsidP="000F4DD7">
            <w:pPr>
              <w:rPr>
                <w:rFonts w:cstheme="minorHAnsi"/>
                <w:sz w:val="16"/>
                <w:szCs w:val="16"/>
                <w:lang w:eastAsia="de-DE"/>
              </w:rPr>
            </w:pPr>
          </w:p>
        </w:tc>
      </w:tr>
      <w:tr w:rsidR="000F4DD7" w14:paraId="0069182A" w14:textId="77777777" w:rsidTr="00FF7DF1">
        <w:tc>
          <w:tcPr>
            <w:tcW w:w="2122" w:type="dxa"/>
            <w:vAlign w:val="bottom"/>
          </w:tcPr>
          <w:p w14:paraId="5FBE752F" w14:textId="303872D3"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28A28250" w14:textId="0099C5D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-nodes-prod</w:t>
            </w:r>
          </w:p>
        </w:tc>
        <w:tc>
          <w:tcPr>
            <w:tcW w:w="2500" w:type="dxa"/>
          </w:tcPr>
          <w:p w14:paraId="7D6E02A9" w14:textId="77777777" w:rsidR="000F4DD7" w:rsidRPr="00C43EC3" w:rsidRDefault="000F4DD7" w:rsidP="000F4DD7">
            <w:pPr>
              <w:rPr>
                <w:rFonts w:cstheme="minorHAnsi"/>
                <w:sz w:val="16"/>
                <w:szCs w:val="16"/>
                <w:lang w:eastAsia="de-DE"/>
              </w:rPr>
            </w:pPr>
          </w:p>
        </w:tc>
      </w:tr>
      <w:tr w:rsidR="000F4DD7" w14:paraId="3AEF7DCE" w14:textId="77777777" w:rsidTr="00FF7DF1">
        <w:tc>
          <w:tcPr>
            <w:tcW w:w="2122" w:type="dxa"/>
            <w:vAlign w:val="bottom"/>
          </w:tcPr>
          <w:p w14:paraId="5AD0C605" w14:textId="2648BEDA"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6498197" w14:textId="4FCE659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-preprod</w:t>
            </w:r>
          </w:p>
        </w:tc>
        <w:tc>
          <w:tcPr>
            <w:tcW w:w="2500" w:type="dxa"/>
          </w:tcPr>
          <w:p w14:paraId="1CFD4291" w14:textId="77777777" w:rsidR="000F4DD7" w:rsidRPr="00C43EC3" w:rsidRDefault="000F4DD7" w:rsidP="000F4DD7">
            <w:pPr>
              <w:rPr>
                <w:rFonts w:cstheme="minorHAnsi"/>
                <w:sz w:val="16"/>
                <w:szCs w:val="16"/>
                <w:lang w:eastAsia="de-DE"/>
              </w:rPr>
            </w:pPr>
          </w:p>
        </w:tc>
      </w:tr>
      <w:tr w:rsidR="000F4DD7" w14:paraId="4CA3292D" w14:textId="77777777" w:rsidTr="00FF7DF1">
        <w:tc>
          <w:tcPr>
            <w:tcW w:w="2122" w:type="dxa"/>
            <w:vAlign w:val="bottom"/>
          </w:tcPr>
          <w:p w14:paraId="10BA2C78" w14:textId="3C1B761B"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148A8E5" w14:textId="048EC6B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-prod</w:t>
            </w:r>
          </w:p>
        </w:tc>
        <w:tc>
          <w:tcPr>
            <w:tcW w:w="2500" w:type="dxa"/>
          </w:tcPr>
          <w:p w14:paraId="6B8446F6" w14:textId="77777777" w:rsidR="000F4DD7" w:rsidRPr="00C43EC3" w:rsidRDefault="000F4DD7" w:rsidP="000F4DD7">
            <w:pPr>
              <w:rPr>
                <w:rFonts w:cstheme="minorHAnsi"/>
                <w:sz w:val="16"/>
                <w:szCs w:val="16"/>
                <w:lang w:eastAsia="de-DE"/>
              </w:rPr>
            </w:pPr>
          </w:p>
        </w:tc>
      </w:tr>
      <w:tr w:rsidR="000F4DD7" w14:paraId="6DEA9886" w14:textId="77777777" w:rsidTr="00FF7DF1">
        <w:tc>
          <w:tcPr>
            <w:tcW w:w="2122" w:type="dxa"/>
            <w:vAlign w:val="bottom"/>
          </w:tcPr>
          <w:p w14:paraId="2A6F8D13" w14:textId="746A63AC"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483D0B2" w14:textId="307EADB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assortmgmt</w:t>
            </w:r>
            <w:proofErr w:type="spellEnd"/>
            <w:r w:rsidRPr="00C43EC3">
              <w:rPr>
                <w:rFonts w:cstheme="minorHAnsi"/>
                <w:color w:val="000000"/>
                <w:sz w:val="16"/>
                <w:szCs w:val="16"/>
              </w:rPr>
              <w:t>-prod</w:t>
            </w:r>
          </w:p>
        </w:tc>
        <w:tc>
          <w:tcPr>
            <w:tcW w:w="2500" w:type="dxa"/>
          </w:tcPr>
          <w:p w14:paraId="1FE9F862" w14:textId="77777777" w:rsidR="000F4DD7" w:rsidRPr="00C43EC3" w:rsidRDefault="000F4DD7" w:rsidP="000F4DD7">
            <w:pPr>
              <w:rPr>
                <w:rFonts w:cstheme="minorHAnsi"/>
                <w:sz w:val="16"/>
                <w:szCs w:val="16"/>
                <w:lang w:eastAsia="de-DE"/>
              </w:rPr>
            </w:pPr>
          </w:p>
        </w:tc>
      </w:tr>
      <w:tr w:rsidR="000F4DD7" w14:paraId="1BF8DFEF" w14:textId="77777777" w:rsidTr="00FF7DF1">
        <w:tc>
          <w:tcPr>
            <w:tcW w:w="2122" w:type="dxa"/>
            <w:vAlign w:val="bottom"/>
          </w:tcPr>
          <w:p w14:paraId="5BEA2D1C" w14:textId="06DB964F"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41D182AF" w14:textId="31221118" w:rsidR="000F4DD7" w:rsidRPr="00C43EC3" w:rsidRDefault="000F4DD7" w:rsidP="000F4DD7">
            <w:pPr>
              <w:rPr>
                <w:rFonts w:cstheme="minorHAnsi"/>
                <w:sz w:val="16"/>
                <w:szCs w:val="16"/>
                <w:lang w:eastAsia="de-DE"/>
              </w:rPr>
            </w:pPr>
            <w:r w:rsidRPr="00C43EC3">
              <w:rPr>
                <w:rFonts w:cstheme="minorHAnsi"/>
                <w:color w:val="000000"/>
                <w:sz w:val="16"/>
                <w:szCs w:val="16"/>
              </w:rPr>
              <w:t>rg-duf-weu-corpapps-azurebackup1</w:t>
            </w:r>
          </w:p>
        </w:tc>
        <w:tc>
          <w:tcPr>
            <w:tcW w:w="2500" w:type="dxa"/>
          </w:tcPr>
          <w:p w14:paraId="1D8F428D" w14:textId="77777777" w:rsidR="000F4DD7" w:rsidRPr="00C43EC3" w:rsidRDefault="000F4DD7" w:rsidP="000F4DD7">
            <w:pPr>
              <w:rPr>
                <w:rFonts w:cstheme="minorHAnsi"/>
                <w:sz w:val="16"/>
                <w:szCs w:val="16"/>
                <w:lang w:eastAsia="de-DE"/>
              </w:rPr>
            </w:pPr>
          </w:p>
        </w:tc>
      </w:tr>
      <w:tr w:rsidR="000F4DD7" w14:paraId="7E0092B3" w14:textId="77777777" w:rsidTr="00FF7DF1">
        <w:tc>
          <w:tcPr>
            <w:tcW w:w="2122" w:type="dxa"/>
            <w:vAlign w:val="bottom"/>
          </w:tcPr>
          <w:p w14:paraId="35B39CF5" w14:textId="02F688A2"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46992145" w14:textId="46E46A3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bec</w:t>
            </w:r>
            <w:proofErr w:type="spellEnd"/>
            <w:r w:rsidRPr="00C43EC3">
              <w:rPr>
                <w:rFonts w:cstheme="minorHAnsi"/>
                <w:color w:val="000000"/>
                <w:sz w:val="16"/>
                <w:szCs w:val="16"/>
              </w:rPr>
              <w:t>-dev</w:t>
            </w:r>
          </w:p>
        </w:tc>
        <w:tc>
          <w:tcPr>
            <w:tcW w:w="2500" w:type="dxa"/>
          </w:tcPr>
          <w:p w14:paraId="7B9E2BBB" w14:textId="77777777" w:rsidR="000F4DD7" w:rsidRPr="00C43EC3" w:rsidRDefault="000F4DD7" w:rsidP="000F4DD7">
            <w:pPr>
              <w:rPr>
                <w:rFonts w:cstheme="minorHAnsi"/>
                <w:sz w:val="16"/>
                <w:szCs w:val="16"/>
                <w:lang w:eastAsia="de-DE"/>
              </w:rPr>
            </w:pPr>
          </w:p>
        </w:tc>
      </w:tr>
      <w:tr w:rsidR="000F4DD7" w14:paraId="5232DA76" w14:textId="77777777" w:rsidTr="00FF7DF1">
        <w:tc>
          <w:tcPr>
            <w:tcW w:w="2122" w:type="dxa"/>
            <w:vAlign w:val="bottom"/>
          </w:tcPr>
          <w:p w14:paraId="7708E146" w14:textId="43CAD49C"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2AB72B33" w14:textId="574B4A5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bec</w:t>
            </w:r>
            <w:proofErr w:type="spellEnd"/>
            <w:r w:rsidRPr="00C43EC3">
              <w:rPr>
                <w:rFonts w:cstheme="minorHAnsi"/>
                <w:color w:val="000000"/>
                <w:sz w:val="16"/>
                <w:szCs w:val="16"/>
              </w:rPr>
              <w:t>-prod</w:t>
            </w:r>
          </w:p>
        </w:tc>
        <w:tc>
          <w:tcPr>
            <w:tcW w:w="2500" w:type="dxa"/>
          </w:tcPr>
          <w:p w14:paraId="5001053D" w14:textId="77777777" w:rsidR="000F4DD7" w:rsidRPr="00C43EC3" w:rsidRDefault="000F4DD7" w:rsidP="000F4DD7">
            <w:pPr>
              <w:rPr>
                <w:rFonts w:cstheme="minorHAnsi"/>
                <w:sz w:val="16"/>
                <w:szCs w:val="16"/>
                <w:lang w:eastAsia="de-DE"/>
              </w:rPr>
            </w:pPr>
          </w:p>
        </w:tc>
      </w:tr>
      <w:tr w:rsidR="000F4DD7" w14:paraId="03390528" w14:textId="77777777" w:rsidTr="00FF7DF1">
        <w:tc>
          <w:tcPr>
            <w:tcW w:w="2122" w:type="dxa"/>
            <w:vAlign w:val="bottom"/>
          </w:tcPr>
          <w:p w14:paraId="03F3D0E4" w14:textId="7E7024D3"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BA15D25" w14:textId="2F41B37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bec</w:t>
            </w:r>
            <w:proofErr w:type="spellEnd"/>
            <w:r w:rsidRPr="00C43EC3">
              <w:rPr>
                <w:rFonts w:cstheme="minorHAnsi"/>
                <w:color w:val="000000"/>
                <w:sz w:val="16"/>
                <w:szCs w:val="16"/>
              </w:rPr>
              <w:t>-quality</w:t>
            </w:r>
          </w:p>
        </w:tc>
        <w:tc>
          <w:tcPr>
            <w:tcW w:w="2500" w:type="dxa"/>
          </w:tcPr>
          <w:p w14:paraId="387F35A0" w14:textId="77777777" w:rsidR="000F4DD7" w:rsidRPr="00C43EC3" w:rsidRDefault="000F4DD7" w:rsidP="000F4DD7">
            <w:pPr>
              <w:rPr>
                <w:rFonts w:cstheme="minorHAnsi"/>
                <w:sz w:val="16"/>
                <w:szCs w:val="16"/>
                <w:lang w:eastAsia="de-DE"/>
              </w:rPr>
            </w:pPr>
          </w:p>
        </w:tc>
      </w:tr>
      <w:tr w:rsidR="000F4DD7" w14:paraId="089EC2CB" w14:textId="77777777" w:rsidTr="00FF7DF1">
        <w:tc>
          <w:tcPr>
            <w:tcW w:w="2122" w:type="dxa"/>
            <w:vAlign w:val="bottom"/>
          </w:tcPr>
          <w:p w14:paraId="3D8794B1" w14:textId="068E4C46"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56016E2" w14:textId="1C10D8D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-concessions-dev</w:t>
            </w:r>
          </w:p>
        </w:tc>
        <w:tc>
          <w:tcPr>
            <w:tcW w:w="2500" w:type="dxa"/>
          </w:tcPr>
          <w:p w14:paraId="225A98A5" w14:textId="77777777" w:rsidR="000F4DD7" w:rsidRPr="00C43EC3" w:rsidRDefault="000F4DD7" w:rsidP="000F4DD7">
            <w:pPr>
              <w:rPr>
                <w:rFonts w:cstheme="minorHAnsi"/>
                <w:sz w:val="16"/>
                <w:szCs w:val="16"/>
                <w:lang w:eastAsia="de-DE"/>
              </w:rPr>
            </w:pPr>
          </w:p>
        </w:tc>
      </w:tr>
      <w:tr w:rsidR="000F4DD7" w14:paraId="0F9130B4" w14:textId="77777777" w:rsidTr="00FF7DF1">
        <w:tc>
          <w:tcPr>
            <w:tcW w:w="2122" w:type="dxa"/>
            <w:vAlign w:val="bottom"/>
          </w:tcPr>
          <w:p w14:paraId="4DA398D9" w14:textId="4D5ABD64"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82B9207" w14:textId="2D207BA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-concessions-prod</w:t>
            </w:r>
          </w:p>
        </w:tc>
        <w:tc>
          <w:tcPr>
            <w:tcW w:w="2500" w:type="dxa"/>
          </w:tcPr>
          <w:p w14:paraId="5A8DDE2C" w14:textId="77777777" w:rsidR="000F4DD7" w:rsidRPr="00C43EC3" w:rsidRDefault="000F4DD7" w:rsidP="000F4DD7">
            <w:pPr>
              <w:rPr>
                <w:rFonts w:cstheme="minorHAnsi"/>
                <w:sz w:val="16"/>
                <w:szCs w:val="16"/>
                <w:lang w:eastAsia="de-DE"/>
              </w:rPr>
            </w:pPr>
          </w:p>
        </w:tc>
      </w:tr>
      <w:tr w:rsidR="000F4DD7" w14:paraId="7AD5F576" w14:textId="77777777" w:rsidTr="00FF7DF1">
        <w:tc>
          <w:tcPr>
            <w:tcW w:w="2122" w:type="dxa"/>
            <w:vAlign w:val="bottom"/>
          </w:tcPr>
          <w:p w14:paraId="50062063" w14:textId="52344C5F"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6155C3F" w14:textId="3B62B3C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-concessions-quality</w:t>
            </w:r>
          </w:p>
        </w:tc>
        <w:tc>
          <w:tcPr>
            <w:tcW w:w="2500" w:type="dxa"/>
          </w:tcPr>
          <w:p w14:paraId="4C808E0A" w14:textId="77777777" w:rsidR="000F4DD7" w:rsidRPr="00C43EC3" w:rsidRDefault="000F4DD7" w:rsidP="000F4DD7">
            <w:pPr>
              <w:rPr>
                <w:rFonts w:cstheme="minorHAnsi"/>
                <w:sz w:val="16"/>
                <w:szCs w:val="16"/>
                <w:lang w:eastAsia="de-DE"/>
              </w:rPr>
            </w:pPr>
          </w:p>
        </w:tc>
      </w:tr>
      <w:tr w:rsidR="000F4DD7" w14:paraId="6EC980A7" w14:textId="77777777" w:rsidTr="00FF7DF1">
        <w:tc>
          <w:tcPr>
            <w:tcW w:w="2122" w:type="dxa"/>
            <w:vAlign w:val="bottom"/>
          </w:tcPr>
          <w:p w14:paraId="7D36BC48" w14:textId="549795E9"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7E1FF48" w14:textId="565EE37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-nodes-dev</w:t>
            </w:r>
          </w:p>
        </w:tc>
        <w:tc>
          <w:tcPr>
            <w:tcW w:w="2500" w:type="dxa"/>
          </w:tcPr>
          <w:p w14:paraId="740B4100" w14:textId="77777777" w:rsidR="000F4DD7" w:rsidRPr="00C43EC3" w:rsidRDefault="000F4DD7" w:rsidP="000F4DD7">
            <w:pPr>
              <w:rPr>
                <w:rFonts w:cstheme="minorHAnsi"/>
                <w:sz w:val="16"/>
                <w:szCs w:val="16"/>
                <w:lang w:eastAsia="de-DE"/>
              </w:rPr>
            </w:pPr>
          </w:p>
        </w:tc>
      </w:tr>
      <w:tr w:rsidR="000F4DD7" w14:paraId="692C14DC" w14:textId="77777777" w:rsidTr="00FF7DF1">
        <w:tc>
          <w:tcPr>
            <w:tcW w:w="2122" w:type="dxa"/>
            <w:vAlign w:val="bottom"/>
          </w:tcPr>
          <w:p w14:paraId="435976FC" w14:textId="1148FB37"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A36862D" w14:textId="37DA1C3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-nodes-prod</w:t>
            </w:r>
          </w:p>
        </w:tc>
        <w:tc>
          <w:tcPr>
            <w:tcW w:w="2500" w:type="dxa"/>
          </w:tcPr>
          <w:p w14:paraId="78C64403" w14:textId="77777777" w:rsidR="000F4DD7" w:rsidRPr="00C43EC3" w:rsidRDefault="000F4DD7" w:rsidP="000F4DD7">
            <w:pPr>
              <w:rPr>
                <w:rFonts w:cstheme="minorHAnsi"/>
                <w:sz w:val="16"/>
                <w:szCs w:val="16"/>
                <w:lang w:eastAsia="de-DE"/>
              </w:rPr>
            </w:pPr>
          </w:p>
        </w:tc>
      </w:tr>
      <w:tr w:rsidR="000F4DD7" w14:paraId="7CCCEB5B" w14:textId="77777777" w:rsidTr="00FF7DF1">
        <w:tc>
          <w:tcPr>
            <w:tcW w:w="2122" w:type="dxa"/>
            <w:vAlign w:val="bottom"/>
          </w:tcPr>
          <w:p w14:paraId="5B2919CE" w14:textId="4578218C"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2CFE487" w14:textId="2CABD5F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-nodes-quality</w:t>
            </w:r>
          </w:p>
        </w:tc>
        <w:tc>
          <w:tcPr>
            <w:tcW w:w="2500" w:type="dxa"/>
          </w:tcPr>
          <w:p w14:paraId="0C7EF014" w14:textId="77777777" w:rsidR="000F4DD7" w:rsidRPr="00C43EC3" w:rsidRDefault="000F4DD7" w:rsidP="000F4DD7">
            <w:pPr>
              <w:rPr>
                <w:rFonts w:cstheme="minorHAnsi"/>
                <w:sz w:val="16"/>
                <w:szCs w:val="16"/>
                <w:lang w:eastAsia="de-DE"/>
              </w:rPr>
            </w:pPr>
          </w:p>
        </w:tc>
      </w:tr>
      <w:tr w:rsidR="000F4DD7" w14:paraId="621B0724" w14:textId="77777777" w:rsidTr="00FF7DF1">
        <w:tc>
          <w:tcPr>
            <w:tcW w:w="2122" w:type="dxa"/>
            <w:vAlign w:val="bottom"/>
          </w:tcPr>
          <w:p w14:paraId="5C6DF5D2" w14:textId="573C6A54"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017C6B8F" w14:textId="43C7ED2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-preprod</w:t>
            </w:r>
          </w:p>
        </w:tc>
        <w:tc>
          <w:tcPr>
            <w:tcW w:w="2500" w:type="dxa"/>
          </w:tcPr>
          <w:p w14:paraId="1D370081" w14:textId="77777777" w:rsidR="000F4DD7" w:rsidRPr="00C43EC3" w:rsidRDefault="000F4DD7" w:rsidP="000F4DD7">
            <w:pPr>
              <w:rPr>
                <w:rFonts w:cstheme="minorHAnsi"/>
                <w:sz w:val="16"/>
                <w:szCs w:val="16"/>
                <w:lang w:eastAsia="de-DE"/>
              </w:rPr>
            </w:pPr>
          </w:p>
        </w:tc>
      </w:tr>
      <w:tr w:rsidR="000F4DD7" w14:paraId="10328B01" w14:textId="77777777" w:rsidTr="00FF7DF1">
        <w:tc>
          <w:tcPr>
            <w:tcW w:w="2122" w:type="dxa"/>
            <w:vAlign w:val="bottom"/>
          </w:tcPr>
          <w:p w14:paraId="41EDD0D9" w14:textId="67E307A7"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B71F20B" w14:textId="0BA97AD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-prod</w:t>
            </w:r>
          </w:p>
        </w:tc>
        <w:tc>
          <w:tcPr>
            <w:tcW w:w="2500" w:type="dxa"/>
          </w:tcPr>
          <w:p w14:paraId="3D5F6856" w14:textId="77777777" w:rsidR="000F4DD7" w:rsidRPr="00C43EC3" w:rsidRDefault="000F4DD7" w:rsidP="000F4DD7">
            <w:pPr>
              <w:rPr>
                <w:rFonts w:cstheme="minorHAnsi"/>
                <w:sz w:val="16"/>
                <w:szCs w:val="16"/>
                <w:lang w:eastAsia="de-DE"/>
              </w:rPr>
            </w:pPr>
          </w:p>
        </w:tc>
      </w:tr>
      <w:tr w:rsidR="000F4DD7" w14:paraId="5DE0DDFE" w14:textId="77777777" w:rsidTr="00FF7DF1">
        <w:tc>
          <w:tcPr>
            <w:tcW w:w="2122" w:type="dxa"/>
            <w:vAlign w:val="bottom"/>
          </w:tcPr>
          <w:p w14:paraId="7E0B5E15" w14:textId="7FDB7162"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52538BA" w14:textId="2099BB8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dufryhub</w:t>
            </w:r>
            <w:proofErr w:type="spellEnd"/>
            <w:r w:rsidRPr="00C43EC3">
              <w:rPr>
                <w:rFonts w:cstheme="minorHAnsi"/>
                <w:color w:val="000000"/>
                <w:sz w:val="16"/>
                <w:szCs w:val="16"/>
              </w:rPr>
              <w:t>-quality</w:t>
            </w:r>
          </w:p>
        </w:tc>
        <w:tc>
          <w:tcPr>
            <w:tcW w:w="2500" w:type="dxa"/>
          </w:tcPr>
          <w:p w14:paraId="4FFDFD07" w14:textId="77777777" w:rsidR="000F4DD7" w:rsidRPr="00C43EC3" w:rsidRDefault="000F4DD7" w:rsidP="000F4DD7">
            <w:pPr>
              <w:rPr>
                <w:rFonts w:cstheme="minorHAnsi"/>
                <w:sz w:val="16"/>
                <w:szCs w:val="16"/>
                <w:lang w:eastAsia="de-DE"/>
              </w:rPr>
            </w:pPr>
          </w:p>
        </w:tc>
      </w:tr>
      <w:tr w:rsidR="000F4DD7" w14:paraId="121218AA" w14:textId="77777777" w:rsidTr="00FF7DF1">
        <w:tc>
          <w:tcPr>
            <w:tcW w:w="2122" w:type="dxa"/>
            <w:vAlign w:val="bottom"/>
          </w:tcPr>
          <w:p w14:paraId="16B13B0F" w14:textId="44BC1EDB"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28336380" w14:textId="7FF8983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-infra</w:t>
            </w:r>
          </w:p>
        </w:tc>
        <w:tc>
          <w:tcPr>
            <w:tcW w:w="2500" w:type="dxa"/>
          </w:tcPr>
          <w:p w14:paraId="567CF00D" w14:textId="77777777" w:rsidR="000F4DD7" w:rsidRPr="00C43EC3" w:rsidRDefault="000F4DD7" w:rsidP="000F4DD7">
            <w:pPr>
              <w:rPr>
                <w:rFonts w:cstheme="minorHAnsi"/>
                <w:sz w:val="16"/>
                <w:szCs w:val="16"/>
                <w:lang w:eastAsia="de-DE"/>
              </w:rPr>
            </w:pPr>
          </w:p>
        </w:tc>
      </w:tr>
      <w:tr w:rsidR="000F4DD7" w14:paraId="2D3CEBA3" w14:textId="77777777" w:rsidTr="00FF7DF1">
        <w:tc>
          <w:tcPr>
            <w:tcW w:w="2122" w:type="dxa"/>
            <w:vAlign w:val="bottom"/>
          </w:tcPr>
          <w:p w14:paraId="5B48E17C" w14:textId="7EF45BF4"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5FF46F0" w14:textId="7F78A81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-insights-prod</w:t>
            </w:r>
          </w:p>
        </w:tc>
        <w:tc>
          <w:tcPr>
            <w:tcW w:w="2500" w:type="dxa"/>
          </w:tcPr>
          <w:p w14:paraId="7D512672" w14:textId="77777777" w:rsidR="000F4DD7" w:rsidRPr="00C43EC3" w:rsidRDefault="000F4DD7" w:rsidP="000F4DD7">
            <w:pPr>
              <w:rPr>
                <w:rFonts w:cstheme="minorHAnsi"/>
                <w:sz w:val="16"/>
                <w:szCs w:val="16"/>
                <w:lang w:eastAsia="de-DE"/>
              </w:rPr>
            </w:pPr>
          </w:p>
        </w:tc>
      </w:tr>
      <w:tr w:rsidR="000F4DD7" w14:paraId="6D315993" w14:textId="77777777" w:rsidTr="00FF7DF1">
        <w:tc>
          <w:tcPr>
            <w:tcW w:w="2122" w:type="dxa"/>
            <w:vAlign w:val="bottom"/>
          </w:tcPr>
          <w:p w14:paraId="15288863" w14:textId="52D524FD"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4F04EBF8" w14:textId="55F8E56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-integration-</w:t>
            </w:r>
            <w:proofErr w:type="spellStart"/>
            <w:r w:rsidRPr="00C43EC3">
              <w:rPr>
                <w:rFonts w:cstheme="minorHAnsi"/>
                <w:color w:val="000000"/>
                <w:sz w:val="16"/>
                <w:szCs w:val="16"/>
              </w:rPr>
              <w:t>kafka</w:t>
            </w:r>
            <w:proofErr w:type="spellEnd"/>
            <w:r w:rsidRPr="00C43EC3">
              <w:rPr>
                <w:rFonts w:cstheme="minorHAnsi"/>
                <w:color w:val="000000"/>
                <w:sz w:val="16"/>
                <w:szCs w:val="16"/>
              </w:rPr>
              <w:t>-prod</w:t>
            </w:r>
          </w:p>
        </w:tc>
        <w:tc>
          <w:tcPr>
            <w:tcW w:w="2500" w:type="dxa"/>
          </w:tcPr>
          <w:p w14:paraId="0ADD772B" w14:textId="77777777" w:rsidR="000F4DD7" w:rsidRPr="00C43EC3" w:rsidRDefault="000F4DD7" w:rsidP="000F4DD7">
            <w:pPr>
              <w:rPr>
                <w:rFonts w:cstheme="minorHAnsi"/>
                <w:sz w:val="16"/>
                <w:szCs w:val="16"/>
                <w:lang w:eastAsia="de-DE"/>
              </w:rPr>
            </w:pPr>
          </w:p>
        </w:tc>
      </w:tr>
      <w:tr w:rsidR="000F4DD7" w14:paraId="388B0AE6" w14:textId="77777777" w:rsidTr="00FF7DF1">
        <w:tc>
          <w:tcPr>
            <w:tcW w:w="2122" w:type="dxa"/>
            <w:vAlign w:val="bottom"/>
          </w:tcPr>
          <w:p w14:paraId="19465C02" w14:textId="4884DAE2"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3B447917" w14:textId="2BCDFAB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-nodes-dev</w:t>
            </w:r>
          </w:p>
        </w:tc>
        <w:tc>
          <w:tcPr>
            <w:tcW w:w="2500" w:type="dxa"/>
          </w:tcPr>
          <w:p w14:paraId="4CE64251" w14:textId="77777777" w:rsidR="000F4DD7" w:rsidRPr="00C43EC3" w:rsidRDefault="000F4DD7" w:rsidP="000F4DD7">
            <w:pPr>
              <w:rPr>
                <w:rFonts w:cstheme="minorHAnsi"/>
                <w:sz w:val="16"/>
                <w:szCs w:val="16"/>
                <w:lang w:eastAsia="de-DE"/>
              </w:rPr>
            </w:pPr>
          </w:p>
        </w:tc>
      </w:tr>
      <w:tr w:rsidR="000F4DD7" w14:paraId="6660F40A" w14:textId="77777777" w:rsidTr="00FF7DF1">
        <w:tc>
          <w:tcPr>
            <w:tcW w:w="2122" w:type="dxa"/>
            <w:vAlign w:val="bottom"/>
          </w:tcPr>
          <w:p w14:paraId="492DDB7E" w14:textId="18187742"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7F4A449D" w14:textId="7DA3CF9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-nodes-prod</w:t>
            </w:r>
          </w:p>
        </w:tc>
        <w:tc>
          <w:tcPr>
            <w:tcW w:w="2500" w:type="dxa"/>
          </w:tcPr>
          <w:p w14:paraId="5F37450D" w14:textId="77777777" w:rsidR="000F4DD7" w:rsidRPr="00C43EC3" w:rsidRDefault="000F4DD7" w:rsidP="000F4DD7">
            <w:pPr>
              <w:rPr>
                <w:rFonts w:cstheme="minorHAnsi"/>
                <w:sz w:val="16"/>
                <w:szCs w:val="16"/>
                <w:lang w:eastAsia="de-DE"/>
              </w:rPr>
            </w:pPr>
          </w:p>
        </w:tc>
      </w:tr>
      <w:tr w:rsidR="000F4DD7" w14:paraId="6D0A83F5" w14:textId="77777777" w:rsidTr="00FF7DF1">
        <w:tc>
          <w:tcPr>
            <w:tcW w:w="2122" w:type="dxa"/>
            <w:vAlign w:val="bottom"/>
          </w:tcPr>
          <w:p w14:paraId="307F0830" w14:textId="106042BB"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469EA23" w14:textId="57ECB61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-nodes-quality</w:t>
            </w:r>
          </w:p>
        </w:tc>
        <w:tc>
          <w:tcPr>
            <w:tcW w:w="2500" w:type="dxa"/>
          </w:tcPr>
          <w:p w14:paraId="3E480C3E" w14:textId="77777777" w:rsidR="000F4DD7" w:rsidRPr="00C43EC3" w:rsidRDefault="000F4DD7" w:rsidP="000F4DD7">
            <w:pPr>
              <w:rPr>
                <w:rFonts w:cstheme="minorHAnsi"/>
                <w:sz w:val="16"/>
                <w:szCs w:val="16"/>
                <w:lang w:eastAsia="de-DE"/>
              </w:rPr>
            </w:pPr>
          </w:p>
        </w:tc>
      </w:tr>
      <w:tr w:rsidR="000F4DD7" w14:paraId="6C61BB44" w14:textId="77777777" w:rsidTr="00FF7DF1">
        <w:tc>
          <w:tcPr>
            <w:tcW w:w="2122" w:type="dxa"/>
            <w:vAlign w:val="bottom"/>
          </w:tcPr>
          <w:p w14:paraId="47753B40" w14:textId="2F131029"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776ED9CB" w14:textId="095FD36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-dev</w:t>
            </w:r>
          </w:p>
        </w:tc>
        <w:tc>
          <w:tcPr>
            <w:tcW w:w="2500" w:type="dxa"/>
          </w:tcPr>
          <w:p w14:paraId="72A62EE3" w14:textId="77777777" w:rsidR="000F4DD7" w:rsidRPr="00C43EC3" w:rsidRDefault="000F4DD7" w:rsidP="000F4DD7">
            <w:pPr>
              <w:rPr>
                <w:rFonts w:cstheme="minorHAnsi"/>
                <w:sz w:val="16"/>
                <w:szCs w:val="16"/>
                <w:lang w:eastAsia="de-DE"/>
              </w:rPr>
            </w:pPr>
          </w:p>
        </w:tc>
      </w:tr>
      <w:tr w:rsidR="000F4DD7" w14:paraId="47B4D638" w14:textId="77777777" w:rsidTr="00FF7DF1">
        <w:tc>
          <w:tcPr>
            <w:tcW w:w="2122" w:type="dxa"/>
            <w:vAlign w:val="bottom"/>
          </w:tcPr>
          <w:p w14:paraId="7C5A02D4" w14:textId="3C3D0BF3"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242B8B35" w14:textId="0D004FB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-prod</w:t>
            </w:r>
          </w:p>
        </w:tc>
        <w:tc>
          <w:tcPr>
            <w:tcW w:w="2500" w:type="dxa"/>
          </w:tcPr>
          <w:p w14:paraId="35884466" w14:textId="77777777" w:rsidR="000F4DD7" w:rsidRPr="00C43EC3" w:rsidRDefault="000F4DD7" w:rsidP="000F4DD7">
            <w:pPr>
              <w:rPr>
                <w:rFonts w:cstheme="minorHAnsi"/>
                <w:sz w:val="16"/>
                <w:szCs w:val="16"/>
                <w:lang w:eastAsia="de-DE"/>
              </w:rPr>
            </w:pPr>
          </w:p>
        </w:tc>
      </w:tr>
      <w:tr w:rsidR="000F4DD7" w14:paraId="78E65055" w14:textId="77777777" w:rsidTr="00FF7DF1">
        <w:tc>
          <w:tcPr>
            <w:tcW w:w="2122" w:type="dxa"/>
            <w:vAlign w:val="bottom"/>
          </w:tcPr>
          <w:p w14:paraId="7F8B0206" w14:textId="5FFE91D8"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12D99EA9" w14:textId="442DE30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pricepolicy</w:t>
            </w:r>
            <w:proofErr w:type="spellEnd"/>
            <w:r w:rsidRPr="00C43EC3">
              <w:rPr>
                <w:rFonts w:cstheme="minorHAnsi"/>
                <w:color w:val="000000"/>
                <w:sz w:val="16"/>
                <w:szCs w:val="16"/>
              </w:rPr>
              <w:t>-quality</w:t>
            </w:r>
          </w:p>
        </w:tc>
        <w:tc>
          <w:tcPr>
            <w:tcW w:w="2500" w:type="dxa"/>
          </w:tcPr>
          <w:p w14:paraId="41A88440" w14:textId="77777777" w:rsidR="000F4DD7" w:rsidRPr="00C43EC3" w:rsidRDefault="000F4DD7" w:rsidP="000F4DD7">
            <w:pPr>
              <w:rPr>
                <w:rFonts w:cstheme="minorHAnsi"/>
                <w:sz w:val="16"/>
                <w:szCs w:val="16"/>
                <w:lang w:eastAsia="de-DE"/>
              </w:rPr>
            </w:pPr>
          </w:p>
        </w:tc>
      </w:tr>
      <w:tr w:rsidR="000F4DD7" w14:paraId="1FB67828" w14:textId="77777777" w:rsidTr="00FF7DF1">
        <w:tc>
          <w:tcPr>
            <w:tcW w:w="2122" w:type="dxa"/>
            <w:vAlign w:val="bottom"/>
          </w:tcPr>
          <w:p w14:paraId="36A4B8DA" w14:textId="2F6C9D41"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6854534B" w14:textId="74D9822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rg-duf-weu-corpapps-sharedservices</w:t>
            </w:r>
            <w:proofErr w:type="spellEnd"/>
          </w:p>
        </w:tc>
        <w:tc>
          <w:tcPr>
            <w:tcW w:w="2500" w:type="dxa"/>
          </w:tcPr>
          <w:p w14:paraId="060C44C2" w14:textId="77777777" w:rsidR="000F4DD7" w:rsidRPr="00C43EC3" w:rsidRDefault="000F4DD7" w:rsidP="000F4DD7">
            <w:pPr>
              <w:rPr>
                <w:rFonts w:cstheme="minorHAnsi"/>
                <w:sz w:val="16"/>
                <w:szCs w:val="16"/>
                <w:lang w:eastAsia="de-DE"/>
              </w:rPr>
            </w:pPr>
          </w:p>
        </w:tc>
      </w:tr>
      <w:tr w:rsidR="000F4DD7" w14:paraId="68CADA0B" w14:textId="77777777" w:rsidTr="00FF7DF1">
        <w:tc>
          <w:tcPr>
            <w:tcW w:w="2122" w:type="dxa"/>
            <w:vAlign w:val="bottom"/>
          </w:tcPr>
          <w:p w14:paraId="362C5A6B" w14:textId="5764080F"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5E958413" w14:textId="3396104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sipandshiftplan</w:t>
            </w:r>
            <w:proofErr w:type="spellEnd"/>
            <w:r w:rsidRPr="00C43EC3">
              <w:rPr>
                <w:rFonts w:cstheme="minorHAnsi"/>
                <w:color w:val="000000"/>
                <w:sz w:val="16"/>
                <w:szCs w:val="16"/>
              </w:rPr>
              <w:t>-prod</w:t>
            </w:r>
          </w:p>
        </w:tc>
        <w:tc>
          <w:tcPr>
            <w:tcW w:w="2500" w:type="dxa"/>
          </w:tcPr>
          <w:p w14:paraId="28F8B880" w14:textId="77777777" w:rsidR="000F4DD7" w:rsidRPr="00C43EC3" w:rsidRDefault="000F4DD7" w:rsidP="000F4DD7">
            <w:pPr>
              <w:rPr>
                <w:rFonts w:cstheme="minorHAnsi"/>
                <w:sz w:val="16"/>
                <w:szCs w:val="16"/>
                <w:lang w:eastAsia="de-DE"/>
              </w:rPr>
            </w:pPr>
          </w:p>
        </w:tc>
      </w:tr>
      <w:tr w:rsidR="000F4DD7" w14:paraId="7FD1CBBA" w14:textId="77777777" w:rsidTr="00FF7DF1">
        <w:tc>
          <w:tcPr>
            <w:tcW w:w="2122" w:type="dxa"/>
            <w:vAlign w:val="bottom"/>
          </w:tcPr>
          <w:p w14:paraId="491BC624" w14:textId="1EFB2BB1" w:rsidR="000F4DD7" w:rsidRPr="00C43EC3" w:rsidRDefault="000F4DD7" w:rsidP="000F4DD7">
            <w:pPr>
              <w:rPr>
                <w:rFonts w:cstheme="minorHAnsi"/>
                <w:sz w:val="16"/>
                <w:szCs w:val="16"/>
                <w:lang w:eastAsia="de-DE"/>
              </w:rPr>
            </w:pPr>
            <w:r w:rsidRPr="00C43EC3">
              <w:rPr>
                <w:rFonts w:cstheme="minorHAnsi"/>
                <w:color w:val="000000"/>
                <w:sz w:val="16"/>
                <w:szCs w:val="16"/>
              </w:rPr>
              <w:t>duf-corpapps-001</w:t>
            </w:r>
          </w:p>
        </w:tc>
        <w:tc>
          <w:tcPr>
            <w:tcW w:w="4394" w:type="dxa"/>
            <w:vAlign w:val="bottom"/>
          </w:tcPr>
          <w:p w14:paraId="498D2D5E" w14:textId="24C7EC1C" w:rsidR="000F4DD7" w:rsidRPr="00C43EC3" w:rsidRDefault="000F4DD7" w:rsidP="000F4DD7">
            <w:pPr>
              <w:rPr>
                <w:rFonts w:cstheme="minorHAnsi"/>
                <w:sz w:val="16"/>
                <w:szCs w:val="16"/>
                <w:lang w:eastAsia="de-DE"/>
              </w:rPr>
            </w:pPr>
            <w:r w:rsidRPr="00C43EC3">
              <w:rPr>
                <w:rFonts w:cstheme="minorHAnsi"/>
                <w:color w:val="000000"/>
                <w:sz w:val="16"/>
                <w:szCs w:val="16"/>
              </w:rPr>
              <w:t>VisualStudioOnline-C04D9CAE8FD244D5970B51283DD7C508</w:t>
            </w:r>
          </w:p>
        </w:tc>
        <w:tc>
          <w:tcPr>
            <w:tcW w:w="2500" w:type="dxa"/>
          </w:tcPr>
          <w:p w14:paraId="48124444" w14:textId="77777777" w:rsidR="000F4DD7" w:rsidRPr="00C43EC3" w:rsidRDefault="000F4DD7" w:rsidP="000F4DD7">
            <w:pPr>
              <w:rPr>
                <w:rFonts w:cstheme="minorHAnsi"/>
                <w:sz w:val="16"/>
                <w:szCs w:val="16"/>
                <w:lang w:eastAsia="de-DE"/>
              </w:rPr>
            </w:pPr>
          </w:p>
        </w:tc>
      </w:tr>
      <w:tr w:rsidR="000F4DD7" w14:paraId="683BAFE7" w14:textId="77777777" w:rsidTr="00FF7DF1">
        <w:tc>
          <w:tcPr>
            <w:tcW w:w="2122" w:type="dxa"/>
            <w:vAlign w:val="bottom"/>
          </w:tcPr>
          <w:p w14:paraId="2E819568" w14:textId="24B9BA9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3C4D93EB" w14:textId="043863E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07306FBF" w14:textId="77777777" w:rsidR="000F4DD7" w:rsidRPr="00C43EC3" w:rsidRDefault="000F4DD7" w:rsidP="000F4DD7">
            <w:pPr>
              <w:rPr>
                <w:rFonts w:cstheme="minorHAnsi"/>
                <w:sz w:val="16"/>
                <w:szCs w:val="16"/>
                <w:lang w:eastAsia="de-DE"/>
              </w:rPr>
            </w:pPr>
          </w:p>
        </w:tc>
      </w:tr>
      <w:tr w:rsidR="000F4DD7" w14:paraId="13135EB9" w14:textId="77777777" w:rsidTr="00FF7DF1">
        <w:tc>
          <w:tcPr>
            <w:tcW w:w="2122" w:type="dxa"/>
            <w:vAlign w:val="bottom"/>
          </w:tcPr>
          <w:p w14:paraId="54D80FA0" w14:textId="025DC3C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7FDC5DBD" w14:textId="622D675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-nodes-quality</w:t>
            </w:r>
          </w:p>
        </w:tc>
        <w:tc>
          <w:tcPr>
            <w:tcW w:w="2500" w:type="dxa"/>
          </w:tcPr>
          <w:p w14:paraId="44051C16" w14:textId="77777777" w:rsidR="000F4DD7" w:rsidRPr="00C43EC3" w:rsidRDefault="000F4DD7" w:rsidP="000F4DD7">
            <w:pPr>
              <w:rPr>
                <w:rFonts w:cstheme="minorHAnsi"/>
                <w:sz w:val="16"/>
                <w:szCs w:val="16"/>
                <w:lang w:eastAsia="de-DE"/>
              </w:rPr>
            </w:pPr>
          </w:p>
        </w:tc>
      </w:tr>
      <w:tr w:rsidR="000F4DD7" w14:paraId="0A378410" w14:textId="77777777" w:rsidTr="00FF7DF1">
        <w:tc>
          <w:tcPr>
            <w:tcW w:w="2122" w:type="dxa"/>
            <w:vAlign w:val="bottom"/>
          </w:tcPr>
          <w:p w14:paraId="692593CE" w14:textId="02E3371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61A4334E" w14:textId="61C5A28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advandpromo</w:t>
            </w:r>
            <w:proofErr w:type="spellEnd"/>
            <w:r w:rsidRPr="00C43EC3">
              <w:rPr>
                <w:rFonts w:cstheme="minorHAnsi"/>
                <w:color w:val="000000"/>
                <w:sz w:val="16"/>
                <w:szCs w:val="16"/>
              </w:rPr>
              <w:t>-quality</w:t>
            </w:r>
          </w:p>
        </w:tc>
        <w:tc>
          <w:tcPr>
            <w:tcW w:w="2500" w:type="dxa"/>
          </w:tcPr>
          <w:p w14:paraId="73511FA2" w14:textId="77777777" w:rsidR="000F4DD7" w:rsidRPr="00C43EC3" w:rsidRDefault="000F4DD7" w:rsidP="000F4DD7">
            <w:pPr>
              <w:rPr>
                <w:rFonts w:cstheme="minorHAnsi"/>
                <w:sz w:val="16"/>
                <w:szCs w:val="16"/>
                <w:lang w:eastAsia="de-DE"/>
              </w:rPr>
            </w:pPr>
          </w:p>
        </w:tc>
      </w:tr>
      <w:tr w:rsidR="000F4DD7" w14:paraId="5A00A8CF" w14:textId="77777777" w:rsidTr="00FF7DF1">
        <w:tc>
          <w:tcPr>
            <w:tcW w:w="2122" w:type="dxa"/>
            <w:vAlign w:val="bottom"/>
          </w:tcPr>
          <w:p w14:paraId="0ED2172F" w14:textId="75F91D3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2CD0107C" w14:textId="70E1ACD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assortmgmt</w:t>
            </w:r>
            <w:proofErr w:type="spellEnd"/>
            <w:r w:rsidRPr="00C43EC3">
              <w:rPr>
                <w:rFonts w:cstheme="minorHAnsi"/>
                <w:color w:val="000000"/>
                <w:sz w:val="16"/>
                <w:szCs w:val="16"/>
              </w:rPr>
              <w:t>-dev</w:t>
            </w:r>
          </w:p>
        </w:tc>
        <w:tc>
          <w:tcPr>
            <w:tcW w:w="2500" w:type="dxa"/>
          </w:tcPr>
          <w:p w14:paraId="4515378B" w14:textId="77777777" w:rsidR="000F4DD7" w:rsidRPr="00C43EC3" w:rsidRDefault="000F4DD7" w:rsidP="000F4DD7">
            <w:pPr>
              <w:rPr>
                <w:rFonts w:cstheme="minorHAnsi"/>
                <w:sz w:val="16"/>
                <w:szCs w:val="16"/>
                <w:lang w:eastAsia="de-DE"/>
              </w:rPr>
            </w:pPr>
          </w:p>
        </w:tc>
      </w:tr>
      <w:tr w:rsidR="000F4DD7" w14:paraId="165A4467" w14:textId="77777777" w:rsidTr="00FF7DF1">
        <w:tc>
          <w:tcPr>
            <w:tcW w:w="2122" w:type="dxa"/>
            <w:vAlign w:val="bottom"/>
          </w:tcPr>
          <w:p w14:paraId="6658FAD1" w14:textId="1CB10F2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7E9B1A29" w14:textId="4F9DEFB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assortmgmt</w:t>
            </w:r>
            <w:proofErr w:type="spellEnd"/>
            <w:r w:rsidRPr="00C43EC3">
              <w:rPr>
                <w:rFonts w:cstheme="minorHAnsi"/>
                <w:color w:val="000000"/>
                <w:sz w:val="16"/>
                <w:szCs w:val="16"/>
              </w:rPr>
              <w:t>-preprod</w:t>
            </w:r>
          </w:p>
        </w:tc>
        <w:tc>
          <w:tcPr>
            <w:tcW w:w="2500" w:type="dxa"/>
          </w:tcPr>
          <w:p w14:paraId="1F4788DD" w14:textId="77777777" w:rsidR="000F4DD7" w:rsidRPr="00C43EC3" w:rsidRDefault="000F4DD7" w:rsidP="000F4DD7">
            <w:pPr>
              <w:rPr>
                <w:rFonts w:cstheme="minorHAnsi"/>
                <w:sz w:val="16"/>
                <w:szCs w:val="16"/>
                <w:lang w:eastAsia="de-DE"/>
              </w:rPr>
            </w:pPr>
          </w:p>
        </w:tc>
      </w:tr>
      <w:tr w:rsidR="000F4DD7" w14:paraId="3C52624C" w14:textId="77777777" w:rsidTr="00FF7DF1">
        <w:tc>
          <w:tcPr>
            <w:tcW w:w="2122" w:type="dxa"/>
            <w:vAlign w:val="bottom"/>
          </w:tcPr>
          <w:p w14:paraId="1FFEED26" w14:textId="7901A54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11DC9A75" w14:textId="4F2D98C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-backups-</w:t>
            </w:r>
            <w:proofErr w:type="spellStart"/>
            <w:r w:rsidRPr="00C43EC3">
              <w:rPr>
                <w:rFonts w:cstheme="minorHAnsi"/>
                <w:color w:val="000000"/>
                <w:sz w:val="16"/>
                <w:szCs w:val="16"/>
              </w:rPr>
              <w:t>aks</w:t>
            </w:r>
            <w:proofErr w:type="spellEnd"/>
            <w:r w:rsidRPr="00C43EC3">
              <w:rPr>
                <w:rFonts w:cstheme="minorHAnsi"/>
                <w:color w:val="000000"/>
                <w:sz w:val="16"/>
                <w:szCs w:val="16"/>
              </w:rPr>
              <w:t>-non-prod</w:t>
            </w:r>
          </w:p>
        </w:tc>
        <w:tc>
          <w:tcPr>
            <w:tcW w:w="2500" w:type="dxa"/>
          </w:tcPr>
          <w:p w14:paraId="571E3133" w14:textId="77777777" w:rsidR="000F4DD7" w:rsidRPr="00C43EC3" w:rsidRDefault="000F4DD7" w:rsidP="000F4DD7">
            <w:pPr>
              <w:rPr>
                <w:rFonts w:cstheme="minorHAnsi"/>
                <w:sz w:val="16"/>
                <w:szCs w:val="16"/>
                <w:lang w:eastAsia="de-DE"/>
              </w:rPr>
            </w:pPr>
          </w:p>
        </w:tc>
      </w:tr>
      <w:tr w:rsidR="000F4DD7" w14:paraId="52D8175A" w14:textId="77777777" w:rsidTr="00FF7DF1">
        <w:tc>
          <w:tcPr>
            <w:tcW w:w="2122" w:type="dxa"/>
            <w:vAlign w:val="bottom"/>
          </w:tcPr>
          <w:p w14:paraId="3F91BF3F" w14:textId="234B3FB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5562B238" w14:textId="18D75FF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-backups-non-prod</w:t>
            </w:r>
          </w:p>
        </w:tc>
        <w:tc>
          <w:tcPr>
            <w:tcW w:w="2500" w:type="dxa"/>
          </w:tcPr>
          <w:p w14:paraId="465C027C" w14:textId="77777777" w:rsidR="000F4DD7" w:rsidRPr="00C43EC3" w:rsidRDefault="000F4DD7" w:rsidP="000F4DD7">
            <w:pPr>
              <w:rPr>
                <w:rFonts w:cstheme="minorHAnsi"/>
                <w:sz w:val="16"/>
                <w:szCs w:val="16"/>
                <w:lang w:eastAsia="de-DE"/>
              </w:rPr>
            </w:pPr>
          </w:p>
        </w:tc>
      </w:tr>
      <w:tr w:rsidR="000F4DD7" w14:paraId="021C28AE" w14:textId="77777777" w:rsidTr="00FF7DF1">
        <w:tc>
          <w:tcPr>
            <w:tcW w:w="2122" w:type="dxa"/>
            <w:vAlign w:val="bottom"/>
          </w:tcPr>
          <w:p w14:paraId="4704BC66" w14:textId="198A3BF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1BBC73B1" w14:textId="672B180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docandtraining</w:t>
            </w:r>
            <w:proofErr w:type="spellEnd"/>
            <w:r w:rsidRPr="00C43EC3">
              <w:rPr>
                <w:rFonts w:cstheme="minorHAnsi"/>
                <w:color w:val="000000"/>
                <w:sz w:val="16"/>
                <w:szCs w:val="16"/>
              </w:rPr>
              <w:t>-dev</w:t>
            </w:r>
          </w:p>
        </w:tc>
        <w:tc>
          <w:tcPr>
            <w:tcW w:w="2500" w:type="dxa"/>
          </w:tcPr>
          <w:p w14:paraId="27AF1097" w14:textId="77777777" w:rsidR="000F4DD7" w:rsidRPr="00C43EC3" w:rsidRDefault="000F4DD7" w:rsidP="000F4DD7">
            <w:pPr>
              <w:rPr>
                <w:rFonts w:cstheme="minorHAnsi"/>
                <w:sz w:val="16"/>
                <w:szCs w:val="16"/>
                <w:lang w:eastAsia="de-DE"/>
              </w:rPr>
            </w:pPr>
          </w:p>
        </w:tc>
      </w:tr>
      <w:tr w:rsidR="000F4DD7" w14:paraId="5CEF12CE" w14:textId="77777777" w:rsidTr="00FF7DF1">
        <w:tc>
          <w:tcPr>
            <w:tcW w:w="2122" w:type="dxa"/>
            <w:vAlign w:val="bottom"/>
          </w:tcPr>
          <w:p w14:paraId="0D515B0E" w14:textId="7B46495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051ED247" w14:textId="5279802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-infra-non-prod</w:t>
            </w:r>
          </w:p>
        </w:tc>
        <w:tc>
          <w:tcPr>
            <w:tcW w:w="2500" w:type="dxa"/>
          </w:tcPr>
          <w:p w14:paraId="0A759C05" w14:textId="77777777" w:rsidR="000F4DD7" w:rsidRPr="00C43EC3" w:rsidRDefault="000F4DD7" w:rsidP="000F4DD7">
            <w:pPr>
              <w:rPr>
                <w:rFonts w:cstheme="minorHAnsi"/>
                <w:sz w:val="16"/>
                <w:szCs w:val="16"/>
                <w:lang w:eastAsia="de-DE"/>
              </w:rPr>
            </w:pPr>
          </w:p>
        </w:tc>
      </w:tr>
      <w:tr w:rsidR="000F4DD7" w14:paraId="7239725C" w14:textId="77777777" w:rsidTr="00FF7DF1">
        <w:tc>
          <w:tcPr>
            <w:tcW w:w="2122" w:type="dxa"/>
            <w:vAlign w:val="bottom"/>
          </w:tcPr>
          <w:p w14:paraId="5AB15B77" w14:textId="1A362C5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610ED1B3" w14:textId="2B4ED23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-insights-dev</w:t>
            </w:r>
          </w:p>
        </w:tc>
        <w:tc>
          <w:tcPr>
            <w:tcW w:w="2500" w:type="dxa"/>
          </w:tcPr>
          <w:p w14:paraId="108FA855" w14:textId="77777777" w:rsidR="000F4DD7" w:rsidRPr="00C43EC3" w:rsidRDefault="000F4DD7" w:rsidP="000F4DD7">
            <w:pPr>
              <w:rPr>
                <w:rFonts w:cstheme="minorHAnsi"/>
                <w:sz w:val="16"/>
                <w:szCs w:val="16"/>
                <w:lang w:eastAsia="de-DE"/>
              </w:rPr>
            </w:pPr>
          </w:p>
        </w:tc>
      </w:tr>
      <w:tr w:rsidR="000F4DD7" w14:paraId="0BD5B442" w14:textId="77777777" w:rsidTr="00FF7DF1">
        <w:tc>
          <w:tcPr>
            <w:tcW w:w="2122" w:type="dxa"/>
            <w:vAlign w:val="bottom"/>
          </w:tcPr>
          <w:p w14:paraId="20E51714" w14:textId="09E3DAC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0FB32439" w14:textId="054BF63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-insights-test</w:t>
            </w:r>
          </w:p>
        </w:tc>
        <w:tc>
          <w:tcPr>
            <w:tcW w:w="2500" w:type="dxa"/>
          </w:tcPr>
          <w:p w14:paraId="66815CE5" w14:textId="77777777" w:rsidR="000F4DD7" w:rsidRPr="00C43EC3" w:rsidRDefault="000F4DD7" w:rsidP="000F4DD7">
            <w:pPr>
              <w:rPr>
                <w:rFonts w:cstheme="minorHAnsi"/>
                <w:sz w:val="16"/>
                <w:szCs w:val="16"/>
                <w:lang w:eastAsia="de-DE"/>
              </w:rPr>
            </w:pPr>
          </w:p>
        </w:tc>
      </w:tr>
      <w:tr w:rsidR="000F4DD7" w14:paraId="7780EE22" w14:textId="77777777" w:rsidTr="00FF7DF1">
        <w:tc>
          <w:tcPr>
            <w:tcW w:w="2122" w:type="dxa"/>
            <w:vAlign w:val="bottom"/>
          </w:tcPr>
          <w:p w14:paraId="2070ED25" w14:textId="4E32004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27465B84" w14:textId="6F41DBF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-insights-</w:t>
            </w:r>
            <w:proofErr w:type="spellStart"/>
            <w:r w:rsidRPr="00C43EC3">
              <w:rPr>
                <w:rFonts w:cstheme="minorHAnsi"/>
                <w:color w:val="000000"/>
                <w:sz w:val="16"/>
                <w:szCs w:val="16"/>
              </w:rPr>
              <w:t>uat</w:t>
            </w:r>
            <w:proofErr w:type="spellEnd"/>
          </w:p>
        </w:tc>
        <w:tc>
          <w:tcPr>
            <w:tcW w:w="2500" w:type="dxa"/>
          </w:tcPr>
          <w:p w14:paraId="51319DD6" w14:textId="77777777" w:rsidR="000F4DD7" w:rsidRPr="00C43EC3" w:rsidRDefault="000F4DD7" w:rsidP="000F4DD7">
            <w:pPr>
              <w:rPr>
                <w:rFonts w:cstheme="minorHAnsi"/>
                <w:sz w:val="16"/>
                <w:szCs w:val="16"/>
                <w:lang w:eastAsia="de-DE"/>
              </w:rPr>
            </w:pPr>
          </w:p>
        </w:tc>
      </w:tr>
      <w:tr w:rsidR="000F4DD7" w14:paraId="2E1B959C" w14:textId="77777777" w:rsidTr="00FF7DF1">
        <w:tc>
          <w:tcPr>
            <w:tcW w:w="2122" w:type="dxa"/>
            <w:vAlign w:val="bottom"/>
          </w:tcPr>
          <w:p w14:paraId="283C94ED" w14:textId="4CA07EB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372A0444" w14:textId="44298F7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-integration-</w:t>
            </w:r>
            <w:proofErr w:type="spellStart"/>
            <w:r w:rsidRPr="00C43EC3">
              <w:rPr>
                <w:rFonts w:cstheme="minorHAnsi"/>
                <w:color w:val="000000"/>
                <w:sz w:val="16"/>
                <w:szCs w:val="16"/>
              </w:rPr>
              <w:t>kafka</w:t>
            </w:r>
            <w:proofErr w:type="spellEnd"/>
            <w:r w:rsidRPr="00C43EC3">
              <w:rPr>
                <w:rFonts w:cstheme="minorHAnsi"/>
                <w:color w:val="000000"/>
                <w:sz w:val="16"/>
                <w:szCs w:val="16"/>
              </w:rPr>
              <w:t>-dev</w:t>
            </w:r>
          </w:p>
        </w:tc>
        <w:tc>
          <w:tcPr>
            <w:tcW w:w="2500" w:type="dxa"/>
          </w:tcPr>
          <w:p w14:paraId="61F27912" w14:textId="77777777" w:rsidR="000F4DD7" w:rsidRPr="00C43EC3" w:rsidRDefault="000F4DD7" w:rsidP="000F4DD7">
            <w:pPr>
              <w:rPr>
                <w:rFonts w:cstheme="minorHAnsi"/>
                <w:sz w:val="16"/>
                <w:szCs w:val="16"/>
                <w:lang w:eastAsia="de-DE"/>
              </w:rPr>
            </w:pPr>
          </w:p>
        </w:tc>
      </w:tr>
      <w:tr w:rsidR="000F4DD7" w14:paraId="481CFB63" w14:textId="77777777" w:rsidTr="00FF7DF1">
        <w:tc>
          <w:tcPr>
            <w:tcW w:w="2122" w:type="dxa"/>
            <w:vAlign w:val="bottom"/>
          </w:tcPr>
          <w:p w14:paraId="734754FD" w14:textId="09728EE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12946D84" w14:textId="0AE1A56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-integration-</w:t>
            </w:r>
            <w:proofErr w:type="spellStart"/>
            <w:r w:rsidRPr="00C43EC3">
              <w:rPr>
                <w:rFonts w:cstheme="minorHAnsi"/>
                <w:color w:val="000000"/>
                <w:sz w:val="16"/>
                <w:szCs w:val="16"/>
              </w:rPr>
              <w:t>kafka</w:t>
            </w:r>
            <w:proofErr w:type="spellEnd"/>
            <w:r w:rsidRPr="00C43EC3">
              <w:rPr>
                <w:rFonts w:cstheme="minorHAnsi"/>
                <w:color w:val="000000"/>
                <w:sz w:val="16"/>
                <w:szCs w:val="16"/>
              </w:rPr>
              <w:t>-dev-</w:t>
            </w:r>
            <w:proofErr w:type="spellStart"/>
            <w:r w:rsidRPr="00C43EC3">
              <w:rPr>
                <w:rFonts w:cstheme="minorHAnsi"/>
                <w:color w:val="000000"/>
                <w:sz w:val="16"/>
                <w:szCs w:val="16"/>
              </w:rPr>
              <w:t>aks</w:t>
            </w:r>
            <w:proofErr w:type="spellEnd"/>
            <w:r w:rsidRPr="00C43EC3">
              <w:rPr>
                <w:rFonts w:cstheme="minorHAnsi"/>
                <w:color w:val="000000"/>
                <w:sz w:val="16"/>
                <w:szCs w:val="16"/>
              </w:rPr>
              <w:t>-nodes</w:t>
            </w:r>
          </w:p>
        </w:tc>
        <w:tc>
          <w:tcPr>
            <w:tcW w:w="2500" w:type="dxa"/>
          </w:tcPr>
          <w:p w14:paraId="633A2151" w14:textId="77777777" w:rsidR="000F4DD7" w:rsidRPr="00C43EC3" w:rsidRDefault="000F4DD7" w:rsidP="000F4DD7">
            <w:pPr>
              <w:rPr>
                <w:rFonts w:cstheme="minorHAnsi"/>
                <w:sz w:val="16"/>
                <w:szCs w:val="16"/>
                <w:lang w:eastAsia="de-DE"/>
              </w:rPr>
            </w:pPr>
          </w:p>
        </w:tc>
      </w:tr>
      <w:tr w:rsidR="000F4DD7" w14:paraId="569A9ABF" w14:textId="77777777" w:rsidTr="00FF7DF1">
        <w:tc>
          <w:tcPr>
            <w:tcW w:w="2122" w:type="dxa"/>
            <w:vAlign w:val="bottom"/>
          </w:tcPr>
          <w:p w14:paraId="1AE4F270" w14:textId="0D93976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5C35749F" w14:textId="7223C6E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-integration-</w:t>
            </w:r>
            <w:proofErr w:type="spellStart"/>
            <w:r w:rsidRPr="00C43EC3">
              <w:rPr>
                <w:rFonts w:cstheme="minorHAnsi"/>
                <w:color w:val="000000"/>
                <w:sz w:val="16"/>
                <w:szCs w:val="16"/>
              </w:rPr>
              <w:t>kafka</w:t>
            </w:r>
            <w:proofErr w:type="spellEnd"/>
            <w:r w:rsidRPr="00C43EC3">
              <w:rPr>
                <w:rFonts w:cstheme="minorHAnsi"/>
                <w:color w:val="000000"/>
                <w:sz w:val="16"/>
                <w:szCs w:val="16"/>
              </w:rPr>
              <w:t>-quality</w:t>
            </w:r>
          </w:p>
        </w:tc>
        <w:tc>
          <w:tcPr>
            <w:tcW w:w="2500" w:type="dxa"/>
          </w:tcPr>
          <w:p w14:paraId="09C7F1F9" w14:textId="77777777" w:rsidR="000F4DD7" w:rsidRPr="00C43EC3" w:rsidRDefault="000F4DD7" w:rsidP="000F4DD7">
            <w:pPr>
              <w:rPr>
                <w:rFonts w:cstheme="minorHAnsi"/>
                <w:sz w:val="16"/>
                <w:szCs w:val="16"/>
                <w:lang w:eastAsia="de-DE"/>
              </w:rPr>
            </w:pPr>
          </w:p>
        </w:tc>
      </w:tr>
      <w:tr w:rsidR="000F4DD7" w14:paraId="66830028" w14:textId="77777777" w:rsidTr="00FF7DF1">
        <w:tc>
          <w:tcPr>
            <w:tcW w:w="2122" w:type="dxa"/>
            <w:vAlign w:val="bottom"/>
          </w:tcPr>
          <w:p w14:paraId="042F818F" w14:textId="61922AC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2D89FB34" w14:textId="3F805AE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-integration-</w:t>
            </w:r>
            <w:proofErr w:type="spellStart"/>
            <w:r w:rsidRPr="00C43EC3">
              <w:rPr>
                <w:rFonts w:cstheme="minorHAnsi"/>
                <w:color w:val="000000"/>
                <w:sz w:val="16"/>
                <w:szCs w:val="16"/>
              </w:rPr>
              <w:t>kafka</w:t>
            </w:r>
            <w:proofErr w:type="spellEnd"/>
            <w:r w:rsidRPr="00C43EC3">
              <w:rPr>
                <w:rFonts w:cstheme="minorHAnsi"/>
                <w:color w:val="000000"/>
                <w:sz w:val="16"/>
                <w:szCs w:val="16"/>
              </w:rPr>
              <w:t>-quality-</w:t>
            </w:r>
            <w:proofErr w:type="spellStart"/>
            <w:r w:rsidRPr="00C43EC3">
              <w:rPr>
                <w:rFonts w:cstheme="minorHAnsi"/>
                <w:color w:val="000000"/>
                <w:sz w:val="16"/>
                <w:szCs w:val="16"/>
              </w:rPr>
              <w:t>aks</w:t>
            </w:r>
            <w:proofErr w:type="spellEnd"/>
            <w:r w:rsidRPr="00C43EC3">
              <w:rPr>
                <w:rFonts w:cstheme="minorHAnsi"/>
                <w:color w:val="000000"/>
                <w:sz w:val="16"/>
                <w:szCs w:val="16"/>
              </w:rPr>
              <w:t>-nodes</w:t>
            </w:r>
          </w:p>
        </w:tc>
        <w:tc>
          <w:tcPr>
            <w:tcW w:w="2500" w:type="dxa"/>
          </w:tcPr>
          <w:p w14:paraId="2176D2D5" w14:textId="77777777" w:rsidR="000F4DD7" w:rsidRPr="00C43EC3" w:rsidRDefault="000F4DD7" w:rsidP="000F4DD7">
            <w:pPr>
              <w:rPr>
                <w:rFonts w:cstheme="minorHAnsi"/>
                <w:sz w:val="16"/>
                <w:szCs w:val="16"/>
                <w:lang w:eastAsia="de-DE"/>
              </w:rPr>
            </w:pPr>
          </w:p>
        </w:tc>
      </w:tr>
      <w:tr w:rsidR="000F4DD7" w14:paraId="1B2A2A53" w14:textId="77777777" w:rsidTr="00FF7DF1">
        <w:tc>
          <w:tcPr>
            <w:tcW w:w="2122" w:type="dxa"/>
            <w:vAlign w:val="bottom"/>
          </w:tcPr>
          <w:p w14:paraId="4AA9E302" w14:textId="3A2D243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7276B3D1" w14:textId="70D438C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sharedservices</w:t>
            </w:r>
            <w:proofErr w:type="spellEnd"/>
            <w:r w:rsidRPr="00C43EC3">
              <w:rPr>
                <w:rFonts w:cstheme="minorHAnsi"/>
                <w:color w:val="000000"/>
                <w:sz w:val="16"/>
                <w:szCs w:val="16"/>
              </w:rPr>
              <w:t>-non-prod</w:t>
            </w:r>
          </w:p>
        </w:tc>
        <w:tc>
          <w:tcPr>
            <w:tcW w:w="2500" w:type="dxa"/>
          </w:tcPr>
          <w:p w14:paraId="4EDD4EF0" w14:textId="77777777" w:rsidR="000F4DD7" w:rsidRPr="00C43EC3" w:rsidRDefault="000F4DD7" w:rsidP="000F4DD7">
            <w:pPr>
              <w:rPr>
                <w:rFonts w:cstheme="minorHAnsi"/>
                <w:sz w:val="16"/>
                <w:szCs w:val="16"/>
                <w:lang w:eastAsia="de-DE"/>
              </w:rPr>
            </w:pPr>
          </w:p>
        </w:tc>
      </w:tr>
      <w:tr w:rsidR="000F4DD7" w14:paraId="737700A5" w14:textId="77777777" w:rsidTr="00FF7DF1">
        <w:tc>
          <w:tcPr>
            <w:tcW w:w="2122" w:type="dxa"/>
            <w:vAlign w:val="bottom"/>
          </w:tcPr>
          <w:p w14:paraId="3BA68386" w14:textId="189458A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7E108F8E" w14:textId="0E1AF23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sipandshiftplan</w:t>
            </w:r>
            <w:proofErr w:type="spellEnd"/>
            <w:r w:rsidRPr="00C43EC3">
              <w:rPr>
                <w:rFonts w:cstheme="minorHAnsi"/>
                <w:color w:val="000000"/>
                <w:sz w:val="16"/>
                <w:szCs w:val="16"/>
              </w:rPr>
              <w:t>-dev</w:t>
            </w:r>
          </w:p>
        </w:tc>
        <w:tc>
          <w:tcPr>
            <w:tcW w:w="2500" w:type="dxa"/>
          </w:tcPr>
          <w:p w14:paraId="5C603FA8" w14:textId="77777777" w:rsidR="000F4DD7" w:rsidRPr="00C43EC3" w:rsidRDefault="000F4DD7" w:rsidP="000F4DD7">
            <w:pPr>
              <w:rPr>
                <w:rFonts w:cstheme="minorHAnsi"/>
                <w:sz w:val="16"/>
                <w:szCs w:val="16"/>
                <w:lang w:eastAsia="de-DE"/>
              </w:rPr>
            </w:pPr>
          </w:p>
        </w:tc>
      </w:tr>
      <w:tr w:rsidR="000F4DD7" w14:paraId="0B6E8AB7" w14:textId="77777777" w:rsidTr="00FF7DF1">
        <w:tc>
          <w:tcPr>
            <w:tcW w:w="2122" w:type="dxa"/>
            <w:vAlign w:val="bottom"/>
          </w:tcPr>
          <w:p w14:paraId="3760BA5F" w14:textId="3ACBDEA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-non-prod</w:t>
            </w:r>
          </w:p>
        </w:tc>
        <w:tc>
          <w:tcPr>
            <w:tcW w:w="4394" w:type="dxa"/>
            <w:vAlign w:val="bottom"/>
          </w:tcPr>
          <w:p w14:paraId="14DA8EE1" w14:textId="3A28C9D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sipandshiftplan</w:t>
            </w:r>
            <w:proofErr w:type="spellEnd"/>
            <w:r w:rsidRPr="00C43EC3">
              <w:rPr>
                <w:rFonts w:cstheme="minorHAnsi"/>
                <w:color w:val="000000"/>
                <w:sz w:val="16"/>
                <w:szCs w:val="16"/>
              </w:rPr>
              <w:t>-quality</w:t>
            </w:r>
          </w:p>
        </w:tc>
        <w:tc>
          <w:tcPr>
            <w:tcW w:w="2500" w:type="dxa"/>
          </w:tcPr>
          <w:p w14:paraId="1FA80257" w14:textId="77777777" w:rsidR="000F4DD7" w:rsidRPr="00C43EC3" w:rsidRDefault="000F4DD7" w:rsidP="000F4DD7">
            <w:pPr>
              <w:rPr>
                <w:rFonts w:cstheme="minorHAnsi"/>
                <w:sz w:val="16"/>
                <w:szCs w:val="16"/>
                <w:lang w:eastAsia="de-DE"/>
              </w:rPr>
            </w:pPr>
          </w:p>
        </w:tc>
      </w:tr>
      <w:tr w:rsidR="000F4DD7" w14:paraId="152964AC" w14:textId="77777777" w:rsidTr="00FF7DF1">
        <w:tc>
          <w:tcPr>
            <w:tcW w:w="2122" w:type="dxa"/>
            <w:vAlign w:val="bottom"/>
          </w:tcPr>
          <w:p w14:paraId="2ACC506B" w14:textId="49D4008A"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7B35ECB6" w14:textId="65259A41"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5EC70C22" w14:textId="77777777" w:rsidR="000F4DD7" w:rsidRPr="00C43EC3" w:rsidRDefault="000F4DD7" w:rsidP="000F4DD7">
            <w:pPr>
              <w:rPr>
                <w:rFonts w:cstheme="minorHAnsi"/>
                <w:sz w:val="16"/>
                <w:szCs w:val="16"/>
                <w:lang w:eastAsia="de-DE"/>
              </w:rPr>
            </w:pPr>
          </w:p>
        </w:tc>
      </w:tr>
      <w:tr w:rsidR="000F4DD7" w14:paraId="40A21E59" w14:textId="77777777" w:rsidTr="00FF7DF1">
        <w:tc>
          <w:tcPr>
            <w:tcW w:w="2122" w:type="dxa"/>
            <w:vAlign w:val="bottom"/>
          </w:tcPr>
          <w:p w14:paraId="7007D8AC" w14:textId="6E9B8D92"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7810358B" w14:textId="609311B3" w:rsidR="000F4DD7" w:rsidRPr="00C43EC3" w:rsidRDefault="000F4DD7" w:rsidP="000F4DD7">
            <w:pPr>
              <w:rPr>
                <w:rFonts w:cstheme="minorHAnsi"/>
                <w:sz w:val="16"/>
                <w:szCs w:val="16"/>
                <w:lang w:eastAsia="de-DE"/>
              </w:rPr>
            </w:pPr>
            <w:r w:rsidRPr="00C43EC3">
              <w:rPr>
                <w:rFonts w:cstheme="minorHAnsi"/>
                <w:color w:val="000000"/>
                <w:sz w:val="16"/>
                <w:szCs w:val="16"/>
              </w:rPr>
              <w:t>AzureBackupRG_westeurope_1</w:t>
            </w:r>
          </w:p>
        </w:tc>
        <w:tc>
          <w:tcPr>
            <w:tcW w:w="2500" w:type="dxa"/>
          </w:tcPr>
          <w:p w14:paraId="20E30777" w14:textId="77777777" w:rsidR="000F4DD7" w:rsidRPr="00C43EC3" w:rsidRDefault="000F4DD7" w:rsidP="000F4DD7">
            <w:pPr>
              <w:rPr>
                <w:rFonts w:cstheme="minorHAnsi"/>
                <w:sz w:val="16"/>
                <w:szCs w:val="16"/>
                <w:lang w:eastAsia="de-DE"/>
              </w:rPr>
            </w:pPr>
          </w:p>
        </w:tc>
      </w:tr>
      <w:tr w:rsidR="000F4DD7" w14:paraId="10EBAEDE" w14:textId="77777777" w:rsidTr="00FF7DF1">
        <w:tc>
          <w:tcPr>
            <w:tcW w:w="2122" w:type="dxa"/>
            <w:vAlign w:val="bottom"/>
          </w:tcPr>
          <w:p w14:paraId="26730610" w14:textId="051ADD04"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25BC6377" w14:textId="729DA5E3" w:rsidR="000F4DD7" w:rsidRPr="00C43EC3" w:rsidRDefault="000F4DD7" w:rsidP="000F4DD7">
            <w:pPr>
              <w:rPr>
                <w:rFonts w:cstheme="minorHAnsi"/>
                <w:sz w:val="16"/>
                <w:szCs w:val="16"/>
                <w:lang w:eastAsia="de-DE"/>
              </w:rPr>
            </w:pPr>
            <w:r w:rsidRPr="00C43EC3">
              <w:rPr>
                <w:rFonts w:cstheme="minorHAnsi"/>
                <w:color w:val="000000"/>
                <w:sz w:val="16"/>
                <w:szCs w:val="16"/>
              </w:rPr>
              <w:t>cloud-shell-storage-</w:t>
            </w:r>
            <w:proofErr w:type="spellStart"/>
            <w:r w:rsidRPr="00C43EC3">
              <w:rPr>
                <w:rFonts w:cstheme="minorHAnsi"/>
                <w:color w:val="000000"/>
                <w:sz w:val="16"/>
                <w:szCs w:val="16"/>
              </w:rPr>
              <w:t>westeurope</w:t>
            </w:r>
            <w:proofErr w:type="spellEnd"/>
          </w:p>
        </w:tc>
        <w:tc>
          <w:tcPr>
            <w:tcW w:w="2500" w:type="dxa"/>
          </w:tcPr>
          <w:p w14:paraId="474082EE" w14:textId="77777777" w:rsidR="000F4DD7" w:rsidRPr="00C43EC3" w:rsidRDefault="000F4DD7" w:rsidP="000F4DD7">
            <w:pPr>
              <w:rPr>
                <w:rFonts w:cstheme="minorHAnsi"/>
                <w:sz w:val="16"/>
                <w:szCs w:val="16"/>
                <w:lang w:eastAsia="de-DE"/>
              </w:rPr>
            </w:pPr>
          </w:p>
        </w:tc>
      </w:tr>
      <w:tr w:rsidR="000F4DD7" w14:paraId="1D0E588D" w14:textId="77777777" w:rsidTr="00FF7DF1">
        <w:tc>
          <w:tcPr>
            <w:tcW w:w="2122" w:type="dxa"/>
            <w:vAlign w:val="bottom"/>
          </w:tcPr>
          <w:p w14:paraId="3CA03C49" w14:textId="24F1E197"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6A359ADA" w14:textId="6E68158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duf-weu-erp-centralfinance-netapp</w:t>
            </w:r>
            <w:proofErr w:type="spellEnd"/>
          </w:p>
        </w:tc>
        <w:tc>
          <w:tcPr>
            <w:tcW w:w="2500" w:type="dxa"/>
          </w:tcPr>
          <w:p w14:paraId="25829156" w14:textId="77777777" w:rsidR="000F4DD7" w:rsidRPr="00C43EC3" w:rsidRDefault="000F4DD7" w:rsidP="000F4DD7">
            <w:pPr>
              <w:rPr>
                <w:rFonts w:cstheme="minorHAnsi"/>
                <w:sz w:val="16"/>
                <w:szCs w:val="16"/>
                <w:lang w:eastAsia="de-DE"/>
              </w:rPr>
            </w:pPr>
          </w:p>
        </w:tc>
      </w:tr>
      <w:tr w:rsidR="000F4DD7" w14:paraId="5BE2807F" w14:textId="77777777" w:rsidTr="00FF7DF1">
        <w:tc>
          <w:tcPr>
            <w:tcW w:w="2122" w:type="dxa"/>
            <w:vAlign w:val="bottom"/>
          </w:tcPr>
          <w:p w14:paraId="4A67D790" w14:textId="2A0EB44F"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0CC58DF3" w14:textId="112813A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11E36691" w14:textId="77777777" w:rsidR="000F4DD7" w:rsidRPr="00C43EC3" w:rsidRDefault="000F4DD7" w:rsidP="000F4DD7">
            <w:pPr>
              <w:rPr>
                <w:rFonts w:cstheme="minorHAnsi"/>
                <w:sz w:val="16"/>
                <w:szCs w:val="16"/>
                <w:lang w:eastAsia="de-DE"/>
              </w:rPr>
            </w:pPr>
          </w:p>
        </w:tc>
      </w:tr>
      <w:tr w:rsidR="000F4DD7" w14:paraId="050026F1" w14:textId="77777777" w:rsidTr="00FF7DF1">
        <w:tc>
          <w:tcPr>
            <w:tcW w:w="2122" w:type="dxa"/>
            <w:vAlign w:val="bottom"/>
          </w:tcPr>
          <w:p w14:paraId="1B686E57" w14:textId="4986455B"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105DD028" w14:textId="3F1F988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-dev</w:t>
            </w:r>
          </w:p>
        </w:tc>
        <w:tc>
          <w:tcPr>
            <w:tcW w:w="2500" w:type="dxa"/>
          </w:tcPr>
          <w:p w14:paraId="7A074C1E" w14:textId="77777777" w:rsidR="000F4DD7" w:rsidRPr="00C43EC3" w:rsidRDefault="000F4DD7" w:rsidP="000F4DD7">
            <w:pPr>
              <w:rPr>
                <w:rFonts w:cstheme="minorHAnsi"/>
                <w:sz w:val="16"/>
                <w:szCs w:val="16"/>
                <w:lang w:eastAsia="de-DE"/>
              </w:rPr>
            </w:pPr>
          </w:p>
        </w:tc>
      </w:tr>
      <w:tr w:rsidR="000F4DD7" w14:paraId="3B23216E" w14:textId="77777777" w:rsidTr="00FF7DF1">
        <w:tc>
          <w:tcPr>
            <w:tcW w:w="2122" w:type="dxa"/>
            <w:vAlign w:val="bottom"/>
          </w:tcPr>
          <w:p w14:paraId="71E2B1C2" w14:textId="3A2BAFDD"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20CA40E3" w14:textId="390680E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w:t>
            </w:r>
            <w:proofErr w:type="spellStart"/>
            <w:r w:rsidRPr="00C43EC3">
              <w:rPr>
                <w:rFonts w:cstheme="minorHAnsi"/>
                <w:color w:val="000000"/>
                <w:sz w:val="16"/>
                <w:szCs w:val="16"/>
              </w:rPr>
              <w:t>lb</w:t>
            </w:r>
            <w:proofErr w:type="spellEnd"/>
            <w:r w:rsidRPr="00C43EC3">
              <w:rPr>
                <w:rFonts w:cstheme="minorHAnsi"/>
                <w:color w:val="000000"/>
                <w:sz w:val="16"/>
                <w:szCs w:val="16"/>
              </w:rPr>
              <w:t>-prod</w:t>
            </w:r>
          </w:p>
        </w:tc>
        <w:tc>
          <w:tcPr>
            <w:tcW w:w="2500" w:type="dxa"/>
          </w:tcPr>
          <w:p w14:paraId="0A27FD0A" w14:textId="77777777" w:rsidR="000F4DD7" w:rsidRPr="00C43EC3" w:rsidRDefault="000F4DD7" w:rsidP="000F4DD7">
            <w:pPr>
              <w:rPr>
                <w:rFonts w:cstheme="minorHAnsi"/>
                <w:sz w:val="16"/>
                <w:szCs w:val="16"/>
                <w:lang w:eastAsia="de-DE"/>
              </w:rPr>
            </w:pPr>
          </w:p>
        </w:tc>
      </w:tr>
      <w:tr w:rsidR="000F4DD7" w14:paraId="106940C2" w14:textId="77777777" w:rsidTr="00FF7DF1">
        <w:tc>
          <w:tcPr>
            <w:tcW w:w="2122" w:type="dxa"/>
            <w:vAlign w:val="bottom"/>
          </w:tcPr>
          <w:p w14:paraId="4DC646A9" w14:textId="498D2DE3"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4A91A918" w14:textId="482627D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-prod</w:t>
            </w:r>
          </w:p>
        </w:tc>
        <w:tc>
          <w:tcPr>
            <w:tcW w:w="2500" w:type="dxa"/>
          </w:tcPr>
          <w:p w14:paraId="5110E68B" w14:textId="77777777" w:rsidR="000F4DD7" w:rsidRPr="00C43EC3" w:rsidRDefault="000F4DD7" w:rsidP="000F4DD7">
            <w:pPr>
              <w:rPr>
                <w:rFonts w:cstheme="minorHAnsi"/>
                <w:sz w:val="16"/>
                <w:szCs w:val="16"/>
                <w:lang w:eastAsia="de-DE"/>
              </w:rPr>
            </w:pPr>
          </w:p>
        </w:tc>
      </w:tr>
      <w:tr w:rsidR="000F4DD7" w14:paraId="2A56CDAE" w14:textId="77777777" w:rsidTr="00FF7DF1">
        <w:tc>
          <w:tcPr>
            <w:tcW w:w="2122" w:type="dxa"/>
            <w:vAlign w:val="bottom"/>
          </w:tcPr>
          <w:p w14:paraId="30E61949" w14:textId="7AD457A5"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0664D1F3" w14:textId="3F3359A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-quality</w:t>
            </w:r>
          </w:p>
        </w:tc>
        <w:tc>
          <w:tcPr>
            <w:tcW w:w="2500" w:type="dxa"/>
          </w:tcPr>
          <w:p w14:paraId="64D7153E" w14:textId="77777777" w:rsidR="000F4DD7" w:rsidRPr="00C43EC3" w:rsidRDefault="000F4DD7" w:rsidP="000F4DD7">
            <w:pPr>
              <w:rPr>
                <w:rFonts w:cstheme="minorHAnsi"/>
                <w:sz w:val="16"/>
                <w:szCs w:val="16"/>
                <w:lang w:eastAsia="de-DE"/>
              </w:rPr>
            </w:pPr>
          </w:p>
        </w:tc>
      </w:tr>
      <w:tr w:rsidR="000F4DD7" w14:paraId="0C713C96" w14:textId="77777777" w:rsidTr="00FF7DF1">
        <w:tc>
          <w:tcPr>
            <w:tcW w:w="2122" w:type="dxa"/>
            <w:vAlign w:val="bottom"/>
          </w:tcPr>
          <w:p w14:paraId="5F1D641A" w14:textId="3002B66E"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059615C3" w14:textId="731D693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-sandbox</w:t>
            </w:r>
          </w:p>
        </w:tc>
        <w:tc>
          <w:tcPr>
            <w:tcW w:w="2500" w:type="dxa"/>
          </w:tcPr>
          <w:p w14:paraId="69CD84EC" w14:textId="77777777" w:rsidR="000F4DD7" w:rsidRPr="00C43EC3" w:rsidRDefault="000F4DD7" w:rsidP="000F4DD7">
            <w:pPr>
              <w:rPr>
                <w:rFonts w:cstheme="minorHAnsi"/>
                <w:sz w:val="16"/>
                <w:szCs w:val="16"/>
                <w:lang w:eastAsia="de-DE"/>
              </w:rPr>
            </w:pPr>
          </w:p>
        </w:tc>
      </w:tr>
      <w:tr w:rsidR="000F4DD7" w14:paraId="35BFFF79" w14:textId="77777777" w:rsidTr="00FF7DF1">
        <w:tc>
          <w:tcPr>
            <w:tcW w:w="2122" w:type="dxa"/>
            <w:vAlign w:val="bottom"/>
          </w:tcPr>
          <w:p w14:paraId="6F2DFAB7" w14:textId="4A5B0361"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51F82F79" w14:textId="209D7F5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centralfinance</w:t>
            </w:r>
            <w:proofErr w:type="spellEnd"/>
            <w:r w:rsidRPr="00C43EC3">
              <w:rPr>
                <w:rFonts w:cstheme="minorHAnsi"/>
                <w:color w:val="000000"/>
                <w:sz w:val="16"/>
                <w:szCs w:val="16"/>
              </w:rPr>
              <w:t>-temp</w:t>
            </w:r>
          </w:p>
        </w:tc>
        <w:tc>
          <w:tcPr>
            <w:tcW w:w="2500" w:type="dxa"/>
          </w:tcPr>
          <w:p w14:paraId="39420B80" w14:textId="77777777" w:rsidR="000F4DD7" w:rsidRPr="00C43EC3" w:rsidRDefault="000F4DD7" w:rsidP="000F4DD7">
            <w:pPr>
              <w:rPr>
                <w:rFonts w:cstheme="minorHAnsi"/>
                <w:sz w:val="16"/>
                <w:szCs w:val="16"/>
                <w:lang w:eastAsia="de-DE"/>
              </w:rPr>
            </w:pPr>
          </w:p>
        </w:tc>
      </w:tr>
      <w:tr w:rsidR="000F4DD7" w14:paraId="4B75F7FB" w14:textId="77777777" w:rsidTr="00FF7DF1">
        <w:tc>
          <w:tcPr>
            <w:tcW w:w="2122" w:type="dxa"/>
            <w:vAlign w:val="bottom"/>
          </w:tcPr>
          <w:p w14:paraId="21B893DC" w14:textId="552A59E2"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410D1CAA" w14:textId="54C71EE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-infra</w:t>
            </w:r>
          </w:p>
        </w:tc>
        <w:tc>
          <w:tcPr>
            <w:tcW w:w="2500" w:type="dxa"/>
          </w:tcPr>
          <w:p w14:paraId="2F117303" w14:textId="77777777" w:rsidR="000F4DD7" w:rsidRPr="00C43EC3" w:rsidRDefault="000F4DD7" w:rsidP="000F4DD7">
            <w:pPr>
              <w:rPr>
                <w:rFonts w:cstheme="minorHAnsi"/>
                <w:sz w:val="16"/>
                <w:szCs w:val="16"/>
                <w:lang w:eastAsia="de-DE"/>
              </w:rPr>
            </w:pPr>
          </w:p>
        </w:tc>
      </w:tr>
      <w:tr w:rsidR="000F4DD7" w14:paraId="5A25895E" w14:textId="77777777" w:rsidTr="00FF7DF1">
        <w:tc>
          <w:tcPr>
            <w:tcW w:w="2122" w:type="dxa"/>
            <w:vAlign w:val="bottom"/>
          </w:tcPr>
          <w:p w14:paraId="07B73360" w14:textId="75FA2C2E" w:rsidR="000F4DD7" w:rsidRPr="00C43EC3" w:rsidRDefault="000F4DD7" w:rsidP="000F4DD7">
            <w:pPr>
              <w:rPr>
                <w:rFonts w:cstheme="minorHAnsi"/>
                <w:sz w:val="16"/>
                <w:szCs w:val="16"/>
                <w:lang w:eastAsia="de-DE"/>
              </w:rPr>
            </w:pPr>
            <w:r w:rsidRPr="00C43EC3">
              <w:rPr>
                <w:rFonts w:cstheme="minorHAnsi"/>
                <w:color w:val="000000"/>
                <w:sz w:val="16"/>
                <w:szCs w:val="16"/>
              </w:rPr>
              <w:t>duf-erp-001</w:t>
            </w:r>
          </w:p>
        </w:tc>
        <w:tc>
          <w:tcPr>
            <w:tcW w:w="4394" w:type="dxa"/>
            <w:vAlign w:val="bottom"/>
          </w:tcPr>
          <w:p w14:paraId="1A3A9F87" w14:textId="197DE8D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erp</w:t>
            </w:r>
            <w:proofErr w:type="spellEnd"/>
            <w:r w:rsidRPr="00C43EC3">
              <w:rPr>
                <w:rFonts w:cstheme="minorHAnsi"/>
                <w:color w:val="000000"/>
                <w:sz w:val="16"/>
                <w:szCs w:val="16"/>
              </w:rPr>
              <w:t>-</w:t>
            </w:r>
            <w:proofErr w:type="spellStart"/>
            <w:r w:rsidRPr="00C43EC3">
              <w:rPr>
                <w:rFonts w:cstheme="minorHAnsi"/>
                <w:color w:val="000000"/>
                <w:sz w:val="16"/>
                <w:szCs w:val="16"/>
              </w:rPr>
              <w:t>mgmt</w:t>
            </w:r>
            <w:proofErr w:type="spellEnd"/>
            <w:r w:rsidRPr="00C43EC3">
              <w:rPr>
                <w:rFonts w:cstheme="minorHAnsi"/>
                <w:color w:val="000000"/>
                <w:sz w:val="16"/>
                <w:szCs w:val="16"/>
              </w:rPr>
              <w:t>-prod</w:t>
            </w:r>
          </w:p>
        </w:tc>
        <w:tc>
          <w:tcPr>
            <w:tcW w:w="2500" w:type="dxa"/>
          </w:tcPr>
          <w:p w14:paraId="5606B39E" w14:textId="77777777" w:rsidR="000F4DD7" w:rsidRPr="00C43EC3" w:rsidRDefault="000F4DD7" w:rsidP="000F4DD7">
            <w:pPr>
              <w:rPr>
                <w:rFonts w:cstheme="minorHAnsi"/>
                <w:sz w:val="16"/>
                <w:szCs w:val="16"/>
                <w:lang w:eastAsia="de-DE"/>
              </w:rPr>
            </w:pPr>
          </w:p>
        </w:tc>
      </w:tr>
      <w:tr w:rsidR="000F4DD7" w14:paraId="44814A84" w14:textId="77777777" w:rsidTr="00FF7DF1">
        <w:tc>
          <w:tcPr>
            <w:tcW w:w="2122" w:type="dxa"/>
            <w:vAlign w:val="bottom"/>
          </w:tcPr>
          <w:p w14:paraId="6D13B43C" w14:textId="0E5AF50D"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7F660E1" w14:textId="52779EE1" w:rsidR="000F4DD7" w:rsidRPr="00C43EC3" w:rsidRDefault="000F4DD7" w:rsidP="000F4DD7">
            <w:pPr>
              <w:rPr>
                <w:rFonts w:cstheme="minorHAnsi"/>
                <w:sz w:val="16"/>
                <w:szCs w:val="16"/>
                <w:lang w:eastAsia="de-DE"/>
              </w:rPr>
            </w:pPr>
            <w:r w:rsidRPr="00C43EC3">
              <w:rPr>
                <w:rFonts w:cstheme="minorHAnsi"/>
                <w:color w:val="000000"/>
                <w:sz w:val="16"/>
                <w:szCs w:val="16"/>
              </w:rPr>
              <w:t>AzureBackupRG_westeurope_1</w:t>
            </w:r>
          </w:p>
        </w:tc>
        <w:tc>
          <w:tcPr>
            <w:tcW w:w="2500" w:type="dxa"/>
          </w:tcPr>
          <w:p w14:paraId="31EF4D9D" w14:textId="77777777" w:rsidR="000F4DD7" w:rsidRPr="00C43EC3" w:rsidRDefault="000F4DD7" w:rsidP="000F4DD7">
            <w:pPr>
              <w:rPr>
                <w:rFonts w:cstheme="minorHAnsi"/>
                <w:sz w:val="16"/>
                <w:szCs w:val="16"/>
                <w:lang w:eastAsia="de-DE"/>
              </w:rPr>
            </w:pPr>
          </w:p>
        </w:tc>
      </w:tr>
      <w:tr w:rsidR="000F4DD7" w14:paraId="764B57ED" w14:textId="77777777" w:rsidTr="00FF7DF1">
        <w:tc>
          <w:tcPr>
            <w:tcW w:w="2122" w:type="dxa"/>
            <w:vAlign w:val="bottom"/>
          </w:tcPr>
          <w:p w14:paraId="2F14728F" w14:textId="52170F8E"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E7BB22A" w14:textId="59BC910D" w:rsidR="000F4DD7" w:rsidRPr="00C43EC3" w:rsidRDefault="000F4DD7" w:rsidP="000F4DD7">
            <w:pPr>
              <w:rPr>
                <w:rFonts w:cstheme="minorHAnsi"/>
                <w:sz w:val="16"/>
                <w:szCs w:val="16"/>
                <w:lang w:eastAsia="de-DE"/>
              </w:rPr>
            </w:pPr>
            <w:r w:rsidRPr="00C43EC3">
              <w:rPr>
                <w:rFonts w:cstheme="minorHAnsi"/>
                <w:color w:val="000000"/>
                <w:sz w:val="16"/>
                <w:szCs w:val="16"/>
              </w:rPr>
              <w:t>cloud-shell-storage-</w:t>
            </w:r>
            <w:proofErr w:type="spellStart"/>
            <w:r w:rsidRPr="00C43EC3">
              <w:rPr>
                <w:rFonts w:cstheme="minorHAnsi"/>
                <w:color w:val="000000"/>
                <w:sz w:val="16"/>
                <w:szCs w:val="16"/>
              </w:rPr>
              <w:t>westeurope</w:t>
            </w:r>
            <w:proofErr w:type="spellEnd"/>
          </w:p>
        </w:tc>
        <w:tc>
          <w:tcPr>
            <w:tcW w:w="2500" w:type="dxa"/>
          </w:tcPr>
          <w:p w14:paraId="2A6EC369" w14:textId="77777777" w:rsidR="000F4DD7" w:rsidRPr="00C43EC3" w:rsidRDefault="000F4DD7" w:rsidP="000F4DD7">
            <w:pPr>
              <w:rPr>
                <w:rFonts w:cstheme="minorHAnsi"/>
                <w:sz w:val="16"/>
                <w:szCs w:val="16"/>
                <w:lang w:eastAsia="de-DE"/>
              </w:rPr>
            </w:pPr>
          </w:p>
        </w:tc>
      </w:tr>
      <w:tr w:rsidR="000F4DD7" w14:paraId="71FBAFA2" w14:textId="77777777" w:rsidTr="00FF7DF1">
        <w:tc>
          <w:tcPr>
            <w:tcW w:w="2122" w:type="dxa"/>
            <w:vAlign w:val="bottom"/>
          </w:tcPr>
          <w:p w14:paraId="4379158F" w14:textId="3215911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73CEF89" w14:textId="006BF261" w:rsidR="000F4DD7" w:rsidRPr="00C43EC3" w:rsidRDefault="000F4DD7" w:rsidP="000F4DD7">
            <w:pPr>
              <w:rPr>
                <w:rFonts w:cstheme="minorHAnsi"/>
                <w:sz w:val="16"/>
                <w:szCs w:val="16"/>
                <w:lang w:eastAsia="de-DE"/>
              </w:rPr>
            </w:pPr>
            <w:r w:rsidRPr="00C43EC3">
              <w:rPr>
                <w:rFonts w:cstheme="minorHAnsi"/>
                <w:color w:val="000000"/>
                <w:sz w:val="16"/>
                <w:szCs w:val="16"/>
              </w:rPr>
              <w:t>dashboards</w:t>
            </w:r>
          </w:p>
        </w:tc>
        <w:tc>
          <w:tcPr>
            <w:tcW w:w="2500" w:type="dxa"/>
          </w:tcPr>
          <w:p w14:paraId="17BE136B" w14:textId="77777777" w:rsidR="000F4DD7" w:rsidRPr="00C43EC3" w:rsidRDefault="000F4DD7" w:rsidP="000F4DD7">
            <w:pPr>
              <w:rPr>
                <w:rFonts w:cstheme="minorHAnsi"/>
                <w:sz w:val="16"/>
                <w:szCs w:val="16"/>
                <w:lang w:eastAsia="de-DE"/>
              </w:rPr>
            </w:pPr>
          </w:p>
        </w:tc>
      </w:tr>
      <w:tr w:rsidR="000F4DD7" w14:paraId="78B445A7" w14:textId="77777777" w:rsidTr="00FF7DF1">
        <w:tc>
          <w:tcPr>
            <w:tcW w:w="2122" w:type="dxa"/>
            <w:vAlign w:val="bottom"/>
          </w:tcPr>
          <w:p w14:paraId="5F8DC9CB" w14:textId="483E309B" w:rsidR="000F4DD7" w:rsidRPr="00C43EC3" w:rsidRDefault="000F4DD7" w:rsidP="000F4DD7">
            <w:pPr>
              <w:rPr>
                <w:rFonts w:cstheme="minorHAnsi"/>
                <w:sz w:val="16"/>
                <w:szCs w:val="16"/>
                <w:lang w:eastAsia="de-DE"/>
              </w:rPr>
            </w:pPr>
            <w:r w:rsidRPr="00C43EC3">
              <w:rPr>
                <w:rFonts w:cstheme="minorHAnsi"/>
                <w:color w:val="000000"/>
                <w:sz w:val="16"/>
                <w:szCs w:val="16"/>
              </w:rPr>
              <w:lastRenderedPageBreak/>
              <w:t>duf-infra-001</w:t>
            </w:r>
          </w:p>
        </w:tc>
        <w:tc>
          <w:tcPr>
            <w:tcW w:w="4394" w:type="dxa"/>
            <w:vAlign w:val="bottom"/>
          </w:tcPr>
          <w:p w14:paraId="5D8358F8" w14:textId="14DB7B1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DefaultResourceGroup</w:t>
            </w:r>
            <w:proofErr w:type="spellEnd"/>
            <w:r w:rsidRPr="00C43EC3">
              <w:rPr>
                <w:rFonts w:cstheme="minorHAnsi"/>
                <w:color w:val="000000"/>
                <w:sz w:val="16"/>
                <w:szCs w:val="16"/>
              </w:rPr>
              <w:t>-WEU</w:t>
            </w:r>
          </w:p>
        </w:tc>
        <w:tc>
          <w:tcPr>
            <w:tcW w:w="2500" w:type="dxa"/>
          </w:tcPr>
          <w:p w14:paraId="12F91556" w14:textId="77777777" w:rsidR="000F4DD7" w:rsidRPr="00C43EC3" w:rsidRDefault="000F4DD7" w:rsidP="000F4DD7">
            <w:pPr>
              <w:rPr>
                <w:rFonts w:cstheme="minorHAnsi"/>
                <w:sz w:val="16"/>
                <w:szCs w:val="16"/>
                <w:lang w:eastAsia="de-DE"/>
              </w:rPr>
            </w:pPr>
          </w:p>
        </w:tc>
      </w:tr>
      <w:tr w:rsidR="000F4DD7" w14:paraId="11BD4EB4" w14:textId="77777777" w:rsidTr="00FF7DF1">
        <w:tc>
          <w:tcPr>
            <w:tcW w:w="2122" w:type="dxa"/>
            <w:vAlign w:val="bottom"/>
          </w:tcPr>
          <w:p w14:paraId="36E10776" w14:textId="430DB29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71E81401" w14:textId="7F891C2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LogAnalyticsDefaultResources</w:t>
            </w:r>
            <w:proofErr w:type="spellEnd"/>
          </w:p>
        </w:tc>
        <w:tc>
          <w:tcPr>
            <w:tcW w:w="2500" w:type="dxa"/>
          </w:tcPr>
          <w:p w14:paraId="6F5457E8" w14:textId="77777777" w:rsidR="000F4DD7" w:rsidRPr="00C43EC3" w:rsidRDefault="000F4DD7" w:rsidP="000F4DD7">
            <w:pPr>
              <w:rPr>
                <w:rFonts w:cstheme="minorHAnsi"/>
                <w:sz w:val="16"/>
                <w:szCs w:val="16"/>
                <w:lang w:eastAsia="de-DE"/>
              </w:rPr>
            </w:pPr>
          </w:p>
        </w:tc>
      </w:tr>
      <w:tr w:rsidR="000F4DD7" w14:paraId="516A047B" w14:textId="77777777" w:rsidTr="00FF7DF1">
        <w:tc>
          <w:tcPr>
            <w:tcW w:w="2122" w:type="dxa"/>
            <w:vAlign w:val="bottom"/>
          </w:tcPr>
          <w:p w14:paraId="268106C4" w14:textId="4A09E114"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EED4999" w14:textId="780C9F1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302D357F" w14:textId="77777777" w:rsidR="000F4DD7" w:rsidRPr="00C43EC3" w:rsidRDefault="000F4DD7" w:rsidP="000F4DD7">
            <w:pPr>
              <w:rPr>
                <w:rFonts w:cstheme="minorHAnsi"/>
                <w:sz w:val="16"/>
                <w:szCs w:val="16"/>
                <w:lang w:eastAsia="de-DE"/>
              </w:rPr>
            </w:pPr>
          </w:p>
        </w:tc>
      </w:tr>
      <w:tr w:rsidR="000F4DD7" w14:paraId="0E9CCB5D" w14:textId="77777777" w:rsidTr="00FF7DF1">
        <w:tc>
          <w:tcPr>
            <w:tcW w:w="2122" w:type="dxa"/>
            <w:vAlign w:val="bottom"/>
          </w:tcPr>
          <w:p w14:paraId="6B3AB720" w14:textId="17404BF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46903BAA" w14:textId="18AEFA1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adca</w:t>
            </w:r>
            <w:proofErr w:type="spellEnd"/>
            <w:r w:rsidRPr="00C43EC3">
              <w:rPr>
                <w:rFonts w:cstheme="minorHAnsi"/>
                <w:color w:val="000000"/>
                <w:sz w:val="16"/>
                <w:szCs w:val="16"/>
              </w:rPr>
              <w:t>-prod</w:t>
            </w:r>
          </w:p>
        </w:tc>
        <w:tc>
          <w:tcPr>
            <w:tcW w:w="2500" w:type="dxa"/>
          </w:tcPr>
          <w:p w14:paraId="264DB81C" w14:textId="77777777" w:rsidR="000F4DD7" w:rsidRPr="00C43EC3" w:rsidRDefault="000F4DD7" w:rsidP="000F4DD7">
            <w:pPr>
              <w:rPr>
                <w:rFonts w:cstheme="minorHAnsi"/>
                <w:sz w:val="16"/>
                <w:szCs w:val="16"/>
                <w:lang w:eastAsia="de-DE"/>
              </w:rPr>
            </w:pPr>
          </w:p>
        </w:tc>
      </w:tr>
      <w:tr w:rsidR="000F4DD7" w14:paraId="7352E1BF" w14:textId="77777777" w:rsidTr="00FF7DF1">
        <w:tc>
          <w:tcPr>
            <w:tcW w:w="2122" w:type="dxa"/>
            <w:vAlign w:val="bottom"/>
          </w:tcPr>
          <w:p w14:paraId="30326350" w14:textId="0BBD9A34"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818B434" w14:textId="03D17FC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adconnect</w:t>
            </w:r>
            <w:proofErr w:type="spellEnd"/>
            <w:r w:rsidRPr="00C43EC3">
              <w:rPr>
                <w:rFonts w:cstheme="minorHAnsi"/>
                <w:color w:val="000000"/>
                <w:sz w:val="16"/>
                <w:szCs w:val="16"/>
              </w:rPr>
              <w:t>-prod</w:t>
            </w:r>
          </w:p>
        </w:tc>
        <w:tc>
          <w:tcPr>
            <w:tcW w:w="2500" w:type="dxa"/>
          </w:tcPr>
          <w:p w14:paraId="06C5F4F4" w14:textId="77777777" w:rsidR="000F4DD7" w:rsidRPr="00C43EC3" w:rsidRDefault="000F4DD7" w:rsidP="000F4DD7">
            <w:pPr>
              <w:rPr>
                <w:rFonts w:cstheme="minorHAnsi"/>
                <w:sz w:val="16"/>
                <w:szCs w:val="16"/>
                <w:lang w:eastAsia="de-DE"/>
              </w:rPr>
            </w:pPr>
          </w:p>
        </w:tc>
      </w:tr>
      <w:tr w:rsidR="000F4DD7" w14:paraId="4006C8B7" w14:textId="77777777" w:rsidTr="00FF7DF1">
        <w:tc>
          <w:tcPr>
            <w:tcW w:w="2122" w:type="dxa"/>
            <w:vAlign w:val="bottom"/>
          </w:tcPr>
          <w:p w14:paraId="4DAB4390" w14:textId="1720BD2F"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E4BC9CC" w14:textId="5E06622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-infra-app</w:t>
            </w:r>
          </w:p>
        </w:tc>
        <w:tc>
          <w:tcPr>
            <w:tcW w:w="2500" w:type="dxa"/>
          </w:tcPr>
          <w:p w14:paraId="7C8972D1" w14:textId="77777777" w:rsidR="000F4DD7" w:rsidRPr="00C43EC3" w:rsidRDefault="000F4DD7" w:rsidP="000F4DD7">
            <w:pPr>
              <w:rPr>
                <w:rFonts w:cstheme="minorHAnsi"/>
                <w:sz w:val="16"/>
                <w:szCs w:val="16"/>
                <w:lang w:eastAsia="de-DE"/>
              </w:rPr>
            </w:pPr>
          </w:p>
        </w:tc>
      </w:tr>
      <w:tr w:rsidR="000F4DD7" w14:paraId="24FED2E9" w14:textId="77777777" w:rsidTr="00FF7DF1">
        <w:tc>
          <w:tcPr>
            <w:tcW w:w="2122" w:type="dxa"/>
            <w:vAlign w:val="bottom"/>
          </w:tcPr>
          <w:p w14:paraId="5F4EFA02" w14:textId="35F06735"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73D9FD49" w14:textId="62B42B7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-infra-automation-prod</w:t>
            </w:r>
          </w:p>
        </w:tc>
        <w:tc>
          <w:tcPr>
            <w:tcW w:w="2500" w:type="dxa"/>
          </w:tcPr>
          <w:p w14:paraId="0CD6BC34" w14:textId="77777777" w:rsidR="000F4DD7" w:rsidRPr="00C43EC3" w:rsidRDefault="000F4DD7" w:rsidP="000F4DD7">
            <w:pPr>
              <w:rPr>
                <w:rFonts w:cstheme="minorHAnsi"/>
                <w:sz w:val="16"/>
                <w:szCs w:val="16"/>
                <w:lang w:eastAsia="de-DE"/>
              </w:rPr>
            </w:pPr>
          </w:p>
        </w:tc>
      </w:tr>
      <w:tr w:rsidR="000F4DD7" w14:paraId="16233FA9" w14:textId="77777777" w:rsidTr="00FF7DF1">
        <w:tc>
          <w:tcPr>
            <w:tcW w:w="2122" w:type="dxa"/>
            <w:vAlign w:val="bottom"/>
          </w:tcPr>
          <w:p w14:paraId="5EEDFB13" w14:textId="34F3DAC2"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6AC5FE36" w14:textId="0A1C013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-external-prod</w:t>
            </w:r>
          </w:p>
        </w:tc>
        <w:tc>
          <w:tcPr>
            <w:tcW w:w="2500" w:type="dxa"/>
          </w:tcPr>
          <w:p w14:paraId="48B6568D" w14:textId="77777777" w:rsidR="000F4DD7" w:rsidRPr="00C43EC3" w:rsidRDefault="000F4DD7" w:rsidP="000F4DD7">
            <w:pPr>
              <w:rPr>
                <w:rFonts w:cstheme="minorHAnsi"/>
                <w:sz w:val="16"/>
                <w:szCs w:val="16"/>
                <w:lang w:eastAsia="de-DE"/>
              </w:rPr>
            </w:pPr>
          </w:p>
        </w:tc>
      </w:tr>
      <w:tr w:rsidR="000F4DD7" w14:paraId="50555D3B" w14:textId="77777777" w:rsidTr="00FF7DF1">
        <w:tc>
          <w:tcPr>
            <w:tcW w:w="2122" w:type="dxa"/>
            <w:vAlign w:val="bottom"/>
          </w:tcPr>
          <w:p w14:paraId="614DE11A" w14:textId="6F688D46"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03C190D2" w14:textId="1900A9E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w:t>
            </w:r>
            <w:proofErr w:type="spellStart"/>
            <w:r w:rsidRPr="00C43EC3">
              <w:rPr>
                <w:rFonts w:cstheme="minorHAnsi"/>
                <w:color w:val="000000"/>
                <w:sz w:val="16"/>
                <w:szCs w:val="16"/>
              </w:rPr>
              <w:t>img</w:t>
            </w:r>
            <w:proofErr w:type="spellEnd"/>
            <w:r w:rsidRPr="00C43EC3">
              <w:rPr>
                <w:rFonts w:cstheme="minorHAnsi"/>
                <w:color w:val="000000"/>
                <w:sz w:val="16"/>
                <w:szCs w:val="16"/>
              </w:rPr>
              <w:t>-prod</w:t>
            </w:r>
          </w:p>
        </w:tc>
        <w:tc>
          <w:tcPr>
            <w:tcW w:w="2500" w:type="dxa"/>
          </w:tcPr>
          <w:p w14:paraId="33DD6AC2" w14:textId="77777777" w:rsidR="000F4DD7" w:rsidRPr="00C43EC3" w:rsidRDefault="000F4DD7" w:rsidP="000F4DD7">
            <w:pPr>
              <w:rPr>
                <w:rFonts w:cstheme="minorHAnsi"/>
                <w:sz w:val="16"/>
                <w:szCs w:val="16"/>
                <w:lang w:eastAsia="de-DE"/>
              </w:rPr>
            </w:pPr>
          </w:p>
        </w:tc>
      </w:tr>
      <w:tr w:rsidR="000F4DD7" w14:paraId="38D90591" w14:textId="77777777" w:rsidTr="00FF7DF1">
        <w:tc>
          <w:tcPr>
            <w:tcW w:w="2122" w:type="dxa"/>
            <w:vAlign w:val="bottom"/>
          </w:tcPr>
          <w:p w14:paraId="75E68895" w14:textId="49828C95"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812A867" w14:textId="30581A8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-insights-prod</w:t>
            </w:r>
          </w:p>
        </w:tc>
        <w:tc>
          <w:tcPr>
            <w:tcW w:w="2500" w:type="dxa"/>
          </w:tcPr>
          <w:p w14:paraId="6ED33D06" w14:textId="77777777" w:rsidR="000F4DD7" w:rsidRPr="00C43EC3" w:rsidRDefault="000F4DD7" w:rsidP="000F4DD7">
            <w:pPr>
              <w:rPr>
                <w:rFonts w:cstheme="minorHAnsi"/>
                <w:sz w:val="16"/>
                <w:szCs w:val="16"/>
                <w:lang w:eastAsia="de-DE"/>
              </w:rPr>
            </w:pPr>
          </w:p>
        </w:tc>
      </w:tr>
      <w:tr w:rsidR="000F4DD7" w14:paraId="47B1D61C" w14:textId="77777777" w:rsidTr="00FF7DF1">
        <w:tc>
          <w:tcPr>
            <w:tcW w:w="2122" w:type="dxa"/>
            <w:vAlign w:val="bottom"/>
          </w:tcPr>
          <w:p w14:paraId="78B76536" w14:textId="3EFE842F"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EB2CB25" w14:textId="4521E26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-internal-</w:t>
            </w:r>
            <w:proofErr w:type="spellStart"/>
            <w:r w:rsidRPr="00C43EC3">
              <w:rPr>
                <w:rFonts w:cstheme="minorHAnsi"/>
                <w:color w:val="000000"/>
                <w:sz w:val="16"/>
                <w:szCs w:val="16"/>
              </w:rPr>
              <w:t>apac</w:t>
            </w:r>
            <w:proofErr w:type="spellEnd"/>
            <w:r w:rsidRPr="00C43EC3">
              <w:rPr>
                <w:rFonts w:cstheme="minorHAnsi"/>
                <w:color w:val="000000"/>
                <w:sz w:val="16"/>
                <w:szCs w:val="16"/>
              </w:rPr>
              <w:t>-prod</w:t>
            </w:r>
          </w:p>
        </w:tc>
        <w:tc>
          <w:tcPr>
            <w:tcW w:w="2500" w:type="dxa"/>
          </w:tcPr>
          <w:p w14:paraId="1C280E1B" w14:textId="77777777" w:rsidR="000F4DD7" w:rsidRPr="00C43EC3" w:rsidRDefault="000F4DD7" w:rsidP="000F4DD7">
            <w:pPr>
              <w:rPr>
                <w:rFonts w:cstheme="minorHAnsi"/>
                <w:sz w:val="16"/>
                <w:szCs w:val="16"/>
                <w:lang w:eastAsia="de-DE"/>
              </w:rPr>
            </w:pPr>
          </w:p>
        </w:tc>
      </w:tr>
      <w:tr w:rsidR="000F4DD7" w14:paraId="23DD0F5B" w14:textId="77777777" w:rsidTr="00FF7DF1">
        <w:tc>
          <w:tcPr>
            <w:tcW w:w="2122" w:type="dxa"/>
            <w:vAlign w:val="bottom"/>
          </w:tcPr>
          <w:p w14:paraId="0C6FC1C6" w14:textId="3FF86A41"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66974FD" w14:textId="381126B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-internal-</w:t>
            </w:r>
            <w:proofErr w:type="spellStart"/>
            <w:r w:rsidRPr="00C43EC3">
              <w:rPr>
                <w:rFonts w:cstheme="minorHAnsi"/>
                <w:color w:val="000000"/>
                <w:sz w:val="16"/>
                <w:szCs w:val="16"/>
              </w:rPr>
              <w:t>emea</w:t>
            </w:r>
            <w:proofErr w:type="spellEnd"/>
            <w:r w:rsidRPr="00C43EC3">
              <w:rPr>
                <w:rFonts w:cstheme="minorHAnsi"/>
                <w:color w:val="000000"/>
                <w:sz w:val="16"/>
                <w:szCs w:val="16"/>
              </w:rPr>
              <w:t>-prod</w:t>
            </w:r>
          </w:p>
        </w:tc>
        <w:tc>
          <w:tcPr>
            <w:tcW w:w="2500" w:type="dxa"/>
          </w:tcPr>
          <w:p w14:paraId="06B9E043" w14:textId="77777777" w:rsidR="000F4DD7" w:rsidRPr="00C43EC3" w:rsidRDefault="000F4DD7" w:rsidP="000F4DD7">
            <w:pPr>
              <w:rPr>
                <w:rFonts w:cstheme="minorHAnsi"/>
                <w:sz w:val="16"/>
                <w:szCs w:val="16"/>
                <w:lang w:eastAsia="de-DE"/>
              </w:rPr>
            </w:pPr>
          </w:p>
        </w:tc>
      </w:tr>
      <w:tr w:rsidR="000F4DD7" w14:paraId="1A365F30" w14:textId="77777777" w:rsidTr="00FF7DF1">
        <w:tc>
          <w:tcPr>
            <w:tcW w:w="2122" w:type="dxa"/>
            <w:vAlign w:val="bottom"/>
          </w:tcPr>
          <w:p w14:paraId="72A2E58E" w14:textId="050711ED"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6E4D6E12" w14:textId="7B47639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-internal-nala-prod</w:t>
            </w:r>
          </w:p>
        </w:tc>
        <w:tc>
          <w:tcPr>
            <w:tcW w:w="2500" w:type="dxa"/>
          </w:tcPr>
          <w:p w14:paraId="2B84A18D" w14:textId="77777777" w:rsidR="000F4DD7" w:rsidRPr="00C43EC3" w:rsidRDefault="000F4DD7" w:rsidP="000F4DD7">
            <w:pPr>
              <w:rPr>
                <w:rFonts w:cstheme="minorHAnsi"/>
                <w:sz w:val="16"/>
                <w:szCs w:val="16"/>
                <w:lang w:eastAsia="de-DE"/>
              </w:rPr>
            </w:pPr>
          </w:p>
        </w:tc>
      </w:tr>
      <w:tr w:rsidR="000F4DD7" w14:paraId="62837541" w14:textId="77777777" w:rsidTr="00FF7DF1">
        <w:tc>
          <w:tcPr>
            <w:tcW w:w="2122" w:type="dxa"/>
            <w:vAlign w:val="bottom"/>
          </w:tcPr>
          <w:p w14:paraId="32EE7A6C" w14:textId="7CC4CEC1"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01DB4DBE" w14:textId="253CAAC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w:t>
            </w:r>
            <w:proofErr w:type="spellStart"/>
            <w:r w:rsidRPr="00C43EC3">
              <w:rPr>
                <w:rFonts w:cstheme="minorHAnsi"/>
                <w:color w:val="000000"/>
                <w:sz w:val="16"/>
                <w:szCs w:val="16"/>
              </w:rPr>
              <w:t>officeonline</w:t>
            </w:r>
            <w:proofErr w:type="spellEnd"/>
            <w:r w:rsidRPr="00C43EC3">
              <w:rPr>
                <w:rFonts w:cstheme="minorHAnsi"/>
                <w:color w:val="000000"/>
                <w:sz w:val="16"/>
                <w:szCs w:val="16"/>
              </w:rPr>
              <w:t>-prod</w:t>
            </w:r>
          </w:p>
        </w:tc>
        <w:tc>
          <w:tcPr>
            <w:tcW w:w="2500" w:type="dxa"/>
          </w:tcPr>
          <w:p w14:paraId="55421098" w14:textId="77777777" w:rsidR="000F4DD7" w:rsidRPr="00C43EC3" w:rsidRDefault="000F4DD7" w:rsidP="000F4DD7">
            <w:pPr>
              <w:rPr>
                <w:rFonts w:cstheme="minorHAnsi"/>
                <w:sz w:val="16"/>
                <w:szCs w:val="16"/>
                <w:lang w:eastAsia="de-DE"/>
              </w:rPr>
            </w:pPr>
          </w:p>
        </w:tc>
      </w:tr>
      <w:tr w:rsidR="000F4DD7" w14:paraId="6933EFDB" w14:textId="77777777" w:rsidTr="00FF7DF1">
        <w:tc>
          <w:tcPr>
            <w:tcW w:w="2122" w:type="dxa"/>
            <w:vAlign w:val="bottom"/>
          </w:tcPr>
          <w:p w14:paraId="68362DE1" w14:textId="2370D7C8"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018B06D4" w14:textId="3B12E9A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w:t>
            </w:r>
            <w:proofErr w:type="spellStart"/>
            <w:r w:rsidRPr="00C43EC3">
              <w:rPr>
                <w:rFonts w:cstheme="minorHAnsi"/>
                <w:color w:val="000000"/>
                <w:sz w:val="16"/>
                <w:szCs w:val="16"/>
              </w:rPr>
              <w:t>sharedservices</w:t>
            </w:r>
            <w:proofErr w:type="spellEnd"/>
            <w:r w:rsidRPr="00C43EC3">
              <w:rPr>
                <w:rFonts w:cstheme="minorHAnsi"/>
                <w:color w:val="000000"/>
                <w:sz w:val="16"/>
                <w:szCs w:val="16"/>
              </w:rPr>
              <w:t>-prod</w:t>
            </w:r>
          </w:p>
        </w:tc>
        <w:tc>
          <w:tcPr>
            <w:tcW w:w="2500" w:type="dxa"/>
          </w:tcPr>
          <w:p w14:paraId="4D91B0AE" w14:textId="77777777" w:rsidR="000F4DD7" w:rsidRPr="00C43EC3" w:rsidRDefault="000F4DD7" w:rsidP="000F4DD7">
            <w:pPr>
              <w:rPr>
                <w:rFonts w:cstheme="minorHAnsi"/>
                <w:sz w:val="16"/>
                <w:szCs w:val="16"/>
                <w:lang w:eastAsia="de-DE"/>
              </w:rPr>
            </w:pPr>
          </w:p>
        </w:tc>
      </w:tr>
      <w:tr w:rsidR="000F4DD7" w14:paraId="3A0B19F4" w14:textId="77777777" w:rsidTr="00FF7DF1">
        <w:tc>
          <w:tcPr>
            <w:tcW w:w="2122" w:type="dxa"/>
            <w:vAlign w:val="bottom"/>
          </w:tcPr>
          <w:p w14:paraId="08859867" w14:textId="5F9B596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083453DB" w14:textId="65C1B02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w:t>
            </w:r>
            <w:proofErr w:type="spellStart"/>
            <w:r w:rsidRPr="00C43EC3">
              <w:rPr>
                <w:rFonts w:cstheme="minorHAnsi"/>
                <w:color w:val="000000"/>
                <w:sz w:val="16"/>
                <w:szCs w:val="16"/>
              </w:rPr>
              <w:t>tpnet</w:t>
            </w:r>
            <w:proofErr w:type="spellEnd"/>
            <w:r w:rsidRPr="00C43EC3">
              <w:rPr>
                <w:rFonts w:cstheme="minorHAnsi"/>
                <w:color w:val="000000"/>
                <w:sz w:val="16"/>
                <w:szCs w:val="16"/>
              </w:rPr>
              <w:t>-prod</w:t>
            </w:r>
          </w:p>
        </w:tc>
        <w:tc>
          <w:tcPr>
            <w:tcW w:w="2500" w:type="dxa"/>
          </w:tcPr>
          <w:p w14:paraId="5A81A105" w14:textId="77777777" w:rsidR="000F4DD7" w:rsidRPr="00C43EC3" w:rsidRDefault="000F4DD7" w:rsidP="000F4DD7">
            <w:pPr>
              <w:rPr>
                <w:rFonts w:cstheme="minorHAnsi"/>
                <w:sz w:val="16"/>
                <w:szCs w:val="16"/>
                <w:lang w:eastAsia="de-DE"/>
              </w:rPr>
            </w:pPr>
          </w:p>
        </w:tc>
      </w:tr>
      <w:tr w:rsidR="000F4DD7" w14:paraId="06246A18" w14:textId="77777777" w:rsidTr="00FF7DF1">
        <w:tc>
          <w:tcPr>
            <w:tcW w:w="2122" w:type="dxa"/>
            <w:vAlign w:val="bottom"/>
          </w:tcPr>
          <w:p w14:paraId="56EF7703" w14:textId="52901CBD"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BB591F8" w14:textId="7DAB648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avd</w:t>
            </w:r>
            <w:proofErr w:type="spellEnd"/>
            <w:r w:rsidRPr="00C43EC3">
              <w:rPr>
                <w:rFonts w:cstheme="minorHAnsi"/>
                <w:color w:val="000000"/>
                <w:sz w:val="16"/>
                <w:szCs w:val="16"/>
              </w:rPr>
              <w:t>-</w:t>
            </w:r>
            <w:proofErr w:type="spellStart"/>
            <w:r w:rsidRPr="00C43EC3">
              <w:rPr>
                <w:rFonts w:cstheme="minorHAnsi"/>
                <w:color w:val="000000"/>
                <w:sz w:val="16"/>
                <w:szCs w:val="16"/>
              </w:rPr>
              <w:t>ws</w:t>
            </w:r>
            <w:proofErr w:type="spellEnd"/>
            <w:r w:rsidRPr="00C43EC3">
              <w:rPr>
                <w:rFonts w:cstheme="minorHAnsi"/>
                <w:color w:val="000000"/>
                <w:sz w:val="16"/>
                <w:szCs w:val="16"/>
              </w:rPr>
              <w:t>-prod</w:t>
            </w:r>
          </w:p>
        </w:tc>
        <w:tc>
          <w:tcPr>
            <w:tcW w:w="2500" w:type="dxa"/>
          </w:tcPr>
          <w:p w14:paraId="3FADB5CE" w14:textId="77777777" w:rsidR="000F4DD7" w:rsidRPr="00C43EC3" w:rsidRDefault="000F4DD7" w:rsidP="000F4DD7">
            <w:pPr>
              <w:rPr>
                <w:rFonts w:cstheme="minorHAnsi"/>
                <w:sz w:val="16"/>
                <w:szCs w:val="16"/>
                <w:lang w:eastAsia="de-DE"/>
              </w:rPr>
            </w:pPr>
          </w:p>
        </w:tc>
      </w:tr>
      <w:tr w:rsidR="000F4DD7" w14:paraId="32814330" w14:textId="77777777" w:rsidTr="00FF7DF1">
        <w:tc>
          <w:tcPr>
            <w:tcW w:w="2122" w:type="dxa"/>
            <w:vAlign w:val="bottom"/>
          </w:tcPr>
          <w:p w14:paraId="3E06CE6B" w14:textId="333DC35A"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629C573" w14:textId="637C21D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-infra-bastion-prod</w:t>
            </w:r>
          </w:p>
        </w:tc>
        <w:tc>
          <w:tcPr>
            <w:tcW w:w="2500" w:type="dxa"/>
          </w:tcPr>
          <w:p w14:paraId="2B8899CE" w14:textId="77777777" w:rsidR="000F4DD7" w:rsidRPr="00C43EC3" w:rsidRDefault="000F4DD7" w:rsidP="000F4DD7">
            <w:pPr>
              <w:rPr>
                <w:rFonts w:cstheme="minorHAnsi"/>
                <w:sz w:val="16"/>
                <w:szCs w:val="16"/>
                <w:lang w:eastAsia="de-DE"/>
              </w:rPr>
            </w:pPr>
          </w:p>
        </w:tc>
      </w:tr>
      <w:tr w:rsidR="000F4DD7" w14:paraId="064F8C48" w14:textId="77777777" w:rsidTr="00FF7DF1">
        <w:tc>
          <w:tcPr>
            <w:tcW w:w="2122" w:type="dxa"/>
            <w:vAlign w:val="bottom"/>
          </w:tcPr>
          <w:p w14:paraId="23FB49A1" w14:textId="2C2B469E"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7A445A03" w14:textId="1340EB8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-infra-company-communicator-prod</w:t>
            </w:r>
          </w:p>
        </w:tc>
        <w:tc>
          <w:tcPr>
            <w:tcW w:w="2500" w:type="dxa"/>
          </w:tcPr>
          <w:p w14:paraId="2B3E0B98" w14:textId="77777777" w:rsidR="000F4DD7" w:rsidRPr="00C43EC3" w:rsidRDefault="000F4DD7" w:rsidP="000F4DD7">
            <w:pPr>
              <w:rPr>
                <w:rFonts w:cstheme="minorHAnsi"/>
                <w:sz w:val="16"/>
                <w:szCs w:val="16"/>
                <w:lang w:eastAsia="de-DE"/>
              </w:rPr>
            </w:pPr>
          </w:p>
        </w:tc>
      </w:tr>
      <w:tr w:rsidR="000F4DD7" w14:paraId="6C3DEA87" w14:textId="77777777" w:rsidTr="00FF7DF1">
        <w:tc>
          <w:tcPr>
            <w:tcW w:w="2122" w:type="dxa"/>
            <w:vAlign w:val="bottom"/>
          </w:tcPr>
          <w:p w14:paraId="34C55344" w14:textId="3C9747A5"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1181885" w14:textId="12A45CF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fw</w:t>
            </w:r>
            <w:proofErr w:type="spellEnd"/>
            <w:r w:rsidRPr="00C43EC3">
              <w:rPr>
                <w:rFonts w:cstheme="minorHAnsi"/>
                <w:color w:val="000000"/>
                <w:sz w:val="16"/>
                <w:szCs w:val="16"/>
              </w:rPr>
              <w:t>-</w:t>
            </w:r>
            <w:proofErr w:type="spellStart"/>
            <w:r w:rsidRPr="00C43EC3">
              <w:rPr>
                <w:rFonts w:cstheme="minorHAnsi"/>
                <w:color w:val="000000"/>
                <w:sz w:val="16"/>
                <w:szCs w:val="16"/>
              </w:rPr>
              <w:t>ip</w:t>
            </w:r>
            <w:proofErr w:type="spellEnd"/>
            <w:r w:rsidRPr="00C43EC3">
              <w:rPr>
                <w:rFonts w:cstheme="minorHAnsi"/>
                <w:color w:val="000000"/>
                <w:sz w:val="16"/>
                <w:szCs w:val="16"/>
              </w:rPr>
              <w:t>-groups-prod</w:t>
            </w:r>
          </w:p>
        </w:tc>
        <w:tc>
          <w:tcPr>
            <w:tcW w:w="2500" w:type="dxa"/>
          </w:tcPr>
          <w:p w14:paraId="64715E5C" w14:textId="77777777" w:rsidR="000F4DD7" w:rsidRPr="00C43EC3" w:rsidRDefault="000F4DD7" w:rsidP="000F4DD7">
            <w:pPr>
              <w:rPr>
                <w:rFonts w:cstheme="minorHAnsi"/>
                <w:sz w:val="16"/>
                <w:szCs w:val="16"/>
                <w:lang w:eastAsia="de-DE"/>
              </w:rPr>
            </w:pPr>
          </w:p>
        </w:tc>
      </w:tr>
      <w:tr w:rsidR="000F4DD7" w14:paraId="4821EF03" w14:textId="77777777" w:rsidTr="00FF7DF1">
        <w:tc>
          <w:tcPr>
            <w:tcW w:w="2122" w:type="dxa"/>
            <w:vAlign w:val="bottom"/>
          </w:tcPr>
          <w:p w14:paraId="1E5B2798" w14:textId="468FF36F"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A0AB116" w14:textId="1B7AB28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-infra-hub-prod</w:t>
            </w:r>
          </w:p>
        </w:tc>
        <w:tc>
          <w:tcPr>
            <w:tcW w:w="2500" w:type="dxa"/>
          </w:tcPr>
          <w:p w14:paraId="77385BAD" w14:textId="77777777" w:rsidR="000F4DD7" w:rsidRPr="00C43EC3" w:rsidRDefault="000F4DD7" w:rsidP="000F4DD7">
            <w:pPr>
              <w:rPr>
                <w:rFonts w:cstheme="minorHAnsi"/>
                <w:sz w:val="16"/>
                <w:szCs w:val="16"/>
                <w:lang w:eastAsia="de-DE"/>
              </w:rPr>
            </w:pPr>
          </w:p>
        </w:tc>
      </w:tr>
      <w:tr w:rsidR="000F4DD7" w14:paraId="72963E4E" w14:textId="77777777" w:rsidTr="00FF7DF1">
        <w:tc>
          <w:tcPr>
            <w:tcW w:w="2122" w:type="dxa"/>
            <w:vAlign w:val="bottom"/>
          </w:tcPr>
          <w:p w14:paraId="58DB26F9" w14:textId="4D1FD0A4"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6A72F2F9" w14:textId="5893F71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mon</w:t>
            </w:r>
            <w:proofErr w:type="spellEnd"/>
            <w:r w:rsidRPr="00C43EC3">
              <w:rPr>
                <w:rFonts w:cstheme="minorHAnsi"/>
                <w:color w:val="000000"/>
                <w:sz w:val="16"/>
                <w:szCs w:val="16"/>
              </w:rPr>
              <w:t>-non-prod</w:t>
            </w:r>
          </w:p>
        </w:tc>
        <w:tc>
          <w:tcPr>
            <w:tcW w:w="2500" w:type="dxa"/>
          </w:tcPr>
          <w:p w14:paraId="56E03676" w14:textId="77777777" w:rsidR="000F4DD7" w:rsidRPr="00C43EC3" w:rsidRDefault="000F4DD7" w:rsidP="000F4DD7">
            <w:pPr>
              <w:rPr>
                <w:rFonts w:cstheme="minorHAnsi"/>
                <w:sz w:val="16"/>
                <w:szCs w:val="16"/>
                <w:lang w:eastAsia="de-DE"/>
              </w:rPr>
            </w:pPr>
          </w:p>
        </w:tc>
      </w:tr>
      <w:tr w:rsidR="000F4DD7" w14:paraId="55CC2697" w14:textId="77777777" w:rsidTr="00FF7DF1">
        <w:tc>
          <w:tcPr>
            <w:tcW w:w="2122" w:type="dxa"/>
            <w:vAlign w:val="bottom"/>
          </w:tcPr>
          <w:p w14:paraId="08E136B1" w14:textId="3F7C4E68"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42FBDD9F" w14:textId="1ED8C61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mon</w:t>
            </w:r>
            <w:proofErr w:type="spellEnd"/>
            <w:r w:rsidRPr="00C43EC3">
              <w:rPr>
                <w:rFonts w:cstheme="minorHAnsi"/>
                <w:color w:val="000000"/>
                <w:sz w:val="16"/>
                <w:szCs w:val="16"/>
              </w:rPr>
              <w:t>-prod</w:t>
            </w:r>
          </w:p>
        </w:tc>
        <w:tc>
          <w:tcPr>
            <w:tcW w:w="2500" w:type="dxa"/>
          </w:tcPr>
          <w:p w14:paraId="5371F4E0" w14:textId="77777777" w:rsidR="000F4DD7" w:rsidRPr="00C43EC3" w:rsidRDefault="000F4DD7" w:rsidP="000F4DD7">
            <w:pPr>
              <w:rPr>
                <w:rFonts w:cstheme="minorHAnsi"/>
                <w:sz w:val="16"/>
                <w:szCs w:val="16"/>
                <w:lang w:eastAsia="de-DE"/>
              </w:rPr>
            </w:pPr>
          </w:p>
        </w:tc>
      </w:tr>
      <w:tr w:rsidR="000F4DD7" w14:paraId="047256BB" w14:textId="77777777" w:rsidTr="00FF7DF1">
        <w:tc>
          <w:tcPr>
            <w:tcW w:w="2122" w:type="dxa"/>
            <w:vAlign w:val="bottom"/>
          </w:tcPr>
          <w:p w14:paraId="13F15A4E" w14:textId="7D3375A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2D2227F2" w14:textId="3A35950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nerdio</w:t>
            </w:r>
            <w:proofErr w:type="spellEnd"/>
            <w:r w:rsidRPr="00C43EC3">
              <w:rPr>
                <w:rFonts w:cstheme="minorHAnsi"/>
                <w:color w:val="000000"/>
                <w:sz w:val="16"/>
                <w:szCs w:val="16"/>
              </w:rPr>
              <w:t>-prod</w:t>
            </w:r>
          </w:p>
        </w:tc>
        <w:tc>
          <w:tcPr>
            <w:tcW w:w="2500" w:type="dxa"/>
          </w:tcPr>
          <w:p w14:paraId="12633EF1" w14:textId="77777777" w:rsidR="000F4DD7" w:rsidRPr="00C43EC3" w:rsidRDefault="000F4DD7" w:rsidP="000F4DD7">
            <w:pPr>
              <w:rPr>
                <w:rFonts w:cstheme="minorHAnsi"/>
                <w:sz w:val="16"/>
                <w:szCs w:val="16"/>
                <w:lang w:eastAsia="de-DE"/>
              </w:rPr>
            </w:pPr>
          </w:p>
        </w:tc>
      </w:tr>
      <w:tr w:rsidR="000F4DD7" w14:paraId="348DCEF0" w14:textId="77777777" w:rsidTr="00FF7DF1">
        <w:tc>
          <w:tcPr>
            <w:tcW w:w="2122" w:type="dxa"/>
            <w:vAlign w:val="bottom"/>
          </w:tcPr>
          <w:p w14:paraId="3175F9BC" w14:textId="34A43100"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5FA64CF" w14:textId="19F88A9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sccm</w:t>
            </w:r>
            <w:proofErr w:type="spellEnd"/>
            <w:r w:rsidRPr="00C43EC3">
              <w:rPr>
                <w:rFonts w:cstheme="minorHAnsi"/>
                <w:color w:val="000000"/>
                <w:sz w:val="16"/>
                <w:szCs w:val="16"/>
              </w:rPr>
              <w:t>-reporting-prod</w:t>
            </w:r>
          </w:p>
        </w:tc>
        <w:tc>
          <w:tcPr>
            <w:tcW w:w="2500" w:type="dxa"/>
          </w:tcPr>
          <w:p w14:paraId="41FA25ED" w14:textId="77777777" w:rsidR="000F4DD7" w:rsidRPr="00C43EC3" w:rsidRDefault="000F4DD7" w:rsidP="000F4DD7">
            <w:pPr>
              <w:rPr>
                <w:rFonts w:cstheme="minorHAnsi"/>
                <w:sz w:val="16"/>
                <w:szCs w:val="16"/>
                <w:lang w:eastAsia="de-DE"/>
              </w:rPr>
            </w:pPr>
          </w:p>
        </w:tc>
      </w:tr>
      <w:tr w:rsidR="000F4DD7" w14:paraId="6C5CD0A2" w14:textId="77777777" w:rsidTr="00FF7DF1">
        <w:tc>
          <w:tcPr>
            <w:tcW w:w="2122" w:type="dxa"/>
            <w:vAlign w:val="bottom"/>
          </w:tcPr>
          <w:p w14:paraId="3F489EDC" w14:textId="6EE9A888"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6003374F" w14:textId="14F355E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sharedservices</w:t>
            </w:r>
            <w:proofErr w:type="spellEnd"/>
            <w:r w:rsidRPr="00C43EC3">
              <w:rPr>
                <w:rFonts w:cstheme="minorHAnsi"/>
                <w:color w:val="000000"/>
                <w:sz w:val="16"/>
                <w:szCs w:val="16"/>
              </w:rPr>
              <w:t>-non-prod</w:t>
            </w:r>
          </w:p>
        </w:tc>
        <w:tc>
          <w:tcPr>
            <w:tcW w:w="2500" w:type="dxa"/>
          </w:tcPr>
          <w:p w14:paraId="766DC649" w14:textId="77777777" w:rsidR="000F4DD7" w:rsidRPr="00C43EC3" w:rsidRDefault="000F4DD7" w:rsidP="000F4DD7">
            <w:pPr>
              <w:rPr>
                <w:rFonts w:cstheme="minorHAnsi"/>
                <w:sz w:val="16"/>
                <w:szCs w:val="16"/>
                <w:lang w:eastAsia="de-DE"/>
              </w:rPr>
            </w:pPr>
          </w:p>
        </w:tc>
      </w:tr>
      <w:tr w:rsidR="000F4DD7" w14:paraId="14D72375" w14:textId="77777777" w:rsidTr="00FF7DF1">
        <w:tc>
          <w:tcPr>
            <w:tcW w:w="2122" w:type="dxa"/>
            <w:vAlign w:val="bottom"/>
          </w:tcPr>
          <w:p w14:paraId="3FBCC944" w14:textId="5633595B"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48821DA1" w14:textId="0AF7DB1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sharedservices</w:t>
            </w:r>
            <w:proofErr w:type="spellEnd"/>
            <w:r w:rsidRPr="00C43EC3">
              <w:rPr>
                <w:rFonts w:cstheme="minorHAnsi"/>
                <w:color w:val="000000"/>
                <w:sz w:val="16"/>
                <w:szCs w:val="16"/>
              </w:rPr>
              <w:t>-prod</w:t>
            </w:r>
          </w:p>
        </w:tc>
        <w:tc>
          <w:tcPr>
            <w:tcW w:w="2500" w:type="dxa"/>
          </w:tcPr>
          <w:p w14:paraId="42B780DB" w14:textId="77777777" w:rsidR="000F4DD7" w:rsidRPr="00C43EC3" w:rsidRDefault="000F4DD7" w:rsidP="000F4DD7">
            <w:pPr>
              <w:rPr>
                <w:rFonts w:cstheme="minorHAnsi"/>
                <w:sz w:val="16"/>
                <w:szCs w:val="16"/>
                <w:lang w:eastAsia="de-DE"/>
              </w:rPr>
            </w:pPr>
          </w:p>
        </w:tc>
      </w:tr>
      <w:tr w:rsidR="000F4DD7" w14:paraId="279B99DC" w14:textId="77777777" w:rsidTr="00FF7DF1">
        <w:tc>
          <w:tcPr>
            <w:tcW w:w="2122" w:type="dxa"/>
            <w:vAlign w:val="bottom"/>
          </w:tcPr>
          <w:p w14:paraId="1C780770" w14:textId="619DC651"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43C2158D" w14:textId="7CCE090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solarwinds</w:t>
            </w:r>
            <w:proofErr w:type="spellEnd"/>
            <w:r w:rsidRPr="00C43EC3">
              <w:rPr>
                <w:rFonts w:cstheme="minorHAnsi"/>
                <w:color w:val="000000"/>
                <w:sz w:val="16"/>
                <w:szCs w:val="16"/>
              </w:rPr>
              <w:t>-prod</w:t>
            </w:r>
          </w:p>
        </w:tc>
        <w:tc>
          <w:tcPr>
            <w:tcW w:w="2500" w:type="dxa"/>
          </w:tcPr>
          <w:p w14:paraId="07C18F1A" w14:textId="77777777" w:rsidR="000F4DD7" w:rsidRPr="00C43EC3" w:rsidRDefault="000F4DD7" w:rsidP="000F4DD7">
            <w:pPr>
              <w:rPr>
                <w:rFonts w:cstheme="minorHAnsi"/>
                <w:sz w:val="16"/>
                <w:szCs w:val="16"/>
                <w:lang w:eastAsia="de-DE"/>
              </w:rPr>
            </w:pPr>
          </w:p>
        </w:tc>
      </w:tr>
      <w:tr w:rsidR="000F4DD7" w14:paraId="6FF9F900" w14:textId="77777777" w:rsidTr="00FF7DF1">
        <w:tc>
          <w:tcPr>
            <w:tcW w:w="2122" w:type="dxa"/>
            <w:vAlign w:val="bottom"/>
          </w:tcPr>
          <w:p w14:paraId="176A565B" w14:textId="073C8E09"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657F94D5" w14:textId="3921AFE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-infra-wiki-prod</w:t>
            </w:r>
          </w:p>
        </w:tc>
        <w:tc>
          <w:tcPr>
            <w:tcW w:w="2500" w:type="dxa"/>
          </w:tcPr>
          <w:p w14:paraId="6A7D9CEC" w14:textId="77777777" w:rsidR="000F4DD7" w:rsidRPr="00C43EC3" w:rsidRDefault="000F4DD7" w:rsidP="000F4DD7">
            <w:pPr>
              <w:rPr>
                <w:rFonts w:cstheme="minorHAnsi"/>
                <w:sz w:val="16"/>
                <w:szCs w:val="16"/>
                <w:lang w:eastAsia="de-DE"/>
              </w:rPr>
            </w:pPr>
          </w:p>
        </w:tc>
      </w:tr>
      <w:tr w:rsidR="000F4DD7" w14:paraId="0177DA3F" w14:textId="77777777" w:rsidTr="00FF7DF1">
        <w:tc>
          <w:tcPr>
            <w:tcW w:w="2122" w:type="dxa"/>
            <w:vAlign w:val="bottom"/>
          </w:tcPr>
          <w:p w14:paraId="63D26B16" w14:textId="5C67344C"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A630F06" w14:textId="7E4E2498"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wvd</w:t>
            </w:r>
            <w:proofErr w:type="spellEnd"/>
            <w:r w:rsidRPr="00C43EC3">
              <w:rPr>
                <w:rFonts w:cstheme="minorHAnsi"/>
                <w:color w:val="000000"/>
                <w:sz w:val="16"/>
                <w:szCs w:val="16"/>
              </w:rPr>
              <w:t>-prep-image-non-prod</w:t>
            </w:r>
          </w:p>
        </w:tc>
        <w:tc>
          <w:tcPr>
            <w:tcW w:w="2500" w:type="dxa"/>
          </w:tcPr>
          <w:p w14:paraId="65441F76" w14:textId="77777777" w:rsidR="000F4DD7" w:rsidRPr="00C43EC3" w:rsidRDefault="000F4DD7" w:rsidP="000F4DD7">
            <w:pPr>
              <w:rPr>
                <w:rFonts w:cstheme="minorHAnsi"/>
                <w:sz w:val="16"/>
                <w:szCs w:val="16"/>
                <w:lang w:eastAsia="de-DE"/>
              </w:rPr>
            </w:pPr>
          </w:p>
        </w:tc>
      </w:tr>
      <w:tr w:rsidR="000F4DD7" w14:paraId="56D83202" w14:textId="77777777" w:rsidTr="00FF7DF1">
        <w:tc>
          <w:tcPr>
            <w:tcW w:w="2122" w:type="dxa"/>
            <w:vAlign w:val="bottom"/>
          </w:tcPr>
          <w:p w14:paraId="6DFC5756" w14:textId="16DEC505"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04AF5DC8" w14:textId="7B39169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wvd</w:t>
            </w:r>
            <w:proofErr w:type="spellEnd"/>
            <w:r w:rsidRPr="00C43EC3">
              <w:rPr>
                <w:rFonts w:cstheme="minorHAnsi"/>
                <w:color w:val="000000"/>
                <w:sz w:val="16"/>
                <w:szCs w:val="16"/>
              </w:rPr>
              <w:t>-shared-prod</w:t>
            </w:r>
          </w:p>
        </w:tc>
        <w:tc>
          <w:tcPr>
            <w:tcW w:w="2500" w:type="dxa"/>
          </w:tcPr>
          <w:p w14:paraId="56AD7116" w14:textId="77777777" w:rsidR="000F4DD7" w:rsidRPr="00C43EC3" w:rsidRDefault="000F4DD7" w:rsidP="000F4DD7">
            <w:pPr>
              <w:rPr>
                <w:rFonts w:cstheme="minorHAnsi"/>
                <w:sz w:val="16"/>
                <w:szCs w:val="16"/>
                <w:lang w:eastAsia="de-DE"/>
              </w:rPr>
            </w:pPr>
          </w:p>
        </w:tc>
      </w:tr>
      <w:tr w:rsidR="000F4DD7" w14:paraId="7780409B" w14:textId="77777777" w:rsidTr="00FF7DF1">
        <w:tc>
          <w:tcPr>
            <w:tcW w:w="2122" w:type="dxa"/>
            <w:vAlign w:val="bottom"/>
          </w:tcPr>
          <w:p w14:paraId="3F034879" w14:textId="5823E35C"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7C002A50" w14:textId="73D6383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-infra-</w:t>
            </w:r>
            <w:proofErr w:type="spellStart"/>
            <w:r w:rsidRPr="00C43EC3">
              <w:rPr>
                <w:rFonts w:cstheme="minorHAnsi"/>
                <w:color w:val="000000"/>
                <w:sz w:val="16"/>
                <w:szCs w:val="16"/>
              </w:rPr>
              <w:t>adc</w:t>
            </w:r>
            <w:proofErr w:type="spellEnd"/>
            <w:r w:rsidRPr="00C43EC3">
              <w:rPr>
                <w:rFonts w:cstheme="minorHAnsi"/>
                <w:color w:val="000000"/>
                <w:sz w:val="16"/>
                <w:szCs w:val="16"/>
              </w:rPr>
              <w:t>-prod</w:t>
            </w:r>
          </w:p>
        </w:tc>
        <w:tc>
          <w:tcPr>
            <w:tcW w:w="2500" w:type="dxa"/>
          </w:tcPr>
          <w:p w14:paraId="2D642F88" w14:textId="77777777" w:rsidR="000F4DD7" w:rsidRPr="00C43EC3" w:rsidRDefault="000F4DD7" w:rsidP="000F4DD7">
            <w:pPr>
              <w:rPr>
                <w:rFonts w:cstheme="minorHAnsi"/>
                <w:sz w:val="16"/>
                <w:szCs w:val="16"/>
                <w:lang w:eastAsia="de-DE"/>
              </w:rPr>
            </w:pPr>
          </w:p>
        </w:tc>
      </w:tr>
      <w:tr w:rsidR="000F4DD7" w14:paraId="68966BF9" w14:textId="77777777" w:rsidTr="00FF7DF1">
        <w:tc>
          <w:tcPr>
            <w:tcW w:w="2122" w:type="dxa"/>
            <w:vAlign w:val="bottom"/>
          </w:tcPr>
          <w:p w14:paraId="0E3B7019" w14:textId="7C381A47"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1948373E" w14:textId="0F5516E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WVDAutoScaleResourceGroup</w:t>
            </w:r>
            <w:proofErr w:type="spellEnd"/>
          </w:p>
        </w:tc>
        <w:tc>
          <w:tcPr>
            <w:tcW w:w="2500" w:type="dxa"/>
          </w:tcPr>
          <w:p w14:paraId="027BF5EE" w14:textId="77777777" w:rsidR="000F4DD7" w:rsidRPr="00C43EC3" w:rsidRDefault="000F4DD7" w:rsidP="000F4DD7">
            <w:pPr>
              <w:rPr>
                <w:rFonts w:cstheme="minorHAnsi"/>
                <w:sz w:val="16"/>
                <w:szCs w:val="16"/>
                <w:lang w:eastAsia="de-DE"/>
              </w:rPr>
            </w:pPr>
          </w:p>
        </w:tc>
      </w:tr>
      <w:tr w:rsidR="000F4DD7" w14:paraId="19137F18" w14:textId="77777777" w:rsidTr="00FF7DF1">
        <w:tc>
          <w:tcPr>
            <w:tcW w:w="2122" w:type="dxa"/>
            <w:vAlign w:val="bottom"/>
          </w:tcPr>
          <w:p w14:paraId="6DB9185B" w14:textId="4E5C27D5"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70E85749" w14:textId="4070EBA6" w:rsidR="000F4DD7" w:rsidRPr="00C43EC3" w:rsidRDefault="000F4DD7" w:rsidP="000F4DD7">
            <w:pPr>
              <w:rPr>
                <w:rFonts w:cstheme="minorHAnsi"/>
                <w:sz w:val="16"/>
                <w:szCs w:val="16"/>
                <w:lang w:eastAsia="de-DE"/>
              </w:rPr>
            </w:pPr>
            <w:r w:rsidRPr="00C43EC3">
              <w:rPr>
                <w:rFonts w:cstheme="minorHAnsi"/>
                <w:color w:val="000000"/>
                <w:sz w:val="16"/>
                <w:szCs w:val="16"/>
              </w:rPr>
              <w:t>XXAZUIMGRG001WP</w:t>
            </w:r>
          </w:p>
        </w:tc>
        <w:tc>
          <w:tcPr>
            <w:tcW w:w="2500" w:type="dxa"/>
          </w:tcPr>
          <w:p w14:paraId="1C699205" w14:textId="77777777" w:rsidR="000F4DD7" w:rsidRPr="00C43EC3" w:rsidRDefault="000F4DD7" w:rsidP="000F4DD7">
            <w:pPr>
              <w:rPr>
                <w:rFonts w:cstheme="minorHAnsi"/>
                <w:sz w:val="16"/>
                <w:szCs w:val="16"/>
                <w:lang w:eastAsia="de-DE"/>
              </w:rPr>
            </w:pPr>
          </w:p>
        </w:tc>
      </w:tr>
      <w:tr w:rsidR="000F4DD7" w14:paraId="669AF6C8" w14:textId="77777777" w:rsidTr="00FF7DF1">
        <w:tc>
          <w:tcPr>
            <w:tcW w:w="2122" w:type="dxa"/>
            <w:vAlign w:val="bottom"/>
          </w:tcPr>
          <w:p w14:paraId="1BFF74D1" w14:textId="470D0DE8"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32313923" w14:textId="5ADB4583" w:rsidR="000F4DD7" w:rsidRPr="00C43EC3" w:rsidRDefault="000F4DD7" w:rsidP="000F4DD7">
            <w:pPr>
              <w:rPr>
                <w:rFonts w:cstheme="minorHAnsi"/>
                <w:sz w:val="16"/>
                <w:szCs w:val="16"/>
                <w:lang w:eastAsia="de-DE"/>
              </w:rPr>
            </w:pPr>
            <w:r w:rsidRPr="00C43EC3">
              <w:rPr>
                <w:rFonts w:cstheme="minorHAnsi"/>
                <w:color w:val="000000"/>
                <w:sz w:val="16"/>
                <w:szCs w:val="16"/>
              </w:rPr>
              <w:t>XXAZURGGMTWP</w:t>
            </w:r>
          </w:p>
        </w:tc>
        <w:tc>
          <w:tcPr>
            <w:tcW w:w="2500" w:type="dxa"/>
          </w:tcPr>
          <w:p w14:paraId="2569CAEF" w14:textId="77777777" w:rsidR="000F4DD7" w:rsidRPr="00C43EC3" w:rsidRDefault="000F4DD7" w:rsidP="000F4DD7">
            <w:pPr>
              <w:rPr>
                <w:rFonts w:cstheme="minorHAnsi"/>
                <w:sz w:val="16"/>
                <w:szCs w:val="16"/>
                <w:lang w:eastAsia="de-DE"/>
              </w:rPr>
            </w:pPr>
          </w:p>
        </w:tc>
      </w:tr>
      <w:tr w:rsidR="000F4DD7" w14:paraId="11CC63BE" w14:textId="77777777" w:rsidTr="00FF7DF1">
        <w:tc>
          <w:tcPr>
            <w:tcW w:w="2122" w:type="dxa"/>
            <w:vAlign w:val="bottom"/>
          </w:tcPr>
          <w:p w14:paraId="61FA4D31" w14:textId="29069054"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5A703847" w14:textId="7BDBA2E8" w:rsidR="000F4DD7" w:rsidRPr="00C43EC3" w:rsidRDefault="000F4DD7" w:rsidP="000F4DD7">
            <w:pPr>
              <w:rPr>
                <w:rFonts w:cstheme="minorHAnsi"/>
                <w:sz w:val="16"/>
                <w:szCs w:val="16"/>
                <w:lang w:eastAsia="de-DE"/>
              </w:rPr>
            </w:pPr>
            <w:r w:rsidRPr="00C43EC3">
              <w:rPr>
                <w:rFonts w:cstheme="minorHAnsi"/>
                <w:color w:val="000000"/>
                <w:sz w:val="16"/>
                <w:szCs w:val="16"/>
              </w:rPr>
              <w:t>XXAZURGHPWP</w:t>
            </w:r>
          </w:p>
        </w:tc>
        <w:tc>
          <w:tcPr>
            <w:tcW w:w="2500" w:type="dxa"/>
          </w:tcPr>
          <w:p w14:paraId="1E2BCFB7" w14:textId="77777777" w:rsidR="000F4DD7" w:rsidRPr="00C43EC3" w:rsidRDefault="000F4DD7" w:rsidP="000F4DD7">
            <w:pPr>
              <w:rPr>
                <w:rFonts w:cstheme="minorHAnsi"/>
                <w:sz w:val="16"/>
                <w:szCs w:val="16"/>
                <w:lang w:eastAsia="de-DE"/>
              </w:rPr>
            </w:pPr>
          </w:p>
        </w:tc>
      </w:tr>
      <w:tr w:rsidR="000F4DD7" w14:paraId="7B610E5E" w14:textId="77777777" w:rsidTr="00FF7DF1">
        <w:tc>
          <w:tcPr>
            <w:tcW w:w="2122" w:type="dxa"/>
            <w:vAlign w:val="bottom"/>
          </w:tcPr>
          <w:p w14:paraId="691B35B4" w14:textId="3405878E" w:rsidR="000F4DD7" w:rsidRPr="00C43EC3" w:rsidRDefault="000F4DD7" w:rsidP="000F4DD7">
            <w:pPr>
              <w:rPr>
                <w:rFonts w:cstheme="minorHAnsi"/>
                <w:sz w:val="16"/>
                <w:szCs w:val="16"/>
                <w:lang w:eastAsia="de-DE"/>
              </w:rPr>
            </w:pPr>
            <w:r w:rsidRPr="00C43EC3">
              <w:rPr>
                <w:rFonts w:cstheme="minorHAnsi"/>
                <w:color w:val="000000"/>
                <w:sz w:val="16"/>
                <w:szCs w:val="16"/>
              </w:rPr>
              <w:t>duf-infra-001</w:t>
            </w:r>
          </w:p>
        </w:tc>
        <w:tc>
          <w:tcPr>
            <w:tcW w:w="4394" w:type="dxa"/>
            <w:vAlign w:val="bottom"/>
          </w:tcPr>
          <w:p w14:paraId="53E837BF" w14:textId="532E345E" w:rsidR="000F4DD7" w:rsidRPr="00C43EC3" w:rsidRDefault="000F4DD7" w:rsidP="000F4DD7">
            <w:pPr>
              <w:rPr>
                <w:rFonts w:cstheme="minorHAnsi"/>
                <w:sz w:val="16"/>
                <w:szCs w:val="16"/>
                <w:lang w:eastAsia="de-DE"/>
              </w:rPr>
            </w:pPr>
            <w:r w:rsidRPr="00C43EC3">
              <w:rPr>
                <w:rFonts w:cstheme="minorHAnsi"/>
                <w:color w:val="000000"/>
                <w:sz w:val="16"/>
                <w:szCs w:val="16"/>
              </w:rPr>
              <w:t>XXAZUSTGRG001WP</w:t>
            </w:r>
          </w:p>
        </w:tc>
        <w:tc>
          <w:tcPr>
            <w:tcW w:w="2500" w:type="dxa"/>
          </w:tcPr>
          <w:p w14:paraId="0EAF6FCF" w14:textId="77777777" w:rsidR="000F4DD7" w:rsidRPr="00C43EC3" w:rsidRDefault="000F4DD7" w:rsidP="000F4DD7">
            <w:pPr>
              <w:rPr>
                <w:rFonts w:cstheme="minorHAnsi"/>
                <w:sz w:val="16"/>
                <w:szCs w:val="16"/>
                <w:lang w:eastAsia="de-DE"/>
              </w:rPr>
            </w:pPr>
          </w:p>
        </w:tc>
      </w:tr>
      <w:tr w:rsidR="000F4DD7" w14:paraId="358C8F27" w14:textId="77777777" w:rsidTr="00FF7DF1">
        <w:tc>
          <w:tcPr>
            <w:tcW w:w="2122" w:type="dxa"/>
            <w:vAlign w:val="bottom"/>
          </w:tcPr>
          <w:p w14:paraId="557138DD" w14:textId="2E9BD590"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739F54EB" w14:textId="2B5CBFDE" w:rsidR="000F4DD7" w:rsidRPr="00C43EC3" w:rsidRDefault="000F4DD7" w:rsidP="000F4DD7">
            <w:pPr>
              <w:rPr>
                <w:rFonts w:cstheme="minorHAnsi"/>
                <w:sz w:val="16"/>
                <w:szCs w:val="16"/>
                <w:lang w:eastAsia="de-DE"/>
              </w:rPr>
            </w:pPr>
            <w:r w:rsidRPr="00C43EC3">
              <w:rPr>
                <w:rFonts w:cstheme="minorHAnsi"/>
                <w:color w:val="000000"/>
                <w:sz w:val="16"/>
                <w:szCs w:val="16"/>
              </w:rPr>
              <w:t>dashboards</w:t>
            </w:r>
          </w:p>
        </w:tc>
        <w:tc>
          <w:tcPr>
            <w:tcW w:w="2500" w:type="dxa"/>
          </w:tcPr>
          <w:p w14:paraId="4289A505" w14:textId="77777777" w:rsidR="000F4DD7" w:rsidRPr="00C43EC3" w:rsidRDefault="000F4DD7" w:rsidP="000F4DD7">
            <w:pPr>
              <w:rPr>
                <w:rFonts w:cstheme="minorHAnsi"/>
                <w:sz w:val="16"/>
                <w:szCs w:val="16"/>
                <w:lang w:eastAsia="de-DE"/>
              </w:rPr>
            </w:pPr>
          </w:p>
        </w:tc>
      </w:tr>
      <w:tr w:rsidR="000F4DD7" w14:paraId="5A9073DD" w14:textId="77777777" w:rsidTr="00FF7DF1">
        <w:tc>
          <w:tcPr>
            <w:tcW w:w="2122" w:type="dxa"/>
            <w:vAlign w:val="bottom"/>
          </w:tcPr>
          <w:p w14:paraId="6C5C98F1" w14:textId="20397739"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37644439" w14:textId="579F9BCC" w:rsidR="000F4DD7" w:rsidRPr="00C43EC3" w:rsidRDefault="000F4DD7" w:rsidP="000F4DD7">
            <w:pPr>
              <w:rPr>
                <w:rFonts w:cstheme="minorHAnsi"/>
                <w:sz w:val="16"/>
                <w:szCs w:val="16"/>
                <w:lang w:eastAsia="de-DE"/>
              </w:rPr>
            </w:pPr>
            <w:r w:rsidRPr="00C43EC3">
              <w:rPr>
                <w:rFonts w:cstheme="minorHAnsi"/>
                <w:color w:val="000000"/>
                <w:sz w:val="16"/>
                <w:szCs w:val="16"/>
              </w:rPr>
              <w:t>databricks-rg-rgdufryinsightsdatabricks-gciw7pbwzasi6</w:t>
            </w:r>
          </w:p>
        </w:tc>
        <w:tc>
          <w:tcPr>
            <w:tcW w:w="2500" w:type="dxa"/>
          </w:tcPr>
          <w:p w14:paraId="1C99FD20" w14:textId="77777777" w:rsidR="000F4DD7" w:rsidRPr="00C43EC3" w:rsidRDefault="000F4DD7" w:rsidP="000F4DD7">
            <w:pPr>
              <w:rPr>
                <w:rFonts w:cstheme="minorHAnsi"/>
                <w:sz w:val="16"/>
                <w:szCs w:val="16"/>
                <w:lang w:eastAsia="de-DE"/>
              </w:rPr>
            </w:pPr>
          </w:p>
        </w:tc>
      </w:tr>
      <w:tr w:rsidR="000F4DD7" w14:paraId="3B059699" w14:textId="77777777" w:rsidTr="00FF7DF1">
        <w:tc>
          <w:tcPr>
            <w:tcW w:w="2122" w:type="dxa"/>
            <w:vAlign w:val="bottom"/>
          </w:tcPr>
          <w:p w14:paraId="72B9CACF" w14:textId="2128D600"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5CA66C1F" w14:textId="36A67F4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778EC417" w14:textId="77777777" w:rsidR="000F4DD7" w:rsidRPr="00C43EC3" w:rsidRDefault="000F4DD7" w:rsidP="000F4DD7">
            <w:pPr>
              <w:rPr>
                <w:rFonts w:cstheme="minorHAnsi"/>
                <w:sz w:val="16"/>
                <w:szCs w:val="16"/>
                <w:lang w:eastAsia="de-DE"/>
              </w:rPr>
            </w:pPr>
          </w:p>
        </w:tc>
      </w:tr>
      <w:tr w:rsidR="000F4DD7" w14:paraId="1A1A4142" w14:textId="77777777" w:rsidTr="00FF7DF1">
        <w:tc>
          <w:tcPr>
            <w:tcW w:w="2122" w:type="dxa"/>
            <w:vAlign w:val="bottom"/>
          </w:tcPr>
          <w:p w14:paraId="606F4951" w14:textId="2C6D0F33"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285C8B2F" w14:textId="6EECD38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rg-duf-weu-corpapps-audins-poc</w:t>
            </w:r>
            <w:proofErr w:type="spellEnd"/>
          </w:p>
        </w:tc>
        <w:tc>
          <w:tcPr>
            <w:tcW w:w="2500" w:type="dxa"/>
          </w:tcPr>
          <w:p w14:paraId="01544CFD" w14:textId="77777777" w:rsidR="000F4DD7" w:rsidRPr="00C43EC3" w:rsidRDefault="000F4DD7" w:rsidP="000F4DD7">
            <w:pPr>
              <w:rPr>
                <w:rFonts w:cstheme="minorHAnsi"/>
                <w:sz w:val="16"/>
                <w:szCs w:val="16"/>
                <w:lang w:eastAsia="de-DE"/>
              </w:rPr>
            </w:pPr>
          </w:p>
        </w:tc>
      </w:tr>
      <w:tr w:rsidR="000F4DD7" w14:paraId="79E6416A" w14:textId="77777777" w:rsidTr="00FF7DF1">
        <w:tc>
          <w:tcPr>
            <w:tcW w:w="2122" w:type="dxa"/>
            <w:vAlign w:val="bottom"/>
          </w:tcPr>
          <w:p w14:paraId="7C462F0E" w14:textId="0E7C684C"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2B882CA1" w14:textId="55B9D53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-di-staging-test</w:t>
            </w:r>
          </w:p>
        </w:tc>
        <w:tc>
          <w:tcPr>
            <w:tcW w:w="2500" w:type="dxa"/>
          </w:tcPr>
          <w:p w14:paraId="2224D403" w14:textId="77777777" w:rsidR="000F4DD7" w:rsidRPr="00C43EC3" w:rsidRDefault="000F4DD7" w:rsidP="000F4DD7">
            <w:pPr>
              <w:rPr>
                <w:rFonts w:cstheme="minorHAnsi"/>
                <w:sz w:val="16"/>
                <w:szCs w:val="16"/>
                <w:lang w:eastAsia="de-DE"/>
              </w:rPr>
            </w:pPr>
          </w:p>
        </w:tc>
      </w:tr>
      <w:tr w:rsidR="000F4DD7" w14:paraId="46E467A9" w14:textId="77777777" w:rsidTr="00FF7DF1">
        <w:tc>
          <w:tcPr>
            <w:tcW w:w="2122" w:type="dxa"/>
            <w:vAlign w:val="bottom"/>
          </w:tcPr>
          <w:p w14:paraId="116886E8" w14:textId="5534B1BC"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720C2E72" w14:textId="6193599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dmpd</w:t>
            </w:r>
            <w:proofErr w:type="spellEnd"/>
            <w:r w:rsidRPr="00C43EC3">
              <w:rPr>
                <w:rFonts w:cstheme="minorHAnsi"/>
                <w:color w:val="000000"/>
                <w:sz w:val="16"/>
                <w:szCs w:val="16"/>
              </w:rPr>
              <w:t>-dev</w:t>
            </w:r>
          </w:p>
        </w:tc>
        <w:tc>
          <w:tcPr>
            <w:tcW w:w="2500" w:type="dxa"/>
          </w:tcPr>
          <w:p w14:paraId="585EC625" w14:textId="77777777" w:rsidR="000F4DD7" w:rsidRPr="00C43EC3" w:rsidRDefault="000F4DD7" w:rsidP="000F4DD7">
            <w:pPr>
              <w:rPr>
                <w:rFonts w:cstheme="minorHAnsi"/>
                <w:sz w:val="16"/>
                <w:szCs w:val="16"/>
                <w:lang w:eastAsia="de-DE"/>
              </w:rPr>
            </w:pPr>
          </w:p>
        </w:tc>
      </w:tr>
      <w:tr w:rsidR="000F4DD7" w14:paraId="362318D9" w14:textId="77777777" w:rsidTr="00FF7DF1">
        <w:tc>
          <w:tcPr>
            <w:tcW w:w="2122" w:type="dxa"/>
            <w:vAlign w:val="bottom"/>
          </w:tcPr>
          <w:p w14:paraId="43699FA7" w14:textId="6CE06C43"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461E9AAA" w14:textId="78A63CF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-insights-</w:t>
            </w:r>
            <w:proofErr w:type="spellStart"/>
            <w:r w:rsidRPr="00C43EC3">
              <w:rPr>
                <w:rFonts w:cstheme="minorHAnsi"/>
                <w:color w:val="000000"/>
                <w:sz w:val="16"/>
                <w:szCs w:val="16"/>
              </w:rPr>
              <w:t>jeldebfin</w:t>
            </w:r>
            <w:proofErr w:type="spellEnd"/>
            <w:r w:rsidRPr="00C43EC3">
              <w:rPr>
                <w:rFonts w:cstheme="minorHAnsi"/>
                <w:color w:val="000000"/>
                <w:sz w:val="16"/>
                <w:szCs w:val="16"/>
              </w:rPr>
              <w:t>-dev</w:t>
            </w:r>
          </w:p>
        </w:tc>
        <w:tc>
          <w:tcPr>
            <w:tcW w:w="2500" w:type="dxa"/>
          </w:tcPr>
          <w:p w14:paraId="1F205329" w14:textId="77777777" w:rsidR="000F4DD7" w:rsidRPr="00C43EC3" w:rsidRDefault="000F4DD7" w:rsidP="000F4DD7">
            <w:pPr>
              <w:rPr>
                <w:rFonts w:cstheme="minorHAnsi"/>
                <w:sz w:val="16"/>
                <w:szCs w:val="16"/>
                <w:lang w:eastAsia="de-DE"/>
              </w:rPr>
            </w:pPr>
          </w:p>
        </w:tc>
      </w:tr>
      <w:tr w:rsidR="000F4DD7" w14:paraId="38A6ED96" w14:textId="77777777" w:rsidTr="00FF7DF1">
        <w:tc>
          <w:tcPr>
            <w:tcW w:w="2122" w:type="dxa"/>
            <w:vAlign w:val="bottom"/>
          </w:tcPr>
          <w:p w14:paraId="7B7D0536" w14:textId="1C7D24CD"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063DD44B" w14:textId="07F97CF4" w:rsidR="000F4DD7" w:rsidRPr="00C43EC3" w:rsidRDefault="000F4DD7" w:rsidP="000F4DD7">
            <w:pPr>
              <w:rPr>
                <w:rFonts w:cstheme="minorHAnsi"/>
                <w:sz w:val="16"/>
                <w:szCs w:val="16"/>
                <w:lang w:eastAsia="de-DE"/>
              </w:rPr>
            </w:pPr>
            <w:r w:rsidRPr="00C43EC3">
              <w:rPr>
                <w:rFonts w:cstheme="minorHAnsi"/>
                <w:color w:val="000000"/>
                <w:sz w:val="16"/>
                <w:szCs w:val="16"/>
              </w:rPr>
              <w:t>RG_DUFRY_CORPAPP_DEV_TEST_POC</w:t>
            </w:r>
          </w:p>
        </w:tc>
        <w:tc>
          <w:tcPr>
            <w:tcW w:w="2500" w:type="dxa"/>
          </w:tcPr>
          <w:p w14:paraId="0D05F579" w14:textId="77777777" w:rsidR="000F4DD7" w:rsidRPr="00C43EC3" w:rsidRDefault="000F4DD7" w:rsidP="000F4DD7">
            <w:pPr>
              <w:rPr>
                <w:rFonts w:cstheme="minorHAnsi"/>
                <w:sz w:val="16"/>
                <w:szCs w:val="16"/>
                <w:lang w:eastAsia="de-DE"/>
              </w:rPr>
            </w:pPr>
          </w:p>
        </w:tc>
      </w:tr>
      <w:tr w:rsidR="000F4DD7" w14:paraId="6E59BD14" w14:textId="77777777" w:rsidTr="00FF7DF1">
        <w:tc>
          <w:tcPr>
            <w:tcW w:w="2122" w:type="dxa"/>
            <w:vAlign w:val="bottom"/>
          </w:tcPr>
          <w:p w14:paraId="76F56A08" w14:textId="093B6420"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3FF1AD3E" w14:textId="467CDE0A" w:rsidR="000F4DD7" w:rsidRPr="00C43EC3" w:rsidRDefault="000F4DD7" w:rsidP="000F4DD7">
            <w:pPr>
              <w:rPr>
                <w:rFonts w:cstheme="minorHAnsi"/>
                <w:sz w:val="16"/>
                <w:szCs w:val="16"/>
                <w:lang w:eastAsia="de-DE"/>
              </w:rPr>
            </w:pPr>
            <w:r w:rsidRPr="00C43EC3">
              <w:rPr>
                <w:rFonts w:cstheme="minorHAnsi"/>
                <w:color w:val="000000"/>
                <w:sz w:val="16"/>
                <w:szCs w:val="16"/>
              </w:rPr>
              <w:t>RG_DUFRY_CORPAPP_KAFKA_TEST_POC</w:t>
            </w:r>
          </w:p>
        </w:tc>
        <w:tc>
          <w:tcPr>
            <w:tcW w:w="2500" w:type="dxa"/>
          </w:tcPr>
          <w:p w14:paraId="358FF293" w14:textId="77777777" w:rsidR="000F4DD7" w:rsidRPr="00C43EC3" w:rsidRDefault="000F4DD7" w:rsidP="000F4DD7">
            <w:pPr>
              <w:rPr>
                <w:rFonts w:cstheme="minorHAnsi"/>
                <w:sz w:val="16"/>
                <w:szCs w:val="16"/>
                <w:lang w:eastAsia="de-DE"/>
              </w:rPr>
            </w:pPr>
          </w:p>
        </w:tc>
      </w:tr>
      <w:tr w:rsidR="000F4DD7" w14:paraId="38B09777" w14:textId="77777777" w:rsidTr="00FF7DF1">
        <w:tc>
          <w:tcPr>
            <w:tcW w:w="2122" w:type="dxa"/>
            <w:vAlign w:val="bottom"/>
          </w:tcPr>
          <w:p w14:paraId="03B793A4" w14:textId="3F5F0B3C"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34A7B94B" w14:textId="3C3EE253" w:rsidR="000F4DD7" w:rsidRPr="00C43EC3" w:rsidRDefault="000F4DD7" w:rsidP="000F4DD7">
            <w:pPr>
              <w:rPr>
                <w:rFonts w:cstheme="minorHAnsi"/>
                <w:sz w:val="16"/>
                <w:szCs w:val="16"/>
                <w:lang w:eastAsia="de-DE"/>
              </w:rPr>
            </w:pPr>
            <w:r w:rsidRPr="00C43EC3">
              <w:rPr>
                <w:rFonts w:cstheme="minorHAnsi"/>
                <w:color w:val="000000"/>
                <w:sz w:val="16"/>
                <w:szCs w:val="16"/>
              </w:rPr>
              <w:t>RG_DUFRY_FOUNDATION_DEV_TEST_POC</w:t>
            </w:r>
          </w:p>
        </w:tc>
        <w:tc>
          <w:tcPr>
            <w:tcW w:w="2500" w:type="dxa"/>
          </w:tcPr>
          <w:p w14:paraId="217C4D5C" w14:textId="77777777" w:rsidR="000F4DD7" w:rsidRPr="00C43EC3" w:rsidRDefault="000F4DD7" w:rsidP="000F4DD7">
            <w:pPr>
              <w:rPr>
                <w:rFonts w:cstheme="minorHAnsi"/>
                <w:sz w:val="16"/>
                <w:szCs w:val="16"/>
                <w:lang w:eastAsia="de-DE"/>
              </w:rPr>
            </w:pPr>
          </w:p>
        </w:tc>
      </w:tr>
      <w:tr w:rsidR="000F4DD7" w14:paraId="410CFEC8" w14:textId="77777777" w:rsidTr="00FF7DF1">
        <w:tc>
          <w:tcPr>
            <w:tcW w:w="2122" w:type="dxa"/>
            <w:vAlign w:val="bottom"/>
          </w:tcPr>
          <w:p w14:paraId="69AF9049" w14:textId="537D68B6"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0F3F3B7B" w14:textId="0D26F0CD" w:rsidR="000F4DD7" w:rsidRPr="00C43EC3" w:rsidRDefault="000F4DD7" w:rsidP="000F4DD7">
            <w:pPr>
              <w:rPr>
                <w:rFonts w:cstheme="minorHAnsi"/>
                <w:sz w:val="16"/>
                <w:szCs w:val="16"/>
                <w:lang w:eastAsia="de-DE"/>
              </w:rPr>
            </w:pPr>
            <w:r w:rsidRPr="00C43EC3">
              <w:rPr>
                <w:rFonts w:cstheme="minorHAnsi"/>
                <w:color w:val="000000"/>
                <w:sz w:val="16"/>
                <w:szCs w:val="16"/>
              </w:rPr>
              <w:t>RG_DUFRY_PHOENIX_DEV_TEST_POC</w:t>
            </w:r>
          </w:p>
        </w:tc>
        <w:tc>
          <w:tcPr>
            <w:tcW w:w="2500" w:type="dxa"/>
          </w:tcPr>
          <w:p w14:paraId="07D993EF" w14:textId="77777777" w:rsidR="000F4DD7" w:rsidRPr="00C43EC3" w:rsidRDefault="000F4DD7" w:rsidP="000F4DD7">
            <w:pPr>
              <w:rPr>
                <w:rFonts w:cstheme="minorHAnsi"/>
                <w:sz w:val="16"/>
                <w:szCs w:val="16"/>
                <w:lang w:eastAsia="de-DE"/>
              </w:rPr>
            </w:pPr>
          </w:p>
        </w:tc>
      </w:tr>
      <w:tr w:rsidR="000F4DD7" w14:paraId="72071F80" w14:textId="77777777" w:rsidTr="00FF7DF1">
        <w:tc>
          <w:tcPr>
            <w:tcW w:w="2122" w:type="dxa"/>
            <w:vAlign w:val="bottom"/>
          </w:tcPr>
          <w:p w14:paraId="2A971905" w14:textId="29F0A46B" w:rsidR="000F4DD7" w:rsidRPr="00C43EC3" w:rsidRDefault="000F4DD7" w:rsidP="000F4DD7">
            <w:pPr>
              <w:rPr>
                <w:rFonts w:cstheme="minorHAnsi"/>
                <w:sz w:val="16"/>
                <w:szCs w:val="16"/>
                <w:lang w:eastAsia="de-DE"/>
              </w:rPr>
            </w:pPr>
            <w:r w:rsidRPr="00C43EC3">
              <w:rPr>
                <w:rFonts w:cstheme="minorHAnsi"/>
                <w:color w:val="000000"/>
                <w:sz w:val="16"/>
                <w:szCs w:val="16"/>
              </w:rPr>
              <w:t>DUFRY DEV/TEST/POC</w:t>
            </w:r>
          </w:p>
        </w:tc>
        <w:tc>
          <w:tcPr>
            <w:tcW w:w="4394" w:type="dxa"/>
            <w:vAlign w:val="bottom"/>
          </w:tcPr>
          <w:p w14:paraId="01A7B0E8" w14:textId="0FE05C57" w:rsidR="000F4DD7" w:rsidRPr="00C43EC3" w:rsidRDefault="000F4DD7" w:rsidP="000F4DD7">
            <w:pPr>
              <w:rPr>
                <w:rFonts w:cstheme="minorHAnsi"/>
                <w:sz w:val="16"/>
                <w:szCs w:val="16"/>
                <w:lang w:eastAsia="de-DE"/>
              </w:rPr>
            </w:pPr>
            <w:r w:rsidRPr="00C43EC3">
              <w:rPr>
                <w:rFonts w:cstheme="minorHAnsi"/>
                <w:color w:val="000000"/>
                <w:sz w:val="16"/>
                <w:szCs w:val="16"/>
              </w:rPr>
              <w:t>RG_RAPID_INSIGHTS</w:t>
            </w:r>
          </w:p>
        </w:tc>
        <w:tc>
          <w:tcPr>
            <w:tcW w:w="2500" w:type="dxa"/>
          </w:tcPr>
          <w:p w14:paraId="193A70D3" w14:textId="77777777" w:rsidR="000F4DD7" w:rsidRPr="00C43EC3" w:rsidRDefault="000F4DD7" w:rsidP="000F4DD7">
            <w:pPr>
              <w:rPr>
                <w:rFonts w:cstheme="minorHAnsi"/>
                <w:sz w:val="16"/>
                <w:szCs w:val="16"/>
                <w:lang w:eastAsia="de-DE"/>
              </w:rPr>
            </w:pPr>
          </w:p>
        </w:tc>
      </w:tr>
      <w:tr w:rsidR="000F4DD7" w14:paraId="0E37675C" w14:textId="77777777" w:rsidTr="00FF7DF1">
        <w:tc>
          <w:tcPr>
            <w:tcW w:w="2122" w:type="dxa"/>
            <w:vAlign w:val="bottom"/>
          </w:tcPr>
          <w:p w14:paraId="16505678" w14:textId="2D432350" w:rsidR="000F4DD7" w:rsidRPr="00C43EC3" w:rsidRDefault="000F4DD7" w:rsidP="000F4DD7">
            <w:pPr>
              <w:rPr>
                <w:rFonts w:cstheme="minorHAnsi"/>
                <w:sz w:val="16"/>
                <w:szCs w:val="16"/>
                <w:lang w:eastAsia="de-DE"/>
              </w:rPr>
            </w:pPr>
            <w:r w:rsidRPr="00C43EC3">
              <w:rPr>
                <w:rFonts w:cstheme="minorHAnsi"/>
                <w:color w:val="000000"/>
                <w:sz w:val="16"/>
                <w:szCs w:val="16"/>
              </w:rPr>
              <w:t>DUFRY Production</w:t>
            </w:r>
          </w:p>
        </w:tc>
        <w:tc>
          <w:tcPr>
            <w:tcW w:w="4394" w:type="dxa"/>
            <w:vAlign w:val="bottom"/>
          </w:tcPr>
          <w:p w14:paraId="2311F71D" w14:textId="03AE8643"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0341CBE3" w14:textId="77777777" w:rsidR="000F4DD7" w:rsidRPr="00C43EC3" w:rsidRDefault="000F4DD7" w:rsidP="000F4DD7">
            <w:pPr>
              <w:rPr>
                <w:rFonts w:cstheme="minorHAnsi"/>
                <w:sz w:val="16"/>
                <w:szCs w:val="16"/>
                <w:lang w:eastAsia="de-DE"/>
              </w:rPr>
            </w:pPr>
          </w:p>
        </w:tc>
      </w:tr>
      <w:tr w:rsidR="000F4DD7" w14:paraId="56D96022" w14:textId="77777777" w:rsidTr="00FF7DF1">
        <w:tc>
          <w:tcPr>
            <w:tcW w:w="2122" w:type="dxa"/>
            <w:vAlign w:val="bottom"/>
          </w:tcPr>
          <w:p w14:paraId="7E84E81F" w14:textId="596175C8" w:rsidR="000F4DD7" w:rsidRPr="00C43EC3" w:rsidRDefault="000F4DD7" w:rsidP="000F4DD7">
            <w:pPr>
              <w:rPr>
                <w:rFonts w:cstheme="minorHAnsi"/>
                <w:sz w:val="16"/>
                <w:szCs w:val="16"/>
                <w:lang w:eastAsia="de-DE"/>
              </w:rPr>
            </w:pPr>
            <w:r w:rsidRPr="00C43EC3">
              <w:rPr>
                <w:rFonts w:cstheme="minorHAnsi"/>
                <w:color w:val="000000"/>
                <w:sz w:val="16"/>
                <w:szCs w:val="16"/>
              </w:rPr>
              <w:t>DUFRY Production</w:t>
            </w:r>
          </w:p>
        </w:tc>
        <w:tc>
          <w:tcPr>
            <w:tcW w:w="4394" w:type="dxa"/>
            <w:vAlign w:val="bottom"/>
          </w:tcPr>
          <w:p w14:paraId="4BC9EAD7" w14:textId="0AF0516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1C43246E" w14:textId="77777777" w:rsidR="000F4DD7" w:rsidRPr="00C43EC3" w:rsidRDefault="000F4DD7" w:rsidP="000F4DD7">
            <w:pPr>
              <w:rPr>
                <w:rFonts w:cstheme="minorHAnsi"/>
                <w:sz w:val="16"/>
                <w:szCs w:val="16"/>
                <w:lang w:eastAsia="de-DE"/>
              </w:rPr>
            </w:pPr>
          </w:p>
        </w:tc>
      </w:tr>
      <w:tr w:rsidR="000F4DD7" w14:paraId="0278A377" w14:textId="77777777" w:rsidTr="00FF7DF1">
        <w:tc>
          <w:tcPr>
            <w:tcW w:w="2122" w:type="dxa"/>
            <w:vAlign w:val="bottom"/>
          </w:tcPr>
          <w:p w14:paraId="6C49DFD3" w14:textId="406F846E" w:rsidR="000F4DD7" w:rsidRPr="00C43EC3" w:rsidRDefault="000F4DD7" w:rsidP="000F4DD7">
            <w:pPr>
              <w:rPr>
                <w:rFonts w:cstheme="minorHAnsi"/>
                <w:sz w:val="16"/>
                <w:szCs w:val="16"/>
                <w:lang w:eastAsia="de-DE"/>
              </w:rPr>
            </w:pPr>
            <w:r w:rsidRPr="00C43EC3">
              <w:rPr>
                <w:rFonts w:cstheme="minorHAnsi"/>
                <w:color w:val="000000"/>
                <w:sz w:val="16"/>
                <w:szCs w:val="16"/>
              </w:rPr>
              <w:t>DUFRY Production</w:t>
            </w:r>
          </w:p>
        </w:tc>
        <w:tc>
          <w:tcPr>
            <w:tcW w:w="4394" w:type="dxa"/>
            <w:vAlign w:val="bottom"/>
          </w:tcPr>
          <w:p w14:paraId="691C9BEF" w14:textId="113849A7" w:rsidR="000F4DD7" w:rsidRPr="00C43EC3" w:rsidRDefault="000F4DD7" w:rsidP="000F4DD7">
            <w:pPr>
              <w:rPr>
                <w:rFonts w:cstheme="minorHAnsi"/>
                <w:sz w:val="16"/>
                <w:szCs w:val="16"/>
                <w:lang w:eastAsia="de-DE"/>
              </w:rPr>
            </w:pPr>
            <w:r w:rsidRPr="00C43EC3">
              <w:rPr>
                <w:rFonts w:cstheme="minorHAnsi"/>
                <w:color w:val="000000"/>
                <w:sz w:val="16"/>
                <w:szCs w:val="16"/>
              </w:rPr>
              <w:t>RG-</w:t>
            </w:r>
            <w:proofErr w:type="spellStart"/>
            <w:r w:rsidRPr="00C43EC3">
              <w:rPr>
                <w:rFonts w:cstheme="minorHAnsi"/>
                <w:color w:val="000000"/>
                <w:sz w:val="16"/>
                <w:szCs w:val="16"/>
              </w:rPr>
              <w:t>AuditArchive</w:t>
            </w:r>
            <w:proofErr w:type="spellEnd"/>
          </w:p>
        </w:tc>
        <w:tc>
          <w:tcPr>
            <w:tcW w:w="2500" w:type="dxa"/>
          </w:tcPr>
          <w:p w14:paraId="09970A73" w14:textId="77777777" w:rsidR="000F4DD7" w:rsidRPr="00C43EC3" w:rsidRDefault="000F4DD7" w:rsidP="000F4DD7">
            <w:pPr>
              <w:rPr>
                <w:rFonts w:cstheme="minorHAnsi"/>
                <w:sz w:val="16"/>
                <w:szCs w:val="16"/>
                <w:lang w:eastAsia="de-DE"/>
              </w:rPr>
            </w:pPr>
          </w:p>
        </w:tc>
      </w:tr>
      <w:tr w:rsidR="000F4DD7" w14:paraId="55F2F2BA" w14:textId="77777777" w:rsidTr="00FF7DF1">
        <w:tc>
          <w:tcPr>
            <w:tcW w:w="2122" w:type="dxa"/>
            <w:vAlign w:val="bottom"/>
          </w:tcPr>
          <w:p w14:paraId="6923BCDB" w14:textId="376E4F67" w:rsidR="000F4DD7" w:rsidRPr="00C43EC3" w:rsidRDefault="000F4DD7" w:rsidP="000F4DD7">
            <w:pPr>
              <w:rPr>
                <w:rFonts w:cstheme="minorHAnsi"/>
                <w:sz w:val="16"/>
                <w:szCs w:val="16"/>
                <w:lang w:eastAsia="de-DE"/>
              </w:rPr>
            </w:pPr>
            <w:r w:rsidRPr="00C43EC3">
              <w:rPr>
                <w:rFonts w:cstheme="minorHAnsi"/>
                <w:color w:val="000000"/>
                <w:sz w:val="16"/>
                <w:szCs w:val="16"/>
              </w:rPr>
              <w:t>DUFRY Production</w:t>
            </w:r>
          </w:p>
        </w:tc>
        <w:tc>
          <w:tcPr>
            <w:tcW w:w="4394" w:type="dxa"/>
            <w:vAlign w:val="bottom"/>
          </w:tcPr>
          <w:p w14:paraId="1B111958" w14:textId="1DE9040D" w:rsidR="000F4DD7" w:rsidRPr="00C43EC3" w:rsidRDefault="000F4DD7" w:rsidP="000F4DD7">
            <w:pPr>
              <w:rPr>
                <w:rFonts w:cstheme="minorHAnsi"/>
                <w:sz w:val="16"/>
                <w:szCs w:val="16"/>
                <w:lang w:eastAsia="de-DE"/>
              </w:rPr>
            </w:pPr>
            <w:r w:rsidRPr="00C43EC3">
              <w:rPr>
                <w:rFonts w:cstheme="minorHAnsi"/>
                <w:color w:val="000000"/>
                <w:sz w:val="16"/>
                <w:szCs w:val="16"/>
              </w:rPr>
              <w:t>RG-</w:t>
            </w:r>
            <w:proofErr w:type="spellStart"/>
            <w:r w:rsidRPr="00C43EC3">
              <w:rPr>
                <w:rFonts w:cstheme="minorHAnsi"/>
                <w:color w:val="000000"/>
                <w:sz w:val="16"/>
                <w:szCs w:val="16"/>
              </w:rPr>
              <w:t>MachineLearning</w:t>
            </w:r>
            <w:proofErr w:type="spellEnd"/>
            <w:r w:rsidRPr="00C43EC3">
              <w:rPr>
                <w:rFonts w:cstheme="minorHAnsi"/>
                <w:color w:val="000000"/>
                <w:sz w:val="16"/>
                <w:szCs w:val="16"/>
              </w:rPr>
              <w:t>-</w:t>
            </w:r>
            <w:proofErr w:type="spellStart"/>
            <w:r w:rsidRPr="00C43EC3">
              <w:rPr>
                <w:rFonts w:cstheme="minorHAnsi"/>
                <w:color w:val="000000"/>
                <w:sz w:val="16"/>
                <w:szCs w:val="16"/>
              </w:rPr>
              <w:t>RubenPertusa</w:t>
            </w:r>
            <w:proofErr w:type="spellEnd"/>
            <w:r w:rsidRPr="00C43EC3">
              <w:rPr>
                <w:rFonts w:cstheme="minorHAnsi"/>
                <w:color w:val="000000"/>
                <w:sz w:val="16"/>
                <w:szCs w:val="16"/>
              </w:rPr>
              <w:t>-Lopez</w:t>
            </w:r>
          </w:p>
        </w:tc>
        <w:tc>
          <w:tcPr>
            <w:tcW w:w="2500" w:type="dxa"/>
          </w:tcPr>
          <w:p w14:paraId="7A061224" w14:textId="77777777" w:rsidR="000F4DD7" w:rsidRPr="00C43EC3" w:rsidRDefault="000F4DD7" w:rsidP="000F4DD7">
            <w:pPr>
              <w:rPr>
                <w:rFonts w:cstheme="minorHAnsi"/>
                <w:sz w:val="16"/>
                <w:szCs w:val="16"/>
                <w:lang w:eastAsia="de-DE"/>
              </w:rPr>
            </w:pPr>
          </w:p>
        </w:tc>
      </w:tr>
      <w:tr w:rsidR="000F4DD7" w14:paraId="0B22A3BC" w14:textId="77777777" w:rsidTr="00FF7DF1">
        <w:tc>
          <w:tcPr>
            <w:tcW w:w="2122" w:type="dxa"/>
            <w:vAlign w:val="bottom"/>
          </w:tcPr>
          <w:p w14:paraId="6456A8F4" w14:textId="0F4D3434" w:rsidR="000F4DD7" w:rsidRPr="00C43EC3" w:rsidRDefault="000F4DD7" w:rsidP="000F4DD7">
            <w:pPr>
              <w:rPr>
                <w:rFonts w:cstheme="minorHAnsi"/>
                <w:sz w:val="16"/>
                <w:szCs w:val="16"/>
                <w:lang w:eastAsia="de-DE"/>
              </w:rPr>
            </w:pPr>
            <w:r w:rsidRPr="00C43EC3">
              <w:rPr>
                <w:rFonts w:cstheme="minorHAnsi"/>
                <w:color w:val="000000"/>
                <w:sz w:val="16"/>
                <w:szCs w:val="16"/>
              </w:rPr>
              <w:t>DUFRY Production</w:t>
            </w:r>
          </w:p>
        </w:tc>
        <w:tc>
          <w:tcPr>
            <w:tcW w:w="4394" w:type="dxa"/>
            <w:vAlign w:val="bottom"/>
          </w:tcPr>
          <w:p w14:paraId="6B9C7B3E" w14:textId="1FD85B53" w:rsidR="000F4DD7" w:rsidRPr="00C43EC3" w:rsidRDefault="000F4DD7" w:rsidP="000F4DD7">
            <w:pPr>
              <w:rPr>
                <w:rFonts w:cstheme="minorHAnsi"/>
                <w:sz w:val="16"/>
                <w:szCs w:val="16"/>
                <w:lang w:eastAsia="de-DE"/>
              </w:rPr>
            </w:pPr>
            <w:r w:rsidRPr="00C43EC3">
              <w:rPr>
                <w:rFonts w:cstheme="minorHAnsi"/>
                <w:color w:val="000000"/>
                <w:sz w:val="16"/>
                <w:szCs w:val="16"/>
              </w:rPr>
              <w:t>RG_DUFRY_FOUNDATION_PROD</w:t>
            </w:r>
          </w:p>
        </w:tc>
        <w:tc>
          <w:tcPr>
            <w:tcW w:w="2500" w:type="dxa"/>
          </w:tcPr>
          <w:p w14:paraId="6D30FB39" w14:textId="77777777" w:rsidR="000F4DD7" w:rsidRPr="00C43EC3" w:rsidRDefault="000F4DD7" w:rsidP="000F4DD7">
            <w:pPr>
              <w:rPr>
                <w:rFonts w:cstheme="minorHAnsi"/>
                <w:sz w:val="16"/>
                <w:szCs w:val="16"/>
                <w:lang w:eastAsia="de-DE"/>
              </w:rPr>
            </w:pPr>
          </w:p>
        </w:tc>
      </w:tr>
      <w:tr w:rsidR="000F4DD7" w14:paraId="136E1FFA" w14:textId="77777777" w:rsidTr="00FF7DF1">
        <w:tc>
          <w:tcPr>
            <w:tcW w:w="2122" w:type="dxa"/>
            <w:vAlign w:val="bottom"/>
          </w:tcPr>
          <w:p w14:paraId="4AF017AC" w14:textId="4A344DFA" w:rsidR="000F4DD7" w:rsidRPr="00C43EC3" w:rsidRDefault="000F4DD7" w:rsidP="000F4DD7">
            <w:pPr>
              <w:rPr>
                <w:rFonts w:cstheme="minorHAnsi"/>
                <w:sz w:val="16"/>
                <w:szCs w:val="16"/>
                <w:lang w:eastAsia="de-DE"/>
              </w:rPr>
            </w:pPr>
            <w:r w:rsidRPr="00C43EC3">
              <w:rPr>
                <w:rFonts w:cstheme="minorHAnsi"/>
                <w:color w:val="000000"/>
                <w:sz w:val="16"/>
                <w:szCs w:val="16"/>
              </w:rPr>
              <w:t>DUFRY SANDBOX</w:t>
            </w:r>
          </w:p>
        </w:tc>
        <w:tc>
          <w:tcPr>
            <w:tcW w:w="4394" w:type="dxa"/>
            <w:vAlign w:val="bottom"/>
          </w:tcPr>
          <w:p w14:paraId="77C8FA0C" w14:textId="53A04CF5"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742D9305" w14:textId="77777777" w:rsidR="000F4DD7" w:rsidRPr="00C43EC3" w:rsidRDefault="000F4DD7" w:rsidP="000F4DD7">
            <w:pPr>
              <w:rPr>
                <w:rFonts w:cstheme="minorHAnsi"/>
                <w:sz w:val="16"/>
                <w:szCs w:val="16"/>
                <w:lang w:eastAsia="de-DE"/>
              </w:rPr>
            </w:pPr>
          </w:p>
        </w:tc>
      </w:tr>
      <w:tr w:rsidR="000F4DD7" w14:paraId="3E527F4D" w14:textId="77777777" w:rsidTr="00FF7DF1">
        <w:tc>
          <w:tcPr>
            <w:tcW w:w="2122" w:type="dxa"/>
            <w:vAlign w:val="bottom"/>
          </w:tcPr>
          <w:p w14:paraId="02CD88B9" w14:textId="47B52460" w:rsidR="000F4DD7" w:rsidRPr="00C43EC3" w:rsidRDefault="000F4DD7" w:rsidP="000F4DD7">
            <w:pPr>
              <w:rPr>
                <w:rFonts w:cstheme="minorHAnsi"/>
                <w:sz w:val="16"/>
                <w:szCs w:val="16"/>
                <w:lang w:eastAsia="de-DE"/>
              </w:rPr>
            </w:pPr>
            <w:r w:rsidRPr="00C43EC3">
              <w:rPr>
                <w:rFonts w:cstheme="minorHAnsi"/>
                <w:color w:val="000000"/>
                <w:sz w:val="16"/>
                <w:szCs w:val="16"/>
              </w:rPr>
              <w:t>DUFRY SANDBOX</w:t>
            </w:r>
          </w:p>
        </w:tc>
        <w:tc>
          <w:tcPr>
            <w:tcW w:w="4394" w:type="dxa"/>
            <w:vAlign w:val="bottom"/>
          </w:tcPr>
          <w:p w14:paraId="2202DEF3" w14:textId="0B415AC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632FDD87" w14:textId="77777777" w:rsidR="000F4DD7" w:rsidRPr="00C43EC3" w:rsidRDefault="000F4DD7" w:rsidP="000F4DD7">
            <w:pPr>
              <w:rPr>
                <w:rFonts w:cstheme="minorHAnsi"/>
                <w:sz w:val="16"/>
                <w:szCs w:val="16"/>
                <w:lang w:eastAsia="de-DE"/>
              </w:rPr>
            </w:pPr>
          </w:p>
        </w:tc>
      </w:tr>
      <w:tr w:rsidR="000F4DD7" w14:paraId="0ED2F8A7" w14:textId="77777777" w:rsidTr="00FF7DF1">
        <w:tc>
          <w:tcPr>
            <w:tcW w:w="2122" w:type="dxa"/>
            <w:vAlign w:val="bottom"/>
          </w:tcPr>
          <w:p w14:paraId="7DEA7F17" w14:textId="65437CD2"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281A988F" w14:textId="691874E7"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1F5B5B86" w14:textId="77777777" w:rsidR="000F4DD7" w:rsidRPr="00C43EC3" w:rsidRDefault="000F4DD7" w:rsidP="000F4DD7">
            <w:pPr>
              <w:rPr>
                <w:rFonts w:cstheme="minorHAnsi"/>
                <w:sz w:val="16"/>
                <w:szCs w:val="16"/>
                <w:lang w:eastAsia="de-DE"/>
              </w:rPr>
            </w:pPr>
          </w:p>
        </w:tc>
      </w:tr>
      <w:tr w:rsidR="000F4DD7" w14:paraId="5ADF1C5E" w14:textId="77777777" w:rsidTr="00FF7DF1">
        <w:tc>
          <w:tcPr>
            <w:tcW w:w="2122" w:type="dxa"/>
            <w:vAlign w:val="bottom"/>
          </w:tcPr>
          <w:p w14:paraId="4E99D165" w14:textId="6A49C258"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7E02E867" w14:textId="2AB1908C" w:rsidR="000F4DD7" w:rsidRPr="00C43EC3" w:rsidRDefault="000F4DD7" w:rsidP="000F4DD7">
            <w:pPr>
              <w:rPr>
                <w:rFonts w:cstheme="minorHAnsi"/>
                <w:sz w:val="16"/>
                <w:szCs w:val="16"/>
                <w:lang w:eastAsia="de-DE"/>
              </w:rPr>
            </w:pPr>
            <w:r w:rsidRPr="00C43EC3">
              <w:rPr>
                <w:rFonts w:cstheme="minorHAnsi"/>
                <w:color w:val="000000"/>
                <w:sz w:val="16"/>
                <w:szCs w:val="16"/>
              </w:rPr>
              <w:t>AzureBackupRG_westeurope_1</w:t>
            </w:r>
          </w:p>
        </w:tc>
        <w:tc>
          <w:tcPr>
            <w:tcW w:w="2500" w:type="dxa"/>
          </w:tcPr>
          <w:p w14:paraId="509ABA04" w14:textId="77777777" w:rsidR="000F4DD7" w:rsidRPr="00C43EC3" w:rsidRDefault="000F4DD7" w:rsidP="000F4DD7">
            <w:pPr>
              <w:rPr>
                <w:rFonts w:cstheme="minorHAnsi"/>
                <w:sz w:val="16"/>
                <w:szCs w:val="16"/>
                <w:lang w:eastAsia="de-DE"/>
              </w:rPr>
            </w:pPr>
          </w:p>
        </w:tc>
      </w:tr>
      <w:tr w:rsidR="000F4DD7" w14:paraId="5BEBEB94" w14:textId="77777777" w:rsidTr="00FF7DF1">
        <w:tc>
          <w:tcPr>
            <w:tcW w:w="2122" w:type="dxa"/>
            <w:vAlign w:val="bottom"/>
          </w:tcPr>
          <w:p w14:paraId="3C503816" w14:textId="790317E2"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6C847A15" w14:textId="06B82ED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DefaultResourceGroup</w:t>
            </w:r>
            <w:proofErr w:type="spellEnd"/>
            <w:r w:rsidRPr="00C43EC3">
              <w:rPr>
                <w:rFonts w:cstheme="minorHAnsi"/>
                <w:color w:val="000000"/>
                <w:sz w:val="16"/>
                <w:szCs w:val="16"/>
              </w:rPr>
              <w:t>-WEU</w:t>
            </w:r>
          </w:p>
        </w:tc>
        <w:tc>
          <w:tcPr>
            <w:tcW w:w="2500" w:type="dxa"/>
          </w:tcPr>
          <w:p w14:paraId="314C6C85" w14:textId="77777777" w:rsidR="000F4DD7" w:rsidRPr="00C43EC3" w:rsidRDefault="000F4DD7" w:rsidP="000F4DD7">
            <w:pPr>
              <w:rPr>
                <w:rFonts w:cstheme="minorHAnsi"/>
                <w:sz w:val="16"/>
                <w:szCs w:val="16"/>
                <w:lang w:eastAsia="de-DE"/>
              </w:rPr>
            </w:pPr>
          </w:p>
        </w:tc>
      </w:tr>
      <w:tr w:rsidR="000F4DD7" w14:paraId="7C9BDA52" w14:textId="77777777" w:rsidTr="00FF7DF1">
        <w:tc>
          <w:tcPr>
            <w:tcW w:w="2122" w:type="dxa"/>
            <w:vAlign w:val="bottom"/>
          </w:tcPr>
          <w:p w14:paraId="04B96EA0" w14:textId="62E8C930"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58D5AC24" w14:textId="177B184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1839CDE0" w14:textId="77777777" w:rsidR="000F4DD7" w:rsidRPr="00C43EC3" w:rsidRDefault="000F4DD7" w:rsidP="000F4DD7">
            <w:pPr>
              <w:rPr>
                <w:rFonts w:cstheme="minorHAnsi"/>
                <w:sz w:val="16"/>
                <w:szCs w:val="16"/>
                <w:lang w:eastAsia="de-DE"/>
              </w:rPr>
            </w:pPr>
          </w:p>
        </w:tc>
      </w:tr>
      <w:tr w:rsidR="000F4DD7" w14:paraId="50699EAD" w14:textId="77777777" w:rsidTr="00FF7DF1">
        <w:tc>
          <w:tcPr>
            <w:tcW w:w="2122" w:type="dxa"/>
            <w:vAlign w:val="bottom"/>
          </w:tcPr>
          <w:p w14:paraId="021374BA" w14:textId="685FD7A0"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3F71BDA4" w14:textId="3FE001EC" w:rsidR="000F4DD7" w:rsidRPr="00C43EC3" w:rsidRDefault="000F4DD7" w:rsidP="000F4DD7">
            <w:pPr>
              <w:rPr>
                <w:rFonts w:cstheme="minorHAnsi"/>
                <w:sz w:val="16"/>
                <w:szCs w:val="16"/>
                <w:lang w:eastAsia="de-DE"/>
              </w:rPr>
            </w:pPr>
            <w:r w:rsidRPr="00C43EC3">
              <w:rPr>
                <w:rFonts w:cstheme="minorHAnsi"/>
                <w:color w:val="000000"/>
                <w:sz w:val="16"/>
                <w:szCs w:val="16"/>
              </w:rPr>
              <w:t>RG-DUF-MASTERDATA-PROD</w:t>
            </w:r>
          </w:p>
        </w:tc>
        <w:tc>
          <w:tcPr>
            <w:tcW w:w="2500" w:type="dxa"/>
          </w:tcPr>
          <w:p w14:paraId="09850DA8" w14:textId="77777777" w:rsidR="000F4DD7" w:rsidRPr="00C43EC3" w:rsidRDefault="000F4DD7" w:rsidP="000F4DD7">
            <w:pPr>
              <w:rPr>
                <w:rFonts w:cstheme="minorHAnsi"/>
                <w:sz w:val="16"/>
                <w:szCs w:val="16"/>
                <w:lang w:eastAsia="de-DE"/>
              </w:rPr>
            </w:pPr>
          </w:p>
        </w:tc>
      </w:tr>
      <w:tr w:rsidR="000F4DD7" w14:paraId="2DEDBC09" w14:textId="77777777" w:rsidTr="00FF7DF1">
        <w:tc>
          <w:tcPr>
            <w:tcW w:w="2122" w:type="dxa"/>
            <w:vAlign w:val="bottom"/>
          </w:tcPr>
          <w:p w14:paraId="7EF938F9" w14:textId="0FB68AB0" w:rsidR="000F4DD7" w:rsidRPr="00C43EC3" w:rsidRDefault="000F4DD7" w:rsidP="000F4DD7">
            <w:pPr>
              <w:rPr>
                <w:rFonts w:cstheme="minorHAnsi"/>
                <w:sz w:val="16"/>
                <w:szCs w:val="16"/>
                <w:lang w:eastAsia="de-DE"/>
              </w:rPr>
            </w:pPr>
            <w:r w:rsidRPr="00C43EC3">
              <w:rPr>
                <w:rFonts w:cstheme="minorHAnsi"/>
                <w:color w:val="000000"/>
                <w:sz w:val="16"/>
                <w:szCs w:val="16"/>
              </w:rPr>
              <w:t>DUFRY_MASTERDATA</w:t>
            </w:r>
          </w:p>
        </w:tc>
        <w:tc>
          <w:tcPr>
            <w:tcW w:w="4394" w:type="dxa"/>
            <w:vAlign w:val="bottom"/>
          </w:tcPr>
          <w:p w14:paraId="3A0B9867" w14:textId="68F32E25" w:rsidR="000F4DD7" w:rsidRPr="00C43EC3" w:rsidRDefault="000F4DD7" w:rsidP="000F4DD7">
            <w:pPr>
              <w:rPr>
                <w:rFonts w:cstheme="minorHAnsi"/>
                <w:sz w:val="16"/>
                <w:szCs w:val="16"/>
                <w:lang w:eastAsia="de-DE"/>
              </w:rPr>
            </w:pPr>
            <w:r w:rsidRPr="00C43EC3">
              <w:rPr>
                <w:rFonts w:cstheme="minorHAnsi"/>
                <w:color w:val="000000"/>
                <w:sz w:val="16"/>
                <w:szCs w:val="16"/>
              </w:rPr>
              <w:t>RG-DUF-MASTERDATA-SPLUNK</w:t>
            </w:r>
          </w:p>
        </w:tc>
        <w:tc>
          <w:tcPr>
            <w:tcW w:w="2500" w:type="dxa"/>
          </w:tcPr>
          <w:p w14:paraId="69E26947" w14:textId="77777777" w:rsidR="000F4DD7" w:rsidRPr="00C43EC3" w:rsidRDefault="000F4DD7" w:rsidP="000F4DD7">
            <w:pPr>
              <w:rPr>
                <w:rFonts w:cstheme="minorHAnsi"/>
                <w:sz w:val="16"/>
                <w:szCs w:val="16"/>
                <w:lang w:eastAsia="de-DE"/>
              </w:rPr>
            </w:pPr>
          </w:p>
        </w:tc>
      </w:tr>
      <w:tr w:rsidR="000F4DD7" w14:paraId="5802750B" w14:textId="77777777" w:rsidTr="00FF7DF1">
        <w:tc>
          <w:tcPr>
            <w:tcW w:w="2122" w:type="dxa"/>
            <w:vAlign w:val="bottom"/>
          </w:tcPr>
          <w:p w14:paraId="145366AF" w14:textId="543E21B9" w:rsidR="000F4DD7" w:rsidRPr="00C43EC3" w:rsidRDefault="000F4DD7" w:rsidP="000F4DD7">
            <w:pPr>
              <w:rPr>
                <w:rFonts w:cstheme="minorHAnsi"/>
                <w:sz w:val="16"/>
                <w:szCs w:val="16"/>
                <w:lang w:eastAsia="de-DE"/>
              </w:rPr>
            </w:pPr>
            <w:r w:rsidRPr="00C43EC3">
              <w:rPr>
                <w:rFonts w:cstheme="minorHAnsi"/>
                <w:color w:val="000000"/>
                <w:sz w:val="16"/>
                <w:szCs w:val="16"/>
              </w:rPr>
              <w:t>Dufry-</w:t>
            </w:r>
            <w:proofErr w:type="spellStart"/>
            <w:r w:rsidRPr="00C43EC3">
              <w:rPr>
                <w:rFonts w:cstheme="minorHAnsi"/>
                <w:color w:val="000000"/>
                <w:sz w:val="16"/>
                <w:szCs w:val="16"/>
              </w:rPr>
              <w:t>CloudReach</w:t>
            </w:r>
            <w:proofErr w:type="spellEnd"/>
          </w:p>
        </w:tc>
        <w:tc>
          <w:tcPr>
            <w:tcW w:w="4394" w:type="dxa"/>
            <w:vAlign w:val="bottom"/>
          </w:tcPr>
          <w:p w14:paraId="5E971101" w14:textId="6EA09FB4" w:rsidR="000F4DD7" w:rsidRPr="00C43EC3" w:rsidRDefault="000F4DD7" w:rsidP="000F4DD7">
            <w:pPr>
              <w:rPr>
                <w:rFonts w:cstheme="minorHAnsi"/>
                <w:sz w:val="16"/>
                <w:szCs w:val="16"/>
                <w:lang w:eastAsia="de-DE"/>
              </w:rPr>
            </w:pPr>
            <w:r w:rsidRPr="00C43EC3">
              <w:rPr>
                <w:rFonts w:cstheme="minorHAnsi"/>
                <w:color w:val="000000"/>
                <w:sz w:val="16"/>
                <w:szCs w:val="16"/>
              </w:rPr>
              <w:t>cloud-shell-storage-</w:t>
            </w:r>
            <w:proofErr w:type="spellStart"/>
            <w:r w:rsidRPr="00C43EC3">
              <w:rPr>
                <w:rFonts w:cstheme="minorHAnsi"/>
                <w:color w:val="000000"/>
                <w:sz w:val="16"/>
                <w:szCs w:val="16"/>
              </w:rPr>
              <w:t>northeurope</w:t>
            </w:r>
            <w:proofErr w:type="spellEnd"/>
          </w:p>
        </w:tc>
        <w:tc>
          <w:tcPr>
            <w:tcW w:w="2500" w:type="dxa"/>
          </w:tcPr>
          <w:p w14:paraId="64742D80" w14:textId="77777777" w:rsidR="000F4DD7" w:rsidRPr="00C43EC3" w:rsidRDefault="000F4DD7" w:rsidP="000F4DD7">
            <w:pPr>
              <w:rPr>
                <w:rFonts w:cstheme="minorHAnsi"/>
                <w:sz w:val="16"/>
                <w:szCs w:val="16"/>
                <w:lang w:eastAsia="de-DE"/>
              </w:rPr>
            </w:pPr>
          </w:p>
        </w:tc>
      </w:tr>
      <w:tr w:rsidR="000F4DD7" w14:paraId="3D0D09C6" w14:textId="77777777" w:rsidTr="00FF7DF1">
        <w:tc>
          <w:tcPr>
            <w:tcW w:w="2122" w:type="dxa"/>
            <w:vAlign w:val="bottom"/>
          </w:tcPr>
          <w:p w14:paraId="71511643" w14:textId="231BB301" w:rsidR="000F4DD7" w:rsidRPr="00C43EC3" w:rsidRDefault="000F4DD7" w:rsidP="000F4DD7">
            <w:pPr>
              <w:rPr>
                <w:rFonts w:cstheme="minorHAnsi"/>
                <w:sz w:val="16"/>
                <w:szCs w:val="16"/>
                <w:lang w:eastAsia="de-DE"/>
              </w:rPr>
            </w:pPr>
            <w:r w:rsidRPr="00C43EC3">
              <w:rPr>
                <w:rFonts w:cstheme="minorHAnsi"/>
                <w:color w:val="000000"/>
                <w:sz w:val="16"/>
                <w:szCs w:val="16"/>
              </w:rPr>
              <w:t>Dufry-</w:t>
            </w:r>
            <w:proofErr w:type="spellStart"/>
            <w:r w:rsidRPr="00C43EC3">
              <w:rPr>
                <w:rFonts w:cstheme="minorHAnsi"/>
                <w:color w:val="000000"/>
                <w:sz w:val="16"/>
                <w:szCs w:val="16"/>
              </w:rPr>
              <w:t>CloudReach</w:t>
            </w:r>
            <w:proofErr w:type="spellEnd"/>
          </w:p>
        </w:tc>
        <w:tc>
          <w:tcPr>
            <w:tcW w:w="4394" w:type="dxa"/>
            <w:vAlign w:val="bottom"/>
          </w:tcPr>
          <w:p w14:paraId="4ECFFE6D" w14:textId="78AEF58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cloudreach</w:t>
            </w:r>
            <w:proofErr w:type="spellEnd"/>
            <w:r w:rsidRPr="00C43EC3">
              <w:rPr>
                <w:rFonts w:cstheme="minorHAnsi"/>
                <w:color w:val="000000"/>
                <w:sz w:val="16"/>
                <w:szCs w:val="16"/>
              </w:rPr>
              <w:t>-monitoring</w:t>
            </w:r>
          </w:p>
        </w:tc>
        <w:tc>
          <w:tcPr>
            <w:tcW w:w="2500" w:type="dxa"/>
          </w:tcPr>
          <w:p w14:paraId="1C607FA1" w14:textId="77777777" w:rsidR="000F4DD7" w:rsidRPr="00C43EC3" w:rsidRDefault="000F4DD7" w:rsidP="000F4DD7">
            <w:pPr>
              <w:rPr>
                <w:rFonts w:cstheme="minorHAnsi"/>
                <w:sz w:val="16"/>
                <w:szCs w:val="16"/>
                <w:lang w:eastAsia="de-DE"/>
              </w:rPr>
            </w:pPr>
          </w:p>
        </w:tc>
      </w:tr>
      <w:tr w:rsidR="000F4DD7" w14:paraId="315A78F8" w14:textId="77777777" w:rsidTr="00FF7DF1">
        <w:tc>
          <w:tcPr>
            <w:tcW w:w="2122" w:type="dxa"/>
            <w:vAlign w:val="bottom"/>
          </w:tcPr>
          <w:p w14:paraId="383CB2F1" w14:textId="6B0DC615" w:rsidR="000F4DD7" w:rsidRPr="00C43EC3" w:rsidRDefault="000F4DD7" w:rsidP="000F4DD7">
            <w:pPr>
              <w:rPr>
                <w:rFonts w:cstheme="minorHAnsi"/>
                <w:sz w:val="16"/>
                <w:szCs w:val="16"/>
                <w:lang w:eastAsia="de-DE"/>
              </w:rPr>
            </w:pPr>
            <w:r w:rsidRPr="00C43EC3">
              <w:rPr>
                <w:rFonts w:cstheme="minorHAnsi"/>
                <w:color w:val="000000"/>
                <w:sz w:val="16"/>
                <w:szCs w:val="16"/>
              </w:rPr>
              <w:t>Dufry-</w:t>
            </w:r>
            <w:proofErr w:type="spellStart"/>
            <w:r w:rsidRPr="00C43EC3">
              <w:rPr>
                <w:rFonts w:cstheme="minorHAnsi"/>
                <w:color w:val="000000"/>
                <w:sz w:val="16"/>
                <w:szCs w:val="16"/>
              </w:rPr>
              <w:t>CloudReach</w:t>
            </w:r>
            <w:proofErr w:type="spellEnd"/>
          </w:p>
        </w:tc>
        <w:tc>
          <w:tcPr>
            <w:tcW w:w="4394" w:type="dxa"/>
            <w:vAlign w:val="bottom"/>
          </w:tcPr>
          <w:p w14:paraId="0BA9A25E" w14:textId="0A74FAA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05C6A953" w14:textId="77777777" w:rsidR="000F4DD7" w:rsidRPr="00C43EC3" w:rsidRDefault="000F4DD7" w:rsidP="000F4DD7">
            <w:pPr>
              <w:rPr>
                <w:rFonts w:cstheme="minorHAnsi"/>
                <w:sz w:val="16"/>
                <w:szCs w:val="16"/>
                <w:lang w:eastAsia="de-DE"/>
              </w:rPr>
            </w:pPr>
          </w:p>
        </w:tc>
      </w:tr>
      <w:tr w:rsidR="000F4DD7" w14:paraId="6B86CD17" w14:textId="77777777" w:rsidTr="00FF7DF1">
        <w:tc>
          <w:tcPr>
            <w:tcW w:w="2122" w:type="dxa"/>
            <w:vAlign w:val="bottom"/>
          </w:tcPr>
          <w:p w14:paraId="76DF9530" w14:textId="44C0CF9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-security-non-prod</w:t>
            </w:r>
          </w:p>
        </w:tc>
        <w:tc>
          <w:tcPr>
            <w:tcW w:w="4394" w:type="dxa"/>
            <w:vAlign w:val="bottom"/>
          </w:tcPr>
          <w:p w14:paraId="7A6B3D22" w14:textId="33E844B9"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7F15345D" w14:textId="77777777" w:rsidR="000F4DD7" w:rsidRPr="00C43EC3" w:rsidRDefault="000F4DD7" w:rsidP="000F4DD7">
            <w:pPr>
              <w:rPr>
                <w:rFonts w:cstheme="minorHAnsi"/>
                <w:sz w:val="16"/>
                <w:szCs w:val="16"/>
                <w:lang w:eastAsia="de-DE"/>
              </w:rPr>
            </w:pPr>
          </w:p>
        </w:tc>
      </w:tr>
      <w:tr w:rsidR="000F4DD7" w14:paraId="6E977F64" w14:textId="77777777" w:rsidTr="00FF7DF1">
        <w:tc>
          <w:tcPr>
            <w:tcW w:w="2122" w:type="dxa"/>
            <w:vAlign w:val="bottom"/>
          </w:tcPr>
          <w:p w14:paraId="2D76EE8E" w14:textId="70A12C8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-security-non-prod</w:t>
            </w:r>
          </w:p>
        </w:tc>
        <w:tc>
          <w:tcPr>
            <w:tcW w:w="4394" w:type="dxa"/>
            <w:vAlign w:val="bottom"/>
          </w:tcPr>
          <w:p w14:paraId="46AA9986" w14:textId="7235D6C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DefaultResourceGroup</w:t>
            </w:r>
            <w:proofErr w:type="spellEnd"/>
            <w:r w:rsidRPr="00C43EC3">
              <w:rPr>
                <w:rFonts w:cstheme="minorHAnsi"/>
                <w:color w:val="000000"/>
                <w:sz w:val="16"/>
                <w:szCs w:val="16"/>
              </w:rPr>
              <w:t>-WEU</w:t>
            </w:r>
          </w:p>
        </w:tc>
        <w:tc>
          <w:tcPr>
            <w:tcW w:w="2500" w:type="dxa"/>
          </w:tcPr>
          <w:p w14:paraId="19D07EA7" w14:textId="77777777" w:rsidR="000F4DD7" w:rsidRPr="00C43EC3" w:rsidRDefault="000F4DD7" w:rsidP="000F4DD7">
            <w:pPr>
              <w:rPr>
                <w:rFonts w:cstheme="minorHAnsi"/>
                <w:sz w:val="16"/>
                <w:szCs w:val="16"/>
                <w:lang w:eastAsia="de-DE"/>
              </w:rPr>
            </w:pPr>
          </w:p>
        </w:tc>
      </w:tr>
      <w:tr w:rsidR="000F4DD7" w14:paraId="2B6A6637" w14:textId="77777777" w:rsidTr="00FF7DF1">
        <w:tc>
          <w:tcPr>
            <w:tcW w:w="2122" w:type="dxa"/>
            <w:vAlign w:val="bottom"/>
          </w:tcPr>
          <w:p w14:paraId="44FF1E68" w14:textId="005E232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lastRenderedPageBreak/>
              <w:t>duf</w:t>
            </w:r>
            <w:proofErr w:type="spellEnd"/>
            <w:r w:rsidRPr="00C43EC3">
              <w:rPr>
                <w:rFonts w:cstheme="minorHAnsi"/>
                <w:color w:val="000000"/>
                <w:sz w:val="16"/>
                <w:szCs w:val="16"/>
              </w:rPr>
              <w:t>-security-non-prod</w:t>
            </w:r>
          </w:p>
        </w:tc>
        <w:tc>
          <w:tcPr>
            <w:tcW w:w="4394" w:type="dxa"/>
            <w:vAlign w:val="bottom"/>
          </w:tcPr>
          <w:p w14:paraId="0A3E5806" w14:textId="1832172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14C3824C" w14:textId="77777777" w:rsidR="000F4DD7" w:rsidRPr="00C43EC3" w:rsidRDefault="000F4DD7" w:rsidP="000F4DD7">
            <w:pPr>
              <w:rPr>
                <w:rFonts w:cstheme="minorHAnsi"/>
                <w:sz w:val="16"/>
                <w:szCs w:val="16"/>
                <w:lang w:eastAsia="de-DE"/>
              </w:rPr>
            </w:pPr>
          </w:p>
        </w:tc>
      </w:tr>
      <w:tr w:rsidR="000F4DD7" w14:paraId="63AD99B7" w14:textId="77777777" w:rsidTr="00FF7DF1">
        <w:tc>
          <w:tcPr>
            <w:tcW w:w="2122" w:type="dxa"/>
            <w:vAlign w:val="bottom"/>
          </w:tcPr>
          <w:p w14:paraId="2BE02632" w14:textId="5784B1B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-security-non-prod</w:t>
            </w:r>
          </w:p>
        </w:tc>
        <w:tc>
          <w:tcPr>
            <w:tcW w:w="4394" w:type="dxa"/>
            <w:vAlign w:val="bottom"/>
          </w:tcPr>
          <w:p w14:paraId="51261A50" w14:textId="39DD702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-security-infra-non-prod</w:t>
            </w:r>
          </w:p>
        </w:tc>
        <w:tc>
          <w:tcPr>
            <w:tcW w:w="2500" w:type="dxa"/>
          </w:tcPr>
          <w:p w14:paraId="3DCC5A36" w14:textId="77777777" w:rsidR="000F4DD7" w:rsidRPr="00C43EC3" w:rsidRDefault="000F4DD7" w:rsidP="000F4DD7">
            <w:pPr>
              <w:rPr>
                <w:rFonts w:cstheme="minorHAnsi"/>
                <w:sz w:val="16"/>
                <w:szCs w:val="16"/>
                <w:lang w:eastAsia="de-DE"/>
              </w:rPr>
            </w:pPr>
          </w:p>
        </w:tc>
      </w:tr>
      <w:tr w:rsidR="000F4DD7" w14:paraId="214D7640" w14:textId="77777777" w:rsidTr="00FF7DF1">
        <w:tc>
          <w:tcPr>
            <w:tcW w:w="2122" w:type="dxa"/>
            <w:vAlign w:val="bottom"/>
          </w:tcPr>
          <w:p w14:paraId="15EEE1FE" w14:textId="75784E82"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-security-non-prod</w:t>
            </w:r>
          </w:p>
        </w:tc>
        <w:tc>
          <w:tcPr>
            <w:tcW w:w="4394" w:type="dxa"/>
            <w:vAlign w:val="bottom"/>
          </w:tcPr>
          <w:p w14:paraId="08607EF4" w14:textId="090B6DF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sailpoint</w:t>
            </w:r>
            <w:proofErr w:type="spellEnd"/>
            <w:r w:rsidRPr="00C43EC3">
              <w:rPr>
                <w:rFonts w:cstheme="minorHAnsi"/>
                <w:color w:val="000000"/>
                <w:sz w:val="16"/>
                <w:szCs w:val="16"/>
              </w:rPr>
              <w:t>-non-prod</w:t>
            </w:r>
          </w:p>
        </w:tc>
        <w:tc>
          <w:tcPr>
            <w:tcW w:w="2500" w:type="dxa"/>
          </w:tcPr>
          <w:p w14:paraId="78F31A86" w14:textId="77777777" w:rsidR="000F4DD7" w:rsidRPr="00C43EC3" w:rsidRDefault="000F4DD7" w:rsidP="000F4DD7">
            <w:pPr>
              <w:rPr>
                <w:rFonts w:cstheme="minorHAnsi"/>
                <w:sz w:val="16"/>
                <w:szCs w:val="16"/>
                <w:lang w:eastAsia="de-DE"/>
              </w:rPr>
            </w:pPr>
          </w:p>
        </w:tc>
      </w:tr>
      <w:tr w:rsidR="000F4DD7" w14:paraId="42F5E77E" w14:textId="77777777" w:rsidTr="00FF7DF1">
        <w:tc>
          <w:tcPr>
            <w:tcW w:w="2122" w:type="dxa"/>
            <w:vAlign w:val="bottom"/>
          </w:tcPr>
          <w:p w14:paraId="33BE3A8F" w14:textId="667764B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23D95A77" w14:textId="56B80544"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64704AE4" w14:textId="77777777" w:rsidR="000F4DD7" w:rsidRPr="00C43EC3" w:rsidRDefault="000F4DD7" w:rsidP="000F4DD7">
            <w:pPr>
              <w:rPr>
                <w:rFonts w:cstheme="minorHAnsi"/>
                <w:sz w:val="16"/>
                <w:szCs w:val="16"/>
                <w:lang w:eastAsia="de-DE"/>
              </w:rPr>
            </w:pPr>
          </w:p>
        </w:tc>
      </w:tr>
      <w:tr w:rsidR="000F4DD7" w14:paraId="36ADAE5D" w14:textId="77777777" w:rsidTr="00FF7DF1">
        <w:tc>
          <w:tcPr>
            <w:tcW w:w="2122" w:type="dxa"/>
            <w:vAlign w:val="bottom"/>
          </w:tcPr>
          <w:p w14:paraId="6EBE9E5E" w14:textId="77B437A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21CE74EF" w14:textId="0A3D7FC7" w:rsidR="000F4DD7" w:rsidRPr="00C43EC3" w:rsidRDefault="000F4DD7" w:rsidP="000F4DD7">
            <w:pPr>
              <w:rPr>
                <w:rFonts w:cstheme="minorHAnsi"/>
                <w:sz w:val="16"/>
                <w:szCs w:val="16"/>
                <w:lang w:eastAsia="de-DE"/>
              </w:rPr>
            </w:pPr>
            <w:r w:rsidRPr="00C43EC3">
              <w:rPr>
                <w:rFonts w:cstheme="minorHAnsi"/>
                <w:color w:val="000000"/>
                <w:sz w:val="16"/>
                <w:szCs w:val="16"/>
              </w:rPr>
              <w:t>AzureBackupRG_westeurope_1</w:t>
            </w:r>
          </w:p>
        </w:tc>
        <w:tc>
          <w:tcPr>
            <w:tcW w:w="2500" w:type="dxa"/>
          </w:tcPr>
          <w:p w14:paraId="0868C72D" w14:textId="77777777" w:rsidR="000F4DD7" w:rsidRPr="00C43EC3" w:rsidRDefault="000F4DD7" w:rsidP="000F4DD7">
            <w:pPr>
              <w:rPr>
                <w:rFonts w:cstheme="minorHAnsi"/>
                <w:sz w:val="16"/>
                <w:szCs w:val="16"/>
                <w:lang w:eastAsia="de-DE"/>
              </w:rPr>
            </w:pPr>
          </w:p>
        </w:tc>
      </w:tr>
      <w:tr w:rsidR="000F4DD7" w14:paraId="77C1FDBE" w14:textId="77777777" w:rsidTr="00FF7DF1">
        <w:tc>
          <w:tcPr>
            <w:tcW w:w="2122" w:type="dxa"/>
            <w:vAlign w:val="bottom"/>
          </w:tcPr>
          <w:p w14:paraId="4006F549" w14:textId="2BA4848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65FCC0A4" w14:textId="7A3B6CA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2C774C97" w14:textId="77777777" w:rsidR="000F4DD7" w:rsidRPr="00C43EC3" w:rsidRDefault="000F4DD7" w:rsidP="000F4DD7">
            <w:pPr>
              <w:rPr>
                <w:rFonts w:cstheme="minorHAnsi"/>
                <w:sz w:val="16"/>
                <w:szCs w:val="16"/>
                <w:lang w:eastAsia="de-DE"/>
              </w:rPr>
            </w:pPr>
          </w:p>
        </w:tc>
      </w:tr>
      <w:tr w:rsidR="000F4DD7" w14:paraId="2B38B809" w14:textId="77777777" w:rsidTr="00FF7DF1">
        <w:tc>
          <w:tcPr>
            <w:tcW w:w="2122" w:type="dxa"/>
            <w:vAlign w:val="bottom"/>
          </w:tcPr>
          <w:p w14:paraId="68304766" w14:textId="633EB36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1F300B1E" w14:textId="37359A2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-security-cortex-prod</w:t>
            </w:r>
          </w:p>
        </w:tc>
        <w:tc>
          <w:tcPr>
            <w:tcW w:w="2500" w:type="dxa"/>
          </w:tcPr>
          <w:p w14:paraId="1127496E" w14:textId="77777777" w:rsidR="000F4DD7" w:rsidRPr="00C43EC3" w:rsidRDefault="000F4DD7" w:rsidP="000F4DD7">
            <w:pPr>
              <w:rPr>
                <w:rFonts w:cstheme="minorHAnsi"/>
                <w:sz w:val="16"/>
                <w:szCs w:val="16"/>
                <w:lang w:eastAsia="de-DE"/>
              </w:rPr>
            </w:pPr>
          </w:p>
        </w:tc>
      </w:tr>
      <w:tr w:rsidR="000F4DD7" w14:paraId="3E610FD9" w14:textId="77777777" w:rsidTr="00FF7DF1">
        <w:tc>
          <w:tcPr>
            <w:tcW w:w="2122" w:type="dxa"/>
            <w:vAlign w:val="bottom"/>
          </w:tcPr>
          <w:p w14:paraId="39F8F827" w14:textId="650C731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1F54C391" w14:textId="2C61BB6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cyberark</w:t>
            </w:r>
            <w:proofErr w:type="spellEnd"/>
            <w:r w:rsidRPr="00C43EC3">
              <w:rPr>
                <w:rFonts w:cstheme="minorHAnsi"/>
                <w:color w:val="000000"/>
                <w:sz w:val="16"/>
                <w:szCs w:val="16"/>
              </w:rPr>
              <w:t>-prod</w:t>
            </w:r>
          </w:p>
        </w:tc>
        <w:tc>
          <w:tcPr>
            <w:tcW w:w="2500" w:type="dxa"/>
          </w:tcPr>
          <w:p w14:paraId="11DF4B86" w14:textId="77777777" w:rsidR="000F4DD7" w:rsidRPr="00C43EC3" w:rsidRDefault="000F4DD7" w:rsidP="000F4DD7">
            <w:pPr>
              <w:rPr>
                <w:rFonts w:cstheme="minorHAnsi"/>
                <w:sz w:val="16"/>
                <w:szCs w:val="16"/>
                <w:lang w:eastAsia="de-DE"/>
              </w:rPr>
            </w:pPr>
          </w:p>
        </w:tc>
      </w:tr>
      <w:tr w:rsidR="000F4DD7" w14:paraId="514DD528" w14:textId="77777777" w:rsidTr="00FF7DF1">
        <w:tc>
          <w:tcPr>
            <w:tcW w:w="2122" w:type="dxa"/>
            <w:vAlign w:val="bottom"/>
          </w:tcPr>
          <w:p w14:paraId="2CA9CC34" w14:textId="64BD2AD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090BAE9A" w14:textId="3718EDB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cyberintelligencehub</w:t>
            </w:r>
            <w:proofErr w:type="spellEnd"/>
            <w:r w:rsidRPr="00C43EC3">
              <w:rPr>
                <w:rFonts w:cstheme="minorHAnsi"/>
                <w:color w:val="000000"/>
                <w:sz w:val="16"/>
                <w:szCs w:val="16"/>
              </w:rPr>
              <w:t>-prod</w:t>
            </w:r>
          </w:p>
        </w:tc>
        <w:tc>
          <w:tcPr>
            <w:tcW w:w="2500" w:type="dxa"/>
          </w:tcPr>
          <w:p w14:paraId="2035F6E8" w14:textId="77777777" w:rsidR="000F4DD7" w:rsidRPr="00C43EC3" w:rsidRDefault="000F4DD7" w:rsidP="000F4DD7">
            <w:pPr>
              <w:rPr>
                <w:rFonts w:cstheme="minorHAnsi"/>
                <w:sz w:val="16"/>
                <w:szCs w:val="16"/>
                <w:lang w:eastAsia="de-DE"/>
              </w:rPr>
            </w:pPr>
          </w:p>
        </w:tc>
      </w:tr>
      <w:tr w:rsidR="000F4DD7" w14:paraId="661A2520" w14:textId="77777777" w:rsidTr="00FF7DF1">
        <w:tc>
          <w:tcPr>
            <w:tcW w:w="2122" w:type="dxa"/>
            <w:vAlign w:val="bottom"/>
          </w:tcPr>
          <w:p w14:paraId="31F7462F" w14:textId="68833A2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764C4D11" w14:textId="1C34BD6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eventhub</w:t>
            </w:r>
            <w:proofErr w:type="spellEnd"/>
            <w:r w:rsidRPr="00C43EC3">
              <w:rPr>
                <w:rFonts w:cstheme="minorHAnsi"/>
                <w:color w:val="000000"/>
                <w:sz w:val="16"/>
                <w:szCs w:val="16"/>
              </w:rPr>
              <w:t>-prod</w:t>
            </w:r>
          </w:p>
        </w:tc>
        <w:tc>
          <w:tcPr>
            <w:tcW w:w="2500" w:type="dxa"/>
          </w:tcPr>
          <w:p w14:paraId="683576C4" w14:textId="77777777" w:rsidR="000F4DD7" w:rsidRPr="00C43EC3" w:rsidRDefault="000F4DD7" w:rsidP="000F4DD7">
            <w:pPr>
              <w:rPr>
                <w:rFonts w:cstheme="minorHAnsi"/>
                <w:sz w:val="16"/>
                <w:szCs w:val="16"/>
                <w:lang w:eastAsia="de-DE"/>
              </w:rPr>
            </w:pPr>
          </w:p>
        </w:tc>
      </w:tr>
      <w:tr w:rsidR="000F4DD7" w14:paraId="47E4B50D" w14:textId="77777777" w:rsidTr="00FF7DF1">
        <w:tc>
          <w:tcPr>
            <w:tcW w:w="2122" w:type="dxa"/>
            <w:vAlign w:val="bottom"/>
          </w:tcPr>
          <w:p w14:paraId="140F3A5C" w14:textId="11833B9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273E86F5" w14:textId="60BFFC9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goanywhere</w:t>
            </w:r>
            <w:proofErr w:type="spellEnd"/>
            <w:r w:rsidRPr="00C43EC3">
              <w:rPr>
                <w:rFonts w:cstheme="minorHAnsi"/>
                <w:color w:val="000000"/>
                <w:sz w:val="16"/>
                <w:szCs w:val="16"/>
              </w:rPr>
              <w:t>-prod</w:t>
            </w:r>
          </w:p>
        </w:tc>
        <w:tc>
          <w:tcPr>
            <w:tcW w:w="2500" w:type="dxa"/>
          </w:tcPr>
          <w:p w14:paraId="24CC2CF0" w14:textId="77777777" w:rsidR="000F4DD7" w:rsidRPr="00C43EC3" w:rsidRDefault="000F4DD7" w:rsidP="000F4DD7">
            <w:pPr>
              <w:rPr>
                <w:rFonts w:cstheme="minorHAnsi"/>
                <w:sz w:val="16"/>
                <w:szCs w:val="16"/>
                <w:lang w:eastAsia="de-DE"/>
              </w:rPr>
            </w:pPr>
          </w:p>
        </w:tc>
      </w:tr>
      <w:tr w:rsidR="000F4DD7" w14:paraId="63F04C55" w14:textId="77777777" w:rsidTr="00FF7DF1">
        <w:tc>
          <w:tcPr>
            <w:tcW w:w="2122" w:type="dxa"/>
            <w:vAlign w:val="bottom"/>
          </w:tcPr>
          <w:p w14:paraId="2C02809A" w14:textId="3ED79D7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770C555B" w14:textId="5EAB35C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-security-infra-prod</w:t>
            </w:r>
          </w:p>
        </w:tc>
        <w:tc>
          <w:tcPr>
            <w:tcW w:w="2500" w:type="dxa"/>
          </w:tcPr>
          <w:p w14:paraId="2F3373DA" w14:textId="77777777" w:rsidR="000F4DD7" w:rsidRPr="00C43EC3" w:rsidRDefault="000F4DD7" w:rsidP="000F4DD7">
            <w:pPr>
              <w:rPr>
                <w:rFonts w:cstheme="minorHAnsi"/>
                <w:sz w:val="16"/>
                <w:szCs w:val="16"/>
                <w:lang w:eastAsia="de-DE"/>
              </w:rPr>
            </w:pPr>
          </w:p>
        </w:tc>
      </w:tr>
      <w:tr w:rsidR="000F4DD7" w14:paraId="5E3D5E85" w14:textId="77777777" w:rsidTr="00FF7DF1">
        <w:tc>
          <w:tcPr>
            <w:tcW w:w="2122" w:type="dxa"/>
            <w:vAlign w:val="bottom"/>
          </w:tcPr>
          <w:p w14:paraId="14AD466D" w14:textId="06632104"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56738C80" w14:textId="087EEF1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sailpoint</w:t>
            </w:r>
            <w:proofErr w:type="spellEnd"/>
            <w:r w:rsidRPr="00C43EC3">
              <w:rPr>
                <w:rFonts w:cstheme="minorHAnsi"/>
                <w:color w:val="000000"/>
                <w:sz w:val="16"/>
                <w:szCs w:val="16"/>
              </w:rPr>
              <w:t>-prod</w:t>
            </w:r>
          </w:p>
        </w:tc>
        <w:tc>
          <w:tcPr>
            <w:tcW w:w="2500" w:type="dxa"/>
          </w:tcPr>
          <w:p w14:paraId="29E20097" w14:textId="77777777" w:rsidR="000F4DD7" w:rsidRPr="00C43EC3" w:rsidRDefault="000F4DD7" w:rsidP="000F4DD7">
            <w:pPr>
              <w:rPr>
                <w:rFonts w:cstheme="minorHAnsi"/>
                <w:sz w:val="16"/>
                <w:szCs w:val="16"/>
                <w:lang w:eastAsia="de-DE"/>
              </w:rPr>
            </w:pPr>
          </w:p>
        </w:tc>
      </w:tr>
      <w:tr w:rsidR="000F4DD7" w14:paraId="6FE9A525" w14:textId="77777777" w:rsidTr="00FF7DF1">
        <w:tc>
          <w:tcPr>
            <w:tcW w:w="2122" w:type="dxa"/>
            <w:vAlign w:val="bottom"/>
          </w:tcPr>
          <w:p w14:paraId="736000F6" w14:textId="42F218D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4511C5BE" w14:textId="04C521AC"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sharedservices</w:t>
            </w:r>
            <w:proofErr w:type="spellEnd"/>
            <w:r w:rsidRPr="00C43EC3">
              <w:rPr>
                <w:rFonts w:cstheme="minorHAnsi"/>
                <w:color w:val="000000"/>
                <w:sz w:val="16"/>
                <w:szCs w:val="16"/>
              </w:rPr>
              <w:t>-prod</w:t>
            </w:r>
          </w:p>
        </w:tc>
        <w:tc>
          <w:tcPr>
            <w:tcW w:w="2500" w:type="dxa"/>
          </w:tcPr>
          <w:p w14:paraId="55DBE4E9" w14:textId="77777777" w:rsidR="000F4DD7" w:rsidRPr="00C43EC3" w:rsidRDefault="000F4DD7" w:rsidP="000F4DD7">
            <w:pPr>
              <w:rPr>
                <w:rFonts w:cstheme="minorHAnsi"/>
                <w:sz w:val="16"/>
                <w:szCs w:val="16"/>
                <w:lang w:eastAsia="de-DE"/>
              </w:rPr>
            </w:pPr>
          </w:p>
        </w:tc>
      </w:tr>
      <w:tr w:rsidR="000F4DD7" w14:paraId="365B270E" w14:textId="77777777" w:rsidTr="00FF7DF1">
        <w:tc>
          <w:tcPr>
            <w:tcW w:w="2122" w:type="dxa"/>
            <w:vAlign w:val="bottom"/>
          </w:tcPr>
          <w:p w14:paraId="717168DC" w14:textId="3708CEE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26D0B9D5" w14:textId="158D69CF"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splunk</w:t>
            </w:r>
            <w:proofErr w:type="spellEnd"/>
            <w:r w:rsidRPr="00C43EC3">
              <w:rPr>
                <w:rFonts w:cstheme="minorHAnsi"/>
                <w:color w:val="000000"/>
                <w:sz w:val="16"/>
                <w:szCs w:val="16"/>
              </w:rPr>
              <w:t>-prod</w:t>
            </w:r>
          </w:p>
        </w:tc>
        <w:tc>
          <w:tcPr>
            <w:tcW w:w="2500" w:type="dxa"/>
          </w:tcPr>
          <w:p w14:paraId="3075E83D" w14:textId="77777777" w:rsidR="000F4DD7" w:rsidRPr="00C43EC3" w:rsidRDefault="000F4DD7" w:rsidP="000F4DD7">
            <w:pPr>
              <w:rPr>
                <w:rFonts w:cstheme="minorHAnsi"/>
                <w:sz w:val="16"/>
                <w:szCs w:val="16"/>
                <w:lang w:eastAsia="de-DE"/>
              </w:rPr>
            </w:pPr>
          </w:p>
        </w:tc>
      </w:tr>
      <w:tr w:rsidR="000F4DD7" w14:paraId="4887014D" w14:textId="77777777" w:rsidTr="00FF7DF1">
        <w:tc>
          <w:tcPr>
            <w:tcW w:w="2122" w:type="dxa"/>
            <w:vAlign w:val="bottom"/>
          </w:tcPr>
          <w:p w14:paraId="61F61515" w14:textId="6D20E94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3893AE08" w14:textId="22A2937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w:t>
            </w:r>
            <w:proofErr w:type="spellStart"/>
            <w:r w:rsidRPr="00C43EC3">
              <w:rPr>
                <w:rFonts w:cstheme="minorHAnsi"/>
                <w:color w:val="000000"/>
                <w:sz w:val="16"/>
                <w:szCs w:val="16"/>
              </w:rPr>
              <w:t>tenablead</w:t>
            </w:r>
            <w:proofErr w:type="spellEnd"/>
            <w:r w:rsidRPr="00C43EC3">
              <w:rPr>
                <w:rFonts w:cstheme="minorHAnsi"/>
                <w:color w:val="000000"/>
                <w:sz w:val="16"/>
                <w:szCs w:val="16"/>
              </w:rPr>
              <w:t>-prod</w:t>
            </w:r>
          </w:p>
        </w:tc>
        <w:tc>
          <w:tcPr>
            <w:tcW w:w="2500" w:type="dxa"/>
          </w:tcPr>
          <w:p w14:paraId="148835DC" w14:textId="77777777" w:rsidR="000F4DD7" w:rsidRPr="00C43EC3" w:rsidRDefault="000F4DD7" w:rsidP="000F4DD7">
            <w:pPr>
              <w:rPr>
                <w:rFonts w:cstheme="minorHAnsi"/>
                <w:sz w:val="16"/>
                <w:szCs w:val="16"/>
                <w:lang w:eastAsia="de-DE"/>
              </w:rPr>
            </w:pPr>
          </w:p>
        </w:tc>
      </w:tr>
      <w:tr w:rsidR="000F4DD7" w14:paraId="28A30FFF" w14:textId="77777777" w:rsidTr="00FF7DF1">
        <w:tc>
          <w:tcPr>
            <w:tcW w:w="2122" w:type="dxa"/>
            <w:vAlign w:val="bottom"/>
          </w:tcPr>
          <w:p w14:paraId="7E49D2A4" w14:textId="52006FD5"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-security-prod</w:t>
            </w:r>
          </w:p>
        </w:tc>
        <w:tc>
          <w:tcPr>
            <w:tcW w:w="4394" w:type="dxa"/>
            <w:vAlign w:val="bottom"/>
          </w:tcPr>
          <w:p w14:paraId="7122DE74" w14:textId="75CF274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-security-umbrella-prod</w:t>
            </w:r>
          </w:p>
        </w:tc>
        <w:tc>
          <w:tcPr>
            <w:tcW w:w="2500" w:type="dxa"/>
          </w:tcPr>
          <w:p w14:paraId="61BCF22A" w14:textId="77777777" w:rsidR="000F4DD7" w:rsidRPr="00C43EC3" w:rsidRDefault="000F4DD7" w:rsidP="000F4DD7">
            <w:pPr>
              <w:rPr>
                <w:rFonts w:cstheme="minorHAnsi"/>
                <w:sz w:val="16"/>
                <w:szCs w:val="16"/>
                <w:lang w:eastAsia="de-DE"/>
              </w:rPr>
            </w:pPr>
          </w:p>
        </w:tc>
      </w:tr>
      <w:tr w:rsidR="000F4DD7" w14:paraId="7FB0C988" w14:textId="77777777" w:rsidTr="00FF7DF1">
        <w:tc>
          <w:tcPr>
            <w:tcW w:w="2122" w:type="dxa"/>
            <w:vAlign w:val="bottom"/>
          </w:tcPr>
          <w:p w14:paraId="12A98234" w14:textId="2722B40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-non-prod</w:t>
            </w:r>
          </w:p>
        </w:tc>
        <w:tc>
          <w:tcPr>
            <w:tcW w:w="4394" w:type="dxa"/>
            <w:vAlign w:val="bottom"/>
          </w:tcPr>
          <w:p w14:paraId="0BF4D332" w14:textId="79610CF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w:t>
            </w:r>
            <w:proofErr w:type="spellStart"/>
            <w:r w:rsidRPr="00C43EC3">
              <w:rPr>
                <w:rFonts w:cstheme="minorHAnsi"/>
                <w:color w:val="000000"/>
                <w:sz w:val="16"/>
                <w:szCs w:val="16"/>
              </w:rPr>
              <w:t>apim</w:t>
            </w:r>
            <w:proofErr w:type="spellEnd"/>
            <w:r w:rsidRPr="00C43EC3">
              <w:rPr>
                <w:rFonts w:cstheme="minorHAnsi"/>
                <w:color w:val="000000"/>
                <w:sz w:val="16"/>
                <w:szCs w:val="16"/>
              </w:rPr>
              <w:t>-dev</w:t>
            </w:r>
          </w:p>
        </w:tc>
        <w:tc>
          <w:tcPr>
            <w:tcW w:w="2500" w:type="dxa"/>
          </w:tcPr>
          <w:p w14:paraId="4A56D185" w14:textId="77777777" w:rsidR="000F4DD7" w:rsidRPr="00C43EC3" w:rsidRDefault="000F4DD7" w:rsidP="000F4DD7">
            <w:pPr>
              <w:rPr>
                <w:rFonts w:cstheme="minorHAnsi"/>
                <w:sz w:val="16"/>
                <w:szCs w:val="16"/>
                <w:lang w:eastAsia="de-DE"/>
              </w:rPr>
            </w:pPr>
          </w:p>
        </w:tc>
      </w:tr>
      <w:tr w:rsidR="000F4DD7" w14:paraId="58ECF480" w14:textId="77777777" w:rsidTr="00FF7DF1">
        <w:tc>
          <w:tcPr>
            <w:tcW w:w="2122" w:type="dxa"/>
            <w:vAlign w:val="bottom"/>
          </w:tcPr>
          <w:p w14:paraId="3C306E07" w14:textId="1B3A4D5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-non-prod</w:t>
            </w:r>
          </w:p>
        </w:tc>
        <w:tc>
          <w:tcPr>
            <w:tcW w:w="4394" w:type="dxa"/>
            <w:vAlign w:val="bottom"/>
          </w:tcPr>
          <w:p w14:paraId="28F9D3B1" w14:textId="26B51FA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-infra-non-prod</w:t>
            </w:r>
          </w:p>
        </w:tc>
        <w:tc>
          <w:tcPr>
            <w:tcW w:w="2500" w:type="dxa"/>
          </w:tcPr>
          <w:p w14:paraId="133AFC47" w14:textId="77777777" w:rsidR="000F4DD7" w:rsidRPr="00C43EC3" w:rsidRDefault="000F4DD7" w:rsidP="000F4DD7">
            <w:pPr>
              <w:rPr>
                <w:rFonts w:cstheme="minorHAnsi"/>
                <w:sz w:val="16"/>
                <w:szCs w:val="16"/>
                <w:lang w:eastAsia="de-DE"/>
              </w:rPr>
            </w:pPr>
          </w:p>
        </w:tc>
      </w:tr>
      <w:tr w:rsidR="000F4DD7" w14:paraId="00CC1BE7" w14:textId="77777777" w:rsidTr="00FF7DF1">
        <w:tc>
          <w:tcPr>
            <w:tcW w:w="2122" w:type="dxa"/>
            <w:vAlign w:val="bottom"/>
          </w:tcPr>
          <w:p w14:paraId="156CC1FF" w14:textId="0D8B18F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-non-prod</w:t>
            </w:r>
          </w:p>
        </w:tc>
        <w:tc>
          <w:tcPr>
            <w:tcW w:w="4394" w:type="dxa"/>
            <w:vAlign w:val="bottom"/>
          </w:tcPr>
          <w:p w14:paraId="085B11E8" w14:textId="2C4A6FE9"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w:t>
            </w:r>
            <w:proofErr w:type="spellStart"/>
            <w:r w:rsidRPr="00C43EC3">
              <w:rPr>
                <w:rFonts w:cstheme="minorHAnsi"/>
                <w:color w:val="000000"/>
                <w:sz w:val="16"/>
                <w:szCs w:val="16"/>
              </w:rPr>
              <w:t>itek</w:t>
            </w:r>
            <w:proofErr w:type="spellEnd"/>
            <w:r w:rsidRPr="00C43EC3">
              <w:rPr>
                <w:rFonts w:cstheme="minorHAnsi"/>
                <w:color w:val="000000"/>
                <w:sz w:val="16"/>
                <w:szCs w:val="16"/>
              </w:rPr>
              <w:t>-dev</w:t>
            </w:r>
          </w:p>
        </w:tc>
        <w:tc>
          <w:tcPr>
            <w:tcW w:w="2500" w:type="dxa"/>
          </w:tcPr>
          <w:p w14:paraId="28CAA296" w14:textId="77777777" w:rsidR="000F4DD7" w:rsidRPr="00C43EC3" w:rsidRDefault="000F4DD7" w:rsidP="000F4DD7">
            <w:pPr>
              <w:rPr>
                <w:rFonts w:cstheme="minorHAnsi"/>
                <w:sz w:val="16"/>
                <w:szCs w:val="16"/>
                <w:lang w:eastAsia="de-DE"/>
              </w:rPr>
            </w:pPr>
          </w:p>
        </w:tc>
      </w:tr>
      <w:tr w:rsidR="000F4DD7" w14:paraId="7DF49C80" w14:textId="77777777" w:rsidTr="00FF7DF1">
        <w:tc>
          <w:tcPr>
            <w:tcW w:w="2122" w:type="dxa"/>
            <w:vAlign w:val="bottom"/>
          </w:tcPr>
          <w:p w14:paraId="3157245E" w14:textId="3EB41ADB"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-non-prod</w:t>
            </w:r>
          </w:p>
        </w:tc>
        <w:tc>
          <w:tcPr>
            <w:tcW w:w="4394" w:type="dxa"/>
            <w:vAlign w:val="bottom"/>
          </w:tcPr>
          <w:p w14:paraId="771AED82" w14:textId="1E771BE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w:t>
            </w:r>
            <w:proofErr w:type="spellStart"/>
            <w:r w:rsidRPr="00C43EC3">
              <w:rPr>
                <w:rFonts w:cstheme="minorHAnsi"/>
                <w:color w:val="000000"/>
                <w:sz w:val="16"/>
                <w:szCs w:val="16"/>
              </w:rPr>
              <w:t>ombori</w:t>
            </w:r>
            <w:proofErr w:type="spellEnd"/>
            <w:r w:rsidRPr="00C43EC3">
              <w:rPr>
                <w:rFonts w:cstheme="minorHAnsi"/>
                <w:color w:val="000000"/>
                <w:sz w:val="16"/>
                <w:szCs w:val="16"/>
              </w:rPr>
              <w:t>-dev</w:t>
            </w:r>
          </w:p>
        </w:tc>
        <w:tc>
          <w:tcPr>
            <w:tcW w:w="2500" w:type="dxa"/>
          </w:tcPr>
          <w:p w14:paraId="5F1684E1" w14:textId="77777777" w:rsidR="000F4DD7" w:rsidRPr="00C43EC3" w:rsidRDefault="000F4DD7" w:rsidP="000F4DD7">
            <w:pPr>
              <w:rPr>
                <w:rFonts w:cstheme="minorHAnsi"/>
                <w:sz w:val="16"/>
                <w:szCs w:val="16"/>
                <w:lang w:eastAsia="de-DE"/>
              </w:rPr>
            </w:pPr>
          </w:p>
        </w:tc>
      </w:tr>
      <w:tr w:rsidR="000F4DD7" w14:paraId="1F755771" w14:textId="77777777" w:rsidTr="00FF7DF1">
        <w:tc>
          <w:tcPr>
            <w:tcW w:w="2122" w:type="dxa"/>
            <w:vAlign w:val="bottom"/>
          </w:tcPr>
          <w:p w14:paraId="2C24E8DE" w14:textId="5A762650"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-non-prod</w:t>
            </w:r>
          </w:p>
        </w:tc>
        <w:tc>
          <w:tcPr>
            <w:tcW w:w="4394" w:type="dxa"/>
            <w:vAlign w:val="bottom"/>
          </w:tcPr>
          <w:p w14:paraId="1F06449F" w14:textId="01A8AA27" w:rsidR="000F4DD7" w:rsidRPr="00C43EC3" w:rsidRDefault="000F4DD7" w:rsidP="000F4DD7">
            <w:pPr>
              <w:rPr>
                <w:rFonts w:cstheme="minorHAnsi"/>
                <w:sz w:val="16"/>
                <w:szCs w:val="16"/>
                <w:lang w:eastAsia="de-DE"/>
              </w:rPr>
            </w:pPr>
            <w:r w:rsidRPr="00C43EC3">
              <w:rPr>
                <w:rFonts w:cstheme="minorHAnsi"/>
                <w:color w:val="000000"/>
                <w:sz w:val="16"/>
                <w:szCs w:val="16"/>
              </w:rPr>
              <w:t>rg-duf-weu-storesystems-tpv6-dev</w:t>
            </w:r>
          </w:p>
        </w:tc>
        <w:tc>
          <w:tcPr>
            <w:tcW w:w="2500" w:type="dxa"/>
          </w:tcPr>
          <w:p w14:paraId="4E835589" w14:textId="77777777" w:rsidR="000F4DD7" w:rsidRPr="00C43EC3" w:rsidRDefault="000F4DD7" w:rsidP="000F4DD7">
            <w:pPr>
              <w:rPr>
                <w:rFonts w:cstheme="minorHAnsi"/>
                <w:sz w:val="16"/>
                <w:szCs w:val="16"/>
                <w:lang w:eastAsia="de-DE"/>
              </w:rPr>
            </w:pPr>
          </w:p>
        </w:tc>
      </w:tr>
      <w:tr w:rsidR="000F4DD7" w14:paraId="71093482" w14:textId="77777777" w:rsidTr="00FF7DF1">
        <w:tc>
          <w:tcPr>
            <w:tcW w:w="2122" w:type="dxa"/>
            <w:vAlign w:val="bottom"/>
          </w:tcPr>
          <w:p w14:paraId="73A84863" w14:textId="3E943A8A"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-prod</w:t>
            </w:r>
          </w:p>
        </w:tc>
        <w:tc>
          <w:tcPr>
            <w:tcW w:w="4394" w:type="dxa"/>
            <w:vAlign w:val="bottom"/>
          </w:tcPr>
          <w:p w14:paraId="19EE02F7" w14:textId="5796859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duf</w:t>
            </w:r>
            <w:proofErr w:type="spellEnd"/>
            <w:r w:rsidRPr="00C43EC3">
              <w:rPr>
                <w:rFonts w:cstheme="minorHAnsi"/>
                <w:color w:val="000000"/>
                <w:sz w:val="16"/>
                <w:szCs w:val="16"/>
              </w:rPr>
              <w:t>-</w:t>
            </w:r>
            <w:proofErr w:type="spellStart"/>
            <w:r w:rsidRPr="00C43EC3">
              <w:rPr>
                <w:rFonts w:cstheme="minorHAnsi"/>
                <w:color w:val="000000"/>
                <w:sz w:val="16"/>
                <w:szCs w:val="16"/>
              </w:rPr>
              <w:t>weu</w:t>
            </w:r>
            <w:proofErr w:type="spellEnd"/>
            <w:r w:rsidRPr="00C43EC3">
              <w:rPr>
                <w:rFonts w:cstheme="minorHAnsi"/>
                <w:color w:val="000000"/>
                <w:sz w:val="16"/>
                <w:szCs w:val="16"/>
              </w:rPr>
              <w:t>-</w:t>
            </w:r>
            <w:proofErr w:type="spellStart"/>
            <w:r w:rsidRPr="00C43EC3">
              <w:rPr>
                <w:rFonts w:cstheme="minorHAnsi"/>
                <w:color w:val="000000"/>
                <w:sz w:val="16"/>
                <w:szCs w:val="16"/>
              </w:rPr>
              <w:t>storesystems</w:t>
            </w:r>
            <w:proofErr w:type="spellEnd"/>
            <w:r w:rsidRPr="00C43EC3">
              <w:rPr>
                <w:rFonts w:cstheme="minorHAnsi"/>
                <w:color w:val="000000"/>
                <w:sz w:val="16"/>
                <w:szCs w:val="16"/>
              </w:rPr>
              <w:t>-infra-prod</w:t>
            </w:r>
          </w:p>
        </w:tc>
        <w:tc>
          <w:tcPr>
            <w:tcW w:w="2500" w:type="dxa"/>
          </w:tcPr>
          <w:p w14:paraId="5AF48117" w14:textId="77777777" w:rsidR="000F4DD7" w:rsidRPr="00C43EC3" w:rsidRDefault="000F4DD7" w:rsidP="000F4DD7">
            <w:pPr>
              <w:rPr>
                <w:rFonts w:cstheme="minorHAnsi"/>
                <w:sz w:val="16"/>
                <w:szCs w:val="16"/>
                <w:lang w:eastAsia="de-DE"/>
              </w:rPr>
            </w:pPr>
          </w:p>
        </w:tc>
      </w:tr>
      <w:tr w:rsidR="000F4DD7" w14:paraId="5EC78120" w14:textId="77777777" w:rsidTr="00FF7DF1">
        <w:tc>
          <w:tcPr>
            <w:tcW w:w="2122" w:type="dxa"/>
            <w:vAlign w:val="bottom"/>
          </w:tcPr>
          <w:p w14:paraId="09304150" w14:textId="448FE5C5"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1B4644B3" w14:textId="5F6E9054" w:rsidR="000F4DD7" w:rsidRPr="00C43EC3" w:rsidRDefault="000F4DD7" w:rsidP="000F4DD7">
            <w:pPr>
              <w:rPr>
                <w:rFonts w:cstheme="minorHAnsi"/>
                <w:sz w:val="16"/>
                <w:szCs w:val="16"/>
                <w:lang w:eastAsia="de-DE"/>
              </w:rPr>
            </w:pPr>
            <w:r w:rsidRPr="00C43EC3">
              <w:rPr>
                <w:rFonts w:cstheme="minorHAnsi"/>
                <w:color w:val="000000"/>
                <w:sz w:val="16"/>
                <w:szCs w:val="16"/>
              </w:rPr>
              <w:t>azureapp-auto-alerts-02a670-sashko_jordanov_dufry_com</w:t>
            </w:r>
          </w:p>
        </w:tc>
        <w:tc>
          <w:tcPr>
            <w:tcW w:w="2500" w:type="dxa"/>
          </w:tcPr>
          <w:p w14:paraId="71C64810" w14:textId="77777777" w:rsidR="000F4DD7" w:rsidRPr="00C43EC3" w:rsidRDefault="000F4DD7" w:rsidP="000F4DD7">
            <w:pPr>
              <w:rPr>
                <w:rFonts w:cstheme="minorHAnsi"/>
                <w:sz w:val="16"/>
                <w:szCs w:val="16"/>
                <w:lang w:eastAsia="de-DE"/>
              </w:rPr>
            </w:pPr>
          </w:p>
        </w:tc>
      </w:tr>
      <w:tr w:rsidR="000F4DD7" w14:paraId="7D1E78B2" w14:textId="77777777" w:rsidTr="00FF7DF1">
        <w:tc>
          <w:tcPr>
            <w:tcW w:w="2122" w:type="dxa"/>
            <w:vAlign w:val="bottom"/>
          </w:tcPr>
          <w:p w14:paraId="26B19772" w14:textId="2FA3D795"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060BBCB2" w14:textId="3B924CA4" w:rsidR="000F4DD7" w:rsidRPr="00C43EC3" w:rsidRDefault="000F4DD7" w:rsidP="000F4DD7">
            <w:pPr>
              <w:rPr>
                <w:rFonts w:cstheme="minorHAnsi"/>
                <w:sz w:val="16"/>
                <w:szCs w:val="16"/>
                <w:lang w:eastAsia="de-DE"/>
              </w:rPr>
            </w:pPr>
            <w:r w:rsidRPr="00C43EC3">
              <w:rPr>
                <w:rFonts w:cstheme="minorHAnsi"/>
                <w:color w:val="000000"/>
                <w:sz w:val="16"/>
                <w:szCs w:val="16"/>
              </w:rPr>
              <w:t>dashboards</w:t>
            </w:r>
          </w:p>
        </w:tc>
        <w:tc>
          <w:tcPr>
            <w:tcW w:w="2500" w:type="dxa"/>
          </w:tcPr>
          <w:p w14:paraId="0B52A8B2" w14:textId="77777777" w:rsidR="000F4DD7" w:rsidRPr="00C43EC3" w:rsidRDefault="000F4DD7" w:rsidP="000F4DD7">
            <w:pPr>
              <w:rPr>
                <w:rFonts w:cstheme="minorHAnsi"/>
                <w:sz w:val="16"/>
                <w:szCs w:val="16"/>
                <w:lang w:eastAsia="de-DE"/>
              </w:rPr>
            </w:pPr>
          </w:p>
        </w:tc>
      </w:tr>
      <w:tr w:rsidR="000F4DD7" w14:paraId="1FAE2688" w14:textId="77777777" w:rsidTr="00FF7DF1">
        <w:tc>
          <w:tcPr>
            <w:tcW w:w="2122" w:type="dxa"/>
            <w:vAlign w:val="bottom"/>
          </w:tcPr>
          <w:p w14:paraId="1509422C" w14:textId="7692FD6D"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1F3C4F0E" w14:textId="0011343D"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DefaultResourceGroup</w:t>
            </w:r>
            <w:proofErr w:type="spellEnd"/>
            <w:r w:rsidRPr="00C43EC3">
              <w:rPr>
                <w:rFonts w:cstheme="minorHAnsi"/>
                <w:color w:val="000000"/>
                <w:sz w:val="16"/>
                <w:szCs w:val="16"/>
              </w:rPr>
              <w:t>-WEU</w:t>
            </w:r>
          </w:p>
        </w:tc>
        <w:tc>
          <w:tcPr>
            <w:tcW w:w="2500" w:type="dxa"/>
          </w:tcPr>
          <w:p w14:paraId="67B180FC" w14:textId="77777777" w:rsidR="000F4DD7" w:rsidRPr="00C43EC3" w:rsidRDefault="000F4DD7" w:rsidP="000F4DD7">
            <w:pPr>
              <w:rPr>
                <w:rFonts w:cstheme="minorHAnsi"/>
                <w:sz w:val="16"/>
                <w:szCs w:val="16"/>
                <w:lang w:eastAsia="de-DE"/>
              </w:rPr>
            </w:pPr>
          </w:p>
        </w:tc>
      </w:tr>
      <w:tr w:rsidR="000F4DD7" w14:paraId="59D6A469" w14:textId="77777777" w:rsidTr="00FF7DF1">
        <w:tc>
          <w:tcPr>
            <w:tcW w:w="2122" w:type="dxa"/>
            <w:vAlign w:val="bottom"/>
          </w:tcPr>
          <w:p w14:paraId="7708E0DB" w14:textId="2F0DC288"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2AA72D44" w14:textId="3DECA1FE"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NetworkWatcherRG</w:t>
            </w:r>
            <w:proofErr w:type="spellEnd"/>
          </w:p>
        </w:tc>
        <w:tc>
          <w:tcPr>
            <w:tcW w:w="2500" w:type="dxa"/>
          </w:tcPr>
          <w:p w14:paraId="6A805F58" w14:textId="77777777" w:rsidR="000F4DD7" w:rsidRPr="00C43EC3" w:rsidRDefault="000F4DD7" w:rsidP="000F4DD7">
            <w:pPr>
              <w:rPr>
                <w:rFonts w:cstheme="minorHAnsi"/>
                <w:sz w:val="16"/>
                <w:szCs w:val="16"/>
                <w:lang w:eastAsia="de-DE"/>
              </w:rPr>
            </w:pPr>
          </w:p>
        </w:tc>
      </w:tr>
      <w:tr w:rsidR="000F4DD7" w14:paraId="5C6D8DED" w14:textId="77777777" w:rsidTr="00FF7DF1">
        <w:tc>
          <w:tcPr>
            <w:tcW w:w="2122" w:type="dxa"/>
            <w:vAlign w:val="bottom"/>
          </w:tcPr>
          <w:p w14:paraId="1A6E2A23" w14:textId="65CA982D"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0F5339F7" w14:textId="78DA38E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-infra</w:t>
            </w:r>
          </w:p>
        </w:tc>
        <w:tc>
          <w:tcPr>
            <w:tcW w:w="2500" w:type="dxa"/>
          </w:tcPr>
          <w:p w14:paraId="06E36385" w14:textId="77777777" w:rsidR="000F4DD7" w:rsidRPr="00C43EC3" w:rsidRDefault="000F4DD7" w:rsidP="000F4DD7">
            <w:pPr>
              <w:rPr>
                <w:rFonts w:cstheme="minorHAnsi"/>
                <w:sz w:val="16"/>
                <w:szCs w:val="16"/>
                <w:lang w:eastAsia="de-DE"/>
              </w:rPr>
            </w:pPr>
          </w:p>
        </w:tc>
      </w:tr>
      <w:tr w:rsidR="000F4DD7" w14:paraId="740DBCEC" w14:textId="77777777" w:rsidTr="00FF7DF1">
        <w:tc>
          <w:tcPr>
            <w:tcW w:w="2122" w:type="dxa"/>
            <w:vAlign w:val="bottom"/>
          </w:tcPr>
          <w:p w14:paraId="71EAA82B" w14:textId="66C5C1D1"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5242691D" w14:textId="4BA96F4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-nodes-dev</w:t>
            </w:r>
          </w:p>
        </w:tc>
        <w:tc>
          <w:tcPr>
            <w:tcW w:w="2500" w:type="dxa"/>
          </w:tcPr>
          <w:p w14:paraId="58C7622A" w14:textId="77777777" w:rsidR="000F4DD7" w:rsidRPr="00C43EC3" w:rsidRDefault="000F4DD7" w:rsidP="000F4DD7">
            <w:pPr>
              <w:rPr>
                <w:rFonts w:cstheme="minorHAnsi"/>
                <w:sz w:val="16"/>
                <w:szCs w:val="16"/>
                <w:lang w:eastAsia="de-DE"/>
              </w:rPr>
            </w:pPr>
          </w:p>
        </w:tc>
      </w:tr>
      <w:tr w:rsidR="000F4DD7" w14:paraId="5D1E654C" w14:textId="77777777" w:rsidTr="00FF7DF1">
        <w:tc>
          <w:tcPr>
            <w:tcW w:w="2122" w:type="dxa"/>
            <w:vAlign w:val="bottom"/>
          </w:tcPr>
          <w:p w14:paraId="4E159781" w14:textId="3E1ED667"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2D620DC0" w14:textId="4013FE9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-nodes-prod</w:t>
            </w:r>
          </w:p>
        </w:tc>
        <w:tc>
          <w:tcPr>
            <w:tcW w:w="2500" w:type="dxa"/>
          </w:tcPr>
          <w:p w14:paraId="25B64915" w14:textId="77777777" w:rsidR="000F4DD7" w:rsidRPr="00C43EC3" w:rsidRDefault="000F4DD7" w:rsidP="000F4DD7">
            <w:pPr>
              <w:rPr>
                <w:rFonts w:cstheme="minorHAnsi"/>
                <w:sz w:val="16"/>
                <w:szCs w:val="16"/>
                <w:lang w:eastAsia="de-DE"/>
              </w:rPr>
            </w:pPr>
          </w:p>
        </w:tc>
      </w:tr>
      <w:tr w:rsidR="000F4DD7" w14:paraId="332FA31C" w14:textId="77777777" w:rsidTr="00FF7DF1">
        <w:tc>
          <w:tcPr>
            <w:tcW w:w="2122" w:type="dxa"/>
            <w:vAlign w:val="bottom"/>
          </w:tcPr>
          <w:p w14:paraId="7220F710" w14:textId="5A19CFA6"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75B31493" w14:textId="2B3FFE61"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w:t>
            </w:r>
            <w:proofErr w:type="spellStart"/>
            <w:r w:rsidRPr="00C43EC3">
              <w:rPr>
                <w:rFonts w:cstheme="minorHAnsi"/>
                <w:color w:val="000000"/>
                <w:sz w:val="16"/>
                <w:szCs w:val="16"/>
              </w:rPr>
              <w:t>aks</w:t>
            </w:r>
            <w:proofErr w:type="spellEnd"/>
            <w:r w:rsidRPr="00C43EC3">
              <w:rPr>
                <w:rFonts w:cstheme="minorHAnsi"/>
                <w:color w:val="000000"/>
                <w:sz w:val="16"/>
                <w:szCs w:val="16"/>
              </w:rPr>
              <w:t>-nodes-test</w:t>
            </w:r>
          </w:p>
        </w:tc>
        <w:tc>
          <w:tcPr>
            <w:tcW w:w="2500" w:type="dxa"/>
          </w:tcPr>
          <w:p w14:paraId="72293DAA" w14:textId="77777777" w:rsidR="000F4DD7" w:rsidRPr="00C43EC3" w:rsidRDefault="000F4DD7" w:rsidP="000F4DD7">
            <w:pPr>
              <w:rPr>
                <w:rFonts w:cstheme="minorHAnsi"/>
                <w:sz w:val="16"/>
                <w:szCs w:val="16"/>
                <w:lang w:eastAsia="de-DE"/>
              </w:rPr>
            </w:pPr>
          </w:p>
        </w:tc>
      </w:tr>
      <w:tr w:rsidR="000F4DD7" w14:paraId="0F17528E" w14:textId="77777777" w:rsidTr="00FF7DF1">
        <w:tc>
          <w:tcPr>
            <w:tcW w:w="2122" w:type="dxa"/>
            <w:vAlign w:val="bottom"/>
          </w:tcPr>
          <w:p w14:paraId="459148DB" w14:textId="510E985E"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71A4D1AC" w14:textId="37F832C7"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-dev</w:t>
            </w:r>
          </w:p>
        </w:tc>
        <w:tc>
          <w:tcPr>
            <w:tcW w:w="2500" w:type="dxa"/>
          </w:tcPr>
          <w:p w14:paraId="5B0CA4B3" w14:textId="77777777" w:rsidR="000F4DD7" w:rsidRPr="00C43EC3" w:rsidRDefault="000F4DD7" w:rsidP="000F4DD7">
            <w:pPr>
              <w:rPr>
                <w:rFonts w:cstheme="minorHAnsi"/>
                <w:sz w:val="16"/>
                <w:szCs w:val="16"/>
                <w:lang w:eastAsia="de-DE"/>
              </w:rPr>
            </w:pPr>
          </w:p>
        </w:tc>
      </w:tr>
      <w:tr w:rsidR="000F4DD7" w14:paraId="44702106" w14:textId="77777777" w:rsidTr="00FF7DF1">
        <w:tc>
          <w:tcPr>
            <w:tcW w:w="2122" w:type="dxa"/>
            <w:vAlign w:val="bottom"/>
          </w:tcPr>
          <w:p w14:paraId="0CC6B7CE" w14:textId="47C0D3F5"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3E85FF60" w14:textId="4B904BC6"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-prod</w:t>
            </w:r>
          </w:p>
        </w:tc>
        <w:tc>
          <w:tcPr>
            <w:tcW w:w="2500" w:type="dxa"/>
          </w:tcPr>
          <w:p w14:paraId="35A2DFCA" w14:textId="77777777" w:rsidR="000F4DD7" w:rsidRPr="00C43EC3" w:rsidRDefault="000F4DD7" w:rsidP="000F4DD7">
            <w:pPr>
              <w:rPr>
                <w:rFonts w:cstheme="minorHAnsi"/>
                <w:sz w:val="16"/>
                <w:szCs w:val="16"/>
                <w:lang w:eastAsia="de-DE"/>
              </w:rPr>
            </w:pPr>
          </w:p>
        </w:tc>
      </w:tr>
      <w:tr w:rsidR="000F4DD7" w14:paraId="6F37B854" w14:textId="77777777" w:rsidTr="00FF7DF1">
        <w:tc>
          <w:tcPr>
            <w:tcW w:w="2122" w:type="dxa"/>
            <w:vAlign w:val="bottom"/>
          </w:tcPr>
          <w:p w14:paraId="1CAFB873" w14:textId="79B7C8BD" w:rsidR="000F4DD7" w:rsidRPr="00C43EC3" w:rsidRDefault="000F4DD7" w:rsidP="000F4DD7">
            <w:pPr>
              <w:rPr>
                <w:rFonts w:cstheme="minorHAnsi"/>
                <w:sz w:val="16"/>
                <w:szCs w:val="16"/>
                <w:lang w:eastAsia="de-DE"/>
              </w:rPr>
            </w:pPr>
            <w:r w:rsidRPr="00C43EC3">
              <w:rPr>
                <w:rFonts w:cstheme="minorHAnsi"/>
                <w:color w:val="000000"/>
                <w:sz w:val="16"/>
                <w:szCs w:val="16"/>
              </w:rPr>
              <w:t>hud-corpapps-001</w:t>
            </w:r>
          </w:p>
        </w:tc>
        <w:tc>
          <w:tcPr>
            <w:tcW w:w="4394" w:type="dxa"/>
            <w:vAlign w:val="bottom"/>
          </w:tcPr>
          <w:p w14:paraId="1C43E261" w14:textId="1A9CE463" w:rsidR="000F4DD7" w:rsidRPr="00C43EC3" w:rsidRDefault="000F4DD7" w:rsidP="000F4DD7">
            <w:pPr>
              <w:rPr>
                <w:rFonts w:cstheme="minorHAnsi"/>
                <w:sz w:val="16"/>
                <w:szCs w:val="16"/>
                <w:lang w:eastAsia="de-DE"/>
              </w:rPr>
            </w:pPr>
            <w:proofErr w:type="spellStart"/>
            <w:r w:rsidRPr="00C43EC3">
              <w:rPr>
                <w:rFonts w:cstheme="minorHAnsi"/>
                <w:color w:val="000000"/>
                <w:sz w:val="16"/>
                <w:szCs w:val="16"/>
              </w:rPr>
              <w:t>rg</w:t>
            </w:r>
            <w:proofErr w:type="spellEnd"/>
            <w:r w:rsidRPr="00C43EC3">
              <w:rPr>
                <w:rFonts w:cstheme="minorHAnsi"/>
                <w:color w:val="000000"/>
                <w:sz w:val="16"/>
                <w:szCs w:val="16"/>
              </w:rPr>
              <w:t>-</w:t>
            </w:r>
            <w:proofErr w:type="spellStart"/>
            <w:r w:rsidRPr="00C43EC3">
              <w:rPr>
                <w:rFonts w:cstheme="minorHAnsi"/>
                <w:color w:val="000000"/>
                <w:sz w:val="16"/>
                <w:szCs w:val="16"/>
              </w:rPr>
              <w:t>hud</w:t>
            </w:r>
            <w:proofErr w:type="spellEnd"/>
            <w:r w:rsidRPr="00C43EC3">
              <w:rPr>
                <w:rFonts w:cstheme="minorHAnsi"/>
                <w:color w:val="000000"/>
                <w:sz w:val="16"/>
                <w:szCs w:val="16"/>
              </w:rPr>
              <w:t>-</w:t>
            </w:r>
            <w:proofErr w:type="spellStart"/>
            <w:r w:rsidRPr="00C43EC3">
              <w:rPr>
                <w:rFonts w:cstheme="minorHAnsi"/>
                <w:color w:val="000000"/>
                <w:sz w:val="16"/>
                <w:szCs w:val="16"/>
              </w:rPr>
              <w:t>eus</w:t>
            </w:r>
            <w:proofErr w:type="spellEnd"/>
            <w:r w:rsidRPr="00C43EC3">
              <w:rPr>
                <w:rFonts w:cstheme="minorHAnsi"/>
                <w:color w:val="000000"/>
                <w:sz w:val="16"/>
                <w:szCs w:val="16"/>
              </w:rPr>
              <w:t>-</w:t>
            </w:r>
            <w:proofErr w:type="spellStart"/>
            <w:r w:rsidRPr="00C43EC3">
              <w:rPr>
                <w:rFonts w:cstheme="minorHAnsi"/>
                <w:color w:val="000000"/>
                <w:sz w:val="16"/>
                <w:szCs w:val="16"/>
              </w:rPr>
              <w:t>corpapps</w:t>
            </w:r>
            <w:proofErr w:type="spellEnd"/>
            <w:r w:rsidRPr="00C43EC3">
              <w:rPr>
                <w:rFonts w:cstheme="minorHAnsi"/>
                <w:color w:val="000000"/>
                <w:sz w:val="16"/>
                <w:szCs w:val="16"/>
              </w:rPr>
              <w:t>-</w:t>
            </w:r>
            <w:proofErr w:type="spellStart"/>
            <w:r w:rsidRPr="00C43EC3">
              <w:rPr>
                <w:rFonts w:cstheme="minorHAnsi"/>
                <w:color w:val="000000"/>
                <w:sz w:val="16"/>
                <w:szCs w:val="16"/>
              </w:rPr>
              <w:t>masterdata</w:t>
            </w:r>
            <w:proofErr w:type="spellEnd"/>
            <w:r w:rsidRPr="00C43EC3">
              <w:rPr>
                <w:rFonts w:cstheme="minorHAnsi"/>
                <w:color w:val="000000"/>
                <w:sz w:val="16"/>
                <w:szCs w:val="16"/>
              </w:rPr>
              <w:t>-test</w:t>
            </w:r>
          </w:p>
        </w:tc>
        <w:tc>
          <w:tcPr>
            <w:tcW w:w="2500" w:type="dxa"/>
          </w:tcPr>
          <w:p w14:paraId="73506B77" w14:textId="77777777" w:rsidR="000F4DD7" w:rsidRPr="00C43EC3" w:rsidRDefault="000F4DD7" w:rsidP="000F4DD7">
            <w:pPr>
              <w:rPr>
                <w:rFonts w:cstheme="minorHAnsi"/>
                <w:sz w:val="16"/>
                <w:szCs w:val="16"/>
                <w:lang w:eastAsia="de-DE"/>
              </w:rPr>
            </w:pPr>
          </w:p>
        </w:tc>
      </w:tr>
    </w:tbl>
    <w:p w14:paraId="2B855459" w14:textId="4B4FD8CA" w:rsidR="00034F2C" w:rsidRDefault="00034F2C" w:rsidP="00C957A7">
      <w:pPr>
        <w:rPr>
          <w:lang w:eastAsia="de-DE"/>
        </w:rPr>
      </w:pPr>
    </w:p>
    <w:p w14:paraId="774DD639" w14:textId="1F176819" w:rsidR="006B1E81" w:rsidRDefault="00D51A38" w:rsidP="00D055FE">
      <w:pPr>
        <w:pStyle w:val="TitelEbene3"/>
        <w:tabs>
          <w:tab w:val="clear" w:pos="2864"/>
        </w:tabs>
        <w:ind w:left="980" w:hanging="721"/>
        <w:rPr>
          <w:lang w:eastAsia="de-DE"/>
        </w:rPr>
      </w:pPr>
      <w:r>
        <w:rPr>
          <w:lang w:eastAsia="de-DE"/>
        </w:rPr>
        <w:br w:type="column"/>
      </w:r>
      <w:bookmarkStart w:id="38" w:name="_Toc125191143"/>
      <w:r w:rsidR="006B1E81">
        <w:rPr>
          <w:lang w:eastAsia="de-DE"/>
        </w:rPr>
        <w:lastRenderedPageBreak/>
        <w:t>Policies</w:t>
      </w:r>
      <w:bookmarkEnd w:id="38"/>
    </w:p>
    <w:p w14:paraId="2F228119" w14:textId="1E501568" w:rsidR="00CC0D9C" w:rsidRDefault="00831A79" w:rsidP="00866DC2">
      <w:pPr>
        <w:pStyle w:val="BodyLevel2"/>
        <w:ind w:left="284"/>
        <w:jc w:val="both"/>
        <w:rPr>
          <w:lang w:val="en-US" w:eastAsia="de-DE"/>
        </w:rPr>
      </w:pPr>
      <w:r>
        <w:rPr>
          <w:noProof/>
          <w:lang w:val="en-US" w:eastAsia="de-DE"/>
        </w:rPr>
        <w:drawing>
          <wp:anchor distT="0" distB="0" distL="114300" distR="114300" simplePos="0" relativeHeight="251674624" behindDoc="0" locked="0" layoutInCell="1" allowOverlap="1" wp14:anchorId="77D5F5FC" wp14:editId="73A17E92">
            <wp:simplePos x="0" y="0"/>
            <wp:positionH relativeFrom="column">
              <wp:posOffset>180975</wp:posOffset>
            </wp:positionH>
            <wp:positionV relativeFrom="paragraph">
              <wp:posOffset>733844</wp:posOffset>
            </wp:positionV>
            <wp:extent cx="5631668" cy="6180356"/>
            <wp:effectExtent l="0" t="0" r="7620" b="0"/>
            <wp:wrapSquare wrapText="bothSides"/>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631668" cy="6180356"/>
                    </a:xfrm>
                    <a:prstGeom prst="rect">
                      <a:avLst/>
                    </a:prstGeom>
                  </pic:spPr>
                </pic:pic>
              </a:graphicData>
            </a:graphic>
          </wp:anchor>
        </w:drawing>
      </w:r>
      <w:r w:rsidR="002668C6" w:rsidRPr="002668C6">
        <w:rPr>
          <w:lang w:val="en-US" w:eastAsia="de-DE"/>
        </w:rPr>
        <w:t xml:space="preserve">Azure Policy helps to enforce </w:t>
      </w:r>
      <w:r w:rsidR="002668C6">
        <w:rPr>
          <w:lang w:val="en-US" w:eastAsia="de-DE"/>
        </w:rPr>
        <w:t xml:space="preserve">Dufry </w:t>
      </w:r>
      <w:r w:rsidR="002668C6" w:rsidRPr="002668C6">
        <w:rPr>
          <w:lang w:val="en-US" w:eastAsia="de-DE"/>
        </w:rPr>
        <w:t>organizational standards and to assess compliance at-scale</w:t>
      </w:r>
      <w:r w:rsidR="00866DC2">
        <w:rPr>
          <w:lang w:val="en-US" w:eastAsia="de-DE"/>
        </w:rPr>
        <w:t xml:space="preserve"> and </w:t>
      </w:r>
      <w:r w:rsidR="00866DC2" w:rsidRPr="00866DC2">
        <w:rPr>
          <w:lang w:val="en-US" w:eastAsia="de-DE"/>
        </w:rPr>
        <w:t>evaluates resources and actions in Azure by comparing the properties of those resources to business rules</w:t>
      </w:r>
      <w:r w:rsidR="00CC0D9C">
        <w:rPr>
          <w:lang w:val="en-US" w:eastAsia="de-DE"/>
        </w:rPr>
        <w:t xml:space="preserve"> </w:t>
      </w:r>
      <w:r w:rsidR="00CC0D9C" w:rsidRPr="00866DC2">
        <w:rPr>
          <w:lang w:val="en-US" w:eastAsia="de-DE"/>
        </w:rPr>
        <w:t>known as policy definitions</w:t>
      </w:r>
      <w:r w:rsidR="00CC0D9C">
        <w:rPr>
          <w:lang w:val="en-US" w:eastAsia="de-DE"/>
        </w:rPr>
        <w:t>.</w:t>
      </w:r>
      <w:r w:rsidR="00CC0D9C" w:rsidRPr="00CC0D9C">
        <w:rPr>
          <w:lang w:val="en-US" w:eastAsia="de-DE"/>
        </w:rPr>
        <w:t xml:space="preserve"> </w:t>
      </w:r>
      <w:r w:rsidR="00CC0D9C">
        <w:rPr>
          <w:lang w:val="en-US" w:eastAsia="de-DE"/>
        </w:rPr>
        <w:t>S</w:t>
      </w:r>
      <w:r w:rsidR="00CC0D9C" w:rsidRPr="00866DC2">
        <w:rPr>
          <w:lang w:val="en-US" w:eastAsia="de-DE"/>
        </w:rPr>
        <w:t xml:space="preserve">everal </w:t>
      </w:r>
      <w:r w:rsidR="00CC0D9C">
        <w:rPr>
          <w:lang w:val="en-US" w:eastAsia="de-DE"/>
        </w:rPr>
        <w:t>of them are</w:t>
      </w:r>
      <w:r w:rsidR="00CC0D9C" w:rsidRPr="00866DC2">
        <w:rPr>
          <w:lang w:val="en-US" w:eastAsia="de-DE"/>
        </w:rPr>
        <w:t xml:space="preserve"> grouped together to form a policy initiative</w:t>
      </w:r>
      <w:r w:rsidR="002C2C1D">
        <w:rPr>
          <w:lang w:val="en-US" w:eastAsia="de-DE"/>
        </w:rPr>
        <w:t xml:space="preserve"> and </w:t>
      </w:r>
      <w:r w:rsidR="002C2C1D" w:rsidRPr="00866DC2">
        <w:rPr>
          <w:lang w:val="en-US" w:eastAsia="de-DE"/>
        </w:rPr>
        <w:t xml:space="preserve">is assigned to </w:t>
      </w:r>
      <w:r w:rsidR="00DF422A">
        <w:rPr>
          <w:lang w:val="en-US" w:eastAsia="de-DE"/>
        </w:rPr>
        <w:t xml:space="preserve">Dufry.com management group </w:t>
      </w:r>
      <w:r w:rsidR="002C2C1D" w:rsidRPr="00866DC2">
        <w:rPr>
          <w:lang w:val="en-US" w:eastAsia="de-DE"/>
        </w:rPr>
        <w:t>scope.</w:t>
      </w:r>
    </w:p>
    <w:p w14:paraId="218D7162" w14:textId="1CB9C891" w:rsidR="00D401FA" w:rsidRDefault="00D401FA" w:rsidP="00FE57CE">
      <w:pPr>
        <w:pStyle w:val="BodyLevel2"/>
        <w:ind w:left="284"/>
        <w:jc w:val="both"/>
        <w:rPr>
          <w:lang w:val="en-US" w:eastAsia="de-DE"/>
        </w:rPr>
      </w:pPr>
    </w:p>
    <w:p w14:paraId="19773232" w14:textId="49920D5B" w:rsidR="00D401FA" w:rsidRDefault="002B4C8F" w:rsidP="00FE57CE">
      <w:pPr>
        <w:pStyle w:val="BodyLevel2"/>
        <w:ind w:left="284"/>
        <w:jc w:val="both"/>
        <w:rPr>
          <w:lang w:val="en-US" w:eastAsia="de-DE"/>
        </w:rPr>
      </w:pPr>
      <w:hyperlink r:id="rId30" w:history="1">
        <w:r>
          <w:rPr>
            <w:rStyle w:val="Hyperlink"/>
          </w:rPr>
          <w:t>duf-pol.PNG</w:t>
        </w:r>
      </w:hyperlink>
    </w:p>
    <w:p w14:paraId="55CCB4C6" w14:textId="0D00D72E" w:rsidR="00B80F26" w:rsidRDefault="002B4C8F" w:rsidP="00FE57CE">
      <w:pPr>
        <w:pStyle w:val="BodyLevel2"/>
        <w:ind w:left="284"/>
        <w:jc w:val="both"/>
        <w:rPr>
          <w:lang w:val="en-US" w:eastAsia="de-DE"/>
        </w:rPr>
      </w:pPr>
      <w:r>
        <w:rPr>
          <w:lang w:val="en-US" w:eastAsia="de-DE"/>
        </w:rPr>
        <w:br w:type="column"/>
      </w:r>
      <w:r w:rsidR="006B09E0">
        <w:rPr>
          <w:lang w:val="en-US" w:eastAsia="de-DE"/>
        </w:rPr>
        <w:t>The following</w:t>
      </w:r>
      <w:r w:rsidR="00B80F26" w:rsidRPr="00B80F26">
        <w:rPr>
          <w:lang w:val="en-US" w:eastAsia="de-DE"/>
        </w:rPr>
        <w:t xml:space="preserve"> effects </w:t>
      </w:r>
      <w:r w:rsidR="006B09E0">
        <w:rPr>
          <w:lang w:val="en-US" w:eastAsia="de-DE"/>
        </w:rPr>
        <w:t xml:space="preserve">are </w:t>
      </w:r>
      <w:r w:rsidR="00B80F26" w:rsidRPr="00B80F26">
        <w:rPr>
          <w:lang w:val="en-US" w:eastAsia="de-DE"/>
        </w:rPr>
        <w:t>use</w:t>
      </w:r>
      <w:r w:rsidR="008C373D">
        <w:rPr>
          <w:lang w:val="en-US" w:eastAsia="de-DE"/>
        </w:rPr>
        <w:t>d</w:t>
      </w:r>
      <w:r w:rsidR="00B80F26" w:rsidRPr="00B80F26">
        <w:rPr>
          <w:lang w:val="en-US" w:eastAsia="de-DE"/>
        </w:rPr>
        <w:t xml:space="preserve"> in Azure </w:t>
      </w:r>
      <w:r w:rsidR="008C373D">
        <w:rPr>
          <w:lang w:val="en-US" w:eastAsia="de-DE"/>
        </w:rPr>
        <w:t>l</w:t>
      </w:r>
      <w:r w:rsidR="00B80F26" w:rsidRPr="00B80F26">
        <w:rPr>
          <w:lang w:val="en-US" w:eastAsia="de-DE"/>
        </w:rPr>
        <w:t xml:space="preserve">anding </w:t>
      </w:r>
      <w:r w:rsidR="008C373D">
        <w:rPr>
          <w:lang w:val="en-US" w:eastAsia="de-DE"/>
        </w:rPr>
        <w:t>z</w:t>
      </w:r>
      <w:r w:rsidR="00B80F26" w:rsidRPr="00B80F26">
        <w:rPr>
          <w:lang w:val="en-US" w:eastAsia="de-DE"/>
        </w:rPr>
        <w:t>ones environment to control and audit</w:t>
      </w:r>
      <w:r w:rsidR="00FE57CE">
        <w:rPr>
          <w:lang w:val="en-US" w:eastAsia="de-DE"/>
        </w:rPr>
        <w:t xml:space="preserve"> </w:t>
      </w:r>
      <w:r w:rsidR="00B80F26" w:rsidRPr="00B80F26">
        <w:rPr>
          <w:lang w:val="en-US" w:eastAsia="de-DE"/>
        </w:rPr>
        <w:t>subscriptions and their resources</w:t>
      </w:r>
      <w:r w:rsidR="00B80F26">
        <w:rPr>
          <w:lang w:val="en-US" w:eastAsia="de-DE"/>
        </w:rPr>
        <w:t>:</w:t>
      </w:r>
    </w:p>
    <w:p w14:paraId="3F353014" w14:textId="7C285FD1" w:rsidR="00B921B9" w:rsidRDefault="00B921B9" w:rsidP="00032E03">
      <w:pPr>
        <w:pStyle w:val="BodyLevel2"/>
        <w:numPr>
          <w:ilvl w:val="0"/>
          <w:numId w:val="2"/>
        </w:numPr>
        <w:rPr>
          <w:lang w:val="en-US" w:eastAsia="de-DE"/>
        </w:rPr>
      </w:pPr>
      <w:r w:rsidRPr="00B921B9">
        <w:rPr>
          <w:lang w:val="en-US" w:eastAsia="de-DE"/>
        </w:rPr>
        <w:t>A</w:t>
      </w:r>
      <w:r w:rsidR="00EC046C">
        <w:rPr>
          <w:lang w:val="en-US" w:eastAsia="de-DE"/>
        </w:rPr>
        <w:t>udit</w:t>
      </w:r>
    </w:p>
    <w:p w14:paraId="33F0CA6A" w14:textId="61005B6B" w:rsidR="00973040" w:rsidRDefault="00973040" w:rsidP="00032E03">
      <w:pPr>
        <w:pStyle w:val="BodyLevel2"/>
        <w:numPr>
          <w:ilvl w:val="0"/>
          <w:numId w:val="2"/>
        </w:numPr>
        <w:rPr>
          <w:lang w:val="en-US" w:eastAsia="de-DE"/>
        </w:rPr>
      </w:pPr>
      <w:proofErr w:type="spellStart"/>
      <w:r w:rsidRPr="00B921B9">
        <w:rPr>
          <w:lang w:val="en-US" w:eastAsia="de-DE"/>
        </w:rPr>
        <w:t>A</w:t>
      </w:r>
      <w:r>
        <w:rPr>
          <w:lang w:val="en-US" w:eastAsia="de-DE"/>
        </w:rPr>
        <w:t>udit</w:t>
      </w:r>
      <w:r>
        <w:rPr>
          <w:lang w:val="en-US" w:eastAsia="de-DE"/>
        </w:rPr>
        <w:t>IfNotExists</w:t>
      </w:r>
      <w:proofErr w:type="spellEnd"/>
    </w:p>
    <w:p w14:paraId="35E89180" w14:textId="2909E87A" w:rsidR="00973040" w:rsidRDefault="00973040" w:rsidP="00032E03">
      <w:pPr>
        <w:pStyle w:val="BodyLevel2"/>
        <w:numPr>
          <w:ilvl w:val="0"/>
          <w:numId w:val="2"/>
        </w:numPr>
        <w:rPr>
          <w:lang w:val="en-US" w:eastAsia="de-DE"/>
        </w:rPr>
      </w:pPr>
      <w:r>
        <w:rPr>
          <w:lang w:val="en-US" w:eastAsia="de-DE"/>
        </w:rPr>
        <w:t>Deny</w:t>
      </w:r>
    </w:p>
    <w:p w14:paraId="69E40FE7" w14:textId="6E5E039D" w:rsidR="00032E03" w:rsidRPr="00DA62CB" w:rsidRDefault="00B921B9" w:rsidP="00DA62CB">
      <w:pPr>
        <w:pStyle w:val="BodyLevel2"/>
        <w:numPr>
          <w:ilvl w:val="0"/>
          <w:numId w:val="2"/>
        </w:numPr>
        <w:rPr>
          <w:lang w:val="en-US" w:eastAsia="de-DE"/>
        </w:rPr>
      </w:pPr>
      <w:r w:rsidRPr="00B921B9">
        <w:rPr>
          <w:lang w:val="en-US" w:eastAsia="de-DE"/>
        </w:rPr>
        <w:t>Modify</w:t>
      </w:r>
    </w:p>
    <w:p w14:paraId="165960D3" w14:textId="27BD9865" w:rsidR="00B80F26" w:rsidRDefault="00B87190" w:rsidP="00D055FE">
      <w:pPr>
        <w:pStyle w:val="BodyLevel2"/>
        <w:ind w:left="284"/>
        <w:rPr>
          <w:lang w:val="en-US" w:eastAsia="de-DE"/>
        </w:rPr>
      </w:pPr>
      <w:r>
        <w:rPr>
          <w:noProof/>
        </w:rPr>
        <w:drawing>
          <wp:anchor distT="0" distB="0" distL="114300" distR="114300" simplePos="0" relativeHeight="251673600" behindDoc="0" locked="0" layoutInCell="1" allowOverlap="1" wp14:anchorId="23FF890F" wp14:editId="6A0AB44B">
            <wp:simplePos x="0" y="0"/>
            <wp:positionH relativeFrom="column">
              <wp:posOffset>232721</wp:posOffset>
            </wp:positionH>
            <wp:positionV relativeFrom="paragraph">
              <wp:posOffset>204470</wp:posOffset>
            </wp:positionV>
            <wp:extent cx="5731510" cy="3075305"/>
            <wp:effectExtent l="0" t="0" r="254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anchor>
        </w:drawing>
      </w:r>
    </w:p>
    <w:p w14:paraId="5B4F7D4B" w14:textId="6521394C" w:rsidR="000C3DE0" w:rsidRDefault="000C3DE0" w:rsidP="00D055FE">
      <w:pPr>
        <w:pStyle w:val="BodyLevel2"/>
        <w:ind w:left="284"/>
        <w:rPr>
          <w:lang w:val="en-US" w:eastAsia="de-DE"/>
        </w:rPr>
      </w:pPr>
    </w:p>
    <w:p w14:paraId="1AF071A8" w14:textId="2DDA20B5" w:rsidR="00DA59F7" w:rsidRPr="00DA59F7" w:rsidRDefault="00E41284" w:rsidP="003758A6">
      <w:pPr>
        <w:pStyle w:val="TitelEbene2"/>
        <w:numPr>
          <w:ilvl w:val="0"/>
          <w:numId w:val="0"/>
        </w:numPr>
        <w:rPr>
          <w:rFonts w:eastAsia="MS PGothic"/>
          <w:sz w:val="16"/>
          <w:szCs w:val="16"/>
        </w:rPr>
      </w:pPr>
      <w:r>
        <w:br w:type="column"/>
      </w:r>
    </w:p>
    <w:p w14:paraId="7C22A0BB" w14:textId="77777777" w:rsidR="003758A6" w:rsidRPr="00A6486D" w:rsidRDefault="003758A6" w:rsidP="00D055FE">
      <w:pPr>
        <w:pStyle w:val="TitelEbene3"/>
        <w:tabs>
          <w:tab w:val="clear" w:pos="2864"/>
        </w:tabs>
        <w:ind w:left="980" w:hanging="721"/>
      </w:pPr>
      <w:bookmarkStart w:id="39" w:name="_Toc125191144"/>
      <w:r>
        <w:rPr>
          <w:lang w:eastAsia="de-DE"/>
        </w:rPr>
        <w:t>Resource</w:t>
      </w:r>
      <w:r>
        <w:t xml:space="preserve"> tagging</w:t>
      </w:r>
      <w:bookmarkEnd w:id="39"/>
    </w:p>
    <w:p w14:paraId="577D1D4B" w14:textId="77777777" w:rsidR="003758A6" w:rsidRDefault="003758A6" w:rsidP="00D055FE">
      <w:pPr>
        <w:pStyle w:val="BodyLevel2"/>
        <w:ind w:left="284"/>
        <w:rPr>
          <w:lang w:val="en-US" w:eastAsia="de-DE"/>
        </w:rPr>
      </w:pPr>
      <w:r>
        <w:rPr>
          <w:lang w:val="en-US" w:eastAsia="de-DE"/>
        </w:rPr>
        <w:t>I</w:t>
      </w:r>
      <w:r w:rsidRPr="008F0E2E">
        <w:rPr>
          <w:lang w:val="en-US" w:eastAsia="de-DE"/>
        </w:rPr>
        <w:t xml:space="preserve">nformation captured in tags </w:t>
      </w:r>
      <w:r>
        <w:rPr>
          <w:lang w:val="en-US" w:eastAsia="de-DE"/>
        </w:rPr>
        <w:t>is</w:t>
      </w:r>
      <w:r w:rsidRPr="008F0E2E">
        <w:rPr>
          <w:lang w:val="en-US" w:eastAsia="de-DE"/>
        </w:rPr>
        <w:t xml:space="preserve"> used for reaching out to right application contacts during major outage, charge back to respective cost center, authorizing right privileges etc.</w:t>
      </w:r>
    </w:p>
    <w:p w14:paraId="75D9ADB8" w14:textId="77777777" w:rsidR="003758A6" w:rsidRDefault="003758A6" w:rsidP="00D055FE">
      <w:pPr>
        <w:pStyle w:val="BodyLevel2"/>
        <w:ind w:left="284"/>
        <w:rPr>
          <w:lang w:val="en-US" w:eastAsia="de-DE"/>
        </w:rPr>
      </w:pPr>
      <w:r w:rsidRPr="008F0E2E">
        <w:rPr>
          <w:lang w:val="en-US" w:eastAsia="de-DE"/>
        </w:rPr>
        <w:t xml:space="preserve">Resource </w:t>
      </w:r>
      <w:r>
        <w:rPr>
          <w:lang w:val="en-US" w:eastAsia="de-DE"/>
        </w:rPr>
        <w:t>t</w:t>
      </w:r>
      <w:r w:rsidRPr="008F0E2E">
        <w:rPr>
          <w:lang w:val="en-US" w:eastAsia="de-DE"/>
        </w:rPr>
        <w:t>ag</w:t>
      </w:r>
      <w:r>
        <w:rPr>
          <w:lang w:val="en-US" w:eastAsia="de-DE"/>
        </w:rPr>
        <w:t>ging</w:t>
      </w:r>
      <w:r w:rsidRPr="008F0E2E">
        <w:rPr>
          <w:lang w:val="en-US" w:eastAsia="de-DE"/>
        </w:rPr>
        <w:t xml:space="preserve"> </w:t>
      </w:r>
      <w:r>
        <w:rPr>
          <w:lang w:val="en-US" w:eastAsia="de-DE"/>
        </w:rPr>
        <w:t>is implemented on</w:t>
      </w:r>
      <w:r w:rsidRPr="008F0E2E">
        <w:rPr>
          <w:lang w:val="en-US" w:eastAsia="de-DE"/>
        </w:rPr>
        <w:t xml:space="preserve"> resource group </w:t>
      </w:r>
      <w:r>
        <w:rPr>
          <w:lang w:val="en-US" w:eastAsia="de-DE"/>
        </w:rPr>
        <w:t>level over 2 policies:</w:t>
      </w:r>
    </w:p>
    <w:p w14:paraId="3AEA6621" w14:textId="77777777" w:rsidR="003758A6" w:rsidRDefault="003758A6" w:rsidP="003758A6">
      <w:pPr>
        <w:pStyle w:val="BodyLevel2"/>
        <w:numPr>
          <w:ilvl w:val="0"/>
          <w:numId w:val="4"/>
        </w:numPr>
        <w:rPr>
          <w:lang w:val="en-US" w:eastAsia="de-DE"/>
        </w:rPr>
      </w:pPr>
      <w:r>
        <w:rPr>
          <w:lang w:val="en-US" w:eastAsia="de-DE"/>
        </w:rPr>
        <w:t>“</w:t>
      </w:r>
      <w:r w:rsidRPr="00CA3EED">
        <w:rPr>
          <w:lang w:val="en-US" w:eastAsia="de-DE"/>
        </w:rPr>
        <w:t>Mandatory Tags initiative for resource groups</w:t>
      </w:r>
      <w:r>
        <w:rPr>
          <w:lang w:val="en-US" w:eastAsia="de-DE"/>
        </w:rPr>
        <w:t xml:space="preserve">”, scoped to “dufry.com” management group to deny creation of resource groups without below </w:t>
      </w:r>
      <w:proofErr w:type="gramStart"/>
      <w:r>
        <w:rPr>
          <w:lang w:val="en-US" w:eastAsia="de-DE"/>
        </w:rPr>
        <w:t>tags</w:t>
      </w:r>
      <w:proofErr w:type="gramEnd"/>
    </w:p>
    <w:p w14:paraId="4D5CC43F" w14:textId="77777777" w:rsidR="003758A6" w:rsidRDefault="003758A6" w:rsidP="003758A6">
      <w:pPr>
        <w:pStyle w:val="BodyLevel2"/>
        <w:numPr>
          <w:ilvl w:val="0"/>
          <w:numId w:val="4"/>
        </w:numPr>
        <w:rPr>
          <w:lang w:val="en-US" w:eastAsia="de-DE"/>
        </w:rPr>
      </w:pPr>
      <w:r>
        <w:rPr>
          <w:lang w:val="en-US" w:eastAsia="de-DE"/>
        </w:rPr>
        <w:t>“</w:t>
      </w:r>
      <w:r w:rsidRPr="003F72FA">
        <w:rPr>
          <w:lang w:val="en-US" w:eastAsia="de-DE"/>
        </w:rPr>
        <w:t>Global Tagging Policy</w:t>
      </w:r>
      <w:r>
        <w:rPr>
          <w:lang w:val="en-US" w:eastAsia="de-DE"/>
        </w:rPr>
        <w:t xml:space="preserve">”, scoped to “dufry.com” management group to inherits tags by resources from resource group </w:t>
      </w:r>
      <w:proofErr w:type="gramStart"/>
      <w:r>
        <w:rPr>
          <w:lang w:val="en-US" w:eastAsia="de-DE"/>
        </w:rPr>
        <w:t>ones</w:t>
      </w:r>
      <w:proofErr w:type="gramEnd"/>
    </w:p>
    <w:p w14:paraId="7AE190EE" w14:textId="77777777" w:rsidR="003758A6" w:rsidRDefault="003758A6" w:rsidP="00D055FE">
      <w:pPr>
        <w:pStyle w:val="BodyLevel2"/>
        <w:ind w:left="284"/>
        <w:rPr>
          <w:lang w:val="en-US" w:eastAsia="de-DE"/>
        </w:rPr>
      </w:pPr>
      <w:r>
        <w:rPr>
          <w:lang w:val="en-US" w:eastAsia="de-DE"/>
        </w:rPr>
        <w:t>The f</w:t>
      </w:r>
      <w:r w:rsidRPr="008F0E2E">
        <w:rPr>
          <w:lang w:val="en-US" w:eastAsia="de-DE"/>
        </w:rPr>
        <w:t xml:space="preserve">ollowing </w:t>
      </w:r>
      <w:r>
        <w:rPr>
          <w:lang w:val="en-US" w:eastAsia="de-DE"/>
        </w:rPr>
        <w:t xml:space="preserve">mandatory </w:t>
      </w:r>
      <w:r w:rsidRPr="008F0E2E">
        <w:rPr>
          <w:lang w:val="en-US" w:eastAsia="de-DE"/>
        </w:rPr>
        <w:t xml:space="preserve">resource tags </w:t>
      </w:r>
      <w:r>
        <w:rPr>
          <w:lang w:val="en-US" w:eastAsia="de-DE"/>
        </w:rPr>
        <w:t>are implemented:</w:t>
      </w:r>
    </w:p>
    <w:tbl>
      <w:tblPr>
        <w:tblStyle w:val="TableProfessional"/>
        <w:tblW w:w="0" w:type="auto"/>
        <w:tblInd w:w="276" w:type="dxa"/>
        <w:tblLook w:val="06A0" w:firstRow="1" w:lastRow="0" w:firstColumn="1" w:lastColumn="0" w:noHBand="1" w:noVBand="1"/>
      </w:tblPr>
      <w:tblGrid>
        <w:gridCol w:w="2053"/>
        <w:gridCol w:w="3192"/>
        <w:gridCol w:w="3489"/>
      </w:tblGrid>
      <w:tr w:rsidR="003758A6" w14:paraId="099C731C" w14:textId="77777777" w:rsidTr="00D055FE">
        <w:trPr>
          <w:cnfStyle w:val="100000000000" w:firstRow="1" w:lastRow="0" w:firstColumn="0" w:lastColumn="0" w:oddVBand="0" w:evenVBand="0" w:oddHBand="0" w:evenHBand="0" w:firstRowFirstColumn="0" w:firstRowLastColumn="0" w:lastRowFirstColumn="0" w:lastRowLastColumn="0"/>
        </w:trPr>
        <w:tc>
          <w:tcPr>
            <w:tcW w:w="2053" w:type="dxa"/>
          </w:tcPr>
          <w:p w14:paraId="3A81F7D1" w14:textId="77777777" w:rsidR="003758A6" w:rsidRDefault="003758A6" w:rsidP="00C97902">
            <w:r w:rsidRPr="267308ED">
              <w:rPr>
                <w:sz w:val="20"/>
                <w:szCs w:val="20"/>
              </w:rPr>
              <w:t>Key</w:t>
            </w:r>
          </w:p>
        </w:tc>
        <w:tc>
          <w:tcPr>
            <w:tcW w:w="3192" w:type="dxa"/>
          </w:tcPr>
          <w:p w14:paraId="270CE26C" w14:textId="77777777" w:rsidR="003758A6" w:rsidRDefault="003758A6" w:rsidP="00C97902">
            <w:r>
              <w:rPr>
                <w:sz w:val="20"/>
                <w:szCs w:val="20"/>
              </w:rPr>
              <w:t>V</w:t>
            </w:r>
            <w:r w:rsidRPr="267308ED">
              <w:rPr>
                <w:sz w:val="20"/>
                <w:szCs w:val="20"/>
              </w:rPr>
              <w:t>alue</w:t>
            </w:r>
          </w:p>
        </w:tc>
        <w:tc>
          <w:tcPr>
            <w:tcW w:w="3489" w:type="dxa"/>
          </w:tcPr>
          <w:p w14:paraId="34570660" w14:textId="77777777" w:rsidR="003758A6" w:rsidRDefault="003758A6" w:rsidP="00C97902">
            <w:pPr>
              <w:rPr>
                <w:sz w:val="20"/>
                <w:szCs w:val="20"/>
              </w:rPr>
            </w:pPr>
            <w:r w:rsidRPr="267308ED">
              <w:rPr>
                <w:sz w:val="20"/>
                <w:szCs w:val="20"/>
              </w:rPr>
              <w:t>Purpose</w:t>
            </w:r>
          </w:p>
        </w:tc>
      </w:tr>
      <w:tr w:rsidR="003758A6" w14:paraId="28B5486E" w14:textId="77777777" w:rsidTr="00D055FE">
        <w:tc>
          <w:tcPr>
            <w:tcW w:w="2053" w:type="dxa"/>
          </w:tcPr>
          <w:p w14:paraId="51F8B1AB" w14:textId="77777777" w:rsidR="003758A6" w:rsidRDefault="003758A6" w:rsidP="00C97902">
            <w:pPr>
              <w:rPr>
                <w:rFonts w:eastAsiaTheme="minorEastAsia" w:cstheme="minorBidi"/>
                <w:sz w:val="16"/>
                <w:szCs w:val="16"/>
              </w:rPr>
            </w:pPr>
            <w:r w:rsidRPr="00EC7926">
              <w:rPr>
                <w:rFonts w:eastAsiaTheme="minorEastAsia" w:cstheme="minorBidi"/>
                <w:sz w:val="16"/>
                <w:szCs w:val="16"/>
              </w:rPr>
              <w:t>Application Name</w:t>
            </w:r>
          </w:p>
        </w:tc>
        <w:tc>
          <w:tcPr>
            <w:tcW w:w="3192" w:type="dxa"/>
          </w:tcPr>
          <w:p w14:paraId="4CC4C550" w14:textId="77777777" w:rsidR="003758A6" w:rsidRDefault="003758A6" w:rsidP="00C97902">
            <w:pPr>
              <w:rPr>
                <w:rFonts w:eastAsiaTheme="minorEastAsia" w:cstheme="minorBidi"/>
                <w:sz w:val="16"/>
                <w:szCs w:val="16"/>
              </w:rPr>
            </w:pPr>
            <w:r>
              <w:rPr>
                <w:rFonts w:eastAsiaTheme="minorEastAsia" w:cstheme="minorBidi"/>
                <w:sz w:val="16"/>
                <w:szCs w:val="16"/>
              </w:rPr>
              <w:t>&lt;application name&gt;</w:t>
            </w:r>
          </w:p>
        </w:tc>
        <w:tc>
          <w:tcPr>
            <w:tcW w:w="3489" w:type="dxa"/>
          </w:tcPr>
          <w:p w14:paraId="33D25FE3" w14:textId="77777777" w:rsidR="003758A6" w:rsidRDefault="003758A6" w:rsidP="00C97902">
            <w:pPr>
              <w:rPr>
                <w:rFonts w:eastAsiaTheme="minorEastAsia" w:cstheme="minorBidi"/>
                <w:sz w:val="16"/>
                <w:szCs w:val="16"/>
              </w:rPr>
            </w:pPr>
            <w:r w:rsidRPr="267308ED">
              <w:rPr>
                <w:rFonts w:eastAsiaTheme="minorEastAsia" w:cstheme="minorBidi"/>
                <w:sz w:val="16"/>
                <w:szCs w:val="16"/>
              </w:rPr>
              <w:t>Application/</w:t>
            </w:r>
            <w:r>
              <w:rPr>
                <w:rFonts w:eastAsiaTheme="minorEastAsia" w:cstheme="minorBidi"/>
                <w:sz w:val="16"/>
                <w:szCs w:val="16"/>
              </w:rPr>
              <w:t>initiative</w:t>
            </w:r>
            <w:r w:rsidRPr="267308ED">
              <w:rPr>
                <w:rFonts w:eastAsiaTheme="minorEastAsia" w:cstheme="minorBidi"/>
                <w:sz w:val="16"/>
                <w:szCs w:val="16"/>
              </w:rPr>
              <w:t xml:space="preserve"> description</w:t>
            </w:r>
          </w:p>
        </w:tc>
      </w:tr>
      <w:tr w:rsidR="003758A6" w14:paraId="5EB7D2DF" w14:textId="77777777" w:rsidTr="00D055FE">
        <w:tc>
          <w:tcPr>
            <w:tcW w:w="2053" w:type="dxa"/>
          </w:tcPr>
          <w:p w14:paraId="4DA869F2" w14:textId="77777777" w:rsidR="003758A6" w:rsidRDefault="003758A6" w:rsidP="00C97902">
            <w:pPr>
              <w:rPr>
                <w:rFonts w:eastAsiaTheme="minorEastAsia" w:cstheme="minorBidi"/>
                <w:sz w:val="16"/>
                <w:szCs w:val="16"/>
              </w:rPr>
            </w:pPr>
            <w:r w:rsidRPr="006711F5">
              <w:rPr>
                <w:rFonts w:eastAsiaTheme="minorEastAsia" w:cstheme="minorBidi"/>
                <w:sz w:val="16"/>
                <w:szCs w:val="16"/>
              </w:rPr>
              <w:t xml:space="preserve">Cost </w:t>
            </w:r>
            <w:proofErr w:type="spellStart"/>
            <w:r w:rsidRPr="006711F5">
              <w:rPr>
                <w:rFonts w:eastAsiaTheme="minorEastAsia" w:cstheme="minorBidi"/>
                <w:sz w:val="16"/>
                <w:szCs w:val="16"/>
              </w:rPr>
              <w:t>Center</w:t>
            </w:r>
            <w:proofErr w:type="spellEnd"/>
          </w:p>
        </w:tc>
        <w:tc>
          <w:tcPr>
            <w:tcW w:w="3192" w:type="dxa"/>
          </w:tcPr>
          <w:p w14:paraId="50F5356A" w14:textId="77777777" w:rsidR="003758A6" w:rsidRDefault="003758A6" w:rsidP="00C97902">
            <w:pPr>
              <w:rPr>
                <w:rFonts w:eastAsiaTheme="minorEastAsia" w:cstheme="minorBidi"/>
                <w:sz w:val="16"/>
                <w:szCs w:val="16"/>
              </w:rPr>
            </w:pPr>
            <w:r>
              <w:rPr>
                <w:rFonts w:eastAsiaTheme="minorEastAsia" w:cstheme="minorBidi"/>
                <w:sz w:val="16"/>
                <w:szCs w:val="16"/>
              </w:rPr>
              <w:t xml:space="preserve">&lt;cost </w:t>
            </w:r>
            <w:proofErr w:type="spellStart"/>
            <w:r>
              <w:rPr>
                <w:rFonts w:eastAsiaTheme="minorEastAsia" w:cstheme="minorBidi"/>
                <w:sz w:val="16"/>
                <w:szCs w:val="16"/>
              </w:rPr>
              <w:t>center</w:t>
            </w:r>
            <w:proofErr w:type="spellEnd"/>
            <w:r>
              <w:rPr>
                <w:rFonts w:eastAsiaTheme="minorEastAsia" w:cstheme="minorBidi"/>
                <w:sz w:val="16"/>
                <w:szCs w:val="16"/>
              </w:rPr>
              <w:t>&gt;</w:t>
            </w:r>
          </w:p>
        </w:tc>
        <w:tc>
          <w:tcPr>
            <w:tcW w:w="3489" w:type="dxa"/>
          </w:tcPr>
          <w:p w14:paraId="6A0F0ECE" w14:textId="77777777" w:rsidR="003758A6" w:rsidRDefault="003758A6" w:rsidP="00C97902">
            <w:pPr>
              <w:rPr>
                <w:rFonts w:eastAsiaTheme="minorEastAsia" w:cstheme="minorBidi"/>
                <w:sz w:val="16"/>
                <w:szCs w:val="16"/>
              </w:rPr>
            </w:pPr>
            <w:r>
              <w:rPr>
                <w:rFonts w:eastAsiaTheme="minorEastAsia" w:cstheme="minorBidi"/>
                <w:sz w:val="16"/>
                <w:szCs w:val="16"/>
              </w:rPr>
              <w:t xml:space="preserve">Cost </w:t>
            </w:r>
            <w:proofErr w:type="spellStart"/>
            <w:r>
              <w:rPr>
                <w:rFonts w:eastAsiaTheme="minorEastAsia" w:cstheme="minorBidi"/>
                <w:sz w:val="16"/>
                <w:szCs w:val="16"/>
              </w:rPr>
              <w:t>center</w:t>
            </w:r>
            <w:proofErr w:type="spellEnd"/>
            <w:r>
              <w:rPr>
                <w:rFonts w:eastAsiaTheme="minorEastAsia" w:cstheme="minorBidi"/>
                <w:sz w:val="16"/>
                <w:szCs w:val="16"/>
              </w:rPr>
              <w:t xml:space="preserve"> number, like 4509</w:t>
            </w:r>
          </w:p>
        </w:tc>
      </w:tr>
      <w:tr w:rsidR="003758A6" w14:paraId="3FDAC19A" w14:textId="77777777" w:rsidTr="00D055FE">
        <w:tc>
          <w:tcPr>
            <w:tcW w:w="2053" w:type="dxa"/>
          </w:tcPr>
          <w:p w14:paraId="4D218D47" w14:textId="77777777" w:rsidR="003758A6" w:rsidRDefault="003758A6" w:rsidP="00C97902">
            <w:pPr>
              <w:rPr>
                <w:rFonts w:eastAsiaTheme="minorEastAsia" w:cstheme="minorBidi"/>
                <w:sz w:val="16"/>
                <w:szCs w:val="16"/>
              </w:rPr>
            </w:pPr>
            <w:r>
              <w:rPr>
                <w:rFonts w:eastAsiaTheme="minorEastAsia" w:cstheme="minorBidi"/>
                <w:sz w:val="16"/>
                <w:szCs w:val="16"/>
              </w:rPr>
              <w:t>DMZ</w:t>
            </w:r>
          </w:p>
        </w:tc>
        <w:tc>
          <w:tcPr>
            <w:tcW w:w="3192" w:type="dxa"/>
          </w:tcPr>
          <w:p w14:paraId="1B35B596" w14:textId="77777777" w:rsidR="003758A6" w:rsidRDefault="003758A6" w:rsidP="00C97902">
            <w:pPr>
              <w:rPr>
                <w:rFonts w:eastAsiaTheme="minorEastAsia" w:cstheme="minorBidi"/>
                <w:sz w:val="16"/>
                <w:szCs w:val="16"/>
              </w:rPr>
            </w:pPr>
            <w:r>
              <w:rPr>
                <w:rFonts w:eastAsiaTheme="minorEastAsia" w:cstheme="minorBidi"/>
                <w:sz w:val="16"/>
                <w:szCs w:val="16"/>
              </w:rPr>
              <w:t>Yes | No</w:t>
            </w:r>
          </w:p>
        </w:tc>
        <w:tc>
          <w:tcPr>
            <w:tcW w:w="3489" w:type="dxa"/>
          </w:tcPr>
          <w:p w14:paraId="7683F855" w14:textId="77777777" w:rsidR="003758A6" w:rsidRDefault="003758A6" w:rsidP="00C97902">
            <w:pPr>
              <w:rPr>
                <w:rFonts w:eastAsiaTheme="minorEastAsia" w:cstheme="minorBidi"/>
                <w:sz w:val="16"/>
                <w:szCs w:val="16"/>
              </w:rPr>
            </w:pPr>
          </w:p>
        </w:tc>
      </w:tr>
      <w:tr w:rsidR="003758A6" w14:paraId="3AC94C2F" w14:textId="77777777" w:rsidTr="00D055FE">
        <w:tc>
          <w:tcPr>
            <w:tcW w:w="2053" w:type="dxa"/>
          </w:tcPr>
          <w:p w14:paraId="4641FA00" w14:textId="77777777" w:rsidR="003758A6" w:rsidRDefault="003758A6" w:rsidP="00C97902">
            <w:pPr>
              <w:rPr>
                <w:rFonts w:eastAsiaTheme="minorEastAsia" w:cstheme="minorBidi"/>
                <w:sz w:val="16"/>
                <w:szCs w:val="16"/>
              </w:rPr>
            </w:pPr>
            <w:r w:rsidRPr="00DA66C8">
              <w:rPr>
                <w:rFonts w:eastAsiaTheme="minorEastAsia" w:cstheme="minorBidi"/>
                <w:sz w:val="16"/>
                <w:szCs w:val="16"/>
              </w:rPr>
              <w:t>Data Classification</w:t>
            </w:r>
          </w:p>
        </w:tc>
        <w:tc>
          <w:tcPr>
            <w:tcW w:w="3192" w:type="dxa"/>
          </w:tcPr>
          <w:p w14:paraId="6C20AFA8" w14:textId="77777777" w:rsidR="003758A6" w:rsidRDefault="003758A6" w:rsidP="00C97902">
            <w:pPr>
              <w:rPr>
                <w:rFonts w:eastAsiaTheme="minorEastAsia" w:cstheme="minorBidi"/>
                <w:sz w:val="16"/>
                <w:szCs w:val="16"/>
              </w:rPr>
            </w:pPr>
            <w:r w:rsidRPr="007C772A">
              <w:rPr>
                <w:rFonts w:eastAsiaTheme="minorEastAsia" w:cstheme="minorBidi"/>
                <w:sz w:val="16"/>
                <w:szCs w:val="16"/>
              </w:rPr>
              <w:t>Internal</w:t>
            </w:r>
            <w:r>
              <w:rPr>
                <w:rFonts w:eastAsiaTheme="minorEastAsia" w:cstheme="minorBidi"/>
                <w:sz w:val="16"/>
                <w:szCs w:val="16"/>
              </w:rPr>
              <w:t xml:space="preserve"> | Confidential</w:t>
            </w:r>
          </w:p>
        </w:tc>
        <w:tc>
          <w:tcPr>
            <w:tcW w:w="3489" w:type="dxa"/>
          </w:tcPr>
          <w:p w14:paraId="3CFFC22F" w14:textId="77777777" w:rsidR="003758A6" w:rsidRDefault="003758A6" w:rsidP="00C97902">
            <w:pPr>
              <w:rPr>
                <w:rFonts w:eastAsiaTheme="minorEastAsia" w:cstheme="minorBidi"/>
                <w:sz w:val="16"/>
                <w:szCs w:val="16"/>
              </w:rPr>
            </w:pPr>
          </w:p>
        </w:tc>
      </w:tr>
      <w:tr w:rsidR="003758A6" w14:paraId="6D189F7C" w14:textId="77777777" w:rsidTr="00D055FE">
        <w:tc>
          <w:tcPr>
            <w:tcW w:w="2053" w:type="dxa"/>
          </w:tcPr>
          <w:p w14:paraId="577C6903" w14:textId="77777777" w:rsidR="003758A6" w:rsidRDefault="003758A6" w:rsidP="00C97902">
            <w:pPr>
              <w:rPr>
                <w:rFonts w:eastAsiaTheme="minorEastAsia" w:cstheme="minorBidi"/>
                <w:sz w:val="16"/>
                <w:szCs w:val="16"/>
              </w:rPr>
            </w:pPr>
            <w:r w:rsidRPr="00DA66C8">
              <w:rPr>
                <w:rFonts w:eastAsiaTheme="minorEastAsia" w:cstheme="minorBidi"/>
                <w:sz w:val="16"/>
                <w:szCs w:val="16"/>
              </w:rPr>
              <w:t>Financial owner</w:t>
            </w:r>
          </w:p>
        </w:tc>
        <w:tc>
          <w:tcPr>
            <w:tcW w:w="3192" w:type="dxa"/>
          </w:tcPr>
          <w:p w14:paraId="5AD56BEF" w14:textId="77777777" w:rsidR="003758A6" w:rsidRDefault="003758A6" w:rsidP="00C97902">
            <w:pPr>
              <w:rPr>
                <w:rFonts w:eastAsiaTheme="minorEastAsia" w:cstheme="minorBidi"/>
                <w:sz w:val="16"/>
                <w:szCs w:val="16"/>
              </w:rPr>
            </w:pPr>
            <w:r>
              <w:rPr>
                <w:rFonts w:eastAsiaTheme="minorEastAsia" w:cstheme="minorBidi"/>
                <w:sz w:val="16"/>
                <w:szCs w:val="16"/>
              </w:rPr>
              <w:t>&lt;name of financial owner&gt;</w:t>
            </w:r>
          </w:p>
        </w:tc>
        <w:tc>
          <w:tcPr>
            <w:tcW w:w="3489" w:type="dxa"/>
          </w:tcPr>
          <w:p w14:paraId="489A937B" w14:textId="77777777" w:rsidR="003758A6" w:rsidRDefault="003758A6" w:rsidP="00C97902">
            <w:pPr>
              <w:rPr>
                <w:rFonts w:eastAsiaTheme="minorEastAsia" w:cstheme="minorBidi"/>
                <w:sz w:val="16"/>
                <w:szCs w:val="16"/>
              </w:rPr>
            </w:pPr>
          </w:p>
        </w:tc>
      </w:tr>
      <w:tr w:rsidR="003758A6" w14:paraId="59667C21" w14:textId="77777777" w:rsidTr="00D055FE">
        <w:tc>
          <w:tcPr>
            <w:tcW w:w="2053" w:type="dxa"/>
          </w:tcPr>
          <w:p w14:paraId="64AB5506" w14:textId="77777777" w:rsidR="003758A6" w:rsidRDefault="003758A6" w:rsidP="00C97902">
            <w:pPr>
              <w:rPr>
                <w:rFonts w:eastAsiaTheme="minorEastAsia" w:cstheme="minorBidi"/>
                <w:sz w:val="16"/>
                <w:szCs w:val="16"/>
              </w:rPr>
            </w:pPr>
            <w:r w:rsidRPr="004655E8">
              <w:rPr>
                <w:rFonts w:eastAsiaTheme="minorEastAsia" w:cstheme="minorBidi"/>
                <w:sz w:val="16"/>
                <w:szCs w:val="16"/>
              </w:rPr>
              <w:t>Global HFM Code</w:t>
            </w:r>
          </w:p>
        </w:tc>
        <w:tc>
          <w:tcPr>
            <w:tcW w:w="3192" w:type="dxa"/>
          </w:tcPr>
          <w:p w14:paraId="1BE9C67C" w14:textId="77777777" w:rsidR="003758A6" w:rsidRDefault="003758A6" w:rsidP="00C97902">
            <w:pPr>
              <w:rPr>
                <w:rFonts w:eastAsiaTheme="minorEastAsia" w:cstheme="minorBidi"/>
                <w:sz w:val="16"/>
                <w:szCs w:val="16"/>
              </w:rPr>
            </w:pPr>
            <w:r>
              <w:rPr>
                <w:rFonts w:eastAsiaTheme="minorEastAsia" w:cstheme="minorBidi"/>
                <w:sz w:val="16"/>
                <w:szCs w:val="16"/>
              </w:rPr>
              <w:t xml:space="preserve">&lt;global </w:t>
            </w:r>
            <w:proofErr w:type="spellStart"/>
            <w:r>
              <w:rPr>
                <w:rFonts w:eastAsiaTheme="minorEastAsia" w:cstheme="minorBidi"/>
                <w:sz w:val="16"/>
                <w:szCs w:val="16"/>
              </w:rPr>
              <w:t>hfm</w:t>
            </w:r>
            <w:proofErr w:type="spellEnd"/>
            <w:r>
              <w:rPr>
                <w:rFonts w:eastAsiaTheme="minorEastAsia" w:cstheme="minorBidi"/>
                <w:sz w:val="16"/>
                <w:szCs w:val="16"/>
              </w:rPr>
              <w:t xml:space="preserve"> code&gt;</w:t>
            </w:r>
          </w:p>
        </w:tc>
        <w:tc>
          <w:tcPr>
            <w:tcW w:w="3489" w:type="dxa"/>
          </w:tcPr>
          <w:p w14:paraId="72704DD3" w14:textId="77777777" w:rsidR="003758A6" w:rsidRDefault="003758A6" w:rsidP="00C97902">
            <w:pPr>
              <w:rPr>
                <w:rFonts w:eastAsiaTheme="minorEastAsia" w:cstheme="minorBidi"/>
                <w:sz w:val="16"/>
                <w:szCs w:val="16"/>
              </w:rPr>
            </w:pPr>
          </w:p>
        </w:tc>
      </w:tr>
      <w:tr w:rsidR="003758A6" w14:paraId="43E46F3D" w14:textId="77777777" w:rsidTr="00D055FE">
        <w:tc>
          <w:tcPr>
            <w:tcW w:w="2053" w:type="dxa"/>
          </w:tcPr>
          <w:p w14:paraId="4BB4EE28" w14:textId="77777777" w:rsidR="003758A6" w:rsidRDefault="003758A6" w:rsidP="00C97902">
            <w:pPr>
              <w:rPr>
                <w:rFonts w:eastAsiaTheme="minorEastAsia" w:cstheme="minorBidi"/>
                <w:sz w:val="16"/>
                <w:szCs w:val="16"/>
              </w:rPr>
            </w:pPr>
            <w:r w:rsidRPr="004655E8">
              <w:rPr>
                <w:rFonts w:eastAsiaTheme="minorEastAsia" w:cstheme="minorBidi"/>
                <w:sz w:val="16"/>
                <w:szCs w:val="16"/>
              </w:rPr>
              <w:t>Hosting Environment</w:t>
            </w:r>
          </w:p>
        </w:tc>
        <w:tc>
          <w:tcPr>
            <w:tcW w:w="3192" w:type="dxa"/>
          </w:tcPr>
          <w:p w14:paraId="77214B25" w14:textId="77777777" w:rsidR="003758A6" w:rsidRDefault="003758A6" w:rsidP="00C97902">
            <w:pPr>
              <w:rPr>
                <w:rFonts w:eastAsiaTheme="minorEastAsia" w:cstheme="minorBidi"/>
                <w:sz w:val="16"/>
                <w:szCs w:val="16"/>
              </w:rPr>
            </w:pPr>
            <w:r>
              <w:rPr>
                <w:rFonts w:eastAsiaTheme="minorEastAsia" w:cstheme="minorBidi"/>
                <w:sz w:val="16"/>
                <w:szCs w:val="16"/>
              </w:rPr>
              <w:t xml:space="preserve">PROD | </w:t>
            </w:r>
            <w:proofErr w:type="gramStart"/>
            <w:r>
              <w:rPr>
                <w:rFonts w:eastAsiaTheme="minorEastAsia" w:cstheme="minorBidi"/>
                <w:sz w:val="16"/>
                <w:szCs w:val="16"/>
              </w:rPr>
              <w:t>NON-PROD</w:t>
            </w:r>
            <w:proofErr w:type="gramEnd"/>
          </w:p>
        </w:tc>
        <w:tc>
          <w:tcPr>
            <w:tcW w:w="3489" w:type="dxa"/>
          </w:tcPr>
          <w:p w14:paraId="534CC9BE" w14:textId="77777777" w:rsidR="003758A6" w:rsidRDefault="003758A6" w:rsidP="00C97902">
            <w:pPr>
              <w:rPr>
                <w:rFonts w:eastAsiaTheme="minorEastAsia" w:cstheme="minorBidi"/>
                <w:sz w:val="16"/>
                <w:szCs w:val="16"/>
              </w:rPr>
            </w:pPr>
          </w:p>
        </w:tc>
      </w:tr>
      <w:tr w:rsidR="003758A6" w14:paraId="23407041" w14:textId="77777777" w:rsidTr="00D055FE">
        <w:tc>
          <w:tcPr>
            <w:tcW w:w="2053" w:type="dxa"/>
          </w:tcPr>
          <w:p w14:paraId="2D8C629C" w14:textId="77777777" w:rsidR="003758A6" w:rsidRDefault="003758A6" w:rsidP="00C97902">
            <w:pPr>
              <w:rPr>
                <w:rFonts w:eastAsiaTheme="minorEastAsia" w:cstheme="minorBidi"/>
                <w:sz w:val="16"/>
                <w:szCs w:val="16"/>
              </w:rPr>
            </w:pPr>
            <w:r w:rsidRPr="001529C6">
              <w:rPr>
                <w:rFonts w:eastAsiaTheme="minorEastAsia" w:cstheme="minorBidi"/>
                <w:sz w:val="16"/>
                <w:szCs w:val="16"/>
              </w:rPr>
              <w:t>Regulatory Compliance</w:t>
            </w:r>
          </w:p>
        </w:tc>
        <w:tc>
          <w:tcPr>
            <w:tcW w:w="3192" w:type="dxa"/>
          </w:tcPr>
          <w:p w14:paraId="7DAFC047" w14:textId="015E996B" w:rsidR="003758A6" w:rsidRDefault="00B573B0" w:rsidP="00C97902">
            <w:pPr>
              <w:rPr>
                <w:rFonts w:eastAsiaTheme="minorEastAsia" w:cstheme="minorBidi"/>
                <w:sz w:val="16"/>
                <w:szCs w:val="16"/>
              </w:rPr>
            </w:pPr>
            <w:r>
              <w:rPr>
                <w:rFonts w:eastAsiaTheme="minorEastAsia" w:cstheme="minorBidi"/>
                <w:sz w:val="16"/>
                <w:szCs w:val="16"/>
              </w:rPr>
              <w:t xml:space="preserve">PCI | </w:t>
            </w:r>
            <w:r w:rsidR="003758A6">
              <w:rPr>
                <w:rFonts w:eastAsiaTheme="minorEastAsia" w:cstheme="minorBidi"/>
                <w:sz w:val="16"/>
                <w:szCs w:val="16"/>
              </w:rPr>
              <w:t xml:space="preserve">GDP | </w:t>
            </w:r>
            <w:r>
              <w:rPr>
                <w:rFonts w:eastAsiaTheme="minorEastAsia" w:cstheme="minorBidi"/>
                <w:sz w:val="16"/>
                <w:szCs w:val="16"/>
              </w:rPr>
              <w:t>PII</w:t>
            </w:r>
          </w:p>
        </w:tc>
        <w:tc>
          <w:tcPr>
            <w:tcW w:w="3489" w:type="dxa"/>
          </w:tcPr>
          <w:p w14:paraId="5A705A2E" w14:textId="77777777" w:rsidR="003758A6" w:rsidRDefault="003758A6" w:rsidP="00C97902">
            <w:pPr>
              <w:rPr>
                <w:rFonts w:eastAsiaTheme="minorEastAsia" w:cstheme="minorBidi"/>
                <w:sz w:val="16"/>
                <w:szCs w:val="16"/>
              </w:rPr>
            </w:pPr>
          </w:p>
        </w:tc>
      </w:tr>
      <w:tr w:rsidR="003758A6" w14:paraId="4AD86F35" w14:textId="77777777" w:rsidTr="00D055FE">
        <w:tc>
          <w:tcPr>
            <w:tcW w:w="2053" w:type="dxa"/>
          </w:tcPr>
          <w:p w14:paraId="7A1F2369" w14:textId="77777777" w:rsidR="003758A6" w:rsidRDefault="003758A6" w:rsidP="00C97902">
            <w:pPr>
              <w:rPr>
                <w:rFonts w:eastAsiaTheme="minorEastAsia" w:cstheme="minorBidi"/>
                <w:sz w:val="16"/>
                <w:szCs w:val="16"/>
              </w:rPr>
            </w:pPr>
            <w:r w:rsidRPr="00A53404">
              <w:rPr>
                <w:rFonts w:eastAsiaTheme="minorEastAsia" w:cstheme="minorBidi"/>
                <w:sz w:val="16"/>
                <w:szCs w:val="16"/>
              </w:rPr>
              <w:t>Service owner</w:t>
            </w:r>
          </w:p>
        </w:tc>
        <w:tc>
          <w:tcPr>
            <w:tcW w:w="3192" w:type="dxa"/>
          </w:tcPr>
          <w:p w14:paraId="179E5D05" w14:textId="77777777" w:rsidR="003758A6" w:rsidRDefault="003758A6" w:rsidP="00C97902">
            <w:pPr>
              <w:rPr>
                <w:rFonts w:eastAsiaTheme="minorEastAsia" w:cstheme="minorBidi"/>
                <w:sz w:val="16"/>
                <w:szCs w:val="16"/>
              </w:rPr>
            </w:pPr>
            <w:r>
              <w:rPr>
                <w:rFonts w:eastAsiaTheme="minorEastAsia" w:cstheme="minorBidi"/>
                <w:sz w:val="16"/>
                <w:szCs w:val="16"/>
              </w:rPr>
              <w:t>&lt;name of service owner&gt;</w:t>
            </w:r>
          </w:p>
        </w:tc>
        <w:tc>
          <w:tcPr>
            <w:tcW w:w="3489" w:type="dxa"/>
          </w:tcPr>
          <w:p w14:paraId="3163559E" w14:textId="77777777" w:rsidR="003758A6" w:rsidRDefault="003758A6" w:rsidP="00C97902">
            <w:pPr>
              <w:rPr>
                <w:rFonts w:eastAsiaTheme="minorEastAsia" w:cstheme="minorBidi"/>
                <w:sz w:val="16"/>
                <w:szCs w:val="16"/>
              </w:rPr>
            </w:pPr>
          </w:p>
        </w:tc>
      </w:tr>
      <w:tr w:rsidR="003758A6" w14:paraId="1385F08F" w14:textId="77777777" w:rsidTr="00D055FE">
        <w:tc>
          <w:tcPr>
            <w:tcW w:w="2053" w:type="dxa"/>
          </w:tcPr>
          <w:p w14:paraId="6C2F11CD" w14:textId="77777777" w:rsidR="003758A6" w:rsidRPr="00A53404" w:rsidRDefault="003758A6" w:rsidP="00C97902">
            <w:pPr>
              <w:rPr>
                <w:rFonts w:eastAsiaTheme="minorEastAsia"/>
                <w:sz w:val="16"/>
                <w:szCs w:val="16"/>
              </w:rPr>
            </w:pPr>
            <w:r w:rsidRPr="00A53404">
              <w:rPr>
                <w:rFonts w:eastAsiaTheme="minorEastAsia"/>
                <w:sz w:val="16"/>
                <w:szCs w:val="16"/>
              </w:rPr>
              <w:t>Technical contact</w:t>
            </w:r>
          </w:p>
        </w:tc>
        <w:tc>
          <w:tcPr>
            <w:tcW w:w="3192" w:type="dxa"/>
          </w:tcPr>
          <w:p w14:paraId="64CAE599" w14:textId="77777777" w:rsidR="003758A6" w:rsidRDefault="003758A6" w:rsidP="00C97902">
            <w:pPr>
              <w:rPr>
                <w:rFonts w:eastAsiaTheme="minorEastAsia"/>
                <w:sz w:val="16"/>
                <w:szCs w:val="16"/>
              </w:rPr>
            </w:pPr>
            <w:r>
              <w:rPr>
                <w:rFonts w:eastAsiaTheme="minorEastAsia"/>
                <w:sz w:val="16"/>
                <w:szCs w:val="16"/>
              </w:rPr>
              <w:t>&lt;name of technical contact&gt;</w:t>
            </w:r>
          </w:p>
        </w:tc>
        <w:tc>
          <w:tcPr>
            <w:tcW w:w="3489" w:type="dxa"/>
          </w:tcPr>
          <w:p w14:paraId="56D70FCC" w14:textId="77777777" w:rsidR="003758A6" w:rsidRDefault="003758A6" w:rsidP="00C97902">
            <w:pPr>
              <w:rPr>
                <w:rFonts w:eastAsiaTheme="minorEastAsia"/>
                <w:sz w:val="16"/>
                <w:szCs w:val="16"/>
              </w:rPr>
            </w:pPr>
          </w:p>
        </w:tc>
      </w:tr>
    </w:tbl>
    <w:p w14:paraId="146A6390" w14:textId="77777777" w:rsidR="003758A6" w:rsidRDefault="003758A6" w:rsidP="003758A6">
      <w:pPr>
        <w:pStyle w:val="BodyLevel2"/>
        <w:ind w:left="0"/>
        <w:rPr>
          <w:lang w:val="en-US" w:eastAsia="de-DE"/>
        </w:rPr>
      </w:pPr>
    </w:p>
    <w:p w14:paraId="507A34F9" w14:textId="77777777" w:rsidR="003758A6" w:rsidRDefault="003758A6" w:rsidP="003758A6">
      <w:pPr>
        <w:pStyle w:val="BodyLevel2"/>
        <w:ind w:left="0"/>
        <w:rPr>
          <w:lang w:val="en-US" w:eastAsia="de-DE"/>
        </w:rPr>
      </w:pPr>
      <w:r>
        <w:rPr>
          <w:lang w:val="en-US" w:eastAsia="de-DE"/>
        </w:rPr>
        <w:t>The f</w:t>
      </w:r>
      <w:r w:rsidRPr="008F0E2E">
        <w:rPr>
          <w:lang w:val="en-US" w:eastAsia="de-DE"/>
        </w:rPr>
        <w:t xml:space="preserve">ollowing </w:t>
      </w:r>
      <w:r>
        <w:rPr>
          <w:lang w:val="en-US" w:eastAsia="de-DE"/>
        </w:rPr>
        <w:t xml:space="preserve">optional </w:t>
      </w:r>
      <w:r w:rsidRPr="008F0E2E">
        <w:rPr>
          <w:lang w:val="en-US" w:eastAsia="de-DE"/>
        </w:rPr>
        <w:t xml:space="preserve">resource tags </w:t>
      </w:r>
      <w:r>
        <w:rPr>
          <w:lang w:val="en-US" w:eastAsia="de-DE"/>
        </w:rPr>
        <w:t>are implemented:</w:t>
      </w:r>
    </w:p>
    <w:tbl>
      <w:tblPr>
        <w:tblStyle w:val="TableProfessional"/>
        <w:tblW w:w="0" w:type="auto"/>
        <w:tblInd w:w="276" w:type="dxa"/>
        <w:tblLook w:val="06A0" w:firstRow="1" w:lastRow="0" w:firstColumn="1" w:lastColumn="0" w:noHBand="1" w:noVBand="1"/>
      </w:tblPr>
      <w:tblGrid>
        <w:gridCol w:w="2069"/>
        <w:gridCol w:w="3176"/>
        <w:gridCol w:w="3489"/>
      </w:tblGrid>
      <w:tr w:rsidR="003758A6" w14:paraId="4D5C6204" w14:textId="77777777" w:rsidTr="00D055FE">
        <w:trPr>
          <w:cnfStyle w:val="100000000000" w:firstRow="1" w:lastRow="0" w:firstColumn="0" w:lastColumn="0" w:oddVBand="0" w:evenVBand="0" w:oddHBand="0" w:evenHBand="0" w:firstRowFirstColumn="0" w:firstRowLastColumn="0" w:lastRowFirstColumn="0" w:lastRowLastColumn="0"/>
        </w:trPr>
        <w:tc>
          <w:tcPr>
            <w:tcW w:w="2069" w:type="dxa"/>
          </w:tcPr>
          <w:p w14:paraId="7B4F0DFE" w14:textId="77777777" w:rsidR="003758A6" w:rsidRDefault="003758A6" w:rsidP="00C97902">
            <w:r w:rsidRPr="267308ED">
              <w:rPr>
                <w:sz w:val="20"/>
                <w:szCs w:val="20"/>
              </w:rPr>
              <w:t>Key</w:t>
            </w:r>
          </w:p>
        </w:tc>
        <w:tc>
          <w:tcPr>
            <w:tcW w:w="3176" w:type="dxa"/>
          </w:tcPr>
          <w:p w14:paraId="22D8CBCD" w14:textId="77777777" w:rsidR="003758A6" w:rsidRDefault="003758A6" w:rsidP="00C97902">
            <w:r>
              <w:rPr>
                <w:sz w:val="20"/>
                <w:szCs w:val="20"/>
              </w:rPr>
              <w:t>V</w:t>
            </w:r>
            <w:r w:rsidRPr="267308ED">
              <w:rPr>
                <w:sz w:val="20"/>
                <w:szCs w:val="20"/>
              </w:rPr>
              <w:t>alue</w:t>
            </w:r>
          </w:p>
        </w:tc>
        <w:tc>
          <w:tcPr>
            <w:tcW w:w="3489" w:type="dxa"/>
          </w:tcPr>
          <w:p w14:paraId="720F3B21" w14:textId="77777777" w:rsidR="003758A6" w:rsidRDefault="003758A6" w:rsidP="00C97902">
            <w:pPr>
              <w:rPr>
                <w:sz w:val="20"/>
                <w:szCs w:val="20"/>
              </w:rPr>
            </w:pPr>
            <w:r w:rsidRPr="267308ED">
              <w:rPr>
                <w:sz w:val="20"/>
                <w:szCs w:val="20"/>
              </w:rPr>
              <w:t>Purpose</w:t>
            </w:r>
          </w:p>
        </w:tc>
      </w:tr>
      <w:tr w:rsidR="003758A6" w14:paraId="1A01FFFC" w14:textId="77777777" w:rsidTr="00D055FE">
        <w:tc>
          <w:tcPr>
            <w:tcW w:w="2069" w:type="dxa"/>
          </w:tcPr>
          <w:p w14:paraId="6C290533" w14:textId="77777777" w:rsidR="003758A6" w:rsidRDefault="003758A6" w:rsidP="00C97902">
            <w:pPr>
              <w:rPr>
                <w:rFonts w:eastAsiaTheme="minorEastAsia" w:cstheme="minorBidi"/>
                <w:sz w:val="16"/>
                <w:szCs w:val="16"/>
              </w:rPr>
            </w:pPr>
            <w:r w:rsidRPr="00C3649E">
              <w:rPr>
                <w:rFonts w:eastAsiaTheme="minorEastAsia" w:cstheme="minorBidi"/>
                <w:sz w:val="16"/>
                <w:szCs w:val="16"/>
              </w:rPr>
              <w:t>Hosting Region</w:t>
            </w:r>
          </w:p>
        </w:tc>
        <w:tc>
          <w:tcPr>
            <w:tcW w:w="3176" w:type="dxa"/>
          </w:tcPr>
          <w:p w14:paraId="7CB955E2" w14:textId="77777777" w:rsidR="003758A6" w:rsidRDefault="003758A6" w:rsidP="00C97902">
            <w:pPr>
              <w:rPr>
                <w:rFonts w:eastAsiaTheme="minorEastAsia" w:cstheme="minorBidi"/>
                <w:sz w:val="16"/>
                <w:szCs w:val="16"/>
              </w:rPr>
            </w:pPr>
            <w:r>
              <w:rPr>
                <w:rFonts w:eastAsiaTheme="minorEastAsia" w:cstheme="minorBidi"/>
                <w:sz w:val="16"/>
                <w:szCs w:val="16"/>
              </w:rPr>
              <w:t>East US | West Europe</w:t>
            </w:r>
          </w:p>
        </w:tc>
        <w:tc>
          <w:tcPr>
            <w:tcW w:w="3489" w:type="dxa"/>
          </w:tcPr>
          <w:p w14:paraId="6D20AFB7" w14:textId="77777777" w:rsidR="003758A6" w:rsidRDefault="003758A6" w:rsidP="00C97902">
            <w:pPr>
              <w:rPr>
                <w:rFonts w:eastAsiaTheme="minorEastAsia" w:cstheme="minorBidi"/>
                <w:sz w:val="16"/>
                <w:szCs w:val="16"/>
              </w:rPr>
            </w:pPr>
          </w:p>
        </w:tc>
      </w:tr>
      <w:tr w:rsidR="003758A6" w14:paraId="7D05233F" w14:textId="77777777" w:rsidTr="00D055FE">
        <w:tc>
          <w:tcPr>
            <w:tcW w:w="2069" w:type="dxa"/>
          </w:tcPr>
          <w:p w14:paraId="59C62DCD" w14:textId="77777777" w:rsidR="003758A6" w:rsidRDefault="003758A6" w:rsidP="00C97902">
            <w:pPr>
              <w:rPr>
                <w:rFonts w:eastAsiaTheme="minorEastAsia" w:cstheme="minorBidi"/>
                <w:sz w:val="16"/>
                <w:szCs w:val="16"/>
              </w:rPr>
            </w:pPr>
            <w:r w:rsidRPr="00931990">
              <w:rPr>
                <w:rFonts w:eastAsiaTheme="minorEastAsia" w:cstheme="minorBidi"/>
                <w:sz w:val="16"/>
                <w:szCs w:val="16"/>
              </w:rPr>
              <w:t>Hosting Environment</w:t>
            </w:r>
          </w:p>
        </w:tc>
        <w:tc>
          <w:tcPr>
            <w:tcW w:w="3176" w:type="dxa"/>
          </w:tcPr>
          <w:p w14:paraId="22D807B6" w14:textId="77777777" w:rsidR="003758A6" w:rsidRDefault="003758A6" w:rsidP="00C97902">
            <w:pPr>
              <w:rPr>
                <w:rFonts w:eastAsiaTheme="minorEastAsia" w:cstheme="minorBidi"/>
                <w:sz w:val="16"/>
                <w:szCs w:val="16"/>
              </w:rPr>
            </w:pPr>
            <w:r>
              <w:rPr>
                <w:rFonts w:eastAsiaTheme="minorEastAsia" w:cstheme="minorBidi"/>
                <w:sz w:val="16"/>
                <w:szCs w:val="16"/>
              </w:rPr>
              <w:t>Development | Quality | Production</w:t>
            </w:r>
          </w:p>
        </w:tc>
        <w:tc>
          <w:tcPr>
            <w:tcW w:w="3489" w:type="dxa"/>
          </w:tcPr>
          <w:p w14:paraId="54AC9CB8" w14:textId="77777777" w:rsidR="003758A6" w:rsidRDefault="003758A6" w:rsidP="00C97902">
            <w:pPr>
              <w:rPr>
                <w:rFonts w:eastAsiaTheme="minorEastAsia" w:cstheme="minorBidi"/>
                <w:sz w:val="16"/>
                <w:szCs w:val="16"/>
              </w:rPr>
            </w:pPr>
          </w:p>
        </w:tc>
      </w:tr>
      <w:tr w:rsidR="003758A6" w14:paraId="28A8E77D" w14:textId="77777777" w:rsidTr="00D055FE">
        <w:tc>
          <w:tcPr>
            <w:tcW w:w="2069" w:type="dxa"/>
          </w:tcPr>
          <w:p w14:paraId="49261103" w14:textId="77777777" w:rsidR="003758A6" w:rsidRDefault="003758A6" w:rsidP="00C97902">
            <w:pPr>
              <w:rPr>
                <w:rFonts w:eastAsiaTheme="minorEastAsia" w:cstheme="minorBidi"/>
                <w:sz w:val="16"/>
                <w:szCs w:val="16"/>
              </w:rPr>
            </w:pPr>
            <w:r w:rsidRPr="00931990">
              <w:rPr>
                <w:rFonts w:eastAsiaTheme="minorEastAsia" w:cstheme="minorBidi"/>
                <w:sz w:val="16"/>
                <w:szCs w:val="16"/>
              </w:rPr>
              <w:t>Solution Type</w:t>
            </w:r>
          </w:p>
        </w:tc>
        <w:tc>
          <w:tcPr>
            <w:tcW w:w="3176" w:type="dxa"/>
          </w:tcPr>
          <w:p w14:paraId="546773EF" w14:textId="77777777" w:rsidR="003758A6" w:rsidRDefault="003758A6" w:rsidP="00C97902">
            <w:pPr>
              <w:rPr>
                <w:rFonts w:eastAsiaTheme="minorEastAsia" w:cstheme="minorBidi"/>
                <w:sz w:val="16"/>
                <w:szCs w:val="16"/>
              </w:rPr>
            </w:pPr>
            <w:r>
              <w:rPr>
                <w:rFonts w:eastAsiaTheme="minorEastAsia" w:cstheme="minorBidi"/>
                <w:sz w:val="16"/>
                <w:szCs w:val="16"/>
              </w:rPr>
              <w:t>B2E | B2B</w:t>
            </w:r>
          </w:p>
        </w:tc>
        <w:tc>
          <w:tcPr>
            <w:tcW w:w="3489" w:type="dxa"/>
          </w:tcPr>
          <w:p w14:paraId="1FD77B7B" w14:textId="77777777" w:rsidR="003758A6" w:rsidRDefault="003758A6" w:rsidP="00C97902">
            <w:pPr>
              <w:rPr>
                <w:rFonts w:eastAsiaTheme="minorEastAsia" w:cstheme="minorBidi"/>
                <w:sz w:val="16"/>
                <w:szCs w:val="16"/>
              </w:rPr>
            </w:pPr>
          </w:p>
        </w:tc>
      </w:tr>
      <w:tr w:rsidR="003758A6" w14:paraId="072C2401" w14:textId="77777777" w:rsidTr="00D055FE">
        <w:tc>
          <w:tcPr>
            <w:tcW w:w="2069" w:type="dxa"/>
          </w:tcPr>
          <w:p w14:paraId="72C57D06" w14:textId="77777777" w:rsidR="003758A6" w:rsidRDefault="003758A6" w:rsidP="00C97902">
            <w:pPr>
              <w:rPr>
                <w:rFonts w:eastAsiaTheme="minorEastAsia" w:cstheme="minorBidi"/>
                <w:sz w:val="16"/>
                <w:szCs w:val="16"/>
              </w:rPr>
            </w:pPr>
            <w:r w:rsidRPr="00931990">
              <w:rPr>
                <w:rFonts w:eastAsiaTheme="minorEastAsia" w:cstheme="minorBidi"/>
                <w:sz w:val="16"/>
                <w:szCs w:val="16"/>
              </w:rPr>
              <w:t>Line of Business</w:t>
            </w:r>
          </w:p>
        </w:tc>
        <w:tc>
          <w:tcPr>
            <w:tcW w:w="3176" w:type="dxa"/>
          </w:tcPr>
          <w:p w14:paraId="1D5A4E7C" w14:textId="77777777" w:rsidR="003758A6" w:rsidRDefault="003758A6" w:rsidP="00C97902">
            <w:pPr>
              <w:rPr>
                <w:rFonts w:eastAsiaTheme="minorEastAsia" w:cstheme="minorBidi"/>
                <w:sz w:val="16"/>
                <w:szCs w:val="16"/>
              </w:rPr>
            </w:pPr>
            <w:r>
              <w:rPr>
                <w:rFonts w:eastAsiaTheme="minorEastAsia" w:cstheme="minorBidi"/>
                <w:sz w:val="16"/>
                <w:szCs w:val="16"/>
              </w:rPr>
              <w:t>Group | Hudson</w:t>
            </w:r>
          </w:p>
        </w:tc>
        <w:tc>
          <w:tcPr>
            <w:tcW w:w="3489" w:type="dxa"/>
          </w:tcPr>
          <w:p w14:paraId="2C81B5E7" w14:textId="77777777" w:rsidR="003758A6" w:rsidRDefault="003758A6" w:rsidP="00C97902">
            <w:pPr>
              <w:rPr>
                <w:rFonts w:eastAsiaTheme="minorEastAsia" w:cstheme="minorBidi"/>
                <w:sz w:val="16"/>
                <w:szCs w:val="16"/>
              </w:rPr>
            </w:pPr>
          </w:p>
        </w:tc>
      </w:tr>
      <w:tr w:rsidR="003758A6" w14:paraId="437BA9F2" w14:textId="77777777" w:rsidTr="00D055FE">
        <w:tc>
          <w:tcPr>
            <w:tcW w:w="2069" w:type="dxa"/>
          </w:tcPr>
          <w:p w14:paraId="436DFFF9" w14:textId="77777777" w:rsidR="003758A6" w:rsidRDefault="003758A6" w:rsidP="00C97902">
            <w:pPr>
              <w:rPr>
                <w:rFonts w:eastAsiaTheme="minorEastAsia" w:cstheme="minorBidi"/>
                <w:sz w:val="16"/>
                <w:szCs w:val="16"/>
              </w:rPr>
            </w:pPr>
            <w:r w:rsidRPr="00931990">
              <w:rPr>
                <w:rFonts w:eastAsiaTheme="minorEastAsia" w:cstheme="minorBidi"/>
                <w:sz w:val="16"/>
                <w:szCs w:val="16"/>
              </w:rPr>
              <w:t>Service identifier</w:t>
            </w:r>
          </w:p>
        </w:tc>
        <w:tc>
          <w:tcPr>
            <w:tcW w:w="3176" w:type="dxa"/>
          </w:tcPr>
          <w:p w14:paraId="6E01C37A" w14:textId="77777777" w:rsidR="003758A6" w:rsidRDefault="003758A6" w:rsidP="00C97902">
            <w:pPr>
              <w:rPr>
                <w:rFonts w:eastAsiaTheme="minorEastAsia" w:cstheme="minorBidi"/>
                <w:sz w:val="16"/>
                <w:szCs w:val="16"/>
              </w:rPr>
            </w:pPr>
            <w:r>
              <w:rPr>
                <w:rFonts w:eastAsiaTheme="minorEastAsia" w:cstheme="minorBidi"/>
                <w:sz w:val="16"/>
                <w:szCs w:val="16"/>
              </w:rPr>
              <w:t>CORPAPPS | ERP | INFRA | STORESYSTEMS</w:t>
            </w:r>
          </w:p>
        </w:tc>
        <w:tc>
          <w:tcPr>
            <w:tcW w:w="3489" w:type="dxa"/>
          </w:tcPr>
          <w:p w14:paraId="54B51F39" w14:textId="77777777" w:rsidR="003758A6" w:rsidRDefault="003758A6" w:rsidP="00C97902">
            <w:pPr>
              <w:rPr>
                <w:rFonts w:eastAsiaTheme="minorEastAsia" w:cstheme="minorBidi"/>
                <w:sz w:val="16"/>
                <w:szCs w:val="16"/>
              </w:rPr>
            </w:pPr>
          </w:p>
        </w:tc>
      </w:tr>
      <w:tr w:rsidR="003758A6" w14:paraId="244F37AD" w14:textId="77777777" w:rsidTr="00D055FE">
        <w:tc>
          <w:tcPr>
            <w:tcW w:w="2069" w:type="dxa"/>
          </w:tcPr>
          <w:p w14:paraId="7A337364" w14:textId="77777777" w:rsidR="003758A6" w:rsidRDefault="003758A6" w:rsidP="00C97902">
            <w:pPr>
              <w:rPr>
                <w:rFonts w:eastAsiaTheme="minorEastAsia" w:cstheme="minorBidi"/>
                <w:sz w:val="16"/>
                <w:szCs w:val="16"/>
              </w:rPr>
            </w:pPr>
            <w:r w:rsidRPr="00931990">
              <w:rPr>
                <w:rFonts w:eastAsiaTheme="minorEastAsia" w:cstheme="minorBidi"/>
                <w:sz w:val="16"/>
                <w:szCs w:val="16"/>
              </w:rPr>
              <w:t>Application Id</w:t>
            </w:r>
          </w:p>
        </w:tc>
        <w:tc>
          <w:tcPr>
            <w:tcW w:w="3176" w:type="dxa"/>
          </w:tcPr>
          <w:p w14:paraId="22DEB24D" w14:textId="77777777" w:rsidR="003758A6" w:rsidRDefault="003758A6" w:rsidP="00C97902">
            <w:pPr>
              <w:rPr>
                <w:rFonts w:eastAsiaTheme="minorEastAsia" w:cstheme="minorBidi"/>
                <w:sz w:val="16"/>
                <w:szCs w:val="16"/>
              </w:rPr>
            </w:pPr>
            <w:r>
              <w:rPr>
                <w:rFonts w:eastAsiaTheme="minorEastAsia" w:cstheme="minorBidi"/>
                <w:sz w:val="16"/>
                <w:szCs w:val="16"/>
              </w:rPr>
              <w:t>DUFWVD | HUDMD</w:t>
            </w:r>
          </w:p>
        </w:tc>
        <w:tc>
          <w:tcPr>
            <w:tcW w:w="3489" w:type="dxa"/>
          </w:tcPr>
          <w:p w14:paraId="546AE7E6" w14:textId="77777777" w:rsidR="003758A6" w:rsidRDefault="003758A6" w:rsidP="00C97902">
            <w:pPr>
              <w:rPr>
                <w:rFonts w:eastAsiaTheme="minorEastAsia" w:cstheme="minorBidi"/>
                <w:sz w:val="16"/>
                <w:szCs w:val="16"/>
              </w:rPr>
            </w:pPr>
          </w:p>
        </w:tc>
      </w:tr>
      <w:tr w:rsidR="003758A6" w14:paraId="3BDC3FE9" w14:textId="77777777" w:rsidTr="00D055FE">
        <w:tc>
          <w:tcPr>
            <w:tcW w:w="2069" w:type="dxa"/>
          </w:tcPr>
          <w:p w14:paraId="0E17A884" w14:textId="77777777" w:rsidR="003758A6" w:rsidRDefault="003758A6" w:rsidP="00C97902">
            <w:pPr>
              <w:rPr>
                <w:rFonts w:eastAsiaTheme="minorEastAsia" w:cstheme="minorBidi"/>
                <w:sz w:val="16"/>
                <w:szCs w:val="16"/>
              </w:rPr>
            </w:pPr>
            <w:r w:rsidRPr="00931990">
              <w:rPr>
                <w:rFonts w:eastAsiaTheme="minorEastAsia" w:cstheme="minorBidi"/>
                <w:sz w:val="16"/>
                <w:szCs w:val="16"/>
              </w:rPr>
              <w:t xml:space="preserve">Country Cost </w:t>
            </w:r>
            <w:proofErr w:type="spellStart"/>
            <w:r w:rsidRPr="00931990">
              <w:rPr>
                <w:rFonts w:eastAsiaTheme="minorEastAsia" w:cstheme="minorBidi"/>
                <w:sz w:val="16"/>
                <w:szCs w:val="16"/>
              </w:rPr>
              <w:t>Center</w:t>
            </w:r>
            <w:proofErr w:type="spellEnd"/>
          </w:p>
        </w:tc>
        <w:tc>
          <w:tcPr>
            <w:tcW w:w="3176" w:type="dxa"/>
          </w:tcPr>
          <w:p w14:paraId="3CA87A10" w14:textId="77777777" w:rsidR="003758A6" w:rsidRDefault="003758A6" w:rsidP="00C97902">
            <w:pPr>
              <w:rPr>
                <w:rFonts w:eastAsiaTheme="minorEastAsia" w:cstheme="minorBidi"/>
                <w:sz w:val="16"/>
                <w:szCs w:val="16"/>
              </w:rPr>
            </w:pPr>
            <w:r>
              <w:rPr>
                <w:rFonts w:eastAsiaTheme="minorEastAsia" w:cstheme="minorBidi"/>
                <w:sz w:val="16"/>
                <w:szCs w:val="16"/>
              </w:rPr>
              <w:t>1889</w:t>
            </w:r>
          </w:p>
        </w:tc>
        <w:tc>
          <w:tcPr>
            <w:tcW w:w="3489" w:type="dxa"/>
          </w:tcPr>
          <w:p w14:paraId="265F94CD" w14:textId="77777777" w:rsidR="003758A6" w:rsidRDefault="003758A6" w:rsidP="00C97902">
            <w:pPr>
              <w:rPr>
                <w:rFonts w:eastAsiaTheme="minorEastAsia" w:cstheme="minorBidi"/>
                <w:sz w:val="16"/>
                <w:szCs w:val="16"/>
              </w:rPr>
            </w:pPr>
          </w:p>
        </w:tc>
      </w:tr>
      <w:tr w:rsidR="003758A6" w14:paraId="5A156AAE" w14:textId="77777777" w:rsidTr="00D055FE">
        <w:tc>
          <w:tcPr>
            <w:tcW w:w="2069" w:type="dxa"/>
          </w:tcPr>
          <w:p w14:paraId="0B8C9368" w14:textId="77777777" w:rsidR="003758A6" w:rsidRDefault="003758A6" w:rsidP="00C97902">
            <w:pPr>
              <w:rPr>
                <w:rFonts w:eastAsiaTheme="minorEastAsia" w:cstheme="minorBidi"/>
                <w:sz w:val="16"/>
                <w:szCs w:val="16"/>
              </w:rPr>
            </w:pPr>
            <w:r w:rsidRPr="00C754F8">
              <w:rPr>
                <w:rFonts w:eastAsiaTheme="minorEastAsia" w:cstheme="minorBidi"/>
                <w:sz w:val="16"/>
                <w:szCs w:val="16"/>
              </w:rPr>
              <w:t>Budget Plan</w:t>
            </w:r>
          </w:p>
        </w:tc>
        <w:tc>
          <w:tcPr>
            <w:tcW w:w="3176" w:type="dxa"/>
          </w:tcPr>
          <w:p w14:paraId="2AFFB461" w14:textId="77777777" w:rsidR="003758A6" w:rsidRDefault="003758A6" w:rsidP="00C97902">
            <w:pPr>
              <w:rPr>
                <w:rFonts w:eastAsiaTheme="minorEastAsia" w:cstheme="minorBidi"/>
                <w:sz w:val="16"/>
                <w:szCs w:val="16"/>
              </w:rPr>
            </w:pPr>
            <w:r w:rsidRPr="00854EC2">
              <w:rPr>
                <w:rFonts w:eastAsiaTheme="minorEastAsia"/>
                <w:sz w:val="16"/>
                <w:szCs w:val="16"/>
              </w:rPr>
              <w:t>BP0053081</w:t>
            </w:r>
            <w:r>
              <w:rPr>
                <w:rFonts w:eastAsiaTheme="minorEastAsia"/>
                <w:sz w:val="16"/>
                <w:szCs w:val="16"/>
              </w:rPr>
              <w:t xml:space="preserve"> | </w:t>
            </w:r>
            <w:r w:rsidRPr="00854EC2">
              <w:rPr>
                <w:rFonts w:eastAsiaTheme="minorEastAsia"/>
                <w:sz w:val="16"/>
                <w:szCs w:val="16"/>
              </w:rPr>
              <w:t>BP0054159</w:t>
            </w:r>
            <w:r>
              <w:rPr>
                <w:rFonts w:eastAsiaTheme="minorEastAsia"/>
                <w:sz w:val="16"/>
                <w:szCs w:val="16"/>
              </w:rPr>
              <w:t xml:space="preserve"> | *</w:t>
            </w:r>
          </w:p>
        </w:tc>
        <w:tc>
          <w:tcPr>
            <w:tcW w:w="3489" w:type="dxa"/>
          </w:tcPr>
          <w:p w14:paraId="2EB7BE89" w14:textId="77777777" w:rsidR="003758A6" w:rsidRDefault="003758A6" w:rsidP="00C97902">
            <w:pPr>
              <w:rPr>
                <w:rFonts w:eastAsiaTheme="minorEastAsia" w:cstheme="minorBidi"/>
                <w:sz w:val="16"/>
                <w:szCs w:val="16"/>
              </w:rPr>
            </w:pPr>
          </w:p>
        </w:tc>
      </w:tr>
      <w:tr w:rsidR="003758A6" w14:paraId="39C03E31" w14:textId="77777777" w:rsidTr="00D055FE">
        <w:tc>
          <w:tcPr>
            <w:tcW w:w="2069" w:type="dxa"/>
          </w:tcPr>
          <w:p w14:paraId="02AA780C" w14:textId="77777777" w:rsidR="003758A6" w:rsidRDefault="003758A6" w:rsidP="00C97902">
            <w:pPr>
              <w:rPr>
                <w:rFonts w:eastAsiaTheme="minorEastAsia" w:cstheme="minorBidi"/>
                <w:sz w:val="16"/>
                <w:szCs w:val="16"/>
              </w:rPr>
            </w:pPr>
            <w:r w:rsidRPr="00C754F8">
              <w:rPr>
                <w:rFonts w:eastAsiaTheme="minorEastAsia" w:cstheme="minorBidi"/>
                <w:sz w:val="16"/>
                <w:szCs w:val="16"/>
              </w:rPr>
              <w:t>Project Number</w:t>
            </w:r>
          </w:p>
        </w:tc>
        <w:tc>
          <w:tcPr>
            <w:tcW w:w="3176" w:type="dxa"/>
          </w:tcPr>
          <w:p w14:paraId="60CC07E0" w14:textId="77777777" w:rsidR="003758A6" w:rsidRDefault="003758A6" w:rsidP="00C97902">
            <w:pPr>
              <w:rPr>
                <w:rFonts w:eastAsiaTheme="minorEastAsia" w:cstheme="minorBidi"/>
                <w:sz w:val="16"/>
                <w:szCs w:val="16"/>
              </w:rPr>
            </w:pPr>
            <w:r w:rsidRPr="00ED26C0">
              <w:rPr>
                <w:rFonts w:eastAsiaTheme="minorEastAsia"/>
                <w:sz w:val="16"/>
                <w:szCs w:val="16"/>
              </w:rPr>
              <w:t>PRJ00040156</w:t>
            </w:r>
            <w:r>
              <w:rPr>
                <w:rFonts w:eastAsiaTheme="minorEastAsia"/>
                <w:sz w:val="16"/>
                <w:szCs w:val="16"/>
              </w:rPr>
              <w:t xml:space="preserve"> | </w:t>
            </w:r>
            <w:r w:rsidRPr="00ED26C0">
              <w:rPr>
                <w:rFonts w:eastAsiaTheme="minorEastAsia"/>
                <w:sz w:val="16"/>
                <w:szCs w:val="16"/>
              </w:rPr>
              <w:t>PRJ00065611</w:t>
            </w:r>
            <w:r>
              <w:rPr>
                <w:rFonts w:eastAsiaTheme="minorEastAsia"/>
                <w:sz w:val="16"/>
                <w:szCs w:val="16"/>
              </w:rPr>
              <w:t xml:space="preserve"> | *</w:t>
            </w:r>
          </w:p>
        </w:tc>
        <w:tc>
          <w:tcPr>
            <w:tcW w:w="3489" w:type="dxa"/>
          </w:tcPr>
          <w:p w14:paraId="0E56F9F7" w14:textId="77777777" w:rsidR="003758A6" w:rsidRDefault="003758A6" w:rsidP="00C97902">
            <w:pPr>
              <w:rPr>
                <w:rFonts w:eastAsiaTheme="minorEastAsia" w:cstheme="minorBidi"/>
                <w:sz w:val="16"/>
                <w:szCs w:val="16"/>
              </w:rPr>
            </w:pPr>
          </w:p>
        </w:tc>
      </w:tr>
      <w:tr w:rsidR="003758A6" w14:paraId="67EBA186" w14:textId="77777777" w:rsidTr="00D055FE">
        <w:tc>
          <w:tcPr>
            <w:tcW w:w="2069" w:type="dxa"/>
          </w:tcPr>
          <w:p w14:paraId="1F1E9FE4" w14:textId="77777777" w:rsidR="003758A6" w:rsidRPr="00A53404" w:rsidRDefault="003758A6" w:rsidP="00C97902">
            <w:pPr>
              <w:rPr>
                <w:rFonts w:eastAsiaTheme="minorEastAsia"/>
                <w:sz w:val="16"/>
                <w:szCs w:val="16"/>
              </w:rPr>
            </w:pPr>
            <w:r w:rsidRPr="00C754F8">
              <w:rPr>
                <w:rFonts w:eastAsiaTheme="minorEastAsia"/>
                <w:sz w:val="16"/>
                <w:szCs w:val="16"/>
              </w:rPr>
              <w:t>Maintenance Windows</w:t>
            </w:r>
          </w:p>
        </w:tc>
        <w:tc>
          <w:tcPr>
            <w:tcW w:w="3176" w:type="dxa"/>
          </w:tcPr>
          <w:p w14:paraId="74E8A93E" w14:textId="77777777" w:rsidR="003758A6" w:rsidRDefault="003758A6" w:rsidP="00C97902">
            <w:pPr>
              <w:rPr>
                <w:rFonts w:eastAsiaTheme="minorEastAsia"/>
                <w:sz w:val="16"/>
                <w:szCs w:val="16"/>
              </w:rPr>
            </w:pPr>
            <w:r>
              <w:rPr>
                <w:rFonts w:eastAsiaTheme="minorEastAsia"/>
                <w:sz w:val="16"/>
                <w:szCs w:val="16"/>
              </w:rPr>
              <w:t>Weekends | *</w:t>
            </w:r>
          </w:p>
        </w:tc>
        <w:tc>
          <w:tcPr>
            <w:tcW w:w="3489" w:type="dxa"/>
          </w:tcPr>
          <w:p w14:paraId="1CB1B14D" w14:textId="77777777" w:rsidR="003758A6" w:rsidRDefault="003758A6" w:rsidP="00C97902">
            <w:pPr>
              <w:rPr>
                <w:rFonts w:eastAsiaTheme="minorEastAsia"/>
                <w:sz w:val="16"/>
                <w:szCs w:val="16"/>
              </w:rPr>
            </w:pPr>
          </w:p>
        </w:tc>
      </w:tr>
    </w:tbl>
    <w:p w14:paraId="55A0879E" w14:textId="77777777" w:rsidR="003758A6" w:rsidRDefault="003758A6" w:rsidP="003758A6">
      <w:pPr>
        <w:pStyle w:val="BodyLevel2"/>
        <w:ind w:left="0"/>
        <w:rPr>
          <w:lang w:val="en-US" w:eastAsia="de-DE"/>
        </w:rPr>
      </w:pPr>
    </w:p>
    <w:p w14:paraId="0A7F8E7F" w14:textId="77777777" w:rsidR="003758A6" w:rsidRDefault="003758A6" w:rsidP="003758A6">
      <w:pPr>
        <w:pStyle w:val="BodyLevel2"/>
        <w:ind w:left="0"/>
        <w:rPr>
          <w:lang w:val="en-US" w:eastAsia="de-DE"/>
        </w:rPr>
      </w:pPr>
    </w:p>
    <w:p w14:paraId="5A8A464C" w14:textId="77777777" w:rsidR="003758A6" w:rsidRPr="00A6486D" w:rsidRDefault="003758A6" w:rsidP="003758A6">
      <w:pPr>
        <w:pStyle w:val="BodyLevel2"/>
        <w:ind w:left="0"/>
        <w:rPr>
          <w:lang w:val="en-US" w:eastAsia="de-DE"/>
        </w:rPr>
      </w:pPr>
    </w:p>
    <w:p w14:paraId="19F65684" w14:textId="05B7B93D" w:rsidR="00B42FBC" w:rsidRDefault="003758A6" w:rsidP="00527B32">
      <w:pPr>
        <w:pStyle w:val="TitelEbene2"/>
      </w:pPr>
      <w:r>
        <w:br w:type="column"/>
      </w:r>
      <w:bookmarkStart w:id="40" w:name="_Toc125191145"/>
      <w:r w:rsidR="00B42FBC">
        <w:lastRenderedPageBreak/>
        <w:t>Identity and access management</w:t>
      </w:r>
      <w:bookmarkEnd w:id="40"/>
    </w:p>
    <w:p w14:paraId="29E2C14C" w14:textId="4CAE33D6" w:rsidR="00B42FBC" w:rsidRPr="00EE2E65" w:rsidRDefault="007759C8" w:rsidP="00B42FBC">
      <w:pPr>
        <w:rPr>
          <w:rFonts w:ascii="Arial" w:hAnsi="Arial" w:cs="Arial"/>
          <w:sz w:val="20"/>
          <w:szCs w:val="20"/>
          <w:lang w:eastAsia="de-DE"/>
        </w:rPr>
      </w:pPr>
      <w:r w:rsidRPr="00EE2E65">
        <w:rPr>
          <w:rFonts w:ascii="Arial" w:hAnsi="Arial" w:cs="Arial"/>
          <w:sz w:val="20"/>
          <w:szCs w:val="20"/>
          <w:lang w:eastAsia="de-DE"/>
        </w:rPr>
        <w:t xml:space="preserve">An Azure AD tenant provides identity and access management, which is a </w:t>
      </w:r>
      <w:r w:rsidR="008C7A42" w:rsidRPr="00EE2E65">
        <w:rPr>
          <w:rFonts w:ascii="Arial" w:hAnsi="Arial" w:cs="Arial"/>
          <w:sz w:val="20"/>
          <w:szCs w:val="20"/>
          <w:lang w:eastAsia="de-DE"/>
        </w:rPr>
        <w:t>kay</w:t>
      </w:r>
      <w:r w:rsidRPr="00EE2E65">
        <w:rPr>
          <w:rFonts w:ascii="Arial" w:hAnsi="Arial" w:cs="Arial"/>
          <w:sz w:val="20"/>
          <w:szCs w:val="20"/>
          <w:lang w:eastAsia="de-DE"/>
        </w:rPr>
        <w:t xml:space="preserve"> part of </w:t>
      </w:r>
      <w:r w:rsidR="008C7A42" w:rsidRPr="00EE2E65">
        <w:rPr>
          <w:rFonts w:ascii="Arial" w:hAnsi="Arial" w:cs="Arial"/>
          <w:sz w:val="20"/>
          <w:szCs w:val="20"/>
          <w:lang w:eastAsia="de-DE"/>
        </w:rPr>
        <w:t>organization</w:t>
      </w:r>
      <w:r w:rsidRPr="00EE2E65">
        <w:rPr>
          <w:rFonts w:ascii="Arial" w:hAnsi="Arial" w:cs="Arial"/>
          <w:sz w:val="20"/>
          <w:szCs w:val="20"/>
          <w:lang w:eastAsia="de-DE"/>
        </w:rPr>
        <w:t xml:space="preserve"> security posture. An Azure AD tenant ensures that authenticated and authorized users only access the resources to which they have permissions.</w:t>
      </w:r>
    </w:p>
    <w:p w14:paraId="39390BA2" w14:textId="364C5170" w:rsidR="00A265D8" w:rsidRDefault="00AA6333" w:rsidP="00D055FE">
      <w:pPr>
        <w:pStyle w:val="TitelEbene3"/>
        <w:tabs>
          <w:tab w:val="clear" w:pos="2864"/>
        </w:tabs>
        <w:ind w:left="980" w:hanging="721"/>
        <w:rPr>
          <w:lang w:eastAsia="de-DE"/>
        </w:rPr>
      </w:pPr>
      <w:bookmarkStart w:id="41" w:name="_Toc125191146"/>
      <w:r>
        <w:t>Corporate</w:t>
      </w:r>
      <w:r>
        <w:rPr>
          <w:lang w:eastAsia="de-DE"/>
        </w:rPr>
        <w:t xml:space="preserve"> identity synchronization</w:t>
      </w:r>
      <w:bookmarkEnd w:id="41"/>
    </w:p>
    <w:p w14:paraId="6980E5F6" w14:textId="581503A1" w:rsidR="007759C8" w:rsidRPr="00EE2E65" w:rsidRDefault="008C7A42" w:rsidP="00F03AD2">
      <w:pPr>
        <w:ind w:left="284"/>
        <w:rPr>
          <w:rFonts w:ascii="Arial" w:hAnsi="Arial" w:cs="Arial"/>
          <w:sz w:val="20"/>
          <w:szCs w:val="20"/>
          <w:lang w:eastAsia="de-DE"/>
        </w:rPr>
      </w:pPr>
      <w:r w:rsidRPr="00EE2E65">
        <w:rPr>
          <w:rFonts w:ascii="Arial" w:hAnsi="Arial" w:cs="Arial"/>
          <w:sz w:val="20"/>
          <w:szCs w:val="20"/>
          <w:lang w:eastAsia="de-DE"/>
        </w:rPr>
        <w:t>Dufry incorporates o</w:t>
      </w:r>
      <w:r w:rsidRPr="00EE2E65">
        <w:rPr>
          <w:rFonts w:ascii="Arial" w:hAnsi="Arial" w:cs="Arial"/>
          <w:sz w:val="20"/>
          <w:szCs w:val="20"/>
          <w:lang w:eastAsia="de-DE"/>
        </w:rPr>
        <w:t xml:space="preserve">ne Azure AD Tenant with identity synchronization from on-premises Active Directory Domain Services via Azure AD Connect. Users have a single account across on-premises and Azure AD federated </w:t>
      </w:r>
      <w:r w:rsidRPr="00EE2E65">
        <w:rPr>
          <w:rFonts w:ascii="Arial" w:hAnsi="Arial" w:cs="Arial"/>
          <w:sz w:val="20"/>
          <w:szCs w:val="20"/>
          <w:lang w:eastAsia="de-DE"/>
        </w:rPr>
        <w:t>resources</w:t>
      </w:r>
      <w:r w:rsidRPr="00EE2E65">
        <w:rPr>
          <w:rFonts w:ascii="Arial" w:hAnsi="Arial" w:cs="Arial"/>
          <w:sz w:val="20"/>
          <w:szCs w:val="20"/>
          <w:lang w:eastAsia="de-DE"/>
        </w:rPr>
        <w:t xml:space="preserve"> (such as Microsoft 365).</w:t>
      </w:r>
    </w:p>
    <w:p w14:paraId="119393F6" w14:textId="0DE95251" w:rsidR="00336341" w:rsidRPr="00EE2E65" w:rsidRDefault="00336341" w:rsidP="00EC58A5">
      <w:pPr>
        <w:rPr>
          <w:rFonts w:ascii="Arial" w:hAnsi="Arial" w:cs="Arial"/>
          <w:sz w:val="20"/>
          <w:szCs w:val="20"/>
          <w:lang w:eastAsia="de-DE"/>
        </w:rPr>
      </w:pPr>
    </w:p>
    <w:p w14:paraId="0AEC36D5" w14:textId="51A05848" w:rsidR="00151CEA" w:rsidRDefault="00E954CE" w:rsidP="00E954CE">
      <w:pPr>
        <w:jc w:val="center"/>
        <w:rPr>
          <w:lang w:eastAsia="de-DE"/>
        </w:rPr>
      </w:pPr>
      <w:r>
        <w:rPr>
          <w:noProof/>
        </w:rPr>
        <w:drawing>
          <wp:inline distT="0" distB="0" distL="0" distR="0" wp14:anchorId="0F67B34D" wp14:editId="1972203C">
            <wp:extent cx="3390900" cy="131445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2"/>
                    <a:stretch>
                      <a:fillRect/>
                    </a:stretch>
                  </pic:blipFill>
                  <pic:spPr>
                    <a:xfrm>
                      <a:off x="0" y="0"/>
                      <a:ext cx="3390900" cy="1314450"/>
                    </a:xfrm>
                    <a:prstGeom prst="rect">
                      <a:avLst/>
                    </a:prstGeom>
                  </pic:spPr>
                </pic:pic>
              </a:graphicData>
            </a:graphic>
          </wp:inline>
        </w:drawing>
      </w:r>
    </w:p>
    <w:p w14:paraId="6959C9C8" w14:textId="10A40E7B" w:rsidR="00F711A0" w:rsidRDefault="008C73CF" w:rsidP="00D055FE">
      <w:pPr>
        <w:pStyle w:val="TitelEbene3"/>
        <w:tabs>
          <w:tab w:val="clear" w:pos="2864"/>
        </w:tabs>
        <w:ind w:left="980" w:hanging="721"/>
        <w:rPr>
          <w:lang w:eastAsia="de-DE"/>
        </w:rPr>
      </w:pPr>
      <w:bookmarkStart w:id="42" w:name="_Toc125191147"/>
      <w:r>
        <w:t>Aut</w:t>
      </w:r>
      <w:r w:rsidR="00A751C7">
        <w:t>hentication</w:t>
      </w:r>
      <w:r w:rsidR="00A751C7">
        <w:rPr>
          <w:lang w:eastAsia="de-DE"/>
        </w:rPr>
        <w:t xml:space="preserve"> and authorization services/features</w:t>
      </w:r>
      <w:bookmarkEnd w:id="42"/>
    </w:p>
    <w:p w14:paraId="5C9B5EAD" w14:textId="5C27439D" w:rsidR="00151CEA" w:rsidRPr="00EE2E65" w:rsidRDefault="00CE0360" w:rsidP="00F03AD2">
      <w:pPr>
        <w:ind w:left="284"/>
        <w:rPr>
          <w:rFonts w:ascii="Arial" w:hAnsi="Arial" w:cs="Arial"/>
          <w:sz w:val="20"/>
          <w:szCs w:val="20"/>
          <w:lang w:eastAsia="de-DE"/>
        </w:rPr>
      </w:pPr>
      <w:r w:rsidRPr="00EE2E65">
        <w:rPr>
          <w:rFonts w:ascii="Arial" w:hAnsi="Arial" w:cs="Arial"/>
          <w:sz w:val="20"/>
          <w:szCs w:val="20"/>
          <w:lang w:eastAsia="de-DE"/>
        </w:rPr>
        <w:t>T</w:t>
      </w:r>
      <w:r w:rsidRPr="00EE2E65">
        <w:rPr>
          <w:rFonts w:ascii="Arial" w:hAnsi="Arial" w:cs="Arial"/>
          <w:sz w:val="20"/>
          <w:szCs w:val="20"/>
          <w:lang w:eastAsia="de-DE"/>
        </w:rPr>
        <w:t xml:space="preserve">he following services/features </w:t>
      </w:r>
      <w:r w:rsidRPr="00EE2E65">
        <w:rPr>
          <w:rFonts w:ascii="Arial" w:hAnsi="Arial" w:cs="Arial"/>
          <w:sz w:val="20"/>
          <w:szCs w:val="20"/>
          <w:lang w:eastAsia="de-DE"/>
        </w:rPr>
        <w:t>are</w:t>
      </w:r>
      <w:r w:rsidRPr="00EE2E65">
        <w:rPr>
          <w:rFonts w:ascii="Arial" w:hAnsi="Arial" w:cs="Arial"/>
          <w:sz w:val="20"/>
          <w:szCs w:val="20"/>
          <w:lang w:eastAsia="de-DE"/>
        </w:rPr>
        <w:t xml:space="preserve"> use</w:t>
      </w:r>
      <w:r w:rsidRPr="00EE2E65">
        <w:rPr>
          <w:rFonts w:ascii="Arial" w:hAnsi="Arial" w:cs="Arial"/>
          <w:sz w:val="20"/>
          <w:szCs w:val="20"/>
          <w:lang w:eastAsia="de-DE"/>
        </w:rPr>
        <w:t>d</w:t>
      </w:r>
      <w:r w:rsidRPr="00EE2E65">
        <w:rPr>
          <w:rFonts w:ascii="Arial" w:hAnsi="Arial" w:cs="Arial"/>
          <w:sz w:val="20"/>
          <w:szCs w:val="20"/>
          <w:lang w:eastAsia="de-DE"/>
        </w:rPr>
        <w:t xml:space="preserve"> to help </w:t>
      </w:r>
      <w:r w:rsidRPr="00EE2E65">
        <w:rPr>
          <w:rFonts w:ascii="Arial" w:hAnsi="Arial" w:cs="Arial"/>
          <w:sz w:val="20"/>
          <w:szCs w:val="20"/>
          <w:lang w:eastAsia="de-DE"/>
        </w:rPr>
        <w:t>users</w:t>
      </w:r>
      <w:r w:rsidRPr="00EE2E65">
        <w:rPr>
          <w:rFonts w:ascii="Arial" w:hAnsi="Arial" w:cs="Arial"/>
          <w:sz w:val="20"/>
          <w:szCs w:val="20"/>
          <w:lang w:eastAsia="de-DE"/>
        </w:rPr>
        <w:t xml:space="preserve"> authenticate and authorize access to Azure resources</w:t>
      </w:r>
      <w:r w:rsidRPr="00EE2E65">
        <w:rPr>
          <w:rFonts w:ascii="Arial" w:hAnsi="Arial" w:cs="Arial"/>
          <w:sz w:val="20"/>
          <w:szCs w:val="20"/>
          <w:lang w:eastAsia="de-DE"/>
        </w:rPr>
        <w:t>:</w:t>
      </w:r>
    </w:p>
    <w:p w14:paraId="2301D4F5" w14:textId="526B8E86" w:rsidR="00EE2E65" w:rsidRDefault="00EE2E65" w:rsidP="00EE2E65">
      <w:pPr>
        <w:pStyle w:val="ListParagraph"/>
        <w:numPr>
          <w:ilvl w:val="0"/>
          <w:numId w:val="4"/>
        </w:numPr>
        <w:rPr>
          <w:lang w:eastAsia="de-DE"/>
        </w:rPr>
      </w:pPr>
      <w:r>
        <w:rPr>
          <w:lang w:eastAsia="de-DE"/>
        </w:rPr>
        <w:t>Username &amp; Password + Azure AD MFA</w:t>
      </w:r>
    </w:p>
    <w:p w14:paraId="3F5F155F" w14:textId="27A7096C" w:rsidR="00EE2E65" w:rsidRDefault="00EE2E65" w:rsidP="00EE2E65">
      <w:pPr>
        <w:pStyle w:val="ListParagraph"/>
        <w:numPr>
          <w:ilvl w:val="0"/>
          <w:numId w:val="4"/>
        </w:numPr>
        <w:rPr>
          <w:lang w:eastAsia="de-DE"/>
        </w:rPr>
      </w:pPr>
      <w:r>
        <w:rPr>
          <w:lang w:eastAsia="de-DE"/>
        </w:rPr>
        <w:t>Azure AD Privileged Identity Management</w:t>
      </w:r>
    </w:p>
    <w:p w14:paraId="67CB3391" w14:textId="76FE6706" w:rsidR="00EE2E65" w:rsidRDefault="00215ABA" w:rsidP="00F03AD2">
      <w:pPr>
        <w:ind w:left="284"/>
        <w:rPr>
          <w:lang w:eastAsia="de-DE"/>
        </w:rPr>
      </w:pPr>
      <w:r>
        <w:rPr>
          <w:lang w:eastAsia="de-DE"/>
        </w:rPr>
        <w:t>IT administrators and VIP users a</w:t>
      </w:r>
      <w:r w:rsidR="00DC6C1C">
        <w:rPr>
          <w:lang w:eastAsia="de-DE"/>
        </w:rPr>
        <w:t>re applied those services/features.</w:t>
      </w:r>
    </w:p>
    <w:p w14:paraId="18C346D2" w14:textId="6F8CAD4A" w:rsidR="00937531" w:rsidRDefault="00F03AD2" w:rsidP="00D055FE">
      <w:pPr>
        <w:pStyle w:val="TitelEbene3"/>
        <w:tabs>
          <w:tab w:val="clear" w:pos="2864"/>
        </w:tabs>
        <w:ind w:left="980" w:hanging="721"/>
        <w:rPr>
          <w:lang w:eastAsia="de-DE"/>
        </w:rPr>
      </w:pPr>
      <w:bookmarkStart w:id="43" w:name="_Toc125191148"/>
      <w:r>
        <w:t>Emergency</w:t>
      </w:r>
      <w:r>
        <w:rPr>
          <w:lang w:eastAsia="de-DE"/>
        </w:rPr>
        <w:t xml:space="preserve"> access accounts</w:t>
      </w:r>
      <w:bookmarkEnd w:id="43"/>
    </w:p>
    <w:p w14:paraId="02E0EC1E" w14:textId="54DDEEEF" w:rsidR="00725E00" w:rsidRDefault="00725E00" w:rsidP="00725E00">
      <w:pPr>
        <w:pStyle w:val="BodyLevel2"/>
        <w:ind w:left="284"/>
        <w:rPr>
          <w:lang w:val="en-US" w:eastAsia="de-DE"/>
        </w:rPr>
      </w:pPr>
      <w:r>
        <w:rPr>
          <w:lang w:val="en-US" w:eastAsia="de-DE"/>
        </w:rPr>
        <w:t>There is I</w:t>
      </w:r>
      <w:r w:rsidRPr="00725E00">
        <w:rPr>
          <w:lang w:val="en-US" w:eastAsia="de-DE"/>
        </w:rPr>
        <w:t>mplemented and configured break glass account</w:t>
      </w:r>
      <w:r>
        <w:rPr>
          <w:lang w:val="en-US" w:eastAsia="de-DE"/>
        </w:rPr>
        <w:t xml:space="preserve"> </w:t>
      </w:r>
      <w:r w:rsidRPr="00725E00">
        <w:rPr>
          <w:lang w:val="en-US" w:eastAsia="de-DE"/>
        </w:rPr>
        <w:t>for Azure AD</w:t>
      </w:r>
      <w:r w:rsidR="00A12BE5">
        <w:rPr>
          <w:lang w:val="en-US" w:eastAsia="de-DE"/>
        </w:rPr>
        <w:t>:</w:t>
      </w:r>
    </w:p>
    <w:p w14:paraId="6124345E" w14:textId="024118A9" w:rsidR="00A12BE5" w:rsidRPr="00725E00" w:rsidRDefault="00EB3A44" w:rsidP="00A12BE5">
      <w:pPr>
        <w:pStyle w:val="BodyLevel2"/>
        <w:numPr>
          <w:ilvl w:val="0"/>
          <w:numId w:val="4"/>
        </w:numPr>
        <w:rPr>
          <w:lang w:val="en-US" w:eastAsia="de-DE"/>
        </w:rPr>
      </w:pPr>
      <w:r w:rsidRPr="00EB3A44">
        <w:rPr>
          <w:lang w:val="en-US" w:eastAsia="de-DE"/>
        </w:rPr>
        <w:t>Break.Glass@dufry.com</w:t>
      </w:r>
    </w:p>
    <w:p w14:paraId="7D938921" w14:textId="165BBF19" w:rsidR="00F03AD2" w:rsidRDefault="00725E00" w:rsidP="00F03AD2">
      <w:pPr>
        <w:pStyle w:val="BodyLevel2"/>
        <w:ind w:left="284"/>
        <w:rPr>
          <w:lang w:val="en-US" w:eastAsia="de-DE"/>
        </w:rPr>
      </w:pPr>
      <w:r>
        <w:rPr>
          <w:lang w:val="en-US" w:eastAsia="de-DE"/>
        </w:rPr>
        <w:t>It</w:t>
      </w:r>
      <w:r w:rsidR="00F03AD2" w:rsidRPr="00F03AD2">
        <w:rPr>
          <w:lang w:val="en-US" w:eastAsia="de-DE"/>
        </w:rPr>
        <w:t xml:space="preserve"> is excluded from MFA and Conditional Access polices and has an Azure AD PIM permanent role assignment of Global Admin to Azure AD</w:t>
      </w:r>
      <w:r w:rsidR="00F03AD2">
        <w:rPr>
          <w:lang w:val="en-US" w:eastAsia="de-DE"/>
        </w:rPr>
        <w:t>.</w:t>
      </w:r>
    </w:p>
    <w:p w14:paraId="58BEE24C" w14:textId="05E65DBD" w:rsidR="00EB3A44" w:rsidRDefault="00B918C0" w:rsidP="00D055FE">
      <w:pPr>
        <w:pStyle w:val="TitelEbene3"/>
        <w:tabs>
          <w:tab w:val="clear" w:pos="2864"/>
        </w:tabs>
        <w:ind w:left="980" w:hanging="721"/>
        <w:rPr>
          <w:lang w:eastAsia="de-DE"/>
        </w:rPr>
      </w:pPr>
      <w:bookmarkStart w:id="44" w:name="_Toc125191149"/>
      <w:r>
        <w:t>M</w:t>
      </w:r>
      <w:r w:rsidRPr="00B918C0">
        <w:t>onitoring</w:t>
      </w:r>
      <w:r w:rsidRPr="00B918C0">
        <w:rPr>
          <w:lang w:eastAsia="de-DE"/>
        </w:rPr>
        <w:t>, logging, and alerting</w:t>
      </w:r>
      <w:bookmarkEnd w:id="44"/>
    </w:p>
    <w:p w14:paraId="71A6E0E4" w14:textId="5072E1A2" w:rsidR="00B918C0" w:rsidRDefault="0080382F" w:rsidP="0080382F">
      <w:pPr>
        <w:pStyle w:val="BodyLevel2"/>
        <w:ind w:left="284"/>
        <w:rPr>
          <w:lang w:val="en-US" w:eastAsia="de-DE"/>
        </w:rPr>
      </w:pPr>
      <w:r w:rsidRPr="0080382F">
        <w:rPr>
          <w:lang w:val="en-US" w:eastAsia="de-DE"/>
        </w:rPr>
        <w:t>All Azure AD audit &amp; sign-in logs are sent to a central Log Analytics workspace</w:t>
      </w:r>
      <w:r>
        <w:rPr>
          <w:lang w:val="en-US" w:eastAsia="de-DE"/>
        </w:rPr>
        <w:t>.</w:t>
      </w:r>
      <w:r w:rsidRPr="0080382F">
        <w:rPr>
          <w:lang w:val="en-US" w:eastAsia="de-DE"/>
        </w:rPr>
        <w:t xml:space="preserve"> </w:t>
      </w:r>
      <w:r>
        <w:rPr>
          <w:lang w:val="en-US" w:eastAsia="de-DE"/>
        </w:rPr>
        <w:t>A</w:t>
      </w:r>
      <w:r w:rsidRPr="0080382F">
        <w:rPr>
          <w:lang w:val="en-US" w:eastAsia="de-DE"/>
        </w:rPr>
        <w:t xml:space="preserve">lerting is </w:t>
      </w:r>
      <w:r>
        <w:rPr>
          <w:lang w:val="en-US" w:eastAsia="de-DE"/>
        </w:rPr>
        <w:t xml:space="preserve">not </w:t>
      </w:r>
      <w:r w:rsidRPr="0080382F">
        <w:rPr>
          <w:lang w:val="en-US" w:eastAsia="de-DE"/>
        </w:rPr>
        <w:t>configured.</w:t>
      </w:r>
    </w:p>
    <w:p w14:paraId="258C2D69" w14:textId="77777777" w:rsidR="00E33ED3" w:rsidRDefault="00E33ED3" w:rsidP="00D055FE">
      <w:pPr>
        <w:pStyle w:val="TitelEbene3"/>
        <w:tabs>
          <w:tab w:val="clear" w:pos="2864"/>
        </w:tabs>
        <w:ind w:left="980" w:hanging="721"/>
        <w:rPr>
          <w:lang w:eastAsia="de-DE"/>
        </w:rPr>
      </w:pPr>
      <w:bookmarkStart w:id="45" w:name="_Toc125191150"/>
      <w:r>
        <w:t>E</w:t>
      </w:r>
      <w:r w:rsidR="009E1BDE" w:rsidRPr="009E1BDE">
        <w:t>xternal</w:t>
      </w:r>
      <w:r w:rsidR="009E1BDE" w:rsidRPr="009E1BDE">
        <w:rPr>
          <w:lang w:eastAsia="de-DE"/>
        </w:rPr>
        <w:t xml:space="preserve"> users</w:t>
      </w:r>
      <w:bookmarkEnd w:id="45"/>
    </w:p>
    <w:p w14:paraId="5FA039FA" w14:textId="78A75688" w:rsidR="00937531" w:rsidRDefault="004C75FB" w:rsidP="00E33ED3">
      <w:pPr>
        <w:ind w:left="284"/>
        <w:rPr>
          <w:rFonts w:ascii="Arial" w:eastAsia="MS PGothic" w:hAnsi="Arial" w:cs="Times New Roman"/>
          <w:sz w:val="20"/>
          <w:szCs w:val="24"/>
          <w:lang w:eastAsia="de-DE"/>
        </w:rPr>
      </w:pPr>
      <w:r>
        <w:rPr>
          <w:rFonts w:ascii="Arial" w:eastAsia="MS PGothic" w:hAnsi="Arial" w:cs="Times New Roman"/>
          <w:sz w:val="20"/>
          <w:szCs w:val="24"/>
          <w:lang w:eastAsia="de-DE"/>
        </w:rPr>
        <w:t>E</w:t>
      </w:r>
      <w:r w:rsidR="00E33ED3" w:rsidRPr="00E33ED3">
        <w:rPr>
          <w:rFonts w:ascii="Arial" w:eastAsia="MS PGothic" w:hAnsi="Arial" w:cs="Times New Roman"/>
          <w:sz w:val="20"/>
          <w:szCs w:val="24"/>
          <w:lang w:eastAsia="de-DE"/>
        </w:rPr>
        <w:t>xternal users, like partners, gain access to manage Azure resources within</w:t>
      </w:r>
      <w:r w:rsidR="007205F7">
        <w:rPr>
          <w:rFonts w:ascii="Arial" w:eastAsia="MS PGothic" w:hAnsi="Arial" w:cs="Times New Roman"/>
          <w:sz w:val="20"/>
          <w:szCs w:val="24"/>
          <w:lang w:eastAsia="de-DE"/>
        </w:rPr>
        <w:t xml:space="preserve"> </w:t>
      </w:r>
      <w:r w:rsidR="00E33ED3" w:rsidRPr="00E33ED3">
        <w:rPr>
          <w:rFonts w:ascii="Arial" w:eastAsia="MS PGothic" w:hAnsi="Arial" w:cs="Times New Roman"/>
          <w:sz w:val="20"/>
          <w:szCs w:val="24"/>
          <w:lang w:eastAsia="de-DE"/>
        </w:rPr>
        <w:t>Azure subscriptions</w:t>
      </w:r>
      <w:r>
        <w:rPr>
          <w:rFonts w:ascii="Arial" w:eastAsia="MS PGothic" w:hAnsi="Arial" w:cs="Times New Roman"/>
          <w:sz w:val="20"/>
          <w:szCs w:val="24"/>
          <w:lang w:eastAsia="de-DE"/>
        </w:rPr>
        <w:t xml:space="preserve"> over </w:t>
      </w:r>
      <w:r w:rsidR="007205F7" w:rsidRPr="007205F7">
        <w:rPr>
          <w:rFonts w:ascii="Arial" w:eastAsia="MS PGothic" w:hAnsi="Arial" w:cs="Times New Roman"/>
          <w:sz w:val="20"/>
          <w:szCs w:val="24"/>
          <w:lang w:eastAsia="de-DE"/>
        </w:rPr>
        <w:t>Azure AD guest users (B2B)</w:t>
      </w:r>
      <w:r w:rsidR="007205F7">
        <w:rPr>
          <w:rFonts w:ascii="Arial" w:eastAsia="MS PGothic" w:hAnsi="Arial" w:cs="Times New Roman"/>
          <w:sz w:val="20"/>
          <w:szCs w:val="24"/>
          <w:lang w:eastAsia="de-DE"/>
        </w:rPr>
        <w:t xml:space="preserve"> </w:t>
      </w:r>
      <w:r w:rsidR="007205F7" w:rsidRPr="007205F7">
        <w:rPr>
          <w:rFonts w:ascii="Arial" w:eastAsia="MS PGothic" w:hAnsi="Arial" w:cs="Times New Roman"/>
          <w:sz w:val="20"/>
          <w:szCs w:val="24"/>
          <w:lang w:eastAsia="de-DE"/>
        </w:rPr>
        <w:t>invit</w:t>
      </w:r>
      <w:r w:rsidR="007205F7">
        <w:rPr>
          <w:rFonts w:ascii="Arial" w:eastAsia="MS PGothic" w:hAnsi="Arial" w:cs="Times New Roman"/>
          <w:sz w:val="20"/>
          <w:szCs w:val="24"/>
          <w:lang w:eastAsia="de-DE"/>
        </w:rPr>
        <w:t>ation</w:t>
      </w:r>
      <w:r w:rsidR="007205F7" w:rsidRPr="007205F7">
        <w:rPr>
          <w:rFonts w:ascii="Arial" w:eastAsia="MS PGothic" w:hAnsi="Arial" w:cs="Times New Roman"/>
          <w:sz w:val="20"/>
          <w:szCs w:val="24"/>
          <w:lang w:eastAsia="de-DE"/>
        </w:rPr>
        <w:t xml:space="preserve"> into our Azure AD tenant</w:t>
      </w:r>
      <w:r w:rsidR="007205F7">
        <w:rPr>
          <w:rFonts w:ascii="Arial" w:eastAsia="MS PGothic" w:hAnsi="Arial" w:cs="Times New Roman"/>
          <w:sz w:val="20"/>
          <w:szCs w:val="24"/>
          <w:lang w:eastAsia="de-DE"/>
        </w:rPr>
        <w:t>.</w:t>
      </w:r>
    </w:p>
    <w:p w14:paraId="46AFA096" w14:textId="01E19B45" w:rsidR="00DD02ED" w:rsidRDefault="00DD02ED" w:rsidP="00D055FE">
      <w:pPr>
        <w:pStyle w:val="TitelEbene3"/>
        <w:tabs>
          <w:tab w:val="clear" w:pos="2864"/>
        </w:tabs>
        <w:ind w:left="980" w:hanging="721"/>
        <w:rPr>
          <w:lang w:eastAsia="de-DE"/>
        </w:rPr>
      </w:pPr>
      <w:bookmarkStart w:id="46" w:name="_Toc125191151"/>
      <w:r>
        <w:rPr>
          <w:lang w:eastAsia="de-DE"/>
        </w:rPr>
        <w:t>A</w:t>
      </w:r>
      <w:r w:rsidRPr="00DD02ED">
        <w:rPr>
          <w:lang w:eastAsia="de-DE"/>
        </w:rPr>
        <w:t>ccess to resources</w:t>
      </w:r>
      <w:bookmarkEnd w:id="46"/>
    </w:p>
    <w:p w14:paraId="470E65C1" w14:textId="0476C77B" w:rsidR="00DD02ED" w:rsidRDefault="00F15567" w:rsidP="00F15567">
      <w:pPr>
        <w:pStyle w:val="BodyLevel2"/>
        <w:ind w:left="284"/>
        <w:rPr>
          <w:lang w:val="en-US" w:eastAsia="de-DE"/>
        </w:rPr>
      </w:pPr>
      <w:r>
        <w:rPr>
          <w:lang w:val="en-US" w:eastAsia="de-DE"/>
        </w:rPr>
        <w:t>A</w:t>
      </w:r>
      <w:r w:rsidRPr="00F15567">
        <w:rPr>
          <w:lang w:val="en-US" w:eastAsia="de-DE"/>
        </w:rPr>
        <w:t xml:space="preserve">ccess to resources in Azure environments </w:t>
      </w:r>
      <w:r w:rsidR="00805170">
        <w:rPr>
          <w:lang w:val="en-US" w:eastAsia="de-DE"/>
        </w:rPr>
        <w:t xml:space="preserve">is </w:t>
      </w:r>
      <w:r w:rsidRPr="00F15567">
        <w:rPr>
          <w:lang w:val="en-US" w:eastAsia="de-DE"/>
        </w:rPr>
        <w:t>grant</w:t>
      </w:r>
      <w:r w:rsidR="00805170">
        <w:rPr>
          <w:lang w:val="en-US" w:eastAsia="de-DE"/>
        </w:rPr>
        <w:t>ed</w:t>
      </w:r>
      <w:r w:rsidRPr="00F15567">
        <w:rPr>
          <w:lang w:val="en-US" w:eastAsia="de-DE"/>
        </w:rPr>
        <w:t xml:space="preserve"> </w:t>
      </w:r>
      <w:r w:rsidRPr="00F15567">
        <w:rPr>
          <w:lang w:val="en-US" w:eastAsia="de-DE"/>
        </w:rPr>
        <w:t>via Azure RBAC (IAM)</w:t>
      </w:r>
      <w:r>
        <w:rPr>
          <w:lang w:val="en-US" w:eastAsia="de-DE"/>
        </w:rPr>
        <w:t xml:space="preserve">. </w:t>
      </w:r>
      <w:r w:rsidRPr="00F15567">
        <w:rPr>
          <w:lang w:val="en-US" w:eastAsia="de-DE"/>
        </w:rPr>
        <w:t>RBAC assignments are only given to groups (cloud only or synchronized). Users are added to the groups.</w:t>
      </w:r>
    </w:p>
    <w:p w14:paraId="42FC0356" w14:textId="2625D6FA" w:rsidR="009B6F0D" w:rsidRPr="00DD02ED" w:rsidRDefault="009B6F0D" w:rsidP="00F15567">
      <w:pPr>
        <w:pStyle w:val="BodyLevel2"/>
        <w:ind w:left="284"/>
        <w:rPr>
          <w:lang w:val="en-US" w:eastAsia="de-DE"/>
        </w:rPr>
      </w:pPr>
      <w:r w:rsidRPr="009B6F0D">
        <w:rPr>
          <w:lang w:val="en-US" w:eastAsia="de-DE"/>
        </w:rPr>
        <w:t>Only built-in RBAC roles are assigned. These roles assign numerous built-in roles multiple times to tightly scope and control permissions and ensure that only required permissions are given.</w:t>
      </w:r>
    </w:p>
    <w:p w14:paraId="59AF6301" w14:textId="19B0670E" w:rsidR="00D35812" w:rsidRPr="00D35812" w:rsidRDefault="00D35812" w:rsidP="00A92812">
      <w:pPr>
        <w:pStyle w:val="BodyLevel2"/>
        <w:ind w:left="284"/>
        <w:rPr>
          <w:lang w:eastAsia="de-DE"/>
        </w:rPr>
      </w:pPr>
    </w:p>
    <w:p w14:paraId="7DAFADE0" w14:textId="2D419EB0" w:rsidR="00CD649B" w:rsidRPr="00A6486D" w:rsidRDefault="00A92812" w:rsidP="00527B32">
      <w:pPr>
        <w:pStyle w:val="TitelEbene2"/>
      </w:pPr>
      <w:r>
        <w:br w:type="column"/>
      </w:r>
      <w:bookmarkStart w:id="47" w:name="_Toc125191152"/>
      <w:r w:rsidR="00767217">
        <w:lastRenderedPageBreak/>
        <w:t>Network topology and connectivity</w:t>
      </w:r>
      <w:bookmarkEnd w:id="47"/>
    </w:p>
    <w:p w14:paraId="63B6B1B6" w14:textId="7C2C400B" w:rsidR="003F4868" w:rsidRDefault="008F6FD5" w:rsidP="00D055FE">
      <w:pPr>
        <w:pStyle w:val="TitelEbene3"/>
        <w:tabs>
          <w:tab w:val="clear" w:pos="2864"/>
        </w:tabs>
        <w:ind w:left="980" w:hanging="721"/>
      </w:pPr>
      <w:bookmarkStart w:id="48" w:name="_Toc125191153"/>
      <w:r>
        <w:rPr>
          <w:lang w:eastAsia="de-DE"/>
        </w:rPr>
        <w:t xml:space="preserve">Virtual </w:t>
      </w:r>
      <w:r>
        <w:t>network</w:t>
      </w:r>
      <w:r w:rsidR="00DE1B9E">
        <w:t>s</w:t>
      </w:r>
      <w:bookmarkEnd w:id="48"/>
    </w:p>
    <w:p w14:paraId="48A1DBA2" w14:textId="381C54B7" w:rsidR="00892C9F" w:rsidRDefault="00892C9F" w:rsidP="009C7F3E">
      <w:pPr>
        <w:pStyle w:val="BodyLevel2"/>
        <w:ind w:left="284"/>
        <w:jc w:val="both"/>
        <w:rPr>
          <w:lang w:val="en-US" w:eastAsia="en-US"/>
        </w:rPr>
      </w:pPr>
      <w:r>
        <w:rPr>
          <w:lang w:val="en-US" w:eastAsia="en-US"/>
        </w:rPr>
        <w:t>Dufry</w:t>
      </w:r>
      <w:r w:rsidRPr="00892C9F">
        <w:rPr>
          <w:lang w:val="en-US" w:eastAsia="en-US"/>
        </w:rPr>
        <w:t xml:space="preserve"> organization deployed resources across multiple </w:t>
      </w:r>
      <w:r w:rsidR="00683E42">
        <w:rPr>
          <w:lang w:val="en-US" w:eastAsia="en-US"/>
        </w:rPr>
        <w:t xml:space="preserve">subscriptions and </w:t>
      </w:r>
      <w:r w:rsidRPr="00892C9F">
        <w:rPr>
          <w:lang w:val="en-US" w:eastAsia="en-US"/>
        </w:rPr>
        <w:t xml:space="preserve">Azure regions. While some traffic across Azure regions is expected (such as traffic between two virtual networks across two different Azure regions), </w:t>
      </w:r>
      <w:r w:rsidR="000063F5">
        <w:rPr>
          <w:lang w:val="en-US" w:eastAsia="en-US"/>
        </w:rPr>
        <w:t>there is not</w:t>
      </w:r>
      <w:r w:rsidRPr="00892C9F">
        <w:rPr>
          <w:lang w:val="en-US" w:eastAsia="en-US"/>
        </w:rPr>
        <w:t xml:space="preserve"> require</w:t>
      </w:r>
      <w:r w:rsidR="000063F5">
        <w:rPr>
          <w:lang w:val="en-US" w:eastAsia="en-US"/>
        </w:rPr>
        <w:t>d</w:t>
      </w:r>
      <w:r w:rsidRPr="00892C9F">
        <w:rPr>
          <w:lang w:val="en-US" w:eastAsia="en-US"/>
        </w:rPr>
        <w:t xml:space="preserve"> a full mesh network across all Azure regions.</w:t>
      </w:r>
    </w:p>
    <w:p w14:paraId="31EAC91F" w14:textId="7CD7C4B1" w:rsidR="00536ED5" w:rsidRPr="00892C9F" w:rsidRDefault="009C7F3E" w:rsidP="009C7F3E">
      <w:pPr>
        <w:pStyle w:val="BodyLevel2"/>
        <w:ind w:left="284"/>
        <w:jc w:val="both"/>
        <w:rPr>
          <w:lang w:val="en-US" w:eastAsia="en-US"/>
        </w:rPr>
      </w:pPr>
      <w:r>
        <w:rPr>
          <w:lang w:val="en-US" w:eastAsia="en-US"/>
        </w:rPr>
        <w:t xml:space="preserve">Dufry organization </w:t>
      </w:r>
      <w:r w:rsidR="00536ED5" w:rsidRPr="00536ED5">
        <w:rPr>
          <w:lang w:val="en-US" w:eastAsia="en-US"/>
        </w:rPr>
        <w:t>follow</w:t>
      </w:r>
      <w:r>
        <w:rPr>
          <w:lang w:val="en-US" w:eastAsia="en-US"/>
        </w:rPr>
        <w:t>ings</w:t>
      </w:r>
      <w:r w:rsidR="00536ED5" w:rsidRPr="00536ED5">
        <w:rPr>
          <w:lang w:val="en-US" w:eastAsia="en-US"/>
        </w:rPr>
        <w:t xml:space="preserve"> </w:t>
      </w:r>
      <w:r>
        <w:rPr>
          <w:lang w:val="en-US" w:eastAsia="en-US"/>
        </w:rPr>
        <w:t xml:space="preserve">the </w:t>
      </w:r>
      <w:r w:rsidR="00536ED5" w:rsidRPr="00536ED5">
        <w:rPr>
          <w:lang w:val="en-US" w:eastAsia="en-US"/>
        </w:rPr>
        <w:t>principle of "traffic in Azure stays in Azure" so that communication across resources in Azure occurs via the Microsoft backbone network, even when the resources are in different regions.</w:t>
      </w:r>
    </w:p>
    <w:p w14:paraId="57AE6F39" w14:textId="22EFB9AA" w:rsidR="00CD649B" w:rsidRPr="00A6486D" w:rsidRDefault="00DE1B9E" w:rsidP="003F4868">
      <w:pPr>
        <w:pStyle w:val="BodyLevel2"/>
        <w:ind w:left="284"/>
        <w:rPr>
          <w:lang w:val="en-US" w:eastAsia="de-DE"/>
        </w:rPr>
      </w:pPr>
      <w:r w:rsidRPr="007D69EF">
        <w:rPr>
          <w:noProof/>
          <w:lang w:val="en-US" w:eastAsia="de-DE"/>
        </w:rPr>
        <w:drawing>
          <wp:anchor distT="0" distB="0" distL="114300" distR="114300" simplePos="0" relativeHeight="251670528" behindDoc="0" locked="0" layoutInCell="1" allowOverlap="1" wp14:anchorId="6F09CD2F" wp14:editId="26386E3D">
            <wp:simplePos x="0" y="0"/>
            <wp:positionH relativeFrom="column">
              <wp:posOffset>-19050</wp:posOffset>
            </wp:positionH>
            <wp:positionV relativeFrom="paragraph">
              <wp:posOffset>131445</wp:posOffset>
            </wp:positionV>
            <wp:extent cx="5731510" cy="3359150"/>
            <wp:effectExtent l="0" t="0" r="2540" b="0"/>
            <wp:wrapSquare wrapText="bothSides"/>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485F0621" w14:textId="3B92D3F0" w:rsidR="007D69EF" w:rsidRDefault="00040EFD" w:rsidP="007D69EF">
      <w:pPr>
        <w:pStyle w:val="BodyLevel2"/>
        <w:ind w:left="0"/>
        <w:jc w:val="both"/>
        <w:rPr>
          <w:lang w:val="en-US" w:eastAsia="de-DE"/>
        </w:rPr>
      </w:pPr>
      <w:r>
        <w:rPr>
          <w:lang w:val="en-US" w:eastAsia="de-DE"/>
        </w:rPr>
        <w:t xml:space="preserve">Ref.: </w:t>
      </w:r>
      <w:hyperlink r:id="rId34" w:history="1">
        <w:r w:rsidR="00C673CA">
          <w:rPr>
            <w:rStyle w:val="Hyperlink"/>
          </w:rPr>
          <w:t>Dufry_Azure_Landing_Zone_LLD_v0.1-NET.png</w:t>
        </w:r>
      </w:hyperlink>
    </w:p>
    <w:tbl>
      <w:tblPr>
        <w:tblStyle w:val="TableProfessional"/>
        <w:tblW w:w="0" w:type="auto"/>
        <w:tblLook w:val="06A0" w:firstRow="1" w:lastRow="0" w:firstColumn="1" w:lastColumn="0" w:noHBand="1" w:noVBand="1"/>
      </w:tblPr>
      <w:tblGrid>
        <w:gridCol w:w="2827"/>
        <w:gridCol w:w="2977"/>
        <w:gridCol w:w="1134"/>
        <w:gridCol w:w="2051"/>
      </w:tblGrid>
      <w:tr w:rsidR="00BA7315" w14:paraId="4A65E158" w14:textId="5E0B4B76" w:rsidTr="00A344B4">
        <w:trPr>
          <w:cnfStyle w:val="100000000000" w:firstRow="1" w:lastRow="0" w:firstColumn="0" w:lastColumn="0" w:oddVBand="0" w:evenVBand="0" w:oddHBand="0" w:evenHBand="0" w:firstRowFirstColumn="0" w:firstRowLastColumn="0" w:lastRowFirstColumn="0" w:lastRowLastColumn="0"/>
        </w:trPr>
        <w:tc>
          <w:tcPr>
            <w:tcW w:w="2827" w:type="dxa"/>
          </w:tcPr>
          <w:p w14:paraId="1179EACC" w14:textId="09010AC4" w:rsidR="00BA7315" w:rsidRDefault="00BA7315" w:rsidP="000E331E">
            <w:r>
              <w:t>Name</w:t>
            </w:r>
          </w:p>
        </w:tc>
        <w:tc>
          <w:tcPr>
            <w:tcW w:w="2977" w:type="dxa"/>
          </w:tcPr>
          <w:p w14:paraId="0D3156E0" w14:textId="5F2680BA" w:rsidR="00BA7315" w:rsidRDefault="00BA7315" w:rsidP="000E331E">
            <w:r>
              <w:t>Resource group</w:t>
            </w:r>
          </w:p>
        </w:tc>
        <w:tc>
          <w:tcPr>
            <w:tcW w:w="1134" w:type="dxa"/>
          </w:tcPr>
          <w:p w14:paraId="38DE7CC8" w14:textId="697CE9FC" w:rsidR="00BA7315" w:rsidRDefault="00BA7315" w:rsidP="000E331E">
            <w:pPr>
              <w:rPr>
                <w:sz w:val="20"/>
                <w:szCs w:val="20"/>
              </w:rPr>
            </w:pPr>
            <w:r>
              <w:rPr>
                <w:sz w:val="20"/>
                <w:szCs w:val="20"/>
              </w:rPr>
              <w:t>Location</w:t>
            </w:r>
          </w:p>
        </w:tc>
        <w:tc>
          <w:tcPr>
            <w:tcW w:w="2051" w:type="dxa"/>
          </w:tcPr>
          <w:p w14:paraId="725ADD95" w14:textId="327C3E22" w:rsidR="00BA7315" w:rsidRDefault="00BA7315" w:rsidP="000E331E">
            <w:pPr>
              <w:rPr>
                <w:sz w:val="20"/>
                <w:szCs w:val="20"/>
              </w:rPr>
            </w:pPr>
            <w:r>
              <w:rPr>
                <w:sz w:val="20"/>
                <w:szCs w:val="20"/>
              </w:rPr>
              <w:t>Subscription</w:t>
            </w:r>
          </w:p>
        </w:tc>
      </w:tr>
      <w:tr w:rsidR="00A344B4" w14:paraId="4D440567" w14:textId="5738C515" w:rsidTr="00A344B4">
        <w:tc>
          <w:tcPr>
            <w:tcW w:w="2827" w:type="dxa"/>
            <w:vAlign w:val="bottom"/>
          </w:tcPr>
          <w:p w14:paraId="4182BAE5" w14:textId="2F544099"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NetworkWatcherRG-vnet</w:t>
            </w:r>
            <w:proofErr w:type="spellEnd"/>
          </w:p>
        </w:tc>
        <w:tc>
          <w:tcPr>
            <w:tcW w:w="2977" w:type="dxa"/>
            <w:vAlign w:val="bottom"/>
          </w:tcPr>
          <w:p w14:paraId="4F48B96F" w14:textId="4E3F02A0"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networkwatcherrg</w:t>
            </w:r>
            <w:proofErr w:type="spellEnd"/>
          </w:p>
        </w:tc>
        <w:tc>
          <w:tcPr>
            <w:tcW w:w="1134" w:type="dxa"/>
            <w:vAlign w:val="bottom"/>
          </w:tcPr>
          <w:p w14:paraId="33FEB3C9" w14:textId="6254942E"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37EDA825" w14:textId="61C5A3AB" w:rsidR="00A344B4" w:rsidRPr="00A344B4" w:rsidRDefault="00A344B4" w:rsidP="00A344B4">
            <w:pPr>
              <w:rPr>
                <w:rFonts w:eastAsiaTheme="minorEastAsia" w:cstheme="minorHAnsi"/>
                <w:sz w:val="16"/>
                <w:szCs w:val="16"/>
              </w:rPr>
            </w:pPr>
            <w:r w:rsidRPr="00A344B4">
              <w:rPr>
                <w:rFonts w:cstheme="minorHAnsi"/>
                <w:color w:val="000000"/>
                <w:sz w:val="16"/>
                <w:szCs w:val="16"/>
              </w:rPr>
              <w:t>DUFRY_MASTERDATA</w:t>
            </w:r>
          </w:p>
        </w:tc>
      </w:tr>
      <w:tr w:rsidR="00A344B4" w14:paraId="7CE3C32B" w14:textId="77777777" w:rsidTr="00A344B4">
        <w:tc>
          <w:tcPr>
            <w:tcW w:w="2827" w:type="dxa"/>
            <w:vAlign w:val="bottom"/>
          </w:tcPr>
          <w:p w14:paraId="322EEE03" w14:textId="7624B3BB" w:rsidR="00A344B4" w:rsidRPr="00A344B4" w:rsidRDefault="00A344B4" w:rsidP="00A344B4">
            <w:pPr>
              <w:rPr>
                <w:rFonts w:eastAsiaTheme="minorEastAsia" w:cstheme="minorHAnsi"/>
                <w:sz w:val="16"/>
                <w:szCs w:val="16"/>
              </w:rPr>
            </w:pPr>
            <w:r w:rsidRPr="00A344B4">
              <w:rPr>
                <w:rFonts w:cstheme="minorHAnsi"/>
                <w:color w:val="000000"/>
                <w:sz w:val="16"/>
                <w:szCs w:val="16"/>
              </w:rPr>
              <w:t>RG-</w:t>
            </w:r>
            <w:proofErr w:type="spellStart"/>
            <w:r w:rsidRPr="00A344B4">
              <w:rPr>
                <w:rFonts w:cstheme="minorHAnsi"/>
                <w:color w:val="000000"/>
                <w:sz w:val="16"/>
                <w:szCs w:val="16"/>
              </w:rPr>
              <w:t>MachineLearning</w:t>
            </w:r>
            <w:proofErr w:type="spellEnd"/>
            <w:r w:rsidRPr="00A344B4">
              <w:rPr>
                <w:rFonts w:cstheme="minorHAnsi"/>
                <w:color w:val="000000"/>
                <w:sz w:val="16"/>
                <w:szCs w:val="16"/>
              </w:rPr>
              <w:t>-</w:t>
            </w:r>
            <w:proofErr w:type="spellStart"/>
            <w:r w:rsidRPr="00A344B4">
              <w:rPr>
                <w:rFonts w:cstheme="minorHAnsi"/>
                <w:color w:val="000000"/>
                <w:sz w:val="16"/>
                <w:szCs w:val="16"/>
              </w:rPr>
              <w:t>RubenPertusa</w:t>
            </w:r>
            <w:proofErr w:type="spellEnd"/>
            <w:r w:rsidRPr="00A344B4">
              <w:rPr>
                <w:rFonts w:cstheme="minorHAnsi"/>
                <w:color w:val="000000"/>
                <w:sz w:val="16"/>
                <w:szCs w:val="16"/>
              </w:rPr>
              <w:t>-Lopez-</w:t>
            </w:r>
            <w:proofErr w:type="spellStart"/>
            <w:r w:rsidRPr="00A344B4">
              <w:rPr>
                <w:rFonts w:cstheme="minorHAnsi"/>
                <w:color w:val="000000"/>
                <w:sz w:val="16"/>
                <w:szCs w:val="16"/>
              </w:rPr>
              <w:t>vnet</w:t>
            </w:r>
            <w:proofErr w:type="spellEnd"/>
          </w:p>
        </w:tc>
        <w:tc>
          <w:tcPr>
            <w:tcW w:w="2977" w:type="dxa"/>
            <w:vAlign w:val="bottom"/>
          </w:tcPr>
          <w:p w14:paraId="4D6DC63A" w14:textId="790FFA40"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rg-machinelearning-rubenpertusa-lopez</w:t>
            </w:r>
            <w:proofErr w:type="spellEnd"/>
          </w:p>
        </w:tc>
        <w:tc>
          <w:tcPr>
            <w:tcW w:w="1134" w:type="dxa"/>
            <w:vAlign w:val="bottom"/>
          </w:tcPr>
          <w:p w14:paraId="075A7072" w14:textId="75006A0C"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339882EE" w14:textId="2BF157DB" w:rsidR="00A344B4" w:rsidRPr="00A344B4" w:rsidRDefault="00A344B4" w:rsidP="00A344B4">
            <w:pPr>
              <w:rPr>
                <w:rFonts w:eastAsiaTheme="minorEastAsia" w:cstheme="minorHAnsi"/>
                <w:sz w:val="16"/>
                <w:szCs w:val="16"/>
              </w:rPr>
            </w:pPr>
            <w:r w:rsidRPr="00A344B4">
              <w:rPr>
                <w:rFonts w:cstheme="minorHAnsi"/>
                <w:color w:val="000000"/>
                <w:sz w:val="16"/>
                <w:szCs w:val="16"/>
              </w:rPr>
              <w:t>DUFRY Production</w:t>
            </w:r>
          </w:p>
        </w:tc>
      </w:tr>
      <w:tr w:rsidR="00A344B4" w14:paraId="5E2AB7AB" w14:textId="77777777" w:rsidTr="00A344B4">
        <w:tc>
          <w:tcPr>
            <w:tcW w:w="2827" w:type="dxa"/>
            <w:vAlign w:val="bottom"/>
          </w:tcPr>
          <w:p w14:paraId="068CFB7D" w14:textId="64C42C05" w:rsidR="00A344B4" w:rsidRPr="00A344B4" w:rsidRDefault="00A344B4" w:rsidP="00A344B4">
            <w:pPr>
              <w:rPr>
                <w:rFonts w:eastAsiaTheme="minorEastAsia" w:cstheme="minorHAnsi"/>
                <w:sz w:val="16"/>
                <w:szCs w:val="16"/>
              </w:rPr>
            </w:pPr>
            <w:r w:rsidRPr="00A344B4">
              <w:rPr>
                <w:rFonts w:cstheme="minorHAnsi"/>
                <w:color w:val="000000"/>
                <w:sz w:val="16"/>
                <w:szCs w:val="16"/>
              </w:rPr>
              <w:t>VNET-DUF-MASTERDATA-PROD</w:t>
            </w:r>
          </w:p>
        </w:tc>
        <w:tc>
          <w:tcPr>
            <w:tcW w:w="2977" w:type="dxa"/>
            <w:vAlign w:val="bottom"/>
          </w:tcPr>
          <w:p w14:paraId="6998AF1E" w14:textId="54D9B640"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masterdata</w:t>
            </w:r>
            <w:proofErr w:type="spellEnd"/>
            <w:r w:rsidRPr="00A344B4">
              <w:rPr>
                <w:rFonts w:cstheme="minorHAnsi"/>
                <w:color w:val="000000"/>
                <w:sz w:val="16"/>
                <w:szCs w:val="16"/>
              </w:rPr>
              <w:t>-prod</w:t>
            </w:r>
          </w:p>
        </w:tc>
        <w:tc>
          <w:tcPr>
            <w:tcW w:w="1134" w:type="dxa"/>
            <w:vAlign w:val="bottom"/>
          </w:tcPr>
          <w:p w14:paraId="21830165" w14:textId="3F318772"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39D93DF5" w14:textId="6A260437" w:rsidR="00A344B4" w:rsidRPr="00A344B4" w:rsidRDefault="00A344B4" w:rsidP="00A344B4">
            <w:pPr>
              <w:rPr>
                <w:rFonts w:eastAsiaTheme="minorEastAsia" w:cstheme="minorHAnsi"/>
                <w:sz w:val="16"/>
                <w:szCs w:val="16"/>
              </w:rPr>
            </w:pPr>
            <w:r w:rsidRPr="00A344B4">
              <w:rPr>
                <w:rFonts w:cstheme="minorHAnsi"/>
                <w:color w:val="000000"/>
                <w:sz w:val="16"/>
                <w:szCs w:val="16"/>
              </w:rPr>
              <w:t>DUFRY_MASTERDATA</w:t>
            </w:r>
          </w:p>
        </w:tc>
      </w:tr>
      <w:tr w:rsidR="00A344B4" w14:paraId="7AF6D818" w14:textId="77777777" w:rsidTr="00A344B4">
        <w:tc>
          <w:tcPr>
            <w:tcW w:w="2827" w:type="dxa"/>
            <w:vAlign w:val="bottom"/>
          </w:tcPr>
          <w:p w14:paraId="609F0DD6" w14:textId="4F7CB01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w:t>
            </w:r>
            <w:proofErr w:type="spellStart"/>
            <w:r w:rsidRPr="00A344B4">
              <w:rPr>
                <w:rFonts w:cstheme="minorHAnsi"/>
                <w:color w:val="000000"/>
                <w:sz w:val="16"/>
                <w:szCs w:val="16"/>
              </w:rPr>
              <w:t>docandtraining</w:t>
            </w:r>
            <w:proofErr w:type="spellEnd"/>
            <w:r w:rsidRPr="00A344B4">
              <w:rPr>
                <w:rFonts w:cstheme="minorHAnsi"/>
                <w:color w:val="000000"/>
                <w:sz w:val="16"/>
                <w:szCs w:val="16"/>
              </w:rPr>
              <w:t>-non-prod</w:t>
            </w:r>
          </w:p>
        </w:tc>
        <w:tc>
          <w:tcPr>
            <w:tcW w:w="2977" w:type="dxa"/>
            <w:vAlign w:val="bottom"/>
          </w:tcPr>
          <w:p w14:paraId="50E2A99A" w14:textId="7D7C0A5D"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w:t>
            </w:r>
            <w:proofErr w:type="spellStart"/>
            <w:r w:rsidRPr="00A344B4">
              <w:rPr>
                <w:rFonts w:cstheme="minorHAnsi"/>
                <w:color w:val="000000"/>
                <w:sz w:val="16"/>
                <w:szCs w:val="16"/>
              </w:rPr>
              <w:t>docandtraining</w:t>
            </w:r>
            <w:proofErr w:type="spellEnd"/>
            <w:r w:rsidRPr="00A344B4">
              <w:rPr>
                <w:rFonts w:cstheme="minorHAnsi"/>
                <w:color w:val="000000"/>
                <w:sz w:val="16"/>
                <w:szCs w:val="16"/>
              </w:rPr>
              <w:t>-dev</w:t>
            </w:r>
          </w:p>
        </w:tc>
        <w:tc>
          <w:tcPr>
            <w:tcW w:w="1134" w:type="dxa"/>
            <w:vAlign w:val="bottom"/>
          </w:tcPr>
          <w:p w14:paraId="22915123" w14:textId="1AA691D7"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3BE27D8A" w14:textId="0335A8EB"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-non-prod</w:t>
            </w:r>
          </w:p>
        </w:tc>
      </w:tr>
      <w:tr w:rsidR="00A344B4" w14:paraId="6323BC18" w14:textId="77777777" w:rsidTr="00A344B4">
        <w:tc>
          <w:tcPr>
            <w:tcW w:w="2827" w:type="dxa"/>
            <w:vAlign w:val="bottom"/>
          </w:tcPr>
          <w:p w14:paraId="6E5FC26B" w14:textId="3C9E019C"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-infra-non-prod</w:t>
            </w:r>
          </w:p>
        </w:tc>
        <w:tc>
          <w:tcPr>
            <w:tcW w:w="2977" w:type="dxa"/>
            <w:vAlign w:val="bottom"/>
          </w:tcPr>
          <w:p w14:paraId="6AB28671" w14:textId="14B08708"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-infra-non-prod</w:t>
            </w:r>
          </w:p>
        </w:tc>
        <w:tc>
          <w:tcPr>
            <w:tcW w:w="1134" w:type="dxa"/>
            <w:vAlign w:val="bottom"/>
          </w:tcPr>
          <w:p w14:paraId="5DDC9BC1" w14:textId="533901B7"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73501ADE" w14:textId="4D03B214"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-non-prod</w:t>
            </w:r>
          </w:p>
        </w:tc>
      </w:tr>
      <w:tr w:rsidR="00A344B4" w14:paraId="4B02DB23" w14:textId="77777777" w:rsidTr="00A344B4">
        <w:tc>
          <w:tcPr>
            <w:tcW w:w="2827" w:type="dxa"/>
            <w:vAlign w:val="bottom"/>
          </w:tcPr>
          <w:p w14:paraId="547777CB" w14:textId="21D398FC"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vnet-duf-weu-corpapps-nonprod</w:t>
            </w:r>
            <w:proofErr w:type="spellEnd"/>
          </w:p>
        </w:tc>
        <w:tc>
          <w:tcPr>
            <w:tcW w:w="2977" w:type="dxa"/>
            <w:vAlign w:val="bottom"/>
          </w:tcPr>
          <w:p w14:paraId="063B9113" w14:textId="4DA0CEB7"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w:t>
            </w:r>
          </w:p>
        </w:tc>
        <w:tc>
          <w:tcPr>
            <w:tcW w:w="1134" w:type="dxa"/>
            <w:vAlign w:val="bottom"/>
          </w:tcPr>
          <w:p w14:paraId="36392FB7" w14:textId="2D273426"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AE84098" w14:textId="54085E56" w:rsidR="00A344B4" w:rsidRPr="00A344B4" w:rsidRDefault="00A344B4" w:rsidP="00A344B4">
            <w:pPr>
              <w:rPr>
                <w:rFonts w:eastAsiaTheme="minorEastAsia" w:cstheme="minorHAnsi"/>
                <w:sz w:val="16"/>
                <w:szCs w:val="16"/>
              </w:rPr>
            </w:pPr>
            <w:r w:rsidRPr="00A344B4">
              <w:rPr>
                <w:rFonts w:cstheme="minorHAnsi"/>
                <w:color w:val="000000"/>
                <w:sz w:val="16"/>
                <w:szCs w:val="16"/>
              </w:rPr>
              <w:t>duf-corpapps-001</w:t>
            </w:r>
          </w:p>
        </w:tc>
      </w:tr>
      <w:tr w:rsidR="00A344B4" w14:paraId="41380771" w14:textId="77777777" w:rsidTr="00A344B4">
        <w:tc>
          <w:tcPr>
            <w:tcW w:w="2827" w:type="dxa"/>
            <w:vAlign w:val="bottom"/>
          </w:tcPr>
          <w:p w14:paraId="5BF0AE48" w14:textId="6017DC7C"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-prod</w:t>
            </w:r>
          </w:p>
        </w:tc>
        <w:tc>
          <w:tcPr>
            <w:tcW w:w="2977" w:type="dxa"/>
            <w:vAlign w:val="bottom"/>
          </w:tcPr>
          <w:p w14:paraId="3B5AE682" w14:textId="0E7279AF"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w:t>
            </w:r>
          </w:p>
        </w:tc>
        <w:tc>
          <w:tcPr>
            <w:tcW w:w="1134" w:type="dxa"/>
            <w:vAlign w:val="bottom"/>
          </w:tcPr>
          <w:p w14:paraId="2949E7B6" w14:textId="58B2F2FC"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134B0CD5" w14:textId="6420812A" w:rsidR="00A344B4" w:rsidRPr="00A344B4" w:rsidRDefault="00A344B4" w:rsidP="00A344B4">
            <w:pPr>
              <w:rPr>
                <w:rFonts w:eastAsiaTheme="minorEastAsia" w:cstheme="minorHAnsi"/>
                <w:sz w:val="16"/>
                <w:szCs w:val="16"/>
              </w:rPr>
            </w:pPr>
            <w:r w:rsidRPr="00A344B4">
              <w:rPr>
                <w:rFonts w:cstheme="minorHAnsi"/>
                <w:color w:val="000000"/>
                <w:sz w:val="16"/>
                <w:szCs w:val="16"/>
              </w:rPr>
              <w:t>duf-corpapps-001</w:t>
            </w:r>
          </w:p>
        </w:tc>
      </w:tr>
      <w:tr w:rsidR="00A344B4" w14:paraId="6893735E" w14:textId="77777777" w:rsidTr="00A344B4">
        <w:tc>
          <w:tcPr>
            <w:tcW w:w="2827" w:type="dxa"/>
            <w:vAlign w:val="bottom"/>
          </w:tcPr>
          <w:p w14:paraId="795DEE08" w14:textId="4E081D5F"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-app-</w:t>
            </w:r>
            <w:proofErr w:type="spellStart"/>
            <w:r w:rsidRPr="00A344B4">
              <w:rPr>
                <w:rFonts w:cstheme="minorHAnsi"/>
                <w:color w:val="000000"/>
                <w:sz w:val="16"/>
                <w:szCs w:val="16"/>
              </w:rPr>
              <w:t>nonprod</w:t>
            </w:r>
            <w:proofErr w:type="spellEnd"/>
          </w:p>
        </w:tc>
        <w:tc>
          <w:tcPr>
            <w:tcW w:w="2977" w:type="dxa"/>
            <w:vAlign w:val="bottom"/>
          </w:tcPr>
          <w:p w14:paraId="23819195" w14:textId="285B9BAE"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-infra</w:t>
            </w:r>
          </w:p>
        </w:tc>
        <w:tc>
          <w:tcPr>
            <w:tcW w:w="1134" w:type="dxa"/>
            <w:vAlign w:val="bottom"/>
          </w:tcPr>
          <w:p w14:paraId="3CBAD187" w14:textId="5D7037B4"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6604FE0F" w14:textId="3515D7E5" w:rsidR="00A344B4" w:rsidRPr="00A344B4" w:rsidRDefault="00A344B4" w:rsidP="00A344B4">
            <w:pPr>
              <w:rPr>
                <w:rFonts w:eastAsiaTheme="minorEastAsia" w:cstheme="minorHAnsi"/>
                <w:sz w:val="16"/>
                <w:szCs w:val="16"/>
              </w:rPr>
            </w:pPr>
            <w:r w:rsidRPr="00A344B4">
              <w:rPr>
                <w:rFonts w:cstheme="minorHAnsi"/>
                <w:color w:val="000000"/>
                <w:sz w:val="16"/>
                <w:szCs w:val="16"/>
              </w:rPr>
              <w:t>duf-erp-001</w:t>
            </w:r>
          </w:p>
        </w:tc>
      </w:tr>
      <w:tr w:rsidR="00A344B4" w14:paraId="4D877B3F" w14:textId="77777777" w:rsidTr="00A344B4">
        <w:tc>
          <w:tcPr>
            <w:tcW w:w="2827" w:type="dxa"/>
            <w:vAlign w:val="bottom"/>
          </w:tcPr>
          <w:p w14:paraId="2F65F955" w14:textId="22084E6D"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-app-prod</w:t>
            </w:r>
          </w:p>
        </w:tc>
        <w:tc>
          <w:tcPr>
            <w:tcW w:w="2977" w:type="dxa"/>
            <w:vAlign w:val="bottom"/>
          </w:tcPr>
          <w:p w14:paraId="761AF011" w14:textId="33B56418"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-infra</w:t>
            </w:r>
          </w:p>
        </w:tc>
        <w:tc>
          <w:tcPr>
            <w:tcW w:w="1134" w:type="dxa"/>
            <w:vAlign w:val="bottom"/>
          </w:tcPr>
          <w:p w14:paraId="0278B33E" w14:textId="50CDC4E9"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6B80F6C3" w14:textId="0107F078" w:rsidR="00A344B4" w:rsidRPr="00A344B4" w:rsidRDefault="00A344B4" w:rsidP="00A344B4">
            <w:pPr>
              <w:rPr>
                <w:rFonts w:eastAsiaTheme="minorEastAsia" w:cstheme="minorHAnsi"/>
                <w:sz w:val="16"/>
                <w:szCs w:val="16"/>
              </w:rPr>
            </w:pPr>
            <w:r w:rsidRPr="00A344B4">
              <w:rPr>
                <w:rFonts w:cstheme="minorHAnsi"/>
                <w:color w:val="000000"/>
                <w:sz w:val="16"/>
                <w:szCs w:val="16"/>
              </w:rPr>
              <w:t>duf-erp-001</w:t>
            </w:r>
          </w:p>
        </w:tc>
      </w:tr>
      <w:tr w:rsidR="00A344B4" w14:paraId="645C054E" w14:textId="77777777" w:rsidTr="00A344B4">
        <w:tc>
          <w:tcPr>
            <w:tcW w:w="2827" w:type="dxa"/>
            <w:vAlign w:val="bottom"/>
          </w:tcPr>
          <w:p w14:paraId="389BE56C" w14:textId="28A0EC8F"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w:t>
            </w:r>
          </w:p>
        </w:tc>
        <w:tc>
          <w:tcPr>
            <w:tcW w:w="2977" w:type="dxa"/>
            <w:vAlign w:val="bottom"/>
          </w:tcPr>
          <w:p w14:paraId="4FBD2817" w14:textId="409FEFEF"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-infra-hub-prod</w:t>
            </w:r>
          </w:p>
        </w:tc>
        <w:tc>
          <w:tcPr>
            <w:tcW w:w="1134" w:type="dxa"/>
            <w:vAlign w:val="bottom"/>
          </w:tcPr>
          <w:p w14:paraId="26B7DB9D" w14:textId="52C47BD4"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7670E708" w14:textId="56CF47A2"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23489744" w14:textId="77777777" w:rsidTr="00A344B4">
        <w:tc>
          <w:tcPr>
            <w:tcW w:w="2827" w:type="dxa"/>
            <w:vAlign w:val="bottom"/>
          </w:tcPr>
          <w:p w14:paraId="638FE2E5" w14:textId="68FC06F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dmz</w:t>
            </w:r>
            <w:proofErr w:type="spellEnd"/>
          </w:p>
        </w:tc>
        <w:tc>
          <w:tcPr>
            <w:tcW w:w="2977" w:type="dxa"/>
            <w:vAlign w:val="bottom"/>
          </w:tcPr>
          <w:p w14:paraId="220045EF" w14:textId="27A407E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
        </w:tc>
        <w:tc>
          <w:tcPr>
            <w:tcW w:w="1134" w:type="dxa"/>
            <w:vAlign w:val="bottom"/>
          </w:tcPr>
          <w:p w14:paraId="7F879406" w14:textId="5ACFD80C"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0F469ED9" w14:textId="72A027DD"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69C8DE73" w14:textId="77777777" w:rsidTr="00A344B4">
        <w:tc>
          <w:tcPr>
            <w:tcW w:w="2827" w:type="dxa"/>
            <w:vAlign w:val="bottom"/>
          </w:tcPr>
          <w:p w14:paraId="6EFDF6EF" w14:textId="05262B85"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nonprod</w:t>
            </w:r>
            <w:proofErr w:type="spellEnd"/>
          </w:p>
        </w:tc>
        <w:tc>
          <w:tcPr>
            <w:tcW w:w="2977" w:type="dxa"/>
            <w:vAlign w:val="bottom"/>
          </w:tcPr>
          <w:p w14:paraId="1FF71F72" w14:textId="246045E4"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
        </w:tc>
        <w:tc>
          <w:tcPr>
            <w:tcW w:w="1134" w:type="dxa"/>
            <w:vAlign w:val="bottom"/>
          </w:tcPr>
          <w:p w14:paraId="667E0C30" w14:textId="1C65F4A0"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0CA67AFC" w14:textId="0E666BD4"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7141D9C1" w14:textId="77777777" w:rsidTr="00A344B4">
        <w:tc>
          <w:tcPr>
            <w:tcW w:w="2827" w:type="dxa"/>
            <w:vAlign w:val="bottom"/>
          </w:tcPr>
          <w:p w14:paraId="4A36F69E" w14:textId="0A43655B"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pci</w:t>
            </w:r>
            <w:proofErr w:type="spellEnd"/>
          </w:p>
        </w:tc>
        <w:tc>
          <w:tcPr>
            <w:tcW w:w="2977" w:type="dxa"/>
            <w:vAlign w:val="bottom"/>
          </w:tcPr>
          <w:p w14:paraId="399FE9A9" w14:textId="56941685"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
        </w:tc>
        <w:tc>
          <w:tcPr>
            <w:tcW w:w="1134" w:type="dxa"/>
            <w:vAlign w:val="bottom"/>
          </w:tcPr>
          <w:p w14:paraId="46D3BF34" w14:textId="0A30CA94"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45AFA51" w14:textId="0CD85694"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3F95D506" w14:textId="77777777" w:rsidTr="00A344B4">
        <w:tc>
          <w:tcPr>
            <w:tcW w:w="2827" w:type="dxa"/>
            <w:vAlign w:val="bottom"/>
          </w:tcPr>
          <w:p w14:paraId="4E3BFE44" w14:textId="627E11D4"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-infra-app-prod</w:t>
            </w:r>
          </w:p>
        </w:tc>
        <w:tc>
          <w:tcPr>
            <w:tcW w:w="2977" w:type="dxa"/>
            <w:vAlign w:val="bottom"/>
          </w:tcPr>
          <w:p w14:paraId="6E964A3F" w14:textId="197ED659"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
        </w:tc>
        <w:tc>
          <w:tcPr>
            <w:tcW w:w="1134" w:type="dxa"/>
            <w:vAlign w:val="bottom"/>
          </w:tcPr>
          <w:p w14:paraId="16AB4109" w14:textId="31F1D020"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2EAAA58" w14:textId="24CA3385"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626C4235" w14:textId="77777777" w:rsidTr="00A344B4">
        <w:tc>
          <w:tcPr>
            <w:tcW w:w="2827" w:type="dxa"/>
            <w:vAlign w:val="bottom"/>
          </w:tcPr>
          <w:p w14:paraId="1B8CAD02" w14:textId="7C272B43"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w:t>
            </w:r>
            <w:proofErr w:type="spellStart"/>
            <w:r w:rsidRPr="00A344B4">
              <w:rPr>
                <w:rFonts w:cstheme="minorHAnsi"/>
                <w:color w:val="000000"/>
                <w:sz w:val="16"/>
                <w:szCs w:val="16"/>
              </w:rPr>
              <w:t>wvd</w:t>
            </w:r>
            <w:proofErr w:type="spellEnd"/>
            <w:r w:rsidRPr="00A344B4">
              <w:rPr>
                <w:rFonts w:cstheme="minorHAnsi"/>
                <w:color w:val="000000"/>
                <w:sz w:val="16"/>
                <w:szCs w:val="16"/>
              </w:rPr>
              <w:t>-prod</w:t>
            </w:r>
          </w:p>
        </w:tc>
        <w:tc>
          <w:tcPr>
            <w:tcW w:w="2977" w:type="dxa"/>
            <w:vAlign w:val="bottom"/>
          </w:tcPr>
          <w:p w14:paraId="7ED5DC59" w14:textId="05B3A127"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-infra-hub-prod</w:t>
            </w:r>
          </w:p>
        </w:tc>
        <w:tc>
          <w:tcPr>
            <w:tcW w:w="1134" w:type="dxa"/>
            <w:vAlign w:val="bottom"/>
          </w:tcPr>
          <w:p w14:paraId="6D732C21" w14:textId="573A19BA"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7670DA1B" w14:textId="6AF9D620" w:rsidR="00A344B4" w:rsidRPr="00A344B4" w:rsidRDefault="00A344B4" w:rsidP="00A344B4">
            <w:pPr>
              <w:rPr>
                <w:rFonts w:eastAsiaTheme="minorEastAsia" w:cstheme="minorHAnsi"/>
                <w:sz w:val="16"/>
                <w:szCs w:val="16"/>
              </w:rPr>
            </w:pPr>
            <w:r w:rsidRPr="00A344B4">
              <w:rPr>
                <w:rFonts w:cstheme="minorHAnsi"/>
                <w:color w:val="000000"/>
                <w:sz w:val="16"/>
                <w:szCs w:val="16"/>
              </w:rPr>
              <w:t>duf-infra-001</w:t>
            </w:r>
          </w:p>
        </w:tc>
      </w:tr>
      <w:tr w:rsidR="00A344B4" w14:paraId="082CD62B" w14:textId="77777777" w:rsidTr="00A344B4">
        <w:tc>
          <w:tcPr>
            <w:tcW w:w="2827" w:type="dxa"/>
            <w:vAlign w:val="bottom"/>
          </w:tcPr>
          <w:p w14:paraId="1BB4BF91" w14:textId="0D987680"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-security-non-prod</w:t>
            </w:r>
          </w:p>
        </w:tc>
        <w:tc>
          <w:tcPr>
            <w:tcW w:w="2977" w:type="dxa"/>
            <w:vAlign w:val="bottom"/>
          </w:tcPr>
          <w:p w14:paraId="0025DC65" w14:textId="2D06BD21"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-security-infra-non-prod</w:t>
            </w:r>
          </w:p>
        </w:tc>
        <w:tc>
          <w:tcPr>
            <w:tcW w:w="1134" w:type="dxa"/>
            <w:vAlign w:val="bottom"/>
          </w:tcPr>
          <w:p w14:paraId="4784C371" w14:textId="76927067"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B4A9B18" w14:textId="6AEF2251"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-security-non-prod</w:t>
            </w:r>
          </w:p>
        </w:tc>
      </w:tr>
      <w:tr w:rsidR="00A344B4" w14:paraId="4E16F2E8" w14:textId="77777777" w:rsidTr="00A344B4">
        <w:tc>
          <w:tcPr>
            <w:tcW w:w="2827" w:type="dxa"/>
            <w:vAlign w:val="bottom"/>
          </w:tcPr>
          <w:p w14:paraId="70FEE988" w14:textId="730463DA"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-security-prod</w:t>
            </w:r>
          </w:p>
        </w:tc>
        <w:tc>
          <w:tcPr>
            <w:tcW w:w="2977" w:type="dxa"/>
            <w:vAlign w:val="bottom"/>
          </w:tcPr>
          <w:p w14:paraId="7E51F393" w14:textId="0A7787BA"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-security-infra-prod</w:t>
            </w:r>
          </w:p>
        </w:tc>
        <w:tc>
          <w:tcPr>
            <w:tcW w:w="1134" w:type="dxa"/>
            <w:vAlign w:val="bottom"/>
          </w:tcPr>
          <w:p w14:paraId="28FA4145" w14:textId="269EA2D8"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23A6B914" w14:textId="2ED9FBC1"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-security-prod</w:t>
            </w:r>
          </w:p>
        </w:tc>
      </w:tr>
      <w:tr w:rsidR="00A344B4" w14:paraId="597E4F49" w14:textId="77777777" w:rsidTr="00A344B4">
        <w:tc>
          <w:tcPr>
            <w:tcW w:w="2827" w:type="dxa"/>
            <w:vAlign w:val="bottom"/>
          </w:tcPr>
          <w:p w14:paraId="5F68F8F6" w14:textId="7B9BF94B"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-non-prod</w:t>
            </w:r>
          </w:p>
        </w:tc>
        <w:tc>
          <w:tcPr>
            <w:tcW w:w="2977" w:type="dxa"/>
            <w:vAlign w:val="bottom"/>
          </w:tcPr>
          <w:p w14:paraId="5923E0D0" w14:textId="29B7BED0"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-infra-non-prod</w:t>
            </w:r>
          </w:p>
        </w:tc>
        <w:tc>
          <w:tcPr>
            <w:tcW w:w="1134" w:type="dxa"/>
            <w:vAlign w:val="bottom"/>
          </w:tcPr>
          <w:p w14:paraId="50747789" w14:textId="0920021D"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1F1A92CC" w14:textId="2BFDD021"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-non-prod</w:t>
            </w:r>
          </w:p>
        </w:tc>
      </w:tr>
      <w:tr w:rsidR="00A344B4" w14:paraId="528F0F04" w14:textId="77777777" w:rsidTr="00A344B4">
        <w:tc>
          <w:tcPr>
            <w:tcW w:w="2827" w:type="dxa"/>
            <w:vAlign w:val="bottom"/>
          </w:tcPr>
          <w:p w14:paraId="0618BF40" w14:textId="4326414E"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-prod</w:t>
            </w:r>
          </w:p>
        </w:tc>
        <w:tc>
          <w:tcPr>
            <w:tcW w:w="2977" w:type="dxa"/>
            <w:vAlign w:val="bottom"/>
          </w:tcPr>
          <w:p w14:paraId="7E6DAD46" w14:textId="2DA41378"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-infra-prod</w:t>
            </w:r>
          </w:p>
        </w:tc>
        <w:tc>
          <w:tcPr>
            <w:tcW w:w="1134" w:type="dxa"/>
            <w:vAlign w:val="bottom"/>
          </w:tcPr>
          <w:p w14:paraId="509D4B04" w14:textId="0A8BBD09"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3D53CA92" w14:textId="2DDFBEF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-prod</w:t>
            </w:r>
          </w:p>
        </w:tc>
      </w:tr>
      <w:tr w:rsidR="00A344B4" w14:paraId="100592CB" w14:textId="77777777" w:rsidTr="00A344B4">
        <w:tc>
          <w:tcPr>
            <w:tcW w:w="2827" w:type="dxa"/>
            <w:vAlign w:val="bottom"/>
          </w:tcPr>
          <w:p w14:paraId="5516939D" w14:textId="7BADC22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lastRenderedPageBreak/>
              <w:t>vnet</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-app-</w:t>
            </w:r>
            <w:proofErr w:type="spellStart"/>
            <w:r w:rsidRPr="00A344B4">
              <w:rPr>
                <w:rFonts w:cstheme="minorHAnsi"/>
                <w:color w:val="000000"/>
                <w:sz w:val="16"/>
                <w:szCs w:val="16"/>
              </w:rPr>
              <w:t>nonprod</w:t>
            </w:r>
            <w:proofErr w:type="spellEnd"/>
          </w:p>
        </w:tc>
        <w:tc>
          <w:tcPr>
            <w:tcW w:w="2977" w:type="dxa"/>
            <w:vAlign w:val="bottom"/>
          </w:tcPr>
          <w:p w14:paraId="5E29CDB8" w14:textId="53FE2364"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w:t>
            </w:r>
          </w:p>
        </w:tc>
        <w:tc>
          <w:tcPr>
            <w:tcW w:w="1134" w:type="dxa"/>
            <w:vAlign w:val="bottom"/>
          </w:tcPr>
          <w:p w14:paraId="04C5E3F7" w14:textId="57A08945" w:rsidR="00A344B4" w:rsidRPr="00A344B4" w:rsidRDefault="00A344B4" w:rsidP="00A344B4">
            <w:pPr>
              <w:rPr>
                <w:rFonts w:eastAsiaTheme="minorEastAsia" w:cstheme="minorHAnsi"/>
                <w:sz w:val="16"/>
                <w:szCs w:val="16"/>
              </w:rPr>
            </w:pPr>
            <w:r w:rsidRPr="00A344B4">
              <w:rPr>
                <w:rFonts w:cstheme="minorHAnsi"/>
                <w:color w:val="000000"/>
                <w:sz w:val="16"/>
                <w:szCs w:val="16"/>
              </w:rPr>
              <w:t>East US</w:t>
            </w:r>
          </w:p>
        </w:tc>
        <w:tc>
          <w:tcPr>
            <w:tcW w:w="2051" w:type="dxa"/>
            <w:vAlign w:val="bottom"/>
          </w:tcPr>
          <w:p w14:paraId="36C71F39" w14:textId="44BF0305" w:rsidR="00A344B4" w:rsidRPr="00A344B4" w:rsidRDefault="00A344B4" w:rsidP="00A344B4">
            <w:pPr>
              <w:rPr>
                <w:rFonts w:eastAsiaTheme="minorEastAsia" w:cstheme="minorHAnsi"/>
                <w:sz w:val="16"/>
                <w:szCs w:val="16"/>
              </w:rPr>
            </w:pPr>
            <w:r w:rsidRPr="00A344B4">
              <w:rPr>
                <w:rFonts w:cstheme="minorHAnsi"/>
                <w:color w:val="000000"/>
                <w:sz w:val="16"/>
                <w:szCs w:val="16"/>
              </w:rPr>
              <w:t>hud-corpapps-001</w:t>
            </w:r>
          </w:p>
        </w:tc>
      </w:tr>
      <w:tr w:rsidR="00A344B4" w14:paraId="78B4B484" w14:textId="77777777" w:rsidTr="00A344B4">
        <w:tc>
          <w:tcPr>
            <w:tcW w:w="2827" w:type="dxa"/>
            <w:vAlign w:val="bottom"/>
          </w:tcPr>
          <w:p w14:paraId="70249388" w14:textId="6EE3A052"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-app-prod</w:t>
            </w:r>
          </w:p>
        </w:tc>
        <w:tc>
          <w:tcPr>
            <w:tcW w:w="2977" w:type="dxa"/>
            <w:vAlign w:val="bottom"/>
          </w:tcPr>
          <w:p w14:paraId="463CB26E" w14:textId="2D8A4AE6"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w:t>
            </w:r>
          </w:p>
        </w:tc>
        <w:tc>
          <w:tcPr>
            <w:tcW w:w="1134" w:type="dxa"/>
            <w:vAlign w:val="bottom"/>
          </w:tcPr>
          <w:p w14:paraId="219600B4" w14:textId="2D681C9E" w:rsidR="00A344B4" w:rsidRPr="00A344B4" w:rsidRDefault="00A344B4" w:rsidP="00A344B4">
            <w:pPr>
              <w:rPr>
                <w:rFonts w:eastAsiaTheme="minorEastAsia" w:cstheme="minorHAnsi"/>
                <w:sz w:val="16"/>
                <w:szCs w:val="16"/>
              </w:rPr>
            </w:pPr>
            <w:r w:rsidRPr="00A344B4">
              <w:rPr>
                <w:rFonts w:cstheme="minorHAnsi"/>
                <w:color w:val="000000"/>
                <w:sz w:val="16"/>
                <w:szCs w:val="16"/>
              </w:rPr>
              <w:t>East US</w:t>
            </w:r>
          </w:p>
        </w:tc>
        <w:tc>
          <w:tcPr>
            <w:tcW w:w="2051" w:type="dxa"/>
            <w:vAlign w:val="bottom"/>
          </w:tcPr>
          <w:p w14:paraId="12A5AB98" w14:textId="0E1EA2AF" w:rsidR="00A344B4" w:rsidRPr="00A344B4" w:rsidRDefault="00A344B4" w:rsidP="00A344B4">
            <w:pPr>
              <w:rPr>
                <w:rFonts w:eastAsiaTheme="minorEastAsia" w:cstheme="minorHAnsi"/>
                <w:sz w:val="16"/>
                <w:szCs w:val="16"/>
              </w:rPr>
            </w:pPr>
            <w:r w:rsidRPr="00A344B4">
              <w:rPr>
                <w:rFonts w:cstheme="minorHAnsi"/>
                <w:color w:val="000000"/>
                <w:sz w:val="16"/>
                <w:szCs w:val="16"/>
              </w:rPr>
              <w:t>hud-corpapps-001</w:t>
            </w:r>
          </w:p>
        </w:tc>
      </w:tr>
      <w:tr w:rsidR="00A344B4" w14:paraId="07B5F12A" w14:textId="77777777" w:rsidTr="00A344B4">
        <w:tc>
          <w:tcPr>
            <w:tcW w:w="2827" w:type="dxa"/>
            <w:vAlign w:val="bottom"/>
          </w:tcPr>
          <w:p w14:paraId="256A8760" w14:textId="4853B96A" w:rsidR="00A344B4" w:rsidRPr="00A344B4" w:rsidRDefault="00A344B4" w:rsidP="00A344B4">
            <w:pPr>
              <w:rPr>
                <w:rFonts w:eastAsiaTheme="minorEastAsia" w:cstheme="minorHAnsi"/>
                <w:sz w:val="16"/>
                <w:szCs w:val="16"/>
              </w:rPr>
            </w:pPr>
            <w:r w:rsidRPr="00A344B4">
              <w:rPr>
                <w:rFonts w:cstheme="minorHAnsi"/>
                <w:color w:val="000000"/>
                <w:sz w:val="16"/>
                <w:szCs w:val="16"/>
              </w:rPr>
              <w:t>VNET-WEU-PROD</w:t>
            </w:r>
          </w:p>
        </w:tc>
        <w:tc>
          <w:tcPr>
            <w:tcW w:w="2977" w:type="dxa"/>
            <w:vAlign w:val="bottom"/>
          </w:tcPr>
          <w:p w14:paraId="02D841CC" w14:textId="4EFCE6EE"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rg_dufry_foundation_prod</w:t>
            </w:r>
            <w:proofErr w:type="spellEnd"/>
          </w:p>
        </w:tc>
        <w:tc>
          <w:tcPr>
            <w:tcW w:w="1134" w:type="dxa"/>
            <w:vAlign w:val="bottom"/>
          </w:tcPr>
          <w:p w14:paraId="3D60F35F" w14:textId="573426FB"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B654932" w14:textId="06C841F4" w:rsidR="00A344B4" w:rsidRPr="00A344B4" w:rsidRDefault="00A344B4" w:rsidP="00A344B4">
            <w:pPr>
              <w:rPr>
                <w:rFonts w:eastAsiaTheme="minorEastAsia" w:cstheme="minorHAnsi"/>
                <w:sz w:val="16"/>
                <w:szCs w:val="16"/>
              </w:rPr>
            </w:pPr>
            <w:r w:rsidRPr="00A344B4">
              <w:rPr>
                <w:rFonts w:cstheme="minorHAnsi"/>
                <w:color w:val="000000"/>
                <w:sz w:val="16"/>
                <w:szCs w:val="16"/>
              </w:rPr>
              <w:t>DUFRY Production</w:t>
            </w:r>
          </w:p>
        </w:tc>
      </w:tr>
      <w:tr w:rsidR="00A344B4" w14:paraId="5C4AF4F4" w14:textId="77777777" w:rsidTr="00A344B4">
        <w:tc>
          <w:tcPr>
            <w:tcW w:w="2827" w:type="dxa"/>
            <w:vAlign w:val="bottom"/>
          </w:tcPr>
          <w:p w14:paraId="1A2B78A3" w14:textId="4B96EE27" w:rsidR="00A344B4" w:rsidRPr="00A344B4" w:rsidRDefault="00A344B4" w:rsidP="00A344B4">
            <w:pPr>
              <w:rPr>
                <w:rFonts w:eastAsiaTheme="minorEastAsia" w:cstheme="minorHAnsi"/>
                <w:sz w:val="16"/>
                <w:szCs w:val="16"/>
              </w:rPr>
            </w:pPr>
            <w:r w:rsidRPr="00A344B4">
              <w:rPr>
                <w:rFonts w:cstheme="minorHAnsi"/>
                <w:color w:val="000000"/>
                <w:sz w:val="16"/>
                <w:szCs w:val="16"/>
              </w:rPr>
              <w:t>VNET_DUFRY_DEV_TEST_POC</w:t>
            </w:r>
          </w:p>
        </w:tc>
        <w:tc>
          <w:tcPr>
            <w:tcW w:w="2977" w:type="dxa"/>
            <w:vAlign w:val="bottom"/>
          </w:tcPr>
          <w:p w14:paraId="10BFC0C9" w14:textId="783B3711" w:rsidR="00A344B4" w:rsidRPr="00A344B4" w:rsidRDefault="00A344B4" w:rsidP="00A344B4">
            <w:pPr>
              <w:rPr>
                <w:rFonts w:eastAsiaTheme="minorEastAsia" w:cstheme="minorHAnsi"/>
                <w:sz w:val="16"/>
                <w:szCs w:val="16"/>
              </w:rPr>
            </w:pPr>
            <w:proofErr w:type="spellStart"/>
            <w:r w:rsidRPr="00A344B4">
              <w:rPr>
                <w:rFonts w:cstheme="minorHAnsi"/>
                <w:color w:val="000000"/>
                <w:sz w:val="16"/>
                <w:szCs w:val="16"/>
              </w:rPr>
              <w:t>rg_dufry_foundation_dev_test_poc</w:t>
            </w:r>
            <w:proofErr w:type="spellEnd"/>
          </w:p>
        </w:tc>
        <w:tc>
          <w:tcPr>
            <w:tcW w:w="1134" w:type="dxa"/>
            <w:vAlign w:val="bottom"/>
          </w:tcPr>
          <w:p w14:paraId="2753A202" w14:textId="12BC6C68" w:rsidR="00A344B4" w:rsidRPr="00A344B4" w:rsidRDefault="00A344B4" w:rsidP="00A344B4">
            <w:pPr>
              <w:rPr>
                <w:rFonts w:eastAsiaTheme="minorEastAsia" w:cstheme="minorHAnsi"/>
                <w:sz w:val="16"/>
                <w:szCs w:val="16"/>
              </w:rPr>
            </w:pPr>
            <w:r w:rsidRPr="00A344B4">
              <w:rPr>
                <w:rFonts w:cstheme="minorHAnsi"/>
                <w:color w:val="000000"/>
                <w:sz w:val="16"/>
                <w:szCs w:val="16"/>
              </w:rPr>
              <w:t>West Europe</w:t>
            </w:r>
          </w:p>
        </w:tc>
        <w:tc>
          <w:tcPr>
            <w:tcW w:w="2051" w:type="dxa"/>
            <w:vAlign w:val="bottom"/>
          </w:tcPr>
          <w:p w14:paraId="4E7AE90A" w14:textId="6197948A" w:rsidR="00A344B4" w:rsidRPr="00A344B4" w:rsidRDefault="00A344B4" w:rsidP="00A344B4">
            <w:pPr>
              <w:rPr>
                <w:rFonts w:eastAsiaTheme="minorEastAsia" w:cstheme="minorHAnsi"/>
                <w:sz w:val="16"/>
                <w:szCs w:val="16"/>
              </w:rPr>
            </w:pPr>
            <w:r w:rsidRPr="00A344B4">
              <w:rPr>
                <w:rFonts w:cstheme="minorHAnsi"/>
                <w:color w:val="000000"/>
                <w:sz w:val="16"/>
                <w:szCs w:val="16"/>
              </w:rPr>
              <w:t>DUFRY DEV/TEST/POC</w:t>
            </w:r>
          </w:p>
        </w:tc>
      </w:tr>
    </w:tbl>
    <w:p w14:paraId="50474B95" w14:textId="76481424" w:rsidR="007D69EF" w:rsidRDefault="007D69EF" w:rsidP="007D69EF">
      <w:pPr>
        <w:pStyle w:val="BodyLevel2"/>
        <w:ind w:left="0"/>
        <w:jc w:val="both"/>
        <w:rPr>
          <w:lang w:val="en-US" w:eastAsia="de-DE"/>
        </w:rPr>
      </w:pPr>
    </w:p>
    <w:p w14:paraId="7815E23A" w14:textId="350F5AB5" w:rsidR="008F6FD5" w:rsidRDefault="008F6FD5" w:rsidP="00D055FE">
      <w:pPr>
        <w:pStyle w:val="TitelEbene3"/>
        <w:tabs>
          <w:tab w:val="clear" w:pos="2864"/>
        </w:tabs>
        <w:ind w:left="980" w:hanging="721"/>
        <w:rPr>
          <w:lang w:eastAsia="de-DE"/>
        </w:rPr>
      </w:pPr>
      <w:bookmarkStart w:id="49" w:name="_Toc125191154"/>
      <w:r>
        <w:t>Network</w:t>
      </w:r>
      <w:r>
        <w:rPr>
          <w:lang w:eastAsia="de-DE"/>
        </w:rPr>
        <w:t xml:space="preserve"> topology</w:t>
      </w:r>
      <w:bookmarkEnd w:id="49"/>
    </w:p>
    <w:p w14:paraId="39B98CF4" w14:textId="3D9484FA" w:rsidR="00355557" w:rsidRDefault="00355557" w:rsidP="004D6FBD">
      <w:pPr>
        <w:pStyle w:val="BodyLevel2"/>
        <w:ind w:left="284"/>
        <w:jc w:val="both"/>
        <w:rPr>
          <w:lang w:val="en-US" w:eastAsia="de-DE"/>
        </w:rPr>
      </w:pPr>
      <w:r w:rsidRPr="00D36624">
        <w:rPr>
          <w:lang w:val="en-US" w:eastAsia="de-DE"/>
        </w:rPr>
        <w:t xml:space="preserve">The topology is following a hub &amp; spoke model with outside connectivity over the hub network only. Spokes only communicate via the hub, segregated by the central </w:t>
      </w:r>
      <w:r>
        <w:rPr>
          <w:lang w:val="en-US" w:eastAsia="de-DE"/>
        </w:rPr>
        <w:t>Azure</w:t>
      </w:r>
      <w:r w:rsidRPr="00D36624">
        <w:rPr>
          <w:lang w:val="en-US" w:eastAsia="de-DE"/>
        </w:rPr>
        <w:t xml:space="preserve"> firewall instance. This firewall instance is at the same time also part of the perimeter protection of the network.</w:t>
      </w:r>
    </w:p>
    <w:p w14:paraId="05BE46B0" w14:textId="796D659C" w:rsidR="00DE1B9E" w:rsidRDefault="00DE1B9E" w:rsidP="004D6FBD">
      <w:pPr>
        <w:pStyle w:val="BodyLevel2"/>
        <w:ind w:left="284"/>
        <w:jc w:val="both"/>
        <w:rPr>
          <w:lang w:val="en-US" w:eastAsia="de-DE"/>
        </w:rPr>
      </w:pPr>
      <w:r w:rsidRPr="00D36624">
        <w:rPr>
          <w:lang w:val="en-US" w:eastAsia="de-DE"/>
        </w:rPr>
        <w:t>Within the network zero trust principles are followed with the introduction of NSGs and optionally ASGs., with any-to-any rules not being allowed</w:t>
      </w:r>
      <w:r>
        <w:rPr>
          <w:lang w:val="en-US" w:eastAsia="de-DE"/>
        </w:rPr>
        <w:t>.</w:t>
      </w:r>
    </w:p>
    <w:p w14:paraId="71274188" w14:textId="61F53D8C" w:rsidR="00FB593E" w:rsidRDefault="00AE2A8D" w:rsidP="004D6FBD">
      <w:pPr>
        <w:pStyle w:val="BodyLevel2"/>
        <w:ind w:left="284"/>
        <w:jc w:val="both"/>
        <w:rPr>
          <w:lang w:val="en-US" w:eastAsia="de-DE"/>
        </w:rPr>
      </w:pPr>
      <w:r w:rsidRPr="00AE2A8D">
        <w:rPr>
          <w:lang w:val="en-US" w:eastAsia="de-DE"/>
        </w:rPr>
        <w:t>When a few of landing zones need to connect across regions</w:t>
      </w:r>
      <w:r w:rsidR="007409DF">
        <w:rPr>
          <w:lang w:val="en-US" w:eastAsia="de-DE"/>
        </w:rPr>
        <w:t xml:space="preserve"> and there is</w:t>
      </w:r>
      <w:r w:rsidRPr="00AE2A8D">
        <w:rPr>
          <w:lang w:val="en-US" w:eastAsia="de-DE"/>
        </w:rPr>
        <w:t xml:space="preserve"> use</w:t>
      </w:r>
      <w:r w:rsidR="007409DF">
        <w:rPr>
          <w:lang w:val="en-US" w:eastAsia="de-DE"/>
        </w:rPr>
        <w:t>d</w:t>
      </w:r>
      <w:r w:rsidRPr="00AE2A8D">
        <w:rPr>
          <w:lang w:val="en-US" w:eastAsia="de-DE"/>
        </w:rPr>
        <w:t xml:space="preserve"> global virtual network peering to directly connect landing zone </w:t>
      </w:r>
      <w:r w:rsidR="00F6492F">
        <w:rPr>
          <w:lang w:val="en-US" w:eastAsia="de-DE"/>
        </w:rPr>
        <w:t xml:space="preserve">spoke </w:t>
      </w:r>
      <w:r w:rsidRPr="00AE2A8D">
        <w:rPr>
          <w:lang w:val="en-US" w:eastAsia="de-DE"/>
        </w:rPr>
        <w:t>virtual networks</w:t>
      </w:r>
      <w:r w:rsidR="00F6492F">
        <w:rPr>
          <w:lang w:val="en-US" w:eastAsia="de-DE"/>
        </w:rPr>
        <w:t xml:space="preserve"> to hub</w:t>
      </w:r>
      <w:r w:rsidR="00683B73">
        <w:rPr>
          <w:lang w:val="en-US" w:eastAsia="de-DE"/>
        </w:rPr>
        <w:t xml:space="preserve"> virtual network</w:t>
      </w:r>
      <w:r w:rsidRPr="00AE2A8D">
        <w:rPr>
          <w:lang w:val="en-US" w:eastAsia="de-DE"/>
        </w:rPr>
        <w:t>.</w:t>
      </w:r>
    </w:p>
    <w:p w14:paraId="184716BA" w14:textId="32ED8C97" w:rsidR="00F32523" w:rsidRDefault="00F32523" w:rsidP="004D6FBD">
      <w:pPr>
        <w:pStyle w:val="BodyLevel2"/>
        <w:ind w:left="284"/>
        <w:jc w:val="both"/>
        <w:rPr>
          <w:lang w:val="en-US" w:eastAsia="de-DE"/>
        </w:rPr>
      </w:pPr>
      <w:r>
        <w:rPr>
          <w:lang w:val="en-US" w:eastAsia="de-DE"/>
        </w:rPr>
        <w:t>There is not used</w:t>
      </w:r>
      <w:r w:rsidRPr="00F32523">
        <w:rPr>
          <w:lang w:val="en-US" w:eastAsia="de-DE"/>
        </w:rPr>
        <w:t xml:space="preserve"> </w:t>
      </w:r>
      <w:r>
        <w:rPr>
          <w:lang w:val="en-US" w:eastAsia="de-DE"/>
        </w:rPr>
        <w:t>a</w:t>
      </w:r>
      <w:r w:rsidRPr="00F32523">
        <w:rPr>
          <w:lang w:val="en-US" w:eastAsia="de-DE"/>
        </w:rPr>
        <w:t xml:space="preserve"> </w:t>
      </w:r>
      <w:r w:rsidR="00081C8A">
        <w:rPr>
          <w:lang w:val="en-US" w:eastAsia="de-DE"/>
        </w:rPr>
        <w:t>h</w:t>
      </w:r>
      <w:r w:rsidRPr="00F32523">
        <w:rPr>
          <w:lang w:val="en-US" w:eastAsia="de-DE"/>
        </w:rPr>
        <w:t xml:space="preserve">ub and </w:t>
      </w:r>
      <w:r w:rsidR="00081C8A">
        <w:rPr>
          <w:lang w:val="en-US" w:eastAsia="de-DE"/>
        </w:rPr>
        <w:t>s</w:t>
      </w:r>
      <w:r w:rsidRPr="00F32523">
        <w:rPr>
          <w:lang w:val="en-US" w:eastAsia="de-DE"/>
        </w:rPr>
        <w:t>poke topology based on Azure VWAN</w:t>
      </w:r>
      <w:r w:rsidR="00081C8A">
        <w:rPr>
          <w:lang w:val="en-US" w:eastAsia="de-DE"/>
        </w:rPr>
        <w:t>.</w:t>
      </w:r>
      <w:r w:rsidR="00F958C9">
        <w:rPr>
          <w:lang w:val="en-US" w:eastAsia="de-DE"/>
        </w:rPr>
        <w:t xml:space="preserve"> C</w:t>
      </w:r>
      <w:r w:rsidR="00F958C9" w:rsidRPr="00F958C9">
        <w:rPr>
          <w:lang w:val="en-US" w:eastAsia="de-DE"/>
        </w:rPr>
        <w:t xml:space="preserve">urrently </w:t>
      </w:r>
      <w:r w:rsidR="00F958C9">
        <w:rPr>
          <w:lang w:val="en-US" w:eastAsia="de-DE"/>
        </w:rPr>
        <w:t xml:space="preserve">there is </w:t>
      </w:r>
      <w:r w:rsidR="00F958C9" w:rsidRPr="00F958C9">
        <w:rPr>
          <w:lang w:val="en-US" w:eastAsia="de-DE"/>
        </w:rPr>
        <w:t>use</w:t>
      </w:r>
      <w:r w:rsidR="00F958C9">
        <w:rPr>
          <w:lang w:val="en-US" w:eastAsia="de-DE"/>
        </w:rPr>
        <w:t xml:space="preserve">d </w:t>
      </w:r>
      <w:r w:rsidR="00104D7A">
        <w:rPr>
          <w:lang w:val="en-US" w:eastAsia="de-DE"/>
        </w:rPr>
        <w:t xml:space="preserve">private connectivity via </w:t>
      </w:r>
      <w:r w:rsidR="00F958C9" w:rsidRPr="00F958C9">
        <w:rPr>
          <w:lang w:val="en-US" w:eastAsia="de-DE"/>
        </w:rPr>
        <w:t>VPN</w:t>
      </w:r>
      <w:r w:rsidR="00104D7A">
        <w:rPr>
          <w:lang w:val="en-US" w:eastAsia="de-DE"/>
        </w:rPr>
        <w:t>.</w:t>
      </w:r>
    </w:p>
    <w:p w14:paraId="5E3749BB" w14:textId="40EBE0F6" w:rsidR="00104D7A" w:rsidRDefault="00104D7A" w:rsidP="004D6FBD">
      <w:pPr>
        <w:pStyle w:val="BodyLevel2"/>
        <w:ind w:left="284"/>
        <w:jc w:val="both"/>
        <w:rPr>
          <w:lang w:val="en-US" w:eastAsia="de-DE"/>
        </w:rPr>
      </w:pPr>
      <w:r>
        <w:rPr>
          <w:noProof/>
          <w:lang w:val="en-US" w:eastAsia="de-DE"/>
        </w:rPr>
        <w:drawing>
          <wp:anchor distT="0" distB="0" distL="114300" distR="114300" simplePos="0" relativeHeight="251671552" behindDoc="0" locked="0" layoutInCell="1" allowOverlap="1" wp14:anchorId="72F04164" wp14:editId="151FA306">
            <wp:simplePos x="0" y="0"/>
            <wp:positionH relativeFrom="column">
              <wp:posOffset>180568</wp:posOffset>
            </wp:positionH>
            <wp:positionV relativeFrom="paragraph">
              <wp:posOffset>810056</wp:posOffset>
            </wp:positionV>
            <wp:extent cx="5731510" cy="3951605"/>
            <wp:effectExtent l="0" t="0" r="2540" b="0"/>
            <wp:wrapSquare wrapText="bothSides"/>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anchor>
        </w:drawing>
      </w:r>
      <w:r>
        <w:rPr>
          <w:lang w:val="en-US" w:eastAsia="de-DE"/>
        </w:rPr>
        <w:t>O</w:t>
      </w:r>
      <w:r w:rsidRPr="00104D7A">
        <w:rPr>
          <w:lang w:val="en-US" w:eastAsia="de-DE"/>
        </w:rPr>
        <w:t xml:space="preserve">n-premises datacenter connects to one </w:t>
      </w:r>
      <w:r>
        <w:rPr>
          <w:lang w:val="en-US" w:eastAsia="de-DE"/>
        </w:rPr>
        <w:t>v</w:t>
      </w:r>
      <w:r w:rsidRPr="00104D7A">
        <w:rPr>
          <w:lang w:val="en-US" w:eastAsia="de-DE"/>
        </w:rPr>
        <w:t xml:space="preserve">irtual </w:t>
      </w:r>
      <w:r>
        <w:rPr>
          <w:lang w:val="en-US" w:eastAsia="de-DE"/>
        </w:rPr>
        <w:t>n</w:t>
      </w:r>
      <w:r w:rsidRPr="00104D7A">
        <w:rPr>
          <w:lang w:val="en-US" w:eastAsia="de-DE"/>
        </w:rPr>
        <w:t>etwork</w:t>
      </w:r>
      <w:r>
        <w:rPr>
          <w:lang w:val="en-US" w:eastAsia="de-DE"/>
        </w:rPr>
        <w:t xml:space="preserve"> </w:t>
      </w:r>
      <w:r w:rsidRPr="00104D7A">
        <w:rPr>
          <w:lang w:val="en-US" w:eastAsia="de-DE"/>
        </w:rPr>
        <w:t xml:space="preserve">hub in a </w:t>
      </w:r>
      <w:r w:rsidR="00015F7E">
        <w:rPr>
          <w:lang w:val="en-US" w:eastAsia="de-DE"/>
        </w:rPr>
        <w:t>W</w:t>
      </w:r>
      <w:r>
        <w:rPr>
          <w:lang w:val="en-US" w:eastAsia="de-DE"/>
        </w:rPr>
        <w:t>est Europe</w:t>
      </w:r>
      <w:r w:rsidRPr="00104D7A">
        <w:rPr>
          <w:lang w:val="en-US" w:eastAsia="de-DE"/>
        </w:rPr>
        <w:t xml:space="preserve"> Azure region.</w:t>
      </w:r>
    </w:p>
    <w:p w14:paraId="15619A01" w14:textId="665A9E73" w:rsidR="00FB593E" w:rsidRDefault="00FB593E" w:rsidP="004D6FBD">
      <w:pPr>
        <w:pStyle w:val="BodyLevel2"/>
        <w:ind w:left="284"/>
        <w:jc w:val="both"/>
        <w:rPr>
          <w:lang w:val="en-US" w:eastAsia="de-DE"/>
        </w:rPr>
      </w:pPr>
    </w:p>
    <w:p w14:paraId="41654F32" w14:textId="77777777" w:rsidR="006F1BFD" w:rsidRPr="00D36624" w:rsidRDefault="006F1BFD" w:rsidP="004D6FBD">
      <w:pPr>
        <w:pStyle w:val="BodyLevel2"/>
        <w:ind w:left="284"/>
        <w:jc w:val="both"/>
        <w:rPr>
          <w:lang w:val="en-US" w:eastAsia="de-DE"/>
        </w:rPr>
      </w:pPr>
    </w:p>
    <w:p w14:paraId="70989B47" w14:textId="77777777" w:rsidR="00C673CA" w:rsidRDefault="00C673CA" w:rsidP="007D69EF">
      <w:pPr>
        <w:pStyle w:val="BodyLevel2"/>
        <w:ind w:left="0"/>
        <w:jc w:val="both"/>
        <w:rPr>
          <w:lang w:val="en-US" w:eastAsia="de-DE"/>
        </w:rPr>
      </w:pPr>
    </w:p>
    <w:p w14:paraId="3A031CE5" w14:textId="11CDA202" w:rsidR="00015F7E" w:rsidRDefault="00F96E53" w:rsidP="007D69EF">
      <w:pPr>
        <w:pStyle w:val="BodyLevel2"/>
        <w:ind w:left="0"/>
        <w:jc w:val="both"/>
        <w:rPr>
          <w:rStyle w:val="Hyperlink"/>
        </w:rPr>
      </w:pPr>
      <w:r>
        <w:rPr>
          <w:lang w:val="en-US" w:eastAsia="de-DE"/>
        </w:rPr>
        <w:t xml:space="preserve">Ref.: </w:t>
      </w:r>
      <w:hyperlink r:id="rId36" w:history="1">
        <w:r w:rsidR="00C673CA">
          <w:rPr>
            <w:rStyle w:val="Hyperlink"/>
          </w:rPr>
          <w:t>Dufry_Azure_Landing_Zone_LLD_v0.1-NET-HUB.png</w:t>
        </w:r>
      </w:hyperlink>
    </w:p>
    <w:p w14:paraId="18CCF016" w14:textId="092328CE" w:rsidR="00015F7E" w:rsidRPr="00015F7E" w:rsidRDefault="00015F7E" w:rsidP="007D69EF">
      <w:pPr>
        <w:pStyle w:val="BodyLevel2"/>
        <w:ind w:left="0"/>
        <w:jc w:val="both"/>
        <w:rPr>
          <w:color w:val="0000FF"/>
          <w:u w:val="single"/>
        </w:rPr>
      </w:pPr>
      <w:r>
        <w:rPr>
          <w:color w:val="0000FF"/>
          <w:u w:val="single"/>
        </w:rPr>
        <w:br w:type="column"/>
      </w:r>
    </w:p>
    <w:tbl>
      <w:tblPr>
        <w:tblStyle w:val="TableProfessional"/>
        <w:tblW w:w="0" w:type="auto"/>
        <w:tblLook w:val="06A0" w:firstRow="1" w:lastRow="0" w:firstColumn="1" w:lastColumn="0" w:noHBand="1" w:noVBand="1"/>
      </w:tblPr>
      <w:tblGrid>
        <w:gridCol w:w="4238"/>
        <w:gridCol w:w="3409"/>
        <w:gridCol w:w="1363"/>
      </w:tblGrid>
      <w:tr w:rsidR="00425FA9" w14:paraId="3BBBAE47" w14:textId="5B822FA0" w:rsidTr="00425FA9">
        <w:trPr>
          <w:cnfStyle w:val="100000000000" w:firstRow="1" w:lastRow="0" w:firstColumn="0" w:lastColumn="0" w:oddVBand="0" w:evenVBand="0" w:oddHBand="0" w:evenHBand="0" w:firstRowFirstColumn="0" w:firstRowLastColumn="0" w:lastRowFirstColumn="0" w:lastRowLastColumn="0"/>
        </w:trPr>
        <w:tc>
          <w:tcPr>
            <w:tcW w:w="4238" w:type="dxa"/>
          </w:tcPr>
          <w:p w14:paraId="63FBB577" w14:textId="435E1C3D" w:rsidR="00425FA9" w:rsidRDefault="00425FA9" w:rsidP="000E331E">
            <w:r>
              <w:t>Peer</w:t>
            </w:r>
          </w:p>
        </w:tc>
        <w:tc>
          <w:tcPr>
            <w:tcW w:w="3409" w:type="dxa"/>
          </w:tcPr>
          <w:p w14:paraId="4A6D8E7D" w14:textId="6B401EBD" w:rsidR="00425FA9" w:rsidRDefault="00425FA9" w:rsidP="000E331E">
            <w:r>
              <w:t>Peer</w:t>
            </w:r>
          </w:p>
        </w:tc>
        <w:tc>
          <w:tcPr>
            <w:tcW w:w="1363" w:type="dxa"/>
          </w:tcPr>
          <w:p w14:paraId="2C69FF51" w14:textId="413921C8" w:rsidR="00425FA9" w:rsidRDefault="00425FA9" w:rsidP="000E331E">
            <w:r>
              <w:t>Type</w:t>
            </w:r>
          </w:p>
        </w:tc>
      </w:tr>
      <w:tr w:rsidR="00425FA9" w:rsidRPr="00A344B4" w14:paraId="68459066" w14:textId="1226887A" w:rsidTr="00425FA9">
        <w:tc>
          <w:tcPr>
            <w:tcW w:w="4238" w:type="dxa"/>
            <w:vAlign w:val="bottom"/>
          </w:tcPr>
          <w:p w14:paraId="2A199B5B"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NetworkWatcherRG-vnet</w:t>
            </w:r>
            <w:proofErr w:type="spellEnd"/>
          </w:p>
        </w:tc>
        <w:tc>
          <w:tcPr>
            <w:tcW w:w="3409" w:type="dxa"/>
            <w:vAlign w:val="bottom"/>
          </w:tcPr>
          <w:p w14:paraId="3369C96D" w14:textId="0178BE1F" w:rsidR="00425FA9" w:rsidRPr="006B497E" w:rsidRDefault="00425FA9" w:rsidP="006B497E">
            <w:pPr>
              <w:rPr>
                <w:rFonts w:cstheme="minorHAnsi"/>
                <w:color w:val="000000"/>
                <w:sz w:val="16"/>
                <w:szCs w:val="16"/>
              </w:rPr>
            </w:pPr>
            <w:r>
              <w:rPr>
                <w:rFonts w:cstheme="minorHAnsi"/>
                <w:color w:val="000000"/>
                <w:sz w:val="16"/>
                <w:szCs w:val="16"/>
              </w:rPr>
              <w:t>&lt;none&gt;</w:t>
            </w:r>
          </w:p>
        </w:tc>
        <w:tc>
          <w:tcPr>
            <w:tcW w:w="1363" w:type="dxa"/>
          </w:tcPr>
          <w:p w14:paraId="6B4E6A03" w14:textId="3335648E" w:rsidR="00425FA9" w:rsidRDefault="002D5554" w:rsidP="006B497E">
            <w:pPr>
              <w:rPr>
                <w:rFonts w:cstheme="minorHAnsi"/>
                <w:color w:val="000000"/>
                <w:sz w:val="16"/>
                <w:szCs w:val="16"/>
              </w:rPr>
            </w:pPr>
            <w:r>
              <w:rPr>
                <w:rFonts w:cstheme="minorHAnsi"/>
                <w:color w:val="000000"/>
                <w:sz w:val="16"/>
                <w:szCs w:val="16"/>
              </w:rPr>
              <w:t>&lt;none&gt;</w:t>
            </w:r>
          </w:p>
        </w:tc>
      </w:tr>
      <w:tr w:rsidR="00425FA9" w:rsidRPr="00A344B4" w14:paraId="209A70D2" w14:textId="0F916F4A" w:rsidTr="00425FA9">
        <w:tc>
          <w:tcPr>
            <w:tcW w:w="4238" w:type="dxa"/>
            <w:vAlign w:val="bottom"/>
          </w:tcPr>
          <w:p w14:paraId="4FC18C4B" w14:textId="77777777" w:rsidR="00425FA9" w:rsidRPr="00A344B4" w:rsidRDefault="00425FA9" w:rsidP="006B497E">
            <w:pPr>
              <w:rPr>
                <w:rFonts w:eastAsiaTheme="minorEastAsia" w:cstheme="minorHAnsi"/>
                <w:sz w:val="16"/>
                <w:szCs w:val="16"/>
              </w:rPr>
            </w:pPr>
            <w:r w:rsidRPr="00A344B4">
              <w:rPr>
                <w:rFonts w:cstheme="minorHAnsi"/>
                <w:color w:val="000000"/>
                <w:sz w:val="16"/>
                <w:szCs w:val="16"/>
              </w:rPr>
              <w:t>RG-</w:t>
            </w:r>
            <w:proofErr w:type="spellStart"/>
            <w:r w:rsidRPr="00A344B4">
              <w:rPr>
                <w:rFonts w:cstheme="minorHAnsi"/>
                <w:color w:val="000000"/>
                <w:sz w:val="16"/>
                <w:szCs w:val="16"/>
              </w:rPr>
              <w:t>MachineLearning</w:t>
            </w:r>
            <w:proofErr w:type="spellEnd"/>
            <w:r w:rsidRPr="00A344B4">
              <w:rPr>
                <w:rFonts w:cstheme="minorHAnsi"/>
                <w:color w:val="000000"/>
                <w:sz w:val="16"/>
                <w:szCs w:val="16"/>
              </w:rPr>
              <w:t>-</w:t>
            </w:r>
            <w:proofErr w:type="spellStart"/>
            <w:r w:rsidRPr="00A344B4">
              <w:rPr>
                <w:rFonts w:cstheme="minorHAnsi"/>
                <w:color w:val="000000"/>
                <w:sz w:val="16"/>
                <w:szCs w:val="16"/>
              </w:rPr>
              <w:t>RubenPertusa</w:t>
            </w:r>
            <w:proofErr w:type="spellEnd"/>
            <w:r w:rsidRPr="00A344B4">
              <w:rPr>
                <w:rFonts w:cstheme="minorHAnsi"/>
                <w:color w:val="000000"/>
                <w:sz w:val="16"/>
                <w:szCs w:val="16"/>
              </w:rPr>
              <w:t>-Lopez-</w:t>
            </w:r>
            <w:proofErr w:type="spellStart"/>
            <w:r w:rsidRPr="00A344B4">
              <w:rPr>
                <w:rFonts w:cstheme="minorHAnsi"/>
                <w:color w:val="000000"/>
                <w:sz w:val="16"/>
                <w:szCs w:val="16"/>
              </w:rPr>
              <w:t>vnet</w:t>
            </w:r>
            <w:proofErr w:type="spellEnd"/>
          </w:p>
        </w:tc>
        <w:tc>
          <w:tcPr>
            <w:tcW w:w="3409" w:type="dxa"/>
            <w:vAlign w:val="bottom"/>
          </w:tcPr>
          <w:p w14:paraId="4F300105" w14:textId="2FB25180" w:rsidR="00425FA9" w:rsidRPr="006B497E" w:rsidRDefault="00425FA9" w:rsidP="006B497E">
            <w:pPr>
              <w:rPr>
                <w:rFonts w:cstheme="minorHAnsi"/>
                <w:color w:val="000000"/>
                <w:sz w:val="16"/>
                <w:szCs w:val="16"/>
              </w:rPr>
            </w:pPr>
            <w:r>
              <w:rPr>
                <w:rFonts w:cstheme="minorHAnsi"/>
                <w:color w:val="000000"/>
                <w:sz w:val="16"/>
                <w:szCs w:val="16"/>
              </w:rPr>
              <w:t>&lt;none&gt;</w:t>
            </w:r>
          </w:p>
        </w:tc>
        <w:tc>
          <w:tcPr>
            <w:tcW w:w="1363" w:type="dxa"/>
          </w:tcPr>
          <w:p w14:paraId="596719C3" w14:textId="496DBC9C" w:rsidR="00425FA9" w:rsidRDefault="002D5554" w:rsidP="006B497E">
            <w:pPr>
              <w:rPr>
                <w:rFonts w:cstheme="minorHAnsi"/>
                <w:color w:val="000000"/>
                <w:sz w:val="16"/>
                <w:szCs w:val="16"/>
              </w:rPr>
            </w:pPr>
            <w:r>
              <w:rPr>
                <w:rFonts w:cstheme="minorHAnsi"/>
                <w:color w:val="000000"/>
                <w:sz w:val="16"/>
                <w:szCs w:val="16"/>
              </w:rPr>
              <w:t>&lt;none&gt;</w:t>
            </w:r>
          </w:p>
        </w:tc>
      </w:tr>
      <w:tr w:rsidR="00425FA9" w:rsidRPr="00A344B4" w14:paraId="58D86E90" w14:textId="08A5A4AB" w:rsidTr="00425FA9">
        <w:tc>
          <w:tcPr>
            <w:tcW w:w="4238" w:type="dxa"/>
            <w:vAlign w:val="bottom"/>
          </w:tcPr>
          <w:p w14:paraId="5FE6F829" w14:textId="77777777" w:rsidR="00425FA9" w:rsidRPr="00A344B4" w:rsidRDefault="00425FA9" w:rsidP="006B497E">
            <w:pPr>
              <w:rPr>
                <w:rFonts w:eastAsiaTheme="minorEastAsia" w:cstheme="minorHAnsi"/>
                <w:sz w:val="16"/>
                <w:szCs w:val="16"/>
              </w:rPr>
            </w:pPr>
            <w:r w:rsidRPr="00A344B4">
              <w:rPr>
                <w:rFonts w:cstheme="minorHAnsi"/>
                <w:color w:val="000000"/>
                <w:sz w:val="16"/>
                <w:szCs w:val="16"/>
              </w:rPr>
              <w:t>VNET-DUF-MASTERDATA-PROD</w:t>
            </w:r>
          </w:p>
        </w:tc>
        <w:tc>
          <w:tcPr>
            <w:tcW w:w="3409" w:type="dxa"/>
            <w:vAlign w:val="bottom"/>
          </w:tcPr>
          <w:p w14:paraId="3ACB2EDC" w14:textId="3C2D1C72" w:rsidR="00425FA9" w:rsidRPr="006B497E" w:rsidRDefault="00425FA9" w:rsidP="006B497E">
            <w:pPr>
              <w:rPr>
                <w:rFonts w:cstheme="minorHAnsi"/>
                <w:color w:val="000000"/>
                <w:sz w:val="16"/>
                <w:szCs w:val="16"/>
              </w:rPr>
            </w:pPr>
            <w:r w:rsidRPr="006B497E">
              <w:rPr>
                <w:rFonts w:cstheme="minorHAnsi"/>
                <w:color w:val="000000"/>
                <w:sz w:val="16"/>
                <w:szCs w:val="16"/>
              </w:rPr>
              <w:t>VNET-WEU-PROD</w:t>
            </w:r>
          </w:p>
        </w:tc>
        <w:tc>
          <w:tcPr>
            <w:tcW w:w="1363" w:type="dxa"/>
          </w:tcPr>
          <w:p w14:paraId="55AAE918" w14:textId="495284CF" w:rsidR="00425FA9" w:rsidRPr="006B497E" w:rsidRDefault="002D5554" w:rsidP="006B497E">
            <w:pPr>
              <w:rPr>
                <w:rFonts w:cstheme="minorHAnsi"/>
                <w:color w:val="000000"/>
                <w:sz w:val="16"/>
                <w:szCs w:val="16"/>
              </w:rPr>
            </w:pPr>
            <w:r>
              <w:rPr>
                <w:rFonts w:cstheme="minorHAnsi"/>
                <w:color w:val="000000"/>
                <w:sz w:val="16"/>
                <w:szCs w:val="16"/>
              </w:rPr>
              <w:t>l</w:t>
            </w:r>
            <w:r w:rsidR="004E1FBC">
              <w:rPr>
                <w:rFonts w:cstheme="minorHAnsi"/>
                <w:color w:val="000000"/>
                <w:sz w:val="16"/>
                <w:szCs w:val="16"/>
              </w:rPr>
              <w:t>ocal</w:t>
            </w:r>
          </w:p>
        </w:tc>
      </w:tr>
      <w:tr w:rsidR="00425FA9" w:rsidRPr="00A344B4" w14:paraId="169A33DC" w14:textId="58848DA4" w:rsidTr="00425FA9">
        <w:tc>
          <w:tcPr>
            <w:tcW w:w="4238" w:type="dxa"/>
            <w:vAlign w:val="bottom"/>
          </w:tcPr>
          <w:p w14:paraId="02166701"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w:t>
            </w:r>
            <w:proofErr w:type="spellStart"/>
            <w:r w:rsidRPr="00A344B4">
              <w:rPr>
                <w:rFonts w:cstheme="minorHAnsi"/>
                <w:color w:val="000000"/>
                <w:sz w:val="16"/>
                <w:szCs w:val="16"/>
              </w:rPr>
              <w:t>docandtraining</w:t>
            </w:r>
            <w:proofErr w:type="spellEnd"/>
            <w:r w:rsidRPr="00A344B4">
              <w:rPr>
                <w:rFonts w:cstheme="minorHAnsi"/>
                <w:color w:val="000000"/>
                <w:sz w:val="16"/>
                <w:szCs w:val="16"/>
              </w:rPr>
              <w:t>-non-prod</w:t>
            </w:r>
          </w:p>
        </w:tc>
        <w:tc>
          <w:tcPr>
            <w:tcW w:w="3409" w:type="dxa"/>
            <w:vAlign w:val="bottom"/>
          </w:tcPr>
          <w:p w14:paraId="307A38ED" w14:textId="5DCE5753" w:rsidR="00425FA9" w:rsidRPr="006B497E" w:rsidRDefault="00425FA9" w:rsidP="006B497E">
            <w:pPr>
              <w:rPr>
                <w:rFonts w:cstheme="minorHAnsi"/>
                <w:color w:val="000000"/>
                <w:sz w:val="16"/>
                <w:szCs w:val="16"/>
              </w:rPr>
            </w:pPr>
            <w:r>
              <w:rPr>
                <w:rFonts w:cstheme="minorHAnsi"/>
                <w:color w:val="000000"/>
                <w:sz w:val="16"/>
                <w:szCs w:val="16"/>
              </w:rPr>
              <w:t>&lt;none&gt;</w:t>
            </w:r>
          </w:p>
        </w:tc>
        <w:tc>
          <w:tcPr>
            <w:tcW w:w="1363" w:type="dxa"/>
          </w:tcPr>
          <w:p w14:paraId="703AC4FC" w14:textId="294FBD07" w:rsidR="00425FA9" w:rsidRDefault="004E1FBC" w:rsidP="006B497E">
            <w:pPr>
              <w:rPr>
                <w:rFonts w:cstheme="minorHAnsi"/>
                <w:color w:val="000000"/>
                <w:sz w:val="16"/>
                <w:szCs w:val="16"/>
              </w:rPr>
            </w:pPr>
            <w:r>
              <w:rPr>
                <w:rFonts w:cstheme="minorHAnsi"/>
                <w:color w:val="000000"/>
                <w:sz w:val="16"/>
                <w:szCs w:val="16"/>
              </w:rPr>
              <w:t>&lt;none&gt;</w:t>
            </w:r>
          </w:p>
        </w:tc>
      </w:tr>
      <w:tr w:rsidR="00425FA9" w:rsidRPr="00A344B4" w14:paraId="04F42D35" w14:textId="492CA629" w:rsidTr="00425FA9">
        <w:tc>
          <w:tcPr>
            <w:tcW w:w="4238" w:type="dxa"/>
            <w:vAlign w:val="bottom"/>
          </w:tcPr>
          <w:p w14:paraId="34C43BFD"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-infra-non-prod</w:t>
            </w:r>
          </w:p>
        </w:tc>
        <w:tc>
          <w:tcPr>
            <w:tcW w:w="3409" w:type="dxa"/>
            <w:vAlign w:val="bottom"/>
          </w:tcPr>
          <w:p w14:paraId="673E342C" w14:textId="6D603CB1"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50EF4B62" w14:textId="7F16A292" w:rsidR="00425FA9" w:rsidRPr="006B497E" w:rsidRDefault="00F8502F" w:rsidP="006B497E">
            <w:pPr>
              <w:rPr>
                <w:rFonts w:cstheme="minorHAnsi"/>
                <w:color w:val="000000"/>
                <w:sz w:val="16"/>
                <w:szCs w:val="16"/>
              </w:rPr>
            </w:pPr>
            <w:r>
              <w:rPr>
                <w:rFonts w:cstheme="minorHAnsi"/>
                <w:color w:val="000000"/>
                <w:sz w:val="16"/>
                <w:szCs w:val="16"/>
              </w:rPr>
              <w:t>local</w:t>
            </w:r>
          </w:p>
        </w:tc>
      </w:tr>
      <w:tr w:rsidR="00425FA9" w:rsidRPr="00A344B4" w14:paraId="0A9FBD56" w14:textId="3262F7A0" w:rsidTr="00425FA9">
        <w:tc>
          <w:tcPr>
            <w:tcW w:w="4238" w:type="dxa"/>
            <w:vAlign w:val="bottom"/>
          </w:tcPr>
          <w:p w14:paraId="2676F976"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vnet-duf-weu-corpapps-nonprod</w:t>
            </w:r>
            <w:proofErr w:type="spellEnd"/>
          </w:p>
        </w:tc>
        <w:tc>
          <w:tcPr>
            <w:tcW w:w="3409" w:type="dxa"/>
            <w:vAlign w:val="bottom"/>
          </w:tcPr>
          <w:p w14:paraId="3D4CE7FA" w14:textId="03723C46"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9C2738B" w14:textId="31B2B987" w:rsidR="00425FA9" w:rsidRPr="006B497E" w:rsidRDefault="00F8502F"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7737B9E2" w14:textId="09255437" w:rsidTr="00425FA9">
        <w:tc>
          <w:tcPr>
            <w:tcW w:w="4238" w:type="dxa"/>
            <w:vAlign w:val="bottom"/>
          </w:tcPr>
          <w:p w14:paraId="2D2F4976"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-prod</w:t>
            </w:r>
          </w:p>
        </w:tc>
        <w:tc>
          <w:tcPr>
            <w:tcW w:w="3409" w:type="dxa"/>
            <w:vAlign w:val="bottom"/>
          </w:tcPr>
          <w:p w14:paraId="0A21F6B5" w14:textId="3026DF92"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781C7E4B" w14:textId="5A72BE8B" w:rsidR="00425FA9" w:rsidRPr="006B497E" w:rsidRDefault="00F8502F"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0A78AEE6" w14:textId="3B1AE6E3" w:rsidTr="00425FA9">
        <w:tc>
          <w:tcPr>
            <w:tcW w:w="4238" w:type="dxa"/>
            <w:vAlign w:val="bottom"/>
          </w:tcPr>
          <w:p w14:paraId="2FE30C43"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-app-</w:t>
            </w:r>
            <w:proofErr w:type="spellStart"/>
            <w:r w:rsidRPr="00A344B4">
              <w:rPr>
                <w:rFonts w:cstheme="minorHAnsi"/>
                <w:color w:val="000000"/>
                <w:sz w:val="16"/>
                <w:szCs w:val="16"/>
              </w:rPr>
              <w:t>nonprod</w:t>
            </w:r>
            <w:proofErr w:type="spellEnd"/>
          </w:p>
        </w:tc>
        <w:tc>
          <w:tcPr>
            <w:tcW w:w="3409" w:type="dxa"/>
            <w:vAlign w:val="bottom"/>
          </w:tcPr>
          <w:p w14:paraId="345A353E" w14:textId="7E31ADB2"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2186BA2" w14:textId="76780B85" w:rsidR="00425FA9" w:rsidRPr="006B497E" w:rsidRDefault="00F8502F"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0B38919D" w14:textId="254CF0D7" w:rsidTr="00425FA9">
        <w:tc>
          <w:tcPr>
            <w:tcW w:w="4238" w:type="dxa"/>
            <w:vAlign w:val="bottom"/>
          </w:tcPr>
          <w:p w14:paraId="52DA6287"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erp</w:t>
            </w:r>
            <w:proofErr w:type="spellEnd"/>
            <w:r w:rsidRPr="00A344B4">
              <w:rPr>
                <w:rFonts w:cstheme="minorHAnsi"/>
                <w:color w:val="000000"/>
                <w:sz w:val="16"/>
                <w:szCs w:val="16"/>
              </w:rPr>
              <w:t>-app-prod</w:t>
            </w:r>
          </w:p>
        </w:tc>
        <w:tc>
          <w:tcPr>
            <w:tcW w:w="3409" w:type="dxa"/>
            <w:vAlign w:val="bottom"/>
          </w:tcPr>
          <w:p w14:paraId="1F02BEFE" w14:textId="2EDC9E5D"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3C025D9" w14:textId="2EAEC866" w:rsidR="00425FA9" w:rsidRPr="006B497E" w:rsidRDefault="00F8502F"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52E06F17" w14:textId="4A20194A" w:rsidTr="00400EAC">
        <w:tc>
          <w:tcPr>
            <w:tcW w:w="4238" w:type="dxa"/>
            <w:vAlign w:val="center"/>
          </w:tcPr>
          <w:p w14:paraId="1436E38B" w14:textId="6B16DD9A" w:rsidR="00425FA9" w:rsidRPr="00363DAA" w:rsidRDefault="00425FA9" w:rsidP="006B497E">
            <w:pPr>
              <w:rPr>
                <w:rFonts w:eastAsiaTheme="minorEastAsia" w:cstheme="minorHAnsi"/>
                <w:b/>
                <w:bCs/>
                <w:sz w:val="16"/>
                <w:szCs w:val="16"/>
              </w:rPr>
            </w:pPr>
            <w:proofErr w:type="spellStart"/>
            <w:r w:rsidRPr="00363DAA">
              <w:rPr>
                <w:rFonts w:cstheme="minorHAnsi"/>
                <w:b/>
                <w:bCs/>
                <w:color w:val="000000"/>
                <w:sz w:val="16"/>
                <w:szCs w:val="16"/>
              </w:rPr>
              <w:t>vnet</w:t>
            </w:r>
            <w:proofErr w:type="spellEnd"/>
            <w:r w:rsidRPr="00363DAA">
              <w:rPr>
                <w:rFonts w:cstheme="minorHAnsi"/>
                <w:b/>
                <w:bCs/>
                <w:color w:val="000000"/>
                <w:sz w:val="16"/>
                <w:szCs w:val="16"/>
              </w:rPr>
              <w:t>-</w:t>
            </w:r>
            <w:proofErr w:type="spellStart"/>
            <w:r w:rsidRPr="00363DAA">
              <w:rPr>
                <w:rFonts w:cstheme="minorHAnsi"/>
                <w:b/>
                <w:bCs/>
                <w:color w:val="000000"/>
                <w:sz w:val="16"/>
                <w:szCs w:val="16"/>
              </w:rPr>
              <w:t>duf</w:t>
            </w:r>
            <w:proofErr w:type="spellEnd"/>
            <w:r w:rsidRPr="00363DAA">
              <w:rPr>
                <w:rFonts w:cstheme="minorHAnsi"/>
                <w:b/>
                <w:bCs/>
                <w:color w:val="000000"/>
                <w:sz w:val="16"/>
                <w:szCs w:val="16"/>
              </w:rPr>
              <w:t>-</w:t>
            </w:r>
            <w:proofErr w:type="spellStart"/>
            <w:r w:rsidRPr="00363DAA">
              <w:rPr>
                <w:rFonts w:cstheme="minorHAnsi"/>
                <w:b/>
                <w:bCs/>
                <w:color w:val="000000"/>
                <w:sz w:val="16"/>
                <w:szCs w:val="16"/>
              </w:rPr>
              <w:t>weu</w:t>
            </w:r>
            <w:proofErr w:type="spellEnd"/>
            <w:r w:rsidRPr="00363DAA">
              <w:rPr>
                <w:rFonts w:cstheme="minorHAnsi"/>
                <w:b/>
                <w:bCs/>
                <w:color w:val="000000"/>
                <w:sz w:val="16"/>
                <w:szCs w:val="16"/>
              </w:rPr>
              <w:t>-infra</w:t>
            </w:r>
            <w:r w:rsidR="00363DAA">
              <w:rPr>
                <w:rFonts w:cstheme="minorHAnsi"/>
                <w:b/>
                <w:bCs/>
                <w:color w:val="000000"/>
                <w:sz w:val="16"/>
                <w:szCs w:val="16"/>
              </w:rPr>
              <w:t xml:space="preserve"> (hub)</w:t>
            </w:r>
          </w:p>
        </w:tc>
        <w:tc>
          <w:tcPr>
            <w:tcW w:w="3409" w:type="dxa"/>
            <w:vAlign w:val="bottom"/>
          </w:tcPr>
          <w:p w14:paraId="2692EB77" w14:textId="77777777" w:rsidR="00425FA9" w:rsidRPr="00AE0C7A" w:rsidRDefault="00425FA9" w:rsidP="00AE0C7A">
            <w:pPr>
              <w:rPr>
                <w:rFonts w:cstheme="minorHAnsi"/>
                <w:color w:val="000000"/>
                <w:sz w:val="16"/>
                <w:szCs w:val="16"/>
              </w:rPr>
            </w:pPr>
            <w:proofErr w:type="spellStart"/>
            <w:r w:rsidRPr="00AE0C7A">
              <w:rPr>
                <w:rFonts w:cstheme="minorHAnsi"/>
                <w:color w:val="000000"/>
                <w:sz w:val="16"/>
                <w:szCs w:val="16"/>
              </w:rPr>
              <w:t>vnet</w:t>
            </w:r>
            <w:proofErr w:type="spellEnd"/>
            <w:r w:rsidRPr="00AE0C7A">
              <w:rPr>
                <w:rFonts w:cstheme="minorHAnsi"/>
                <w:color w:val="000000"/>
                <w:sz w:val="16"/>
                <w:szCs w:val="16"/>
              </w:rPr>
              <w:t>-</w:t>
            </w:r>
            <w:proofErr w:type="spellStart"/>
            <w:r w:rsidRPr="00AE0C7A">
              <w:rPr>
                <w:rFonts w:cstheme="minorHAnsi"/>
                <w:color w:val="000000"/>
                <w:sz w:val="16"/>
                <w:szCs w:val="16"/>
              </w:rPr>
              <w:t>duf</w:t>
            </w:r>
            <w:proofErr w:type="spellEnd"/>
            <w:r w:rsidRPr="00AE0C7A">
              <w:rPr>
                <w:rFonts w:cstheme="minorHAnsi"/>
                <w:color w:val="000000"/>
                <w:sz w:val="16"/>
                <w:szCs w:val="16"/>
              </w:rPr>
              <w:t>-</w:t>
            </w:r>
            <w:proofErr w:type="spellStart"/>
            <w:r w:rsidRPr="00AE0C7A">
              <w:rPr>
                <w:rFonts w:cstheme="minorHAnsi"/>
                <w:color w:val="000000"/>
                <w:sz w:val="16"/>
                <w:szCs w:val="16"/>
              </w:rPr>
              <w:t>weu</w:t>
            </w:r>
            <w:proofErr w:type="spellEnd"/>
            <w:r w:rsidRPr="00AE0C7A">
              <w:rPr>
                <w:rFonts w:cstheme="minorHAnsi"/>
                <w:color w:val="000000"/>
                <w:sz w:val="16"/>
                <w:szCs w:val="16"/>
              </w:rPr>
              <w:t>-</w:t>
            </w:r>
            <w:proofErr w:type="spellStart"/>
            <w:r w:rsidRPr="00AE0C7A">
              <w:rPr>
                <w:rFonts w:cstheme="minorHAnsi"/>
                <w:color w:val="000000"/>
                <w:sz w:val="16"/>
                <w:szCs w:val="16"/>
              </w:rPr>
              <w:t>corpapps</w:t>
            </w:r>
            <w:proofErr w:type="spellEnd"/>
            <w:r w:rsidRPr="00AE0C7A">
              <w:rPr>
                <w:rFonts w:cstheme="minorHAnsi"/>
                <w:color w:val="000000"/>
                <w:sz w:val="16"/>
                <w:szCs w:val="16"/>
              </w:rPr>
              <w:t>-infra-non-prod</w:t>
            </w:r>
          </w:p>
          <w:p w14:paraId="6D600E11" w14:textId="77777777" w:rsidR="00425FA9" w:rsidRPr="00AE0C7A" w:rsidRDefault="00425FA9" w:rsidP="00AE0C7A">
            <w:pPr>
              <w:rPr>
                <w:rFonts w:cstheme="minorHAnsi"/>
                <w:color w:val="000000"/>
                <w:sz w:val="16"/>
                <w:szCs w:val="16"/>
              </w:rPr>
            </w:pPr>
            <w:proofErr w:type="spellStart"/>
            <w:r w:rsidRPr="00AE0C7A">
              <w:rPr>
                <w:rFonts w:cstheme="minorHAnsi"/>
                <w:color w:val="000000"/>
                <w:sz w:val="16"/>
                <w:szCs w:val="16"/>
              </w:rPr>
              <w:t>vnet-duf-weu-corpapps-nonprod</w:t>
            </w:r>
            <w:proofErr w:type="spellEnd"/>
          </w:p>
          <w:p w14:paraId="19089A37" w14:textId="77777777" w:rsidR="00425FA9" w:rsidRPr="00AE0C7A" w:rsidRDefault="00425FA9" w:rsidP="00AE0C7A">
            <w:pPr>
              <w:rPr>
                <w:rFonts w:cstheme="minorHAnsi"/>
                <w:color w:val="000000"/>
                <w:sz w:val="16"/>
                <w:szCs w:val="16"/>
              </w:rPr>
            </w:pPr>
            <w:proofErr w:type="spellStart"/>
            <w:r w:rsidRPr="00AE0C7A">
              <w:rPr>
                <w:rFonts w:cstheme="minorHAnsi"/>
                <w:color w:val="000000"/>
                <w:sz w:val="16"/>
                <w:szCs w:val="16"/>
              </w:rPr>
              <w:t>vnet</w:t>
            </w:r>
            <w:proofErr w:type="spellEnd"/>
            <w:r w:rsidRPr="00AE0C7A">
              <w:rPr>
                <w:rFonts w:cstheme="minorHAnsi"/>
                <w:color w:val="000000"/>
                <w:sz w:val="16"/>
                <w:szCs w:val="16"/>
              </w:rPr>
              <w:t>-</w:t>
            </w:r>
            <w:proofErr w:type="spellStart"/>
            <w:r w:rsidRPr="00AE0C7A">
              <w:rPr>
                <w:rFonts w:cstheme="minorHAnsi"/>
                <w:color w:val="000000"/>
                <w:sz w:val="16"/>
                <w:szCs w:val="16"/>
              </w:rPr>
              <w:t>duf</w:t>
            </w:r>
            <w:proofErr w:type="spellEnd"/>
            <w:r w:rsidRPr="00AE0C7A">
              <w:rPr>
                <w:rFonts w:cstheme="minorHAnsi"/>
                <w:color w:val="000000"/>
                <w:sz w:val="16"/>
                <w:szCs w:val="16"/>
              </w:rPr>
              <w:t>-</w:t>
            </w:r>
            <w:proofErr w:type="spellStart"/>
            <w:r w:rsidRPr="00AE0C7A">
              <w:rPr>
                <w:rFonts w:cstheme="minorHAnsi"/>
                <w:color w:val="000000"/>
                <w:sz w:val="16"/>
                <w:szCs w:val="16"/>
              </w:rPr>
              <w:t>weu</w:t>
            </w:r>
            <w:proofErr w:type="spellEnd"/>
            <w:r w:rsidRPr="00AE0C7A">
              <w:rPr>
                <w:rFonts w:cstheme="minorHAnsi"/>
                <w:color w:val="000000"/>
                <w:sz w:val="16"/>
                <w:szCs w:val="16"/>
              </w:rPr>
              <w:t>-</w:t>
            </w:r>
            <w:proofErr w:type="spellStart"/>
            <w:r w:rsidRPr="00AE0C7A">
              <w:rPr>
                <w:rFonts w:cstheme="minorHAnsi"/>
                <w:color w:val="000000"/>
                <w:sz w:val="16"/>
                <w:szCs w:val="16"/>
              </w:rPr>
              <w:t>corpapps</w:t>
            </w:r>
            <w:proofErr w:type="spellEnd"/>
            <w:r w:rsidRPr="00AE0C7A">
              <w:rPr>
                <w:rFonts w:cstheme="minorHAnsi"/>
                <w:color w:val="000000"/>
                <w:sz w:val="16"/>
                <w:szCs w:val="16"/>
              </w:rPr>
              <w:t>-prod</w:t>
            </w:r>
          </w:p>
          <w:p w14:paraId="7A10E327" w14:textId="77777777" w:rsidR="00425FA9" w:rsidRPr="00AE0C7A" w:rsidRDefault="00425FA9" w:rsidP="00AE0C7A">
            <w:pPr>
              <w:rPr>
                <w:rFonts w:cstheme="minorHAnsi"/>
                <w:color w:val="000000"/>
                <w:sz w:val="16"/>
                <w:szCs w:val="16"/>
              </w:rPr>
            </w:pPr>
            <w:proofErr w:type="spellStart"/>
            <w:r w:rsidRPr="00AE0C7A">
              <w:rPr>
                <w:rFonts w:cstheme="minorHAnsi"/>
                <w:color w:val="000000"/>
                <w:sz w:val="16"/>
                <w:szCs w:val="16"/>
              </w:rPr>
              <w:t>vnet</w:t>
            </w:r>
            <w:proofErr w:type="spellEnd"/>
            <w:r w:rsidRPr="00AE0C7A">
              <w:rPr>
                <w:rFonts w:cstheme="minorHAnsi"/>
                <w:color w:val="000000"/>
                <w:sz w:val="16"/>
                <w:szCs w:val="16"/>
              </w:rPr>
              <w:t>-</w:t>
            </w:r>
            <w:proofErr w:type="spellStart"/>
            <w:r w:rsidRPr="00AE0C7A">
              <w:rPr>
                <w:rFonts w:cstheme="minorHAnsi"/>
                <w:color w:val="000000"/>
                <w:sz w:val="16"/>
                <w:szCs w:val="16"/>
              </w:rPr>
              <w:t>duf</w:t>
            </w:r>
            <w:proofErr w:type="spellEnd"/>
            <w:r w:rsidRPr="00AE0C7A">
              <w:rPr>
                <w:rFonts w:cstheme="minorHAnsi"/>
                <w:color w:val="000000"/>
                <w:sz w:val="16"/>
                <w:szCs w:val="16"/>
              </w:rPr>
              <w:t>-</w:t>
            </w:r>
            <w:proofErr w:type="spellStart"/>
            <w:r w:rsidRPr="00AE0C7A">
              <w:rPr>
                <w:rFonts w:cstheme="minorHAnsi"/>
                <w:color w:val="000000"/>
                <w:sz w:val="16"/>
                <w:szCs w:val="16"/>
              </w:rPr>
              <w:t>weu</w:t>
            </w:r>
            <w:proofErr w:type="spellEnd"/>
            <w:r w:rsidRPr="00AE0C7A">
              <w:rPr>
                <w:rFonts w:cstheme="minorHAnsi"/>
                <w:color w:val="000000"/>
                <w:sz w:val="16"/>
                <w:szCs w:val="16"/>
              </w:rPr>
              <w:t>-</w:t>
            </w:r>
            <w:proofErr w:type="spellStart"/>
            <w:r w:rsidRPr="00AE0C7A">
              <w:rPr>
                <w:rFonts w:cstheme="minorHAnsi"/>
                <w:color w:val="000000"/>
                <w:sz w:val="16"/>
                <w:szCs w:val="16"/>
              </w:rPr>
              <w:t>erp</w:t>
            </w:r>
            <w:proofErr w:type="spellEnd"/>
            <w:r w:rsidRPr="00AE0C7A">
              <w:rPr>
                <w:rFonts w:cstheme="minorHAnsi"/>
                <w:color w:val="000000"/>
                <w:sz w:val="16"/>
                <w:szCs w:val="16"/>
              </w:rPr>
              <w:t>-app-</w:t>
            </w:r>
            <w:proofErr w:type="spellStart"/>
            <w:r w:rsidRPr="00AE0C7A">
              <w:rPr>
                <w:rFonts w:cstheme="minorHAnsi"/>
                <w:color w:val="000000"/>
                <w:sz w:val="16"/>
                <w:szCs w:val="16"/>
              </w:rPr>
              <w:t>nonprod</w:t>
            </w:r>
            <w:proofErr w:type="spellEnd"/>
          </w:p>
          <w:p w14:paraId="527893E4" w14:textId="77777777" w:rsidR="00425FA9" w:rsidRDefault="00425FA9" w:rsidP="00AE0C7A">
            <w:pPr>
              <w:rPr>
                <w:rFonts w:cstheme="minorHAnsi"/>
                <w:color w:val="000000"/>
                <w:sz w:val="16"/>
                <w:szCs w:val="16"/>
              </w:rPr>
            </w:pPr>
            <w:proofErr w:type="spellStart"/>
            <w:r w:rsidRPr="00AE0C7A">
              <w:rPr>
                <w:rFonts w:cstheme="minorHAnsi"/>
                <w:color w:val="000000"/>
                <w:sz w:val="16"/>
                <w:szCs w:val="16"/>
              </w:rPr>
              <w:t>vnet</w:t>
            </w:r>
            <w:proofErr w:type="spellEnd"/>
            <w:r w:rsidRPr="00AE0C7A">
              <w:rPr>
                <w:rFonts w:cstheme="minorHAnsi"/>
                <w:color w:val="000000"/>
                <w:sz w:val="16"/>
                <w:szCs w:val="16"/>
              </w:rPr>
              <w:t>-</w:t>
            </w:r>
            <w:proofErr w:type="spellStart"/>
            <w:r w:rsidRPr="00AE0C7A">
              <w:rPr>
                <w:rFonts w:cstheme="minorHAnsi"/>
                <w:color w:val="000000"/>
                <w:sz w:val="16"/>
                <w:szCs w:val="16"/>
              </w:rPr>
              <w:t>duf</w:t>
            </w:r>
            <w:proofErr w:type="spellEnd"/>
            <w:r w:rsidRPr="00AE0C7A">
              <w:rPr>
                <w:rFonts w:cstheme="minorHAnsi"/>
                <w:color w:val="000000"/>
                <w:sz w:val="16"/>
                <w:szCs w:val="16"/>
              </w:rPr>
              <w:t>-</w:t>
            </w:r>
            <w:proofErr w:type="spellStart"/>
            <w:r w:rsidRPr="00AE0C7A">
              <w:rPr>
                <w:rFonts w:cstheme="minorHAnsi"/>
                <w:color w:val="000000"/>
                <w:sz w:val="16"/>
                <w:szCs w:val="16"/>
              </w:rPr>
              <w:t>weu</w:t>
            </w:r>
            <w:proofErr w:type="spellEnd"/>
            <w:r w:rsidRPr="00AE0C7A">
              <w:rPr>
                <w:rFonts w:cstheme="minorHAnsi"/>
                <w:color w:val="000000"/>
                <w:sz w:val="16"/>
                <w:szCs w:val="16"/>
              </w:rPr>
              <w:t>-</w:t>
            </w:r>
            <w:proofErr w:type="spellStart"/>
            <w:r w:rsidRPr="00AE0C7A">
              <w:rPr>
                <w:rFonts w:cstheme="minorHAnsi"/>
                <w:color w:val="000000"/>
                <w:sz w:val="16"/>
                <w:szCs w:val="16"/>
              </w:rPr>
              <w:t>erp</w:t>
            </w:r>
            <w:proofErr w:type="spellEnd"/>
            <w:r w:rsidRPr="00AE0C7A">
              <w:rPr>
                <w:rFonts w:cstheme="minorHAnsi"/>
                <w:color w:val="000000"/>
                <w:sz w:val="16"/>
                <w:szCs w:val="16"/>
              </w:rPr>
              <w:t>-app-prod</w:t>
            </w:r>
          </w:p>
          <w:p w14:paraId="0AD48AD3"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-infra-app-</w:t>
            </w:r>
            <w:proofErr w:type="spellStart"/>
            <w:r w:rsidRPr="00B60440">
              <w:rPr>
                <w:rFonts w:cstheme="minorHAnsi"/>
                <w:color w:val="000000"/>
                <w:sz w:val="16"/>
                <w:szCs w:val="16"/>
              </w:rPr>
              <w:t>dmz</w:t>
            </w:r>
            <w:proofErr w:type="spellEnd"/>
          </w:p>
          <w:p w14:paraId="16DE872A"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-infra-app-</w:t>
            </w:r>
            <w:proofErr w:type="spellStart"/>
            <w:r w:rsidRPr="00B60440">
              <w:rPr>
                <w:rFonts w:cstheme="minorHAnsi"/>
                <w:color w:val="000000"/>
                <w:sz w:val="16"/>
                <w:szCs w:val="16"/>
              </w:rPr>
              <w:t>nonprod</w:t>
            </w:r>
            <w:proofErr w:type="spellEnd"/>
          </w:p>
          <w:p w14:paraId="71F406CF"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-infra-app-</w:t>
            </w:r>
            <w:proofErr w:type="spellStart"/>
            <w:r w:rsidRPr="00B60440">
              <w:rPr>
                <w:rFonts w:cstheme="minorHAnsi"/>
                <w:color w:val="000000"/>
                <w:sz w:val="16"/>
                <w:szCs w:val="16"/>
              </w:rPr>
              <w:t>pci</w:t>
            </w:r>
            <w:proofErr w:type="spellEnd"/>
          </w:p>
          <w:p w14:paraId="39B62803"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-infra-app-prod</w:t>
            </w:r>
          </w:p>
          <w:p w14:paraId="1C29DBD3"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-infra-</w:t>
            </w:r>
            <w:proofErr w:type="spellStart"/>
            <w:r w:rsidRPr="00B60440">
              <w:rPr>
                <w:rFonts w:cstheme="minorHAnsi"/>
                <w:color w:val="000000"/>
                <w:sz w:val="16"/>
                <w:szCs w:val="16"/>
              </w:rPr>
              <w:t>wvd</w:t>
            </w:r>
            <w:proofErr w:type="spellEnd"/>
            <w:r w:rsidRPr="00B60440">
              <w:rPr>
                <w:rFonts w:cstheme="minorHAnsi"/>
                <w:color w:val="000000"/>
                <w:sz w:val="16"/>
                <w:szCs w:val="16"/>
              </w:rPr>
              <w:t>-prod</w:t>
            </w:r>
          </w:p>
          <w:p w14:paraId="0CE2F43D"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-security-non-prod</w:t>
            </w:r>
          </w:p>
          <w:p w14:paraId="79C07FAE"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-security-prod</w:t>
            </w:r>
          </w:p>
          <w:p w14:paraId="68EF26E7"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w:t>
            </w:r>
            <w:proofErr w:type="spellStart"/>
            <w:r w:rsidRPr="00B60440">
              <w:rPr>
                <w:rFonts w:cstheme="minorHAnsi"/>
                <w:color w:val="000000"/>
                <w:sz w:val="16"/>
                <w:szCs w:val="16"/>
              </w:rPr>
              <w:t>storesystems</w:t>
            </w:r>
            <w:proofErr w:type="spellEnd"/>
            <w:r w:rsidRPr="00B60440">
              <w:rPr>
                <w:rFonts w:cstheme="minorHAnsi"/>
                <w:color w:val="000000"/>
                <w:sz w:val="16"/>
                <w:szCs w:val="16"/>
              </w:rPr>
              <w:t>-non-prod</w:t>
            </w:r>
          </w:p>
          <w:p w14:paraId="39B44CF3"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duf</w:t>
            </w:r>
            <w:proofErr w:type="spellEnd"/>
            <w:r w:rsidRPr="00B60440">
              <w:rPr>
                <w:rFonts w:cstheme="minorHAnsi"/>
                <w:color w:val="000000"/>
                <w:sz w:val="16"/>
                <w:szCs w:val="16"/>
              </w:rPr>
              <w:t>-</w:t>
            </w:r>
            <w:proofErr w:type="spellStart"/>
            <w:r w:rsidRPr="00B60440">
              <w:rPr>
                <w:rFonts w:cstheme="minorHAnsi"/>
                <w:color w:val="000000"/>
                <w:sz w:val="16"/>
                <w:szCs w:val="16"/>
              </w:rPr>
              <w:t>weu</w:t>
            </w:r>
            <w:proofErr w:type="spellEnd"/>
            <w:r w:rsidRPr="00B60440">
              <w:rPr>
                <w:rFonts w:cstheme="minorHAnsi"/>
                <w:color w:val="000000"/>
                <w:sz w:val="16"/>
                <w:szCs w:val="16"/>
              </w:rPr>
              <w:t>-</w:t>
            </w:r>
            <w:proofErr w:type="spellStart"/>
            <w:r w:rsidRPr="00B60440">
              <w:rPr>
                <w:rFonts w:cstheme="minorHAnsi"/>
                <w:color w:val="000000"/>
                <w:sz w:val="16"/>
                <w:szCs w:val="16"/>
              </w:rPr>
              <w:t>storesystems</w:t>
            </w:r>
            <w:proofErr w:type="spellEnd"/>
            <w:r w:rsidRPr="00B60440">
              <w:rPr>
                <w:rFonts w:cstheme="minorHAnsi"/>
                <w:color w:val="000000"/>
                <w:sz w:val="16"/>
                <w:szCs w:val="16"/>
              </w:rPr>
              <w:t>-prod</w:t>
            </w:r>
          </w:p>
          <w:p w14:paraId="54F8E8BB" w14:textId="77777777" w:rsidR="00425FA9" w:rsidRPr="00B60440"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hud</w:t>
            </w:r>
            <w:proofErr w:type="spellEnd"/>
            <w:r w:rsidRPr="00B60440">
              <w:rPr>
                <w:rFonts w:cstheme="minorHAnsi"/>
                <w:color w:val="000000"/>
                <w:sz w:val="16"/>
                <w:szCs w:val="16"/>
              </w:rPr>
              <w:t>-</w:t>
            </w:r>
            <w:proofErr w:type="spellStart"/>
            <w:r w:rsidRPr="00B60440">
              <w:rPr>
                <w:rFonts w:cstheme="minorHAnsi"/>
                <w:color w:val="000000"/>
                <w:sz w:val="16"/>
                <w:szCs w:val="16"/>
              </w:rPr>
              <w:t>eus</w:t>
            </w:r>
            <w:proofErr w:type="spellEnd"/>
            <w:r w:rsidRPr="00B60440">
              <w:rPr>
                <w:rFonts w:cstheme="minorHAnsi"/>
                <w:color w:val="000000"/>
                <w:sz w:val="16"/>
                <w:szCs w:val="16"/>
              </w:rPr>
              <w:t>-</w:t>
            </w:r>
            <w:proofErr w:type="spellStart"/>
            <w:r w:rsidRPr="00B60440">
              <w:rPr>
                <w:rFonts w:cstheme="minorHAnsi"/>
                <w:color w:val="000000"/>
                <w:sz w:val="16"/>
                <w:szCs w:val="16"/>
              </w:rPr>
              <w:t>corpapps</w:t>
            </w:r>
            <w:proofErr w:type="spellEnd"/>
            <w:r w:rsidRPr="00B60440">
              <w:rPr>
                <w:rFonts w:cstheme="minorHAnsi"/>
                <w:color w:val="000000"/>
                <w:sz w:val="16"/>
                <w:szCs w:val="16"/>
              </w:rPr>
              <w:t>-app-</w:t>
            </w:r>
            <w:proofErr w:type="spellStart"/>
            <w:r w:rsidRPr="00B60440">
              <w:rPr>
                <w:rFonts w:cstheme="minorHAnsi"/>
                <w:color w:val="000000"/>
                <w:sz w:val="16"/>
                <w:szCs w:val="16"/>
              </w:rPr>
              <w:t>nonprod</w:t>
            </w:r>
            <w:proofErr w:type="spellEnd"/>
          </w:p>
          <w:p w14:paraId="18C4051E" w14:textId="6C0541B2" w:rsidR="00425FA9" w:rsidRPr="006B497E" w:rsidRDefault="00425FA9" w:rsidP="00B60440">
            <w:pPr>
              <w:rPr>
                <w:rFonts w:cstheme="minorHAnsi"/>
                <w:color w:val="000000"/>
                <w:sz w:val="16"/>
                <w:szCs w:val="16"/>
              </w:rPr>
            </w:pPr>
            <w:proofErr w:type="spellStart"/>
            <w:r w:rsidRPr="00B60440">
              <w:rPr>
                <w:rFonts w:cstheme="minorHAnsi"/>
                <w:color w:val="000000"/>
                <w:sz w:val="16"/>
                <w:szCs w:val="16"/>
              </w:rPr>
              <w:t>vnet</w:t>
            </w:r>
            <w:proofErr w:type="spellEnd"/>
            <w:r w:rsidRPr="00B60440">
              <w:rPr>
                <w:rFonts w:cstheme="minorHAnsi"/>
                <w:color w:val="000000"/>
                <w:sz w:val="16"/>
                <w:szCs w:val="16"/>
              </w:rPr>
              <w:t>-</w:t>
            </w:r>
            <w:proofErr w:type="spellStart"/>
            <w:r w:rsidRPr="00B60440">
              <w:rPr>
                <w:rFonts w:cstheme="minorHAnsi"/>
                <w:color w:val="000000"/>
                <w:sz w:val="16"/>
                <w:szCs w:val="16"/>
              </w:rPr>
              <w:t>hud</w:t>
            </w:r>
            <w:proofErr w:type="spellEnd"/>
            <w:r w:rsidRPr="00B60440">
              <w:rPr>
                <w:rFonts w:cstheme="minorHAnsi"/>
                <w:color w:val="000000"/>
                <w:sz w:val="16"/>
                <w:szCs w:val="16"/>
              </w:rPr>
              <w:t>-</w:t>
            </w:r>
            <w:proofErr w:type="spellStart"/>
            <w:r w:rsidRPr="00B60440">
              <w:rPr>
                <w:rFonts w:cstheme="minorHAnsi"/>
                <w:color w:val="000000"/>
                <w:sz w:val="16"/>
                <w:szCs w:val="16"/>
              </w:rPr>
              <w:t>eus</w:t>
            </w:r>
            <w:proofErr w:type="spellEnd"/>
            <w:r w:rsidRPr="00B60440">
              <w:rPr>
                <w:rFonts w:cstheme="minorHAnsi"/>
                <w:color w:val="000000"/>
                <w:sz w:val="16"/>
                <w:szCs w:val="16"/>
              </w:rPr>
              <w:t>-</w:t>
            </w:r>
            <w:proofErr w:type="spellStart"/>
            <w:r w:rsidRPr="00B60440">
              <w:rPr>
                <w:rFonts w:cstheme="minorHAnsi"/>
                <w:color w:val="000000"/>
                <w:sz w:val="16"/>
                <w:szCs w:val="16"/>
              </w:rPr>
              <w:t>corpapps</w:t>
            </w:r>
            <w:proofErr w:type="spellEnd"/>
            <w:r w:rsidRPr="00B60440">
              <w:rPr>
                <w:rFonts w:cstheme="minorHAnsi"/>
                <w:color w:val="000000"/>
                <w:sz w:val="16"/>
                <w:szCs w:val="16"/>
              </w:rPr>
              <w:t>-app-prod</w:t>
            </w:r>
          </w:p>
        </w:tc>
        <w:tc>
          <w:tcPr>
            <w:tcW w:w="1363" w:type="dxa"/>
          </w:tcPr>
          <w:p w14:paraId="4C7707E5" w14:textId="0E959090" w:rsidR="00425FA9" w:rsidRPr="00AE0C7A" w:rsidRDefault="002D5554" w:rsidP="00AE0C7A">
            <w:pPr>
              <w:rPr>
                <w:rFonts w:cstheme="minorHAnsi"/>
                <w:color w:val="000000"/>
                <w:sz w:val="16"/>
                <w:szCs w:val="16"/>
              </w:rPr>
            </w:pPr>
            <w:r>
              <w:rPr>
                <w:rFonts w:cstheme="minorHAnsi"/>
                <w:color w:val="000000"/>
                <w:sz w:val="16"/>
                <w:szCs w:val="16"/>
              </w:rPr>
              <w:t>local/global</w:t>
            </w:r>
          </w:p>
        </w:tc>
      </w:tr>
      <w:tr w:rsidR="00425FA9" w:rsidRPr="00A344B4" w14:paraId="79C5B250" w14:textId="1418F619" w:rsidTr="00425FA9">
        <w:tc>
          <w:tcPr>
            <w:tcW w:w="4238" w:type="dxa"/>
            <w:vAlign w:val="bottom"/>
          </w:tcPr>
          <w:p w14:paraId="0712A33F"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dmz</w:t>
            </w:r>
            <w:proofErr w:type="spellEnd"/>
          </w:p>
        </w:tc>
        <w:tc>
          <w:tcPr>
            <w:tcW w:w="3409" w:type="dxa"/>
            <w:vAlign w:val="bottom"/>
          </w:tcPr>
          <w:p w14:paraId="710D4BDA" w14:textId="7372A308"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CA5CF70" w14:textId="721395BB"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1E1FF21F" w14:textId="58BE535A" w:rsidTr="00425FA9">
        <w:tc>
          <w:tcPr>
            <w:tcW w:w="4238" w:type="dxa"/>
            <w:vAlign w:val="bottom"/>
          </w:tcPr>
          <w:p w14:paraId="30569522"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nonprod</w:t>
            </w:r>
            <w:proofErr w:type="spellEnd"/>
          </w:p>
        </w:tc>
        <w:tc>
          <w:tcPr>
            <w:tcW w:w="3409" w:type="dxa"/>
            <w:vAlign w:val="bottom"/>
          </w:tcPr>
          <w:p w14:paraId="04A40CC0" w14:textId="6C672579"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8907DE9" w14:textId="3FBD0CCB"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353FFBA1" w14:textId="277B4871" w:rsidTr="00425FA9">
        <w:tc>
          <w:tcPr>
            <w:tcW w:w="4238" w:type="dxa"/>
            <w:vAlign w:val="bottom"/>
          </w:tcPr>
          <w:p w14:paraId="4A9856F8"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w:t>
            </w:r>
            <w:proofErr w:type="spellStart"/>
            <w:r w:rsidRPr="00A344B4">
              <w:rPr>
                <w:rFonts w:cstheme="minorHAnsi"/>
                <w:color w:val="000000"/>
                <w:sz w:val="16"/>
                <w:szCs w:val="16"/>
              </w:rPr>
              <w:t>pci</w:t>
            </w:r>
            <w:proofErr w:type="spellEnd"/>
          </w:p>
        </w:tc>
        <w:tc>
          <w:tcPr>
            <w:tcW w:w="3409" w:type="dxa"/>
            <w:vAlign w:val="bottom"/>
          </w:tcPr>
          <w:p w14:paraId="514D3B6A" w14:textId="6F2C26B6"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3F96DF22" w14:textId="74E5A5DF"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430E3536" w14:textId="2E97D000" w:rsidTr="00425FA9">
        <w:tc>
          <w:tcPr>
            <w:tcW w:w="4238" w:type="dxa"/>
            <w:vAlign w:val="bottom"/>
          </w:tcPr>
          <w:p w14:paraId="72A51AB7"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-infra-app-prod</w:t>
            </w:r>
          </w:p>
        </w:tc>
        <w:tc>
          <w:tcPr>
            <w:tcW w:w="3409" w:type="dxa"/>
            <w:vAlign w:val="bottom"/>
          </w:tcPr>
          <w:p w14:paraId="42FEC668" w14:textId="2B69A70F"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1135264" w14:textId="4C020697"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2D8C4EFC" w14:textId="1E253556" w:rsidTr="00425FA9">
        <w:tc>
          <w:tcPr>
            <w:tcW w:w="4238" w:type="dxa"/>
            <w:vAlign w:val="bottom"/>
          </w:tcPr>
          <w:p w14:paraId="131C4138"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-infra-</w:t>
            </w:r>
            <w:proofErr w:type="spellStart"/>
            <w:r w:rsidRPr="00A344B4">
              <w:rPr>
                <w:rFonts w:cstheme="minorHAnsi"/>
                <w:color w:val="000000"/>
                <w:sz w:val="16"/>
                <w:szCs w:val="16"/>
              </w:rPr>
              <w:t>wvd</w:t>
            </w:r>
            <w:proofErr w:type="spellEnd"/>
            <w:r w:rsidRPr="00A344B4">
              <w:rPr>
                <w:rFonts w:cstheme="minorHAnsi"/>
                <w:color w:val="000000"/>
                <w:sz w:val="16"/>
                <w:szCs w:val="16"/>
              </w:rPr>
              <w:t>-prod</w:t>
            </w:r>
          </w:p>
        </w:tc>
        <w:tc>
          <w:tcPr>
            <w:tcW w:w="3409" w:type="dxa"/>
            <w:vAlign w:val="bottom"/>
          </w:tcPr>
          <w:p w14:paraId="3DFECAB3" w14:textId="5772F723"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47BE5BC" w14:textId="62481988"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1F707643" w14:textId="5286C81C" w:rsidTr="00425FA9">
        <w:tc>
          <w:tcPr>
            <w:tcW w:w="4238" w:type="dxa"/>
            <w:vAlign w:val="bottom"/>
          </w:tcPr>
          <w:p w14:paraId="7ABEF3C2"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-security-non-prod</w:t>
            </w:r>
          </w:p>
        </w:tc>
        <w:tc>
          <w:tcPr>
            <w:tcW w:w="3409" w:type="dxa"/>
            <w:vAlign w:val="bottom"/>
          </w:tcPr>
          <w:p w14:paraId="0A9A4DFE" w14:textId="76A0F530"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7B7C5FF" w14:textId="73039B26"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06B99F52" w14:textId="6B6A4852" w:rsidTr="00425FA9">
        <w:tc>
          <w:tcPr>
            <w:tcW w:w="4238" w:type="dxa"/>
            <w:vAlign w:val="bottom"/>
          </w:tcPr>
          <w:p w14:paraId="38759A65"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-security-prod</w:t>
            </w:r>
          </w:p>
        </w:tc>
        <w:tc>
          <w:tcPr>
            <w:tcW w:w="3409" w:type="dxa"/>
            <w:vAlign w:val="bottom"/>
          </w:tcPr>
          <w:p w14:paraId="12B0D50F" w14:textId="364480D7"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67657117" w14:textId="50E9D09C"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027A54B3" w14:textId="3F438D05" w:rsidTr="00425FA9">
        <w:tc>
          <w:tcPr>
            <w:tcW w:w="4238" w:type="dxa"/>
            <w:vAlign w:val="bottom"/>
          </w:tcPr>
          <w:p w14:paraId="1A21BA46"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-non-prod</w:t>
            </w:r>
          </w:p>
        </w:tc>
        <w:tc>
          <w:tcPr>
            <w:tcW w:w="3409" w:type="dxa"/>
            <w:vAlign w:val="bottom"/>
          </w:tcPr>
          <w:p w14:paraId="1AF3CCB9" w14:textId="5A2AD967"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D85C8D8" w14:textId="2DD61797"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1E6EAC6F" w14:textId="46C88E52" w:rsidTr="00425FA9">
        <w:tc>
          <w:tcPr>
            <w:tcW w:w="4238" w:type="dxa"/>
            <w:vAlign w:val="bottom"/>
          </w:tcPr>
          <w:p w14:paraId="2A0FFB72"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duf</w:t>
            </w:r>
            <w:proofErr w:type="spellEnd"/>
            <w:r w:rsidRPr="00A344B4">
              <w:rPr>
                <w:rFonts w:cstheme="minorHAnsi"/>
                <w:color w:val="000000"/>
                <w:sz w:val="16"/>
                <w:szCs w:val="16"/>
              </w:rPr>
              <w:t>-</w:t>
            </w:r>
            <w:proofErr w:type="spellStart"/>
            <w:r w:rsidRPr="00A344B4">
              <w:rPr>
                <w:rFonts w:cstheme="minorHAnsi"/>
                <w:color w:val="000000"/>
                <w:sz w:val="16"/>
                <w:szCs w:val="16"/>
              </w:rPr>
              <w:t>weu</w:t>
            </w:r>
            <w:proofErr w:type="spellEnd"/>
            <w:r w:rsidRPr="00A344B4">
              <w:rPr>
                <w:rFonts w:cstheme="minorHAnsi"/>
                <w:color w:val="000000"/>
                <w:sz w:val="16"/>
                <w:szCs w:val="16"/>
              </w:rPr>
              <w:t>-</w:t>
            </w:r>
            <w:proofErr w:type="spellStart"/>
            <w:r w:rsidRPr="00A344B4">
              <w:rPr>
                <w:rFonts w:cstheme="minorHAnsi"/>
                <w:color w:val="000000"/>
                <w:sz w:val="16"/>
                <w:szCs w:val="16"/>
              </w:rPr>
              <w:t>storesystems</w:t>
            </w:r>
            <w:proofErr w:type="spellEnd"/>
            <w:r w:rsidRPr="00A344B4">
              <w:rPr>
                <w:rFonts w:cstheme="minorHAnsi"/>
                <w:color w:val="000000"/>
                <w:sz w:val="16"/>
                <w:szCs w:val="16"/>
              </w:rPr>
              <w:t>-prod</w:t>
            </w:r>
          </w:p>
        </w:tc>
        <w:tc>
          <w:tcPr>
            <w:tcW w:w="3409" w:type="dxa"/>
            <w:vAlign w:val="bottom"/>
          </w:tcPr>
          <w:p w14:paraId="422E0288" w14:textId="7E234397"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1708AC85" w14:textId="6FC6E482" w:rsidR="00425FA9" w:rsidRPr="006B497E" w:rsidRDefault="000E78DE" w:rsidP="006B497E">
            <w:pPr>
              <w:rPr>
                <w:rFonts w:cstheme="minorHAnsi"/>
                <w:color w:val="000000"/>
                <w:sz w:val="16"/>
                <w:szCs w:val="16"/>
              </w:rPr>
            </w:pPr>
            <w:r>
              <w:rPr>
                <w:rFonts w:cstheme="minorHAnsi"/>
                <w:color w:val="000000"/>
                <w:sz w:val="16"/>
                <w:szCs w:val="16"/>
              </w:rPr>
              <w:t>l</w:t>
            </w:r>
            <w:r>
              <w:rPr>
                <w:rFonts w:cstheme="minorHAnsi"/>
                <w:color w:val="000000"/>
                <w:sz w:val="16"/>
                <w:szCs w:val="16"/>
              </w:rPr>
              <w:t>ocal</w:t>
            </w:r>
          </w:p>
        </w:tc>
      </w:tr>
      <w:tr w:rsidR="00425FA9" w:rsidRPr="00A344B4" w14:paraId="38806750" w14:textId="64E6D042" w:rsidTr="00425FA9">
        <w:tc>
          <w:tcPr>
            <w:tcW w:w="4238" w:type="dxa"/>
            <w:vAlign w:val="bottom"/>
          </w:tcPr>
          <w:p w14:paraId="16D9D03B"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-app-</w:t>
            </w:r>
            <w:proofErr w:type="spellStart"/>
            <w:r w:rsidRPr="00A344B4">
              <w:rPr>
                <w:rFonts w:cstheme="minorHAnsi"/>
                <w:color w:val="000000"/>
                <w:sz w:val="16"/>
                <w:szCs w:val="16"/>
              </w:rPr>
              <w:t>nonprod</w:t>
            </w:r>
            <w:proofErr w:type="spellEnd"/>
          </w:p>
        </w:tc>
        <w:tc>
          <w:tcPr>
            <w:tcW w:w="3409" w:type="dxa"/>
            <w:vAlign w:val="bottom"/>
          </w:tcPr>
          <w:p w14:paraId="3D1619DC" w14:textId="5018A8AE"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05D06892" w14:textId="2DBC3CE6" w:rsidR="00425FA9" w:rsidRPr="006B497E" w:rsidRDefault="00125A0A" w:rsidP="006B497E">
            <w:pPr>
              <w:rPr>
                <w:rFonts w:cstheme="minorHAnsi"/>
                <w:color w:val="000000"/>
                <w:sz w:val="16"/>
                <w:szCs w:val="16"/>
              </w:rPr>
            </w:pPr>
            <w:r>
              <w:rPr>
                <w:rFonts w:cstheme="minorHAnsi"/>
                <w:color w:val="000000"/>
                <w:sz w:val="16"/>
                <w:szCs w:val="16"/>
              </w:rPr>
              <w:t>global</w:t>
            </w:r>
          </w:p>
        </w:tc>
      </w:tr>
      <w:tr w:rsidR="00425FA9" w:rsidRPr="00A344B4" w14:paraId="3C92B7CA" w14:textId="38B8E112" w:rsidTr="00425FA9">
        <w:tc>
          <w:tcPr>
            <w:tcW w:w="4238" w:type="dxa"/>
            <w:vAlign w:val="bottom"/>
          </w:tcPr>
          <w:p w14:paraId="31083EC1" w14:textId="77777777" w:rsidR="00425FA9" w:rsidRPr="00A344B4" w:rsidRDefault="00425FA9" w:rsidP="006B497E">
            <w:pPr>
              <w:rPr>
                <w:rFonts w:eastAsiaTheme="minorEastAsia" w:cstheme="minorHAnsi"/>
                <w:sz w:val="16"/>
                <w:szCs w:val="16"/>
              </w:rPr>
            </w:pPr>
            <w:proofErr w:type="spellStart"/>
            <w:r w:rsidRPr="00A344B4">
              <w:rPr>
                <w:rFonts w:cstheme="minorHAnsi"/>
                <w:color w:val="000000"/>
                <w:sz w:val="16"/>
                <w:szCs w:val="16"/>
              </w:rPr>
              <w:t>vnet</w:t>
            </w:r>
            <w:proofErr w:type="spellEnd"/>
            <w:r w:rsidRPr="00A344B4">
              <w:rPr>
                <w:rFonts w:cstheme="minorHAnsi"/>
                <w:color w:val="000000"/>
                <w:sz w:val="16"/>
                <w:szCs w:val="16"/>
              </w:rPr>
              <w:t>-</w:t>
            </w:r>
            <w:proofErr w:type="spellStart"/>
            <w:r w:rsidRPr="00A344B4">
              <w:rPr>
                <w:rFonts w:cstheme="minorHAnsi"/>
                <w:color w:val="000000"/>
                <w:sz w:val="16"/>
                <w:szCs w:val="16"/>
              </w:rPr>
              <w:t>hud</w:t>
            </w:r>
            <w:proofErr w:type="spellEnd"/>
            <w:r w:rsidRPr="00A344B4">
              <w:rPr>
                <w:rFonts w:cstheme="minorHAnsi"/>
                <w:color w:val="000000"/>
                <w:sz w:val="16"/>
                <w:szCs w:val="16"/>
              </w:rPr>
              <w:t>-</w:t>
            </w:r>
            <w:proofErr w:type="spellStart"/>
            <w:r w:rsidRPr="00A344B4">
              <w:rPr>
                <w:rFonts w:cstheme="minorHAnsi"/>
                <w:color w:val="000000"/>
                <w:sz w:val="16"/>
                <w:szCs w:val="16"/>
              </w:rPr>
              <w:t>eus</w:t>
            </w:r>
            <w:proofErr w:type="spellEnd"/>
            <w:r w:rsidRPr="00A344B4">
              <w:rPr>
                <w:rFonts w:cstheme="minorHAnsi"/>
                <w:color w:val="000000"/>
                <w:sz w:val="16"/>
                <w:szCs w:val="16"/>
              </w:rPr>
              <w:t>-</w:t>
            </w:r>
            <w:proofErr w:type="spellStart"/>
            <w:r w:rsidRPr="00A344B4">
              <w:rPr>
                <w:rFonts w:cstheme="minorHAnsi"/>
                <w:color w:val="000000"/>
                <w:sz w:val="16"/>
                <w:szCs w:val="16"/>
              </w:rPr>
              <w:t>corpapps</w:t>
            </w:r>
            <w:proofErr w:type="spellEnd"/>
            <w:r w:rsidRPr="00A344B4">
              <w:rPr>
                <w:rFonts w:cstheme="minorHAnsi"/>
                <w:color w:val="000000"/>
                <w:sz w:val="16"/>
                <w:szCs w:val="16"/>
              </w:rPr>
              <w:t>-app-prod</w:t>
            </w:r>
          </w:p>
        </w:tc>
        <w:tc>
          <w:tcPr>
            <w:tcW w:w="3409" w:type="dxa"/>
            <w:vAlign w:val="bottom"/>
          </w:tcPr>
          <w:p w14:paraId="245C5206" w14:textId="2D467699" w:rsidR="00425FA9" w:rsidRPr="006B497E" w:rsidRDefault="00425FA9" w:rsidP="006B497E">
            <w:pPr>
              <w:rPr>
                <w:rFonts w:cstheme="minorHAnsi"/>
                <w:color w:val="000000"/>
                <w:sz w:val="16"/>
                <w:szCs w:val="16"/>
              </w:rPr>
            </w:pPr>
            <w:proofErr w:type="spellStart"/>
            <w:r w:rsidRPr="006B497E">
              <w:rPr>
                <w:rFonts w:cstheme="minorHAnsi"/>
                <w:color w:val="000000"/>
                <w:sz w:val="16"/>
                <w:szCs w:val="16"/>
              </w:rPr>
              <w:t>vnet</w:t>
            </w:r>
            <w:proofErr w:type="spellEnd"/>
            <w:r w:rsidRPr="006B497E">
              <w:rPr>
                <w:rFonts w:cstheme="minorHAnsi"/>
                <w:color w:val="000000"/>
                <w:sz w:val="16"/>
                <w:szCs w:val="16"/>
              </w:rPr>
              <w:t>-</w:t>
            </w:r>
            <w:proofErr w:type="spellStart"/>
            <w:r w:rsidRPr="006B497E">
              <w:rPr>
                <w:rFonts w:cstheme="minorHAnsi"/>
                <w:color w:val="000000"/>
                <w:sz w:val="16"/>
                <w:szCs w:val="16"/>
              </w:rPr>
              <w:t>duf</w:t>
            </w:r>
            <w:proofErr w:type="spellEnd"/>
            <w:r w:rsidRPr="006B497E">
              <w:rPr>
                <w:rFonts w:cstheme="minorHAnsi"/>
                <w:color w:val="000000"/>
                <w:sz w:val="16"/>
                <w:szCs w:val="16"/>
              </w:rPr>
              <w:t>-</w:t>
            </w:r>
            <w:proofErr w:type="spellStart"/>
            <w:r w:rsidRPr="006B497E">
              <w:rPr>
                <w:rFonts w:cstheme="minorHAnsi"/>
                <w:color w:val="000000"/>
                <w:sz w:val="16"/>
                <w:szCs w:val="16"/>
              </w:rPr>
              <w:t>weu</w:t>
            </w:r>
            <w:proofErr w:type="spellEnd"/>
            <w:r w:rsidRPr="006B497E">
              <w:rPr>
                <w:rFonts w:cstheme="minorHAnsi"/>
                <w:color w:val="000000"/>
                <w:sz w:val="16"/>
                <w:szCs w:val="16"/>
              </w:rPr>
              <w:t>-infra</w:t>
            </w:r>
          </w:p>
        </w:tc>
        <w:tc>
          <w:tcPr>
            <w:tcW w:w="1363" w:type="dxa"/>
          </w:tcPr>
          <w:p w14:paraId="279F440F" w14:textId="0577A1CA" w:rsidR="00425FA9" w:rsidRPr="006B497E" w:rsidRDefault="004E1FBC" w:rsidP="006B497E">
            <w:pPr>
              <w:rPr>
                <w:rFonts w:cstheme="minorHAnsi"/>
                <w:color w:val="000000"/>
                <w:sz w:val="16"/>
                <w:szCs w:val="16"/>
              </w:rPr>
            </w:pPr>
            <w:r>
              <w:rPr>
                <w:rFonts w:cstheme="minorHAnsi"/>
                <w:color w:val="000000"/>
                <w:sz w:val="16"/>
                <w:szCs w:val="16"/>
              </w:rPr>
              <w:t>g</w:t>
            </w:r>
            <w:r w:rsidR="00125A0A">
              <w:rPr>
                <w:rFonts w:cstheme="minorHAnsi"/>
                <w:color w:val="000000"/>
                <w:sz w:val="16"/>
                <w:szCs w:val="16"/>
              </w:rPr>
              <w:t>lobal</w:t>
            </w:r>
          </w:p>
        </w:tc>
      </w:tr>
      <w:tr w:rsidR="00425FA9" w:rsidRPr="00A344B4" w14:paraId="55651E80" w14:textId="2A66341A" w:rsidTr="00400EAC">
        <w:tc>
          <w:tcPr>
            <w:tcW w:w="4238" w:type="dxa"/>
            <w:vAlign w:val="center"/>
          </w:tcPr>
          <w:p w14:paraId="63A1A1CA" w14:textId="64C962D6" w:rsidR="00425FA9" w:rsidRPr="00363DAA" w:rsidRDefault="00425FA9" w:rsidP="006B497E">
            <w:pPr>
              <w:rPr>
                <w:rFonts w:eastAsiaTheme="minorEastAsia" w:cstheme="minorHAnsi"/>
                <w:b/>
                <w:bCs/>
                <w:sz w:val="16"/>
                <w:szCs w:val="16"/>
              </w:rPr>
            </w:pPr>
            <w:r w:rsidRPr="00363DAA">
              <w:rPr>
                <w:rFonts w:cstheme="minorHAnsi"/>
                <w:b/>
                <w:bCs/>
                <w:color w:val="000000"/>
                <w:sz w:val="16"/>
                <w:szCs w:val="16"/>
              </w:rPr>
              <w:t>VNET-WEU-PROD</w:t>
            </w:r>
            <w:r w:rsidR="00363DAA">
              <w:rPr>
                <w:rFonts w:cstheme="minorHAnsi"/>
                <w:b/>
                <w:bCs/>
                <w:color w:val="000000"/>
                <w:sz w:val="16"/>
                <w:szCs w:val="16"/>
              </w:rPr>
              <w:t xml:space="preserve"> (hub)</w:t>
            </w:r>
          </w:p>
        </w:tc>
        <w:tc>
          <w:tcPr>
            <w:tcW w:w="3409" w:type="dxa"/>
            <w:vAlign w:val="bottom"/>
          </w:tcPr>
          <w:p w14:paraId="50219D03" w14:textId="77777777" w:rsidR="00425FA9" w:rsidRDefault="00425FA9" w:rsidP="006B497E">
            <w:pPr>
              <w:rPr>
                <w:rFonts w:cstheme="minorHAnsi"/>
                <w:color w:val="000000"/>
                <w:sz w:val="16"/>
                <w:szCs w:val="16"/>
              </w:rPr>
            </w:pPr>
            <w:r w:rsidRPr="00A344B4">
              <w:rPr>
                <w:rFonts w:cstheme="minorHAnsi"/>
                <w:color w:val="000000"/>
                <w:sz w:val="16"/>
                <w:szCs w:val="16"/>
              </w:rPr>
              <w:t>VNET-DUF-MASTERDATA-PROD</w:t>
            </w:r>
          </w:p>
          <w:p w14:paraId="4AC8A151" w14:textId="7588BE32" w:rsidR="00425FA9" w:rsidRPr="006B497E" w:rsidRDefault="00425FA9" w:rsidP="006B497E">
            <w:pPr>
              <w:rPr>
                <w:rFonts w:cstheme="minorHAnsi"/>
                <w:color w:val="000000"/>
                <w:sz w:val="16"/>
                <w:szCs w:val="16"/>
              </w:rPr>
            </w:pPr>
            <w:r w:rsidRPr="00A344B4">
              <w:rPr>
                <w:rFonts w:cstheme="minorHAnsi"/>
                <w:color w:val="000000"/>
                <w:sz w:val="16"/>
                <w:szCs w:val="16"/>
              </w:rPr>
              <w:t>VNET_DUFRY_DEV_TEST_POC</w:t>
            </w:r>
          </w:p>
        </w:tc>
        <w:tc>
          <w:tcPr>
            <w:tcW w:w="1363" w:type="dxa"/>
          </w:tcPr>
          <w:p w14:paraId="2DE982B1" w14:textId="0BA476AF" w:rsidR="00425FA9" w:rsidRPr="00A344B4" w:rsidRDefault="002D5554" w:rsidP="006B497E">
            <w:pPr>
              <w:rPr>
                <w:rFonts w:cstheme="minorHAnsi"/>
                <w:color w:val="000000"/>
                <w:sz w:val="16"/>
                <w:szCs w:val="16"/>
              </w:rPr>
            </w:pPr>
            <w:r>
              <w:rPr>
                <w:rFonts w:cstheme="minorHAnsi"/>
                <w:color w:val="000000"/>
                <w:sz w:val="16"/>
                <w:szCs w:val="16"/>
              </w:rPr>
              <w:t>local</w:t>
            </w:r>
          </w:p>
        </w:tc>
      </w:tr>
      <w:tr w:rsidR="00425FA9" w:rsidRPr="00A344B4" w14:paraId="69832686" w14:textId="29CD2BF9" w:rsidTr="00425FA9">
        <w:tc>
          <w:tcPr>
            <w:tcW w:w="4238" w:type="dxa"/>
            <w:vAlign w:val="bottom"/>
          </w:tcPr>
          <w:p w14:paraId="234FFD54" w14:textId="77777777" w:rsidR="00425FA9" w:rsidRPr="00A344B4" w:rsidRDefault="00425FA9" w:rsidP="006B497E">
            <w:pPr>
              <w:rPr>
                <w:rFonts w:eastAsiaTheme="minorEastAsia" w:cstheme="minorHAnsi"/>
                <w:sz w:val="16"/>
                <w:szCs w:val="16"/>
              </w:rPr>
            </w:pPr>
            <w:r w:rsidRPr="00A344B4">
              <w:rPr>
                <w:rFonts w:cstheme="minorHAnsi"/>
                <w:color w:val="000000"/>
                <w:sz w:val="16"/>
                <w:szCs w:val="16"/>
              </w:rPr>
              <w:t>VNET_DUFRY_DEV_TEST_POC</w:t>
            </w:r>
          </w:p>
        </w:tc>
        <w:tc>
          <w:tcPr>
            <w:tcW w:w="3409" w:type="dxa"/>
            <w:vAlign w:val="bottom"/>
          </w:tcPr>
          <w:p w14:paraId="4EB63769" w14:textId="553FB53C" w:rsidR="00425FA9" w:rsidRPr="006B497E" w:rsidRDefault="00425FA9" w:rsidP="006B497E">
            <w:pPr>
              <w:rPr>
                <w:rFonts w:cstheme="minorHAnsi"/>
                <w:color w:val="000000"/>
                <w:sz w:val="16"/>
                <w:szCs w:val="16"/>
              </w:rPr>
            </w:pPr>
            <w:r w:rsidRPr="006B497E">
              <w:rPr>
                <w:rFonts w:cstheme="minorHAnsi"/>
                <w:color w:val="000000"/>
                <w:sz w:val="16"/>
                <w:szCs w:val="16"/>
              </w:rPr>
              <w:t>VNET-WEU-PROD</w:t>
            </w:r>
          </w:p>
        </w:tc>
        <w:tc>
          <w:tcPr>
            <w:tcW w:w="1363" w:type="dxa"/>
          </w:tcPr>
          <w:p w14:paraId="3F1CC686" w14:textId="5AC3162A" w:rsidR="00425FA9" w:rsidRPr="006B497E" w:rsidRDefault="002D5554" w:rsidP="006B497E">
            <w:pPr>
              <w:rPr>
                <w:rFonts w:cstheme="minorHAnsi"/>
                <w:color w:val="000000"/>
                <w:sz w:val="16"/>
                <w:szCs w:val="16"/>
              </w:rPr>
            </w:pPr>
            <w:r>
              <w:rPr>
                <w:rFonts w:cstheme="minorHAnsi"/>
                <w:color w:val="000000"/>
                <w:sz w:val="16"/>
                <w:szCs w:val="16"/>
              </w:rPr>
              <w:t>local</w:t>
            </w:r>
          </w:p>
        </w:tc>
      </w:tr>
    </w:tbl>
    <w:p w14:paraId="29C0A4E9" w14:textId="77777777" w:rsidR="009A0071" w:rsidRPr="007D69EF" w:rsidRDefault="009A0071" w:rsidP="007D69EF">
      <w:pPr>
        <w:pStyle w:val="BodyLevel2"/>
        <w:ind w:left="0"/>
        <w:jc w:val="both"/>
        <w:rPr>
          <w:lang w:val="en-US" w:eastAsia="de-DE"/>
        </w:rPr>
      </w:pPr>
    </w:p>
    <w:p w14:paraId="3BA02022" w14:textId="77777777" w:rsidR="00EC5F35" w:rsidRDefault="007D69EF" w:rsidP="00EC5F35">
      <w:pPr>
        <w:pStyle w:val="TitelEbene3"/>
        <w:tabs>
          <w:tab w:val="clear" w:pos="2864"/>
        </w:tabs>
        <w:ind w:left="980" w:hanging="721"/>
        <w:rPr>
          <w:lang w:eastAsia="de-DE"/>
        </w:rPr>
      </w:pPr>
      <w:r>
        <w:br w:type="column"/>
      </w:r>
      <w:bookmarkStart w:id="50" w:name="_Toc103255695"/>
      <w:bookmarkStart w:id="51" w:name="_Toc103329498"/>
      <w:bookmarkStart w:id="52" w:name="_Toc388998074"/>
      <w:bookmarkStart w:id="53" w:name="_Toc389423452"/>
      <w:bookmarkStart w:id="54" w:name="_Toc389431475"/>
      <w:bookmarkStart w:id="55" w:name="_Toc389436054"/>
      <w:bookmarkStart w:id="56" w:name="_Toc389562205"/>
      <w:bookmarkStart w:id="57" w:name="_Toc391663096"/>
      <w:bookmarkStart w:id="58" w:name="_Toc125191155"/>
      <w:bookmarkEnd w:id="0"/>
      <w:bookmarkEnd w:id="1"/>
      <w:bookmarkEnd w:id="2"/>
      <w:bookmarkEnd w:id="3"/>
      <w:bookmarkEnd w:id="4"/>
      <w:bookmarkEnd w:id="5"/>
      <w:bookmarkEnd w:id="6"/>
      <w:r w:rsidR="00EC5F35">
        <w:rPr>
          <w:lang w:eastAsia="de-DE"/>
        </w:rPr>
        <w:lastRenderedPageBreak/>
        <w:t>IP addressing</w:t>
      </w:r>
      <w:bookmarkEnd w:id="58"/>
    </w:p>
    <w:p w14:paraId="08FD9A10" w14:textId="2CEEDDA8" w:rsidR="00EC5F35" w:rsidRDefault="009231F7" w:rsidP="009231F7">
      <w:pPr>
        <w:pStyle w:val="BodyLevel2"/>
        <w:ind w:left="284"/>
        <w:jc w:val="both"/>
        <w:rPr>
          <w:lang w:val="en-US" w:eastAsia="de-DE"/>
        </w:rPr>
      </w:pPr>
      <w:r w:rsidRPr="009231F7">
        <w:rPr>
          <w:lang w:val="en-US" w:eastAsia="de-DE"/>
        </w:rPr>
        <w:t>Azure IP addressing schema provides flexibility, room for growth, and integration with on-premises networks. The schema ensures that communication works for deployed resources, minimizes public exposure of systems, and gives the organization flexibility in its network.</w:t>
      </w:r>
    </w:p>
    <w:p w14:paraId="5EF09B1E" w14:textId="65BBDE9F" w:rsidR="000D6558" w:rsidRDefault="000D6558" w:rsidP="00EC5F35">
      <w:pPr>
        <w:pStyle w:val="BodyLevel2"/>
        <w:ind w:left="284"/>
        <w:rPr>
          <w:lang w:val="en-US" w:eastAsia="de-DE"/>
        </w:rPr>
      </w:pPr>
      <w:r>
        <w:rPr>
          <w:lang w:val="en-US" w:eastAsia="de-DE"/>
        </w:rPr>
        <w:t>S</w:t>
      </w:r>
      <w:r w:rsidRPr="000D6558">
        <w:rPr>
          <w:lang w:val="en-US" w:eastAsia="de-DE"/>
        </w:rPr>
        <w:t>trategy for assigning IP addresses to Azure</w:t>
      </w:r>
      <w:r>
        <w:rPr>
          <w:lang w:val="en-US" w:eastAsia="de-DE"/>
        </w:rPr>
        <w:t>:</w:t>
      </w:r>
    </w:p>
    <w:p w14:paraId="377FE67D" w14:textId="765D9E05" w:rsidR="000D6558" w:rsidRDefault="00E82DA6" w:rsidP="000D6558">
      <w:pPr>
        <w:pStyle w:val="BodyLevel2"/>
        <w:numPr>
          <w:ilvl w:val="0"/>
          <w:numId w:val="4"/>
        </w:numPr>
        <w:rPr>
          <w:lang w:val="en-US" w:eastAsia="de-DE"/>
        </w:rPr>
      </w:pPr>
      <w:r>
        <w:rPr>
          <w:lang w:val="en-US" w:eastAsia="de-DE"/>
        </w:rPr>
        <w:t>t</w:t>
      </w:r>
      <w:r w:rsidR="001459EF">
        <w:rPr>
          <w:lang w:val="en-US" w:eastAsia="de-DE"/>
        </w:rPr>
        <w:t xml:space="preserve">here </w:t>
      </w:r>
      <w:r>
        <w:rPr>
          <w:lang w:val="en-US" w:eastAsia="de-DE"/>
        </w:rPr>
        <w:t>are</w:t>
      </w:r>
      <w:r w:rsidR="001459EF">
        <w:rPr>
          <w:lang w:val="en-US" w:eastAsia="de-DE"/>
        </w:rPr>
        <w:t xml:space="preserve"> used</w:t>
      </w:r>
      <w:r w:rsidR="001459EF" w:rsidRPr="001459EF">
        <w:rPr>
          <w:lang w:val="en-US" w:eastAsia="de-DE"/>
        </w:rPr>
        <w:t xml:space="preserve"> use only private IP address ranges from RFC 1918 for private </w:t>
      </w:r>
      <w:r>
        <w:rPr>
          <w:lang w:val="en-US" w:eastAsia="de-DE"/>
        </w:rPr>
        <w:t>o</w:t>
      </w:r>
      <w:r w:rsidR="001459EF" w:rsidRPr="001459EF">
        <w:rPr>
          <w:lang w:val="en-US" w:eastAsia="de-DE"/>
        </w:rPr>
        <w:t xml:space="preserve">n-premises networks and Azure </w:t>
      </w:r>
      <w:r>
        <w:rPr>
          <w:lang w:val="en-US" w:eastAsia="de-DE"/>
        </w:rPr>
        <w:t>v</w:t>
      </w:r>
      <w:r w:rsidR="001459EF" w:rsidRPr="001459EF">
        <w:rPr>
          <w:lang w:val="en-US" w:eastAsia="de-DE"/>
        </w:rPr>
        <w:t xml:space="preserve">irtual </w:t>
      </w:r>
      <w:proofErr w:type="gramStart"/>
      <w:r>
        <w:rPr>
          <w:lang w:val="en-US" w:eastAsia="de-DE"/>
        </w:rPr>
        <w:t>n</w:t>
      </w:r>
      <w:r w:rsidR="001459EF" w:rsidRPr="001459EF">
        <w:rPr>
          <w:lang w:val="en-US" w:eastAsia="de-DE"/>
        </w:rPr>
        <w:t>etworks</w:t>
      </w:r>
      <w:proofErr w:type="gramEnd"/>
    </w:p>
    <w:p w14:paraId="11FF5011" w14:textId="6BB6E5FA" w:rsidR="000D6558" w:rsidRDefault="00E82DA6" w:rsidP="000D6558">
      <w:pPr>
        <w:pStyle w:val="BodyLevel2"/>
        <w:numPr>
          <w:ilvl w:val="0"/>
          <w:numId w:val="4"/>
        </w:numPr>
        <w:rPr>
          <w:lang w:val="en-US" w:eastAsia="de-DE"/>
        </w:rPr>
      </w:pPr>
      <w:r>
        <w:rPr>
          <w:lang w:val="en-US" w:eastAsia="de-DE"/>
        </w:rPr>
        <w:t>there are</w:t>
      </w:r>
      <w:r w:rsidR="000D6558" w:rsidRPr="001459EF">
        <w:rPr>
          <w:lang w:val="en-US" w:eastAsia="de-DE"/>
        </w:rPr>
        <w:t xml:space="preserve"> not use</w:t>
      </w:r>
      <w:r>
        <w:rPr>
          <w:lang w:val="en-US" w:eastAsia="de-DE"/>
        </w:rPr>
        <w:t>d</w:t>
      </w:r>
      <w:r w:rsidR="000D6558" w:rsidRPr="001459EF">
        <w:rPr>
          <w:lang w:val="en-US" w:eastAsia="de-DE"/>
        </w:rPr>
        <w:t xml:space="preserve"> any of the following IP address ranges as </w:t>
      </w:r>
      <w:r>
        <w:rPr>
          <w:lang w:val="en-US" w:eastAsia="de-DE"/>
        </w:rPr>
        <w:t>a</w:t>
      </w:r>
      <w:r w:rsidR="000D6558" w:rsidRPr="001459EF">
        <w:rPr>
          <w:lang w:val="en-US" w:eastAsia="de-DE"/>
        </w:rPr>
        <w:t xml:space="preserve">ddress </w:t>
      </w:r>
      <w:r>
        <w:rPr>
          <w:lang w:val="en-US" w:eastAsia="de-DE"/>
        </w:rPr>
        <w:t>s</w:t>
      </w:r>
      <w:r w:rsidR="000D6558" w:rsidRPr="001459EF">
        <w:rPr>
          <w:lang w:val="en-US" w:eastAsia="de-DE"/>
        </w:rPr>
        <w:t xml:space="preserve">pace of Azure or </w:t>
      </w:r>
      <w:r>
        <w:rPr>
          <w:lang w:val="en-US" w:eastAsia="de-DE"/>
        </w:rPr>
        <w:t>o</w:t>
      </w:r>
      <w:r w:rsidR="000D6558" w:rsidRPr="001459EF">
        <w:rPr>
          <w:lang w:val="en-US" w:eastAsia="de-DE"/>
        </w:rPr>
        <w:t>n-</w:t>
      </w:r>
      <w:r>
        <w:rPr>
          <w:lang w:val="en-US" w:eastAsia="de-DE"/>
        </w:rPr>
        <w:t>p</w:t>
      </w:r>
      <w:r w:rsidR="000D6558" w:rsidRPr="001459EF">
        <w:rPr>
          <w:lang w:val="en-US" w:eastAsia="de-DE"/>
        </w:rPr>
        <w:t>remises networks: 224.0.0.0/4 (multicast), 255.255.255.255/32 (broadcast), 127.0.0.0/8 (loopback), 169.254.0.0/16 (link-local), and 168.63.129.16/32 (internal DNS)</w:t>
      </w:r>
    </w:p>
    <w:p w14:paraId="0D93205C" w14:textId="7575EAD8" w:rsidR="000D6558" w:rsidRDefault="001F3F51" w:rsidP="000D6558">
      <w:pPr>
        <w:pStyle w:val="BodyLevel2"/>
        <w:numPr>
          <w:ilvl w:val="0"/>
          <w:numId w:val="4"/>
        </w:numPr>
        <w:rPr>
          <w:lang w:val="en-US" w:eastAsia="de-DE"/>
        </w:rPr>
      </w:pPr>
      <w:r>
        <w:rPr>
          <w:lang w:val="en-US" w:eastAsia="de-DE"/>
        </w:rPr>
        <w:t>there are</w:t>
      </w:r>
      <w:r w:rsidRPr="001F3F51">
        <w:rPr>
          <w:lang w:val="en-US" w:eastAsia="de-DE"/>
        </w:rPr>
        <w:t xml:space="preserve"> not create</w:t>
      </w:r>
      <w:r>
        <w:rPr>
          <w:lang w:val="en-US" w:eastAsia="de-DE"/>
        </w:rPr>
        <w:t>d</w:t>
      </w:r>
      <w:r w:rsidRPr="001F3F51">
        <w:rPr>
          <w:lang w:val="en-US" w:eastAsia="de-DE"/>
        </w:rPr>
        <w:t xml:space="preserve"> large Azure </w:t>
      </w:r>
      <w:r w:rsidR="002A4022">
        <w:rPr>
          <w:lang w:val="en-US" w:eastAsia="de-DE"/>
        </w:rPr>
        <w:t>v</w:t>
      </w:r>
      <w:r w:rsidRPr="001F3F51">
        <w:rPr>
          <w:lang w:val="en-US" w:eastAsia="de-DE"/>
        </w:rPr>
        <w:t xml:space="preserve">irtual </w:t>
      </w:r>
      <w:r w:rsidR="002A4022">
        <w:rPr>
          <w:lang w:val="en-US" w:eastAsia="de-DE"/>
        </w:rPr>
        <w:t>n</w:t>
      </w:r>
      <w:r w:rsidRPr="001F3F51">
        <w:rPr>
          <w:lang w:val="en-US" w:eastAsia="de-DE"/>
        </w:rPr>
        <w:t xml:space="preserve">etworks like (/16), unless for </w:t>
      </w:r>
      <w:r w:rsidR="002A4022">
        <w:rPr>
          <w:lang w:val="en-US" w:eastAsia="de-DE"/>
        </w:rPr>
        <w:t>l</w:t>
      </w:r>
      <w:r w:rsidRPr="001F3F51">
        <w:rPr>
          <w:lang w:val="en-US" w:eastAsia="de-DE"/>
        </w:rPr>
        <w:t xml:space="preserve">anding </w:t>
      </w:r>
      <w:r w:rsidR="002A4022">
        <w:rPr>
          <w:lang w:val="en-US" w:eastAsia="de-DE"/>
        </w:rPr>
        <w:t>z</w:t>
      </w:r>
      <w:r w:rsidRPr="001F3F51">
        <w:rPr>
          <w:lang w:val="en-US" w:eastAsia="de-DE"/>
        </w:rPr>
        <w:t xml:space="preserve">one </w:t>
      </w:r>
      <w:r w:rsidR="002A4022">
        <w:rPr>
          <w:lang w:val="en-US" w:eastAsia="de-DE"/>
        </w:rPr>
        <w:t>v</w:t>
      </w:r>
      <w:r w:rsidRPr="001F3F51">
        <w:rPr>
          <w:lang w:val="en-US" w:eastAsia="de-DE"/>
        </w:rPr>
        <w:t xml:space="preserve">irtual </w:t>
      </w:r>
      <w:r w:rsidR="002A4022">
        <w:rPr>
          <w:lang w:val="en-US" w:eastAsia="de-DE"/>
        </w:rPr>
        <w:t>n</w:t>
      </w:r>
      <w:r w:rsidRPr="001F3F51">
        <w:rPr>
          <w:lang w:val="en-US" w:eastAsia="de-DE"/>
        </w:rPr>
        <w:t xml:space="preserve">etworks hosting services that may require thousands of IP </w:t>
      </w:r>
      <w:r w:rsidR="002A4022">
        <w:rPr>
          <w:lang w:val="en-US" w:eastAsia="de-DE"/>
        </w:rPr>
        <w:t>a</w:t>
      </w:r>
      <w:r w:rsidRPr="001F3F51">
        <w:rPr>
          <w:lang w:val="en-US" w:eastAsia="de-DE"/>
        </w:rPr>
        <w:t>ddresses, such as Azure Kubernetes or Azure Databricks</w:t>
      </w:r>
    </w:p>
    <w:p w14:paraId="1CFE9F2A" w14:textId="7D7466A4" w:rsidR="00DB3838" w:rsidRDefault="003C5242" w:rsidP="00EC5F35">
      <w:pPr>
        <w:pStyle w:val="BodyLevel2"/>
        <w:ind w:left="284"/>
        <w:rPr>
          <w:lang w:val="en-US" w:eastAsia="de-DE"/>
        </w:rPr>
      </w:pPr>
      <w:hyperlink r:id="rId37" w:history="1">
        <w:r>
          <w:rPr>
            <w:rStyle w:val="Hyperlink"/>
          </w:rPr>
          <w:t>10.249.0.0_Microsoft_Azure_North_Europe.xlsx</w:t>
        </w:r>
      </w:hyperlink>
    </w:p>
    <w:p w14:paraId="18D31E79" w14:textId="2F8497FC" w:rsidR="00297A07" w:rsidRDefault="00E61A3D" w:rsidP="00A40247">
      <w:pPr>
        <w:pStyle w:val="TitelEbene3"/>
        <w:tabs>
          <w:tab w:val="clear" w:pos="2864"/>
        </w:tabs>
        <w:ind w:left="980" w:hanging="721"/>
        <w:rPr>
          <w:lang w:eastAsia="de-DE"/>
        </w:rPr>
      </w:pPr>
      <w:bookmarkStart w:id="59" w:name="_Toc125191156"/>
      <w:r>
        <w:rPr>
          <w:lang w:eastAsia="de-DE"/>
        </w:rPr>
        <w:t>C</w:t>
      </w:r>
      <w:r w:rsidRPr="00E61A3D">
        <w:rPr>
          <w:lang w:eastAsia="de-DE"/>
        </w:rPr>
        <w:t>onnectivity to Azure PaaS services</w:t>
      </w:r>
      <w:bookmarkEnd w:id="59"/>
    </w:p>
    <w:p w14:paraId="3F9FEF36" w14:textId="5303B7D3" w:rsidR="00C04495" w:rsidRDefault="001D7C86" w:rsidP="00C87407">
      <w:pPr>
        <w:pStyle w:val="BodyLevel2"/>
        <w:ind w:left="284"/>
        <w:rPr>
          <w:lang w:val="en-US" w:eastAsia="de-DE"/>
        </w:rPr>
      </w:pPr>
      <w:r>
        <w:rPr>
          <w:lang w:val="en-US" w:eastAsia="de-DE"/>
        </w:rPr>
        <w:t>V</w:t>
      </w:r>
      <w:r w:rsidR="00C04495" w:rsidRPr="00C04495">
        <w:rPr>
          <w:lang w:val="en-US" w:eastAsia="de-DE"/>
        </w:rPr>
        <w:t xml:space="preserve">irtual network injection </w:t>
      </w:r>
      <w:r>
        <w:rPr>
          <w:lang w:val="en-US" w:eastAsia="de-DE"/>
        </w:rPr>
        <w:t xml:space="preserve">is used </w:t>
      </w:r>
      <w:r w:rsidR="00C04495" w:rsidRPr="00C04495">
        <w:rPr>
          <w:lang w:val="en-US" w:eastAsia="de-DE"/>
        </w:rPr>
        <w:t xml:space="preserve">for supported Azure services to make them available from within virtual network, and the communication within the virtual network </w:t>
      </w:r>
      <w:r w:rsidR="00C87407">
        <w:rPr>
          <w:lang w:val="en-US" w:eastAsia="de-DE"/>
        </w:rPr>
        <w:t>is</w:t>
      </w:r>
      <w:r w:rsidR="00C87407" w:rsidRPr="00C04495">
        <w:rPr>
          <w:lang w:val="en-US" w:eastAsia="de-DE"/>
        </w:rPr>
        <w:t xml:space="preserve"> lock</w:t>
      </w:r>
      <w:r w:rsidR="00C87407">
        <w:rPr>
          <w:lang w:val="en-US" w:eastAsia="de-DE"/>
        </w:rPr>
        <w:t>ed</w:t>
      </w:r>
      <w:r w:rsidR="00C87407" w:rsidRPr="00C04495">
        <w:rPr>
          <w:lang w:val="en-US" w:eastAsia="de-DE"/>
        </w:rPr>
        <w:t xml:space="preserve"> down</w:t>
      </w:r>
      <w:r w:rsidR="00C87407" w:rsidRPr="00C04495">
        <w:rPr>
          <w:lang w:val="en-US" w:eastAsia="de-DE"/>
        </w:rPr>
        <w:t xml:space="preserve"> </w:t>
      </w:r>
      <w:r w:rsidR="00C04495" w:rsidRPr="00C04495">
        <w:rPr>
          <w:lang w:val="en-US" w:eastAsia="de-DE"/>
        </w:rPr>
        <w:t>by using UDRs and NSGs</w:t>
      </w:r>
      <w:r w:rsidR="00C87407">
        <w:rPr>
          <w:lang w:val="en-US" w:eastAsia="de-DE"/>
        </w:rPr>
        <w:t>:</w:t>
      </w:r>
    </w:p>
    <w:p w14:paraId="1F0B8432" w14:textId="596B4E27" w:rsidR="00C87407" w:rsidRDefault="00C87407" w:rsidP="00C87407">
      <w:pPr>
        <w:pStyle w:val="BodyLevel2"/>
        <w:numPr>
          <w:ilvl w:val="0"/>
          <w:numId w:val="4"/>
        </w:numPr>
        <w:rPr>
          <w:lang w:val="en-US" w:eastAsia="de-DE"/>
        </w:rPr>
      </w:pPr>
      <w:r>
        <w:rPr>
          <w:lang w:val="en-US" w:eastAsia="de-DE"/>
        </w:rPr>
        <w:t>w</w:t>
      </w:r>
      <w:r w:rsidRPr="00C87407">
        <w:rPr>
          <w:lang w:val="en-US" w:eastAsia="de-DE"/>
        </w:rPr>
        <w:t xml:space="preserve">hen available always </w:t>
      </w:r>
      <w:r w:rsidR="0001544E">
        <w:rPr>
          <w:lang w:val="en-US" w:eastAsia="de-DE"/>
        </w:rPr>
        <w:t>p</w:t>
      </w:r>
      <w:r w:rsidRPr="00C87407">
        <w:rPr>
          <w:lang w:val="en-US" w:eastAsia="de-DE"/>
        </w:rPr>
        <w:t xml:space="preserve">rivate </w:t>
      </w:r>
      <w:r w:rsidR="0001544E">
        <w:rPr>
          <w:lang w:val="en-US" w:eastAsia="de-DE"/>
        </w:rPr>
        <w:t>l</w:t>
      </w:r>
      <w:r w:rsidRPr="00C87407">
        <w:rPr>
          <w:lang w:val="en-US" w:eastAsia="de-DE"/>
        </w:rPr>
        <w:t xml:space="preserve">ink </w:t>
      </w:r>
      <w:r w:rsidR="0001544E">
        <w:rPr>
          <w:lang w:val="en-US" w:eastAsia="de-DE"/>
        </w:rPr>
        <w:t>e</w:t>
      </w:r>
      <w:r w:rsidRPr="00C87407">
        <w:rPr>
          <w:lang w:val="en-US" w:eastAsia="de-DE"/>
        </w:rPr>
        <w:t>ndpoints for Azure PaaS services</w:t>
      </w:r>
      <w:r>
        <w:rPr>
          <w:lang w:val="en-US" w:eastAsia="de-DE"/>
        </w:rPr>
        <w:t xml:space="preserve"> is </w:t>
      </w:r>
      <w:r w:rsidRPr="00C87407">
        <w:rPr>
          <w:lang w:val="en-US" w:eastAsia="de-DE"/>
        </w:rPr>
        <w:t>use</w:t>
      </w:r>
      <w:r>
        <w:rPr>
          <w:lang w:val="en-US" w:eastAsia="de-DE"/>
        </w:rPr>
        <w:t>d</w:t>
      </w:r>
      <w:r w:rsidRPr="00C87407">
        <w:rPr>
          <w:lang w:val="en-US" w:eastAsia="de-DE"/>
        </w:rPr>
        <w:t xml:space="preserve"> that do not require public access</w:t>
      </w:r>
    </w:p>
    <w:p w14:paraId="6DBD874E" w14:textId="0DF53CF8" w:rsidR="00C87407" w:rsidRDefault="0001544E" w:rsidP="00C87407">
      <w:pPr>
        <w:pStyle w:val="BodyLevel2"/>
        <w:numPr>
          <w:ilvl w:val="0"/>
          <w:numId w:val="4"/>
        </w:numPr>
        <w:rPr>
          <w:lang w:val="en-US" w:eastAsia="de-DE"/>
        </w:rPr>
      </w:pPr>
      <w:r>
        <w:rPr>
          <w:lang w:val="en-US" w:eastAsia="de-DE"/>
        </w:rPr>
        <w:t>w</w:t>
      </w:r>
      <w:r w:rsidRPr="0001544E">
        <w:rPr>
          <w:lang w:val="en-US" w:eastAsia="de-DE"/>
        </w:rPr>
        <w:t xml:space="preserve">hen </w:t>
      </w:r>
      <w:r>
        <w:rPr>
          <w:lang w:val="en-US" w:eastAsia="de-DE"/>
        </w:rPr>
        <w:t>v</w:t>
      </w:r>
      <w:r w:rsidRPr="0001544E">
        <w:rPr>
          <w:lang w:val="en-US" w:eastAsia="de-DE"/>
        </w:rPr>
        <w:t xml:space="preserve">irtual </w:t>
      </w:r>
      <w:r>
        <w:rPr>
          <w:lang w:val="en-US" w:eastAsia="de-DE"/>
        </w:rPr>
        <w:t>n</w:t>
      </w:r>
      <w:r w:rsidRPr="0001544E">
        <w:rPr>
          <w:lang w:val="en-US" w:eastAsia="de-DE"/>
        </w:rPr>
        <w:t xml:space="preserve">etwork Injection or </w:t>
      </w:r>
      <w:r>
        <w:rPr>
          <w:lang w:val="en-US" w:eastAsia="de-DE"/>
        </w:rPr>
        <w:t>p</w:t>
      </w:r>
      <w:r w:rsidRPr="0001544E">
        <w:rPr>
          <w:lang w:val="en-US" w:eastAsia="de-DE"/>
        </w:rPr>
        <w:t xml:space="preserve">rivate </w:t>
      </w:r>
      <w:r>
        <w:rPr>
          <w:lang w:val="en-US" w:eastAsia="de-DE"/>
        </w:rPr>
        <w:t>l</w:t>
      </w:r>
      <w:r w:rsidRPr="0001544E">
        <w:rPr>
          <w:lang w:val="en-US" w:eastAsia="de-DE"/>
        </w:rPr>
        <w:t xml:space="preserve">ink </w:t>
      </w:r>
      <w:r>
        <w:rPr>
          <w:lang w:val="en-US" w:eastAsia="de-DE"/>
        </w:rPr>
        <w:t>e</w:t>
      </w:r>
      <w:r w:rsidRPr="0001544E">
        <w:rPr>
          <w:lang w:val="en-US" w:eastAsia="de-DE"/>
        </w:rPr>
        <w:t>ndpoints are not available</w:t>
      </w:r>
      <w:r w:rsidR="00D648B1">
        <w:rPr>
          <w:lang w:val="en-US" w:eastAsia="de-DE"/>
        </w:rPr>
        <w:t>,</w:t>
      </w:r>
      <w:r w:rsidRPr="0001544E">
        <w:rPr>
          <w:lang w:val="en-US" w:eastAsia="de-DE"/>
        </w:rPr>
        <w:t xml:space="preserve"> </w:t>
      </w:r>
      <w:r w:rsidR="00D648B1">
        <w:rPr>
          <w:lang w:val="en-US" w:eastAsia="de-DE"/>
        </w:rPr>
        <w:t>s</w:t>
      </w:r>
      <w:r w:rsidRPr="0001544E">
        <w:rPr>
          <w:lang w:val="en-US" w:eastAsia="de-DE"/>
        </w:rPr>
        <w:t xml:space="preserve">ervice </w:t>
      </w:r>
      <w:r w:rsidR="00D648B1">
        <w:rPr>
          <w:lang w:val="en-US" w:eastAsia="de-DE"/>
        </w:rPr>
        <w:t>e</w:t>
      </w:r>
      <w:r w:rsidRPr="0001544E">
        <w:rPr>
          <w:lang w:val="en-US" w:eastAsia="de-DE"/>
        </w:rPr>
        <w:t>ndpoints</w:t>
      </w:r>
      <w:r w:rsidR="00D648B1">
        <w:rPr>
          <w:lang w:val="en-US" w:eastAsia="de-DE"/>
        </w:rPr>
        <w:t xml:space="preserve"> are used,</w:t>
      </w:r>
      <w:r w:rsidRPr="0001544E">
        <w:rPr>
          <w:lang w:val="en-US" w:eastAsia="de-DE"/>
        </w:rPr>
        <w:t xml:space="preserve"> </w:t>
      </w:r>
      <w:r w:rsidR="00D648B1">
        <w:rPr>
          <w:lang w:val="en-US" w:eastAsia="de-DE"/>
        </w:rPr>
        <w:t>o</w:t>
      </w:r>
      <w:r w:rsidRPr="0001544E">
        <w:rPr>
          <w:lang w:val="en-US" w:eastAsia="de-DE"/>
        </w:rPr>
        <w:t xml:space="preserve">nly on the subnets that really need access to a particular Azure PaaS </w:t>
      </w:r>
      <w:proofErr w:type="gramStart"/>
      <w:r w:rsidRPr="0001544E">
        <w:rPr>
          <w:lang w:val="en-US" w:eastAsia="de-DE"/>
        </w:rPr>
        <w:t>service</w:t>
      </w:r>
      <w:proofErr w:type="gramEnd"/>
    </w:p>
    <w:p w14:paraId="4B3D4EC3" w14:textId="49561745" w:rsidR="00C04495" w:rsidRDefault="00415EA8" w:rsidP="00D14233">
      <w:pPr>
        <w:pStyle w:val="BodyLevel2"/>
        <w:ind w:left="284"/>
        <w:rPr>
          <w:lang w:val="en-US" w:eastAsia="de-DE"/>
        </w:rPr>
      </w:pPr>
      <w:hyperlink r:id="rId38" w:history="1">
        <w:r>
          <w:rPr>
            <w:rStyle w:val="Hyperlink"/>
          </w:rPr>
          <w:t>duf-ep.xlsx</w:t>
        </w:r>
      </w:hyperlink>
    </w:p>
    <w:p w14:paraId="52C93A71" w14:textId="77777777" w:rsidR="00D14233" w:rsidRPr="00297A07" w:rsidRDefault="00D14233" w:rsidP="00D14233">
      <w:pPr>
        <w:pStyle w:val="BodyLevel2"/>
        <w:ind w:left="0"/>
        <w:rPr>
          <w:lang w:val="en-US" w:eastAsia="de-DE"/>
        </w:rPr>
      </w:pPr>
    </w:p>
    <w:p w14:paraId="5BEF8CD8" w14:textId="73664EF6" w:rsidR="004A0578" w:rsidRDefault="002C74EA" w:rsidP="00A40247">
      <w:pPr>
        <w:pStyle w:val="TitelEbene3"/>
        <w:tabs>
          <w:tab w:val="clear" w:pos="2864"/>
        </w:tabs>
        <w:ind w:left="980" w:hanging="721"/>
        <w:rPr>
          <w:lang w:eastAsia="de-DE"/>
        </w:rPr>
      </w:pPr>
      <w:bookmarkStart w:id="60" w:name="_Toc125191157"/>
      <w:r>
        <w:rPr>
          <w:lang w:eastAsia="de-DE"/>
        </w:rPr>
        <w:t>C</w:t>
      </w:r>
      <w:r w:rsidRPr="002C74EA">
        <w:rPr>
          <w:lang w:eastAsia="de-DE"/>
        </w:rPr>
        <w:t>onnectivity from</w:t>
      </w:r>
      <w:r w:rsidR="00DF2A86">
        <w:rPr>
          <w:lang w:eastAsia="de-DE"/>
        </w:rPr>
        <w:t>/to</w:t>
      </w:r>
      <w:r w:rsidRPr="002C74EA">
        <w:rPr>
          <w:lang w:eastAsia="de-DE"/>
        </w:rPr>
        <w:t xml:space="preserve"> the internet</w:t>
      </w:r>
      <w:bookmarkEnd w:id="60"/>
    </w:p>
    <w:p w14:paraId="31D9033F" w14:textId="32024C57" w:rsidR="004A0578" w:rsidRDefault="0001746E" w:rsidP="00143C6A">
      <w:pPr>
        <w:pStyle w:val="BodyLevel2"/>
        <w:ind w:left="284"/>
        <w:jc w:val="both"/>
        <w:rPr>
          <w:lang w:val="en-US" w:eastAsia="de-DE"/>
        </w:rPr>
      </w:pPr>
      <w:r>
        <w:rPr>
          <w:lang w:val="en-US" w:eastAsia="de-DE"/>
        </w:rPr>
        <w:t>There following solutions are</w:t>
      </w:r>
      <w:r w:rsidR="00143C6A">
        <w:rPr>
          <w:lang w:val="en-US" w:eastAsia="de-DE"/>
        </w:rPr>
        <w:t xml:space="preserve"> implemented to</w:t>
      </w:r>
      <w:r>
        <w:rPr>
          <w:lang w:val="en-US" w:eastAsia="de-DE"/>
        </w:rPr>
        <w:t xml:space="preserve"> s</w:t>
      </w:r>
      <w:r w:rsidRPr="0001746E">
        <w:rPr>
          <w:lang w:val="en-US" w:eastAsia="de-DE"/>
        </w:rPr>
        <w:t>ecure workloads from inbound HTTP/S connectivity from</w:t>
      </w:r>
      <w:r w:rsidR="00DF2A86">
        <w:rPr>
          <w:lang w:val="en-US" w:eastAsia="de-DE"/>
        </w:rPr>
        <w:t>/to</w:t>
      </w:r>
      <w:r w:rsidRPr="0001746E">
        <w:rPr>
          <w:lang w:val="en-US" w:eastAsia="de-DE"/>
        </w:rPr>
        <w:t xml:space="preserve"> the </w:t>
      </w:r>
      <w:r w:rsidR="00E23C5C" w:rsidRPr="0001746E">
        <w:rPr>
          <w:lang w:val="en-US" w:eastAsia="de-DE"/>
        </w:rPr>
        <w:t>internet</w:t>
      </w:r>
      <w:r w:rsidR="00E23C5C">
        <w:rPr>
          <w:lang w:val="en-US" w:eastAsia="de-DE"/>
        </w:rPr>
        <w:t>:</w:t>
      </w:r>
    </w:p>
    <w:p w14:paraId="4FD46C1E" w14:textId="5388901B" w:rsidR="002C74EA" w:rsidRDefault="00143C6A" w:rsidP="00143C6A">
      <w:pPr>
        <w:pStyle w:val="BodyLevel2"/>
        <w:numPr>
          <w:ilvl w:val="0"/>
          <w:numId w:val="4"/>
        </w:numPr>
        <w:rPr>
          <w:lang w:val="en-US" w:eastAsia="de-DE"/>
        </w:rPr>
      </w:pPr>
      <w:r>
        <w:rPr>
          <w:lang w:val="en-US" w:eastAsia="de-DE"/>
        </w:rPr>
        <w:t xml:space="preserve">single region: </w:t>
      </w:r>
      <w:r w:rsidRPr="00143C6A">
        <w:rPr>
          <w:lang w:val="en-US" w:eastAsia="de-DE"/>
        </w:rPr>
        <w:t xml:space="preserve">Application Gateway v2 </w:t>
      </w:r>
      <w:r w:rsidR="00A13E91">
        <w:rPr>
          <w:lang w:val="en-US" w:eastAsia="de-DE"/>
        </w:rPr>
        <w:t xml:space="preserve">with </w:t>
      </w:r>
      <w:r w:rsidRPr="00143C6A">
        <w:rPr>
          <w:lang w:val="en-US" w:eastAsia="de-DE"/>
        </w:rPr>
        <w:t>WAF protection and policies enabled for secure delivery of external-facing HTTP/S applications, and deploy</w:t>
      </w:r>
      <w:r w:rsidR="004B49B9">
        <w:rPr>
          <w:lang w:val="en-US" w:eastAsia="de-DE"/>
        </w:rPr>
        <w:t>ed</w:t>
      </w:r>
      <w:r w:rsidRPr="00143C6A">
        <w:rPr>
          <w:lang w:val="en-US" w:eastAsia="de-DE"/>
        </w:rPr>
        <w:t xml:space="preserve"> </w:t>
      </w:r>
      <w:r w:rsidR="004B49B9">
        <w:rPr>
          <w:lang w:val="en-US" w:eastAsia="de-DE"/>
        </w:rPr>
        <w:t>w</w:t>
      </w:r>
      <w:r w:rsidRPr="00143C6A">
        <w:rPr>
          <w:lang w:val="en-US" w:eastAsia="de-DE"/>
        </w:rPr>
        <w:t>ithin the landing-zone virtual network and with the applications that they're securing</w:t>
      </w:r>
    </w:p>
    <w:p w14:paraId="390D4622" w14:textId="51EA4B79" w:rsidR="004B49B9" w:rsidRDefault="004B49B9" w:rsidP="00143C6A">
      <w:pPr>
        <w:pStyle w:val="BodyLevel2"/>
        <w:numPr>
          <w:ilvl w:val="0"/>
          <w:numId w:val="4"/>
        </w:numPr>
        <w:rPr>
          <w:lang w:val="en-US" w:eastAsia="de-DE"/>
        </w:rPr>
      </w:pPr>
      <w:r>
        <w:rPr>
          <w:lang w:val="en-US" w:eastAsia="de-DE"/>
        </w:rPr>
        <w:t>multi</w:t>
      </w:r>
      <w:r w:rsidR="00E23C5C">
        <w:rPr>
          <w:lang w:val="en-US" w:eastAsia="de-DE"/>
        </w:rPr>
        <w:t>-</w:t>
      </w:r>
      <w:r>
        <w:rPr>
          <w:lang w:val="en-US" w:eastAsia="de-DE"/>
        </w:rPr>
        <w:t xml:space="preserve">region: </w:t>
      </w:r>
      <w:r w:rsidR="00E23C5C">
        <w:rPr>
          <w:lang w:val="en-US" w:eastAsia="de-DE"/>
        </w:rPr>
        <w:t>w</w:t>
      </w:r>
      <w:r w:rsidRPr="004B49B9">
        <w:rPr>
          <w:lang w:val="en-US" w:eastAsia="de-DE"/>
        </w:rPr>
        <w:t xml:space="preserve">hen using Azure Front Door and Application Gateway v2 to protect HTTP/S applications, WAF policies </w:t>
      </w:r>
      <w:r w:rsidR="00921BEE">
        <w:rPr>
          <w:lang w:val="en-US" w:eastAsia="de-DE"/>
        </w:rPr>
        <w:t xml:space="preserve">are used </w:t>
      </w:r>
      <w:r w:rsidRPr="004B49B9">
        <w:rPr>
          <w:lang w:val="en-US" w:eastAsia="de-DE"/>
        </w:rPr>
        <w:t>in Front Door and lock Application Gateway down to only receive traffic from Front Door</w:t>
      </w:r>
    </w:p>
    <w:p w14:paraId="245E3242" w14:textId="3AD312FE" w:rsidR="00006477" w:rsidRDefault="00006477" w:rsidP="00143C6A">
      <w:pPr>
        <w:pStyle w:val="BodyLevel2"/>
        <w:numPr>
          <w:ilvl w:val="0"/>
          <w:numId w:val="4"/>
        </w:numPr>
        <w:rPr>
          <w:lang w:val="en-US" w:eastAsia="de-DE"/>
        </w:rPr>
      </w:pPr>
      <w:r w:rsidRPr="00006477">
        <w:rPr>
          <w:lang w:val="en-US" w:eastAsia="de-DE"/>
        </w:rPr>
        <w:t>Azure's default internet outbound (SNAT) for any scenario</w:t>
      </w:r>
      <w:r>
        <w:rPr>
          <w:lang w:val="en-US" w:eastAsia="de-DE"/>
        </w:rPr>
        <w:t xml:space="preserve"> is not </w:t>
      </w:r>
      <w:r w:rsidR="00881800">
        <w:rPr>
          <w:lang w:val="en-US" w:eastAsia="de-DE"/>
        </w:rPr>
        <w:t>used.</w:t>
      </w:r>
    </w:p>
    <w:p w14:paraId="4E8C6294" w14:textId="14672843" w:rsidR="00433CD7" w:rsidRDefault="00433CD7" w:rsidP="00143C6A">
      <w:pPr>
        <w:pStyle w:val="BodyLevel2"/>
        <w:numPr>
          <w:ilvl w:val="0"/>
          <w:numId w:val="4"/>
        </w:numPr>
        <w:rPr>
          <w:lang w:val="en-US" w:eastAsia="de-DE"/>
        </w:rPr>
      </w:pPr>
      <w:r w:rsidRPr="00433CD7">
        <w:rPr>
          <w:lang w:val="en-US" w:eastAsia="de-DE"/>
        </w:rPr>
        <w:t>exposure of VM management ports to the internet</w:t>
      </w:r>
      <w:r>
        <w:rPr>
          <w:lang w:val="en-US" w:eastAsia="de-DE"/>
        </w:rPr>
        <w:t xml:space="preserve"> us</w:t>
      </w:r>
      <w:r w:rsidRPr="00433CD7">
        <w:rPr>
          <w:lang w:val="en-US" w:eastAsia="de-DE"/>
        </w:rPr>
        <w:t xml:space="preserve"> prevent</w:t>
      </w:r>
      <w:r>
        <w:rPr>
          <w:lang w:val="en-US" w:eastAsia="de-DE"/>
        </w:rPr>
        <w:t>ed</w:t>
      </w:r>
      <w:r w:rsidRPr="00433CD7">
        <w:rPr>
          <w:lang w:val="en-US" w:eastAsia="de-DE"/>
        </w:rPr>
        <w:t xml:space="preserve"> by using</w:t>
      </w:r>
      <w:r w:rsidR="00886140">
        <w:rPr>
          <w:lang w:val="en-US" w:eastAsia="de-DE"/>
        </w:rPr>
        <w:t xml:space="preserve"> </w:t>
      </w:r>
      <w:r w:rsidR="005B07FC">
        <w:rPr>
          <w:lang w:val="en-US" w:eastAsia="de-DE"/>
        </w:rPr>
        <w:t>NSG.</w:t>
      </w:r>
    </w:p>
    <w:p w14:paraId="4782154C" w14:textId="0142618E" w:rsidR="00886140" w:rsidRPr="004A0578" w:rsidRDefault="00886140" w:rsidP="00143C6A">
      <w:pPr>
        <w:pStyle w:val="BodyLevel2"/>
        <w:numPr>
          <w:ilvl w:val="0"/>
          <w:numId w:val="4"/>
        </w:numPr>
        <w:rPr>
          <w:lang w:val="en-US" w:eastAsia="de-DE"/>
        </w:rPr>
      </w:pPr>
      <w:r>
        <w:rPr>
          <w:lang w:val="en-US" w:eastAsia="de-DE"/>
        </w:rPr>
        <w:t xml:space="preserve"> </w:t>
      </w:r>
      <w:r w:rsidRPr="00886140">
        <w:rPr>
          <w:lang w:val="en-US" w:eastAsia="de-DE"/>
        </w:rPr>
        <w:t xml:space="preserve">Azure Bastion </w:t>
      </w:r>
      <w:r>
        <w:rPr>
          <w:lang w:val="en-US" w:eastAsia="de-DE"/>
        </w:rPr>
        <w:t xml:space="preserve">is used </w:t>
      </w:r>
      <w:r w:rsidRPr="00886140">
        <w:rPr>
          <w:lang w:val="en-US" w:eastAsia="de-DE"/>
        </w:rPr>
        <w:t xml:space="preserve">to access jump-box virtual machines for management </w:t>
      </w:r>
      <w:r w:rsidR="005B07FC" w:rsidRPr="00886140">
        <w:rPr>
          <w:lang w:val="en-US" w:eastAsia="de-DE"/>
        </w:rPr>
        <w:t>purposes.</w:t>
      </w:r>
    </w:p>
    <w:p w14:paraId="587CAE3C" w14:textId="27D74009" w:rsidR="00802F29" w:rsidRDefault="00886140" w:rsidP="00A40247">
      <w:pPr>
        <w:pStyle w:val="TitelEbene3"/>
        <w:tabs>
          <w:tab w:val="clear" w:pos="2864"/>
        </w:tabs>
        <w:ind w:left="980" w:hanging="721"/>
        <w:rPr>
          <w:lang w:eastAsia="de-DE"/>
        </w:rPr>
      </w:pPr>
      <w:r>
        <w:rPr>
          <w:lang w:eastAsia="de-DE"/>
        </w:rPr>
        <w:br w:type="column"/>
      </w:r>
      <w:bookmarkStart w:id="61" w:name="_Toc125191158"/>
      <w:r w:rsidR="001D7C86">
        <w:rPr>
          <w:lang w:eastAsia="de-DE"/>
        </w:rPr>
        <w:lastRenderedPageBreak/>
        <w:t>Traffic protection</w:t>
      </w:r>
      <w:bookmarkEnd w:id="61"/>
    </w:p>
    <w:p w14:paraId="22A48174" w14:textId="77777777" w:rsidR="00495421" w:rsidRDefault="001D7C86" w:rsidP="001D7C86">
      <w:pPr>
        <w:pStyle w:val="BodyLevel2"/>
        <w:ind w:left="284"/>
        <w:rPr>
          <w:lang w:val="en-US" w:eastAsia="de-DE"/>
        </w:rPr>
      </w:pPr>
      <w:r w:rsidRPr="001D7C86">
        <w:rPr>
          <w:lang w:val="en-US" w:eastAsia="de-DE"/>
        </w:rPr>
        <w:t xml:space="preserve">NSGs </w:t>
      </w:r>
      <w:r>
        <w:rPr>
          <w:lang w:val="en-US" w:eastAsia="de-DE"/>
        </w:rPr>
        <w:t xml:space="preserve">are used </w:t>
      </w:r>
      <w:r w:rsidRPr="001D7C86">
        <w:rPr>
          <w:lang w:val="en-US" w:eastAsia="de-DE"/>
        </w:rPr>
        <w:t>to help protect traffic across subnets</w:t>
      </w:r>
      <w:r w:rsidR="00495421">
        <w:rPr>
          <w:lang w:val="en-US" w:eastAsia="de-DE"/>
        </w:rPr>
        <w:t>.</w:t>
      </w:r>
    </w:p>
    <w:p w14:paraId="58A2B82F" w14:textId="77777777" w:rsidR="00495421" w:rsidRDefault="00495421" w:rsidP="00495421">
      <w:pPr>
        <w:pStyle w:val="BodyLevel2"/>
        <w:ind w:left="284"/>
        <w:rPr>
          <w:lang w:val="en-US" w:eastAsia="de-DE"/>
        </w:rPr>
      </w:pPr>
      <w:r w:rsidRPr="00907E0D">
        <w:rPr>
          <w:lang w:val="en-US" w:eastAsia="de-DE"/>
        </w:rPr>
        <w:t>Application teams use application security groups at the subnet-level to help protect multitier VMs within landing zones.</w:t>
      </w:r>
    </w:p>
    <w:p w14:paraId="5DB596AC" w14:textId="57BABD0C" w:rsidR="00FD0145" w:rsidRDefault="00495421" w:rsidP="00FD0145">
      <w:pPr>
        <w:pStyle w:val="BodyLevel2"/>
        <w:ind w:left="284"/>
        <w:rPr>
          <w:lang w:val="en-US" w:eastAsia="de-DE"/>
        </w:rPr>
      </w:pPr>
      <w:r>
        <w:rPr>
          <w:lang w:val="en-US" w:eastAsia="de-DE"/>
        </w:rPr>
        <w:t>E</w:t>
      </w:r>
      <w:r w:rsidR="001D7C86" w:rsidRPr="001D7C86">
        <w:rPr>
          <w:lang w:val="en-US" w:eastAsia="de-DE"/>
        </w:rPr>
        <w:t>ast/west traffic across the platform (traffic between landing zones)</w:t>
      </w:r>
      <w:r w:rsidR="00FD0145">
        <w:rPr>
          <w:lang w:val="en-US" w:eastAsia="de-DE"/>
        </w:rPr>
        <w:t xml:space="preserve"> is managed by </w:t>
      </w:r>
      <w:r w:rsidR="00FD0145" w:rsidRPr="000D456C">
        <w:rPr>
          <w:lang w:val="en-US" w:eastAsia="de-DE"/>
        </w:rPr>
        <w:t xml:space="preserve">central </w:t>
      </w:r>
      <w:r w:rsidR="00FD0145">
        <w:rPr>
          <w:lang w:val="en-US" w:eastAsia="de-DE"/>
        </w:rPr>
        <w:t>Azure Firewall</w:t>
      </w:r>
      <w:r w:rsidR="00FD0145" w:rsidRPr="000D456C">
        <w:rPr>
          <w:lang w:val="en-US" w:eastAsia="de-DE"/>
        </w:rPr>
        <w:t xml:space="preserve"> to filter traffic flows</w:t>
      </w:r>
      <w:r w:rsidR="00AF7794">
        <w:rPr>
          <w:lang w:val="en-US" w:eastAsia="de-DE"/>
        </w:rPr>
        <w:t>, as well as</w:t>
      </w:r>
      <w:r w:rsidR="00FC5231" w:rsidRPr="00FC5231">
        <w:rPr>
          <w:lang w:val="en-US" w:eastAsia="de-DE"/>
        </w:rPr>
        <w:t xml:space="preserve"> advanced firewall capabilities (TLS inspection, network intrusion detection and prevention system (IDPS), URL filtering, web categories), for all inbound connections and for East/west traffic filtering (when required).</w:t>
      </w:r>
    </w:p>
    <w:p w14:paraId="032C94F0" w14:textId="151E5DCF" w:rsidR="000D456C" w:rsidRDefault="000E39BC" w:rsidP="00907E0D">
      <w:pPr>
        <w:pStyle w:val="BodyLevel2"/>
        <w:ind w:left="284"/>
        <w:rPr>
          <w:lang w:val="en-US" w:eastAsia="de-DE"/>
        </w:rPr>
      </w:pPr>
      <w:r w:rsidRPr="000E39BC">
        <w:rPr>
          <w:lang w:val="en-US" w:eastAsia="de-DE"/>
        </w:rPr>
        <w:t xml:space="preserve">NSG flow logs </w:t>
      </w:r>
      <w:r w:rsidR="00FD0145">
        <w:rPr>
          <w:lang w:val="en-US" w:eastAsia="de-DE"/>
        </w:rPr>
        <w:t xml:space="preserve">are enabled </w:t>
      </w:r>
      <w:r w:rsidRPr="000E39BC">
        <w:rPr>
          <w:lang w:val="en-US" w:eastAsia="de-DE"/>
        </w:rPr>
        <w:t>on all critical subnets in subscription as an audit-ability and security best practice.</w:t>
      </w:r>
    </w:p>
    <w:p w14:paraId="635B6576" w14:textId="43ED62F7" w:rsidR="000E39BC" w:rsidRDefault="00E8473C" w:rsidP="00907E0D">
      <w:pPr>
        <w:pStyle w:val="BodyLevel2"/>
        <w:ind w:left="284"/>
      </w:pPr>
      <w:hyperlink r:id="rId39" w:history="1">
        <w:r>
          <w:rPr>
            <w:rStyle w:val="Hyperlink"/>
          </w:rPr>
          <w:t>duf-flowlogs.xlsx</w:t>
        </w:r>
      </w:hyperlink>
    </w:p>
    <w:p w14:paraId="04FA83C9" w14:textId="1F3EA320" w:rsidR="001936F3" w:rsidRDefault="000157ED" w:rsidP="00907E0D">
      <w:pPr>
        <w:pStyle w:val="BodyLevel2"/>
        <w:ind w:left="284"/>
        <w:rPr>
          <w:lang w:val="en-US" w:eastAsia="de-DE"/>
        </w:rPr>
      </w:pPr>
      <w:r w:rsidRPr="000157ED">
        <w:rPr>
          <w:lang w:val="en-US" w:eastAsia="de-DE"/>
        </w:rPr>
        <w:t>Use Network Watcher packets to capture despite the limited capture window.</w:t>
      </w:r>
    </w:p>
    <w:p w14:paraId="4104D51F" w14:textId="77777777" w:rsidR="000157ED" w:rsidRPr="00802F29" w:rsidRDefault="000157ED" w:rsidP="00907E0D">
      <w:pPr>
        <w:pStyle w:val="BodyLevel2"/>
        <w:ind w:left="284"/>
        <w:rPr>
          <w:lang w:val="en-US" w:eastAsia="de-DE"/>
        </w:rPr>
      </w:pPr>
    </w:p>
    <w:p w14:paraId="48F04AC8" w14:textId="77777777" w:rsidR="00EC5F35" w:rsidRDefault="00A40247" w:rsidP="00A40247">
      <w:pPr>
        <w:pStyle w:val="TitelEbene3"/>
        <w:tabs>
          <w:tab w:val="clear" w:pos="2864"/>
        </w:tabs>
        <w:ind w:left="980" w:hanging="721"/>
        <w:rPr>
          <w:lang w:eastAsia="de-DE"/>
        </w:rPr>
      </w:pPr>
      <w:bookmarkStart w:id="62" w:name="_Toc125191159"/>
      <w:r>
        <w:rPr>
          <w:lang w:eastAsia="de-DE"/>
        </w:rPr>
        <w:t>DNS name resolution</w:t>
      </w:r>
      <w:bookmarkEnd w:id="62"/>
    </w:p>
    <w:p w14:paraId="4A0EFCB9" w14:textId="27CBA43D" w:rsidR="00254335" w:rsidRDefault="00254335" w:rsidP="00EC5F35">
      <w:pPr>
        <w:pStyle w:val="BodyLevel2"/>
        <w:ind w:left="284"/>
        <w:rPr>
          <w:lang w:val="en-US" w:eastAsia="de-DE"/>
        </w:rPr>
      </w:pPr>
      <w:r w:rsidRPr="00254335">
        <w:rPr>
          <w:lang w:val="en-US" w:eastAsia="de-DE"/>
        </w:rPr>
        <w:t xml:space="preserve">Azure Private DNS zones </w:t>
      </w:r>
      <w:r w:rsidR="00736EC0">
        <w:rPr>
          <w:lang w:val="en-US" w:eastAsia="de-DE"/>
        </w:rPr>
        <w:t xml:space="preserve">are created </w:t>
      </w:r>
      <w:r w:rsidRPr="00254335">
        <w:rPr>
          <w:lang w:val="en-US" w:eastAsia="de-DE"/>
        </w:rPr>
        <w:t xml:space="preserve">within a </w:t>
      </w:r>
      <w:r w:rsidR="00736EC0">
        <w:rPr>
          <w:lang w:val="en-US" w:eastAsia="de-DE"/>
        </w:rPr>
        <w:t>hub</w:t>
      </w:r>
      <w:r w:rsidRPr="00254335">
        <w:rPr>
          <w:lang w:val="en-US" w:eastAsia="de-DE"/>
        </w:rPr>
        <w:t xml:space="preserve"> connectivity subscription. The zones include zones required for accessing Azure PaaS services via a private endpoint</w:t>
      </w:r>
      <w:r w:rsidR="000E6DD1">
        <w:rPr>
          <w:lang w:val="en-US" w:eastAsia="de-DE"/>
        </w:rPr>
        <w:t>.</w:t>
      </w:r>
    </w:p>
    <w:p w14:paraId="69EFF429" w14:textId="1C2A64EE" w:rsidR="000E6DD1" w:rsidRDefault="00ED187A" w:rsidP="00EC5F35">
      <w:pPr>
        <w:pStyle w:val="BodyLevel2"/>
        <w:ind w:left="284"/>
        <w:rPr>
          <w:lang w:val="en-US" w:eastAsia="de-DE"/>
        </w:rPr>
      </w:pPr>
      <w:hyperlink r:id="rId40" w:history="1">
        <w:r>
          <w:rPr>
            <w:rStyle w:val="Hyperlink"/>
          </w:rPr>
          <w:t>duf-dns.xlsx</w:t>
        </w:r>
      </w:hyperlink>
    </w:p>
    <w:p w14:paraId="2DF50D5F" w14:textId="09EFA80F" w:rsidR="006F08A3" w:rsidRDefault="00FF66ED" w:rsidP="00EC5F35">
      <w:pPr>
        <w:pStyle w:val="BodyLevel2"/>
        <w:ind w:left="284"/>
        <w:rPr>
          <w:lang w:val="en-US" w:eastAsia="de-DE"/>
        </w:rPr>
      </w:pPr>
      <w:r w:rsidRPr="00FF66ED">
        <w:rPr>
          <w:lang w:val="en-US" w:eastAsia="de-DE"/>
        </w:rPr>
        <w:t>Azure Private DNS zones</w:t>
      </w:r>
      <w:r>
        <w:rPr>
          <w:lang w:val="en-US" w:eastAsia="de-DE"/>
        </w:rPr>
        <w:t xml:space="preserve"> are linked</w:t>
      </w:r>
      <w:r w:rsidRPr="00FF66ED">
        <w:rPr>
          <w:lang w:val="en-US" w:eastAsia="de-DE"/>
        </w:rPr>
        <w:t xml:space="preserve"> to virtual networks, and we use DNS servers as hybrid resolvers with conditional forwarding to on-premises DNS names (for example, </w:t>
      </w:r>
      <w:r w:rsidR="003C4D63">
        <w:rPr>
          <w:lang w:val="en-US" w:eastAsia="de-DE"/>
        </w:rPr>
        <w:t>dufry</w:t>
      </w:r>
      <w:r w:rsidRPr="00FF66ED">
        <w:rPr>
          <w:lang w:val="en-US" w:eastAsia="de-DE"/>
        </w:rPr>
        <w:t>.com). We configure on-premises servers with conditional forwarders to resolver VMs in Azure for our Azure Private DNS zone (for example, azure.contoso.com).</w:t>
      </w:r>
    </w:p>
    <w:p w14:paraId="43EC698B" w14:textId="77777777" w:rsidR="00A40247" w:rsidRPr="00EC5F35" w:rsidRDefault="00A40247" w:rsidP="00EC5F35">
      <w:pPr>
        <w:pStyle w:val="BodyLevel2"/>
        <w:ind w:left="284"/>
        <w:rPr>
          <w:lang w:val="en-US" w:eastAsia="de-DE"/>
        </w:rPr>
      </w:pPr>
    </w:p>
    <w:p w14:paraId="68731A8C" w14:textId="51D3676F" w:rsidR="00D35812" w:rsidRDefault="00E541F2" w:rsidP="00D35812">
      <w:pPr>
        <w:pStyle w:val="TitelEbene2"/>
      </w:pPr>
      <w:bookmarkStart w:id="63" w:name="_Toc125191160"/>
      <w:r>
        <w:t>Regulatory standards</w:t>
      </w:r>
      <w:bookmarkEnd w:id="63"/>
    </w:p>
    <w:p w14:paraId="47B7FFB3" w14:textId="4972DF6C" w:rsidR="00E541F2" w:rsidRPr="00485996" w:rsidRDefault="008211B7" w:rsidP="00E541F2">
      <w:pPr>
        <w:rPr>
          <w:rFonts w:ascii="Arial" w:hAnsi="Arial" w:cs="Arial"/>
          <w:sz w:val="20"/>
          <w:szCs w:val="20"/>
          <w:lang w:eastAsia="de-DE"/>
        </w:rPr>
      </w:pPr>
      <w:r w:rsidRPr="00485996">
        <w:rPr>
          <w:rFonts w:ascii="Arial" w:hAnsi="Arial" w:cs="Arial"/>
          <w:sz w:val="20"/>
          <w:szCs w:val="20"/>
          <w:lang w:eastAsia="de-DE"/>
        </w:rPr>
        <w:t>Azure resource configuration evaluation for compliance is a manual process</w:t>
      </w:r>
      <w:r w:rsidR="008121A5" w:rsidRPr="00485996">
        <w:rPr>
          <w:rFonts w:ascii="Arial" w:hAnsi="Arial" w:cs="Arial"/>
          <w:sz w:val="20"/>
          <w:szCs w:val="20"/>
          <w:lang w:eastAsia="de-DE"/>
        </w:rPr>
        <w:t xml:space="preserve"> based on </w:t>
      </w:r>
      <w:r w:rsidR="00BB3A05" w:rsidRPr="00485996">
        <w:rPr>
          <w:rFonts w:ascii="Arial" w:hAnsi="Arial" w:cs="Arial"/>
          <w:sz w:val="20"/>
          <w:szCs w:val="20"/>
          <w:lang w:eastAsia="de-DE"/>
        </w:rPr>
        <w:t>Microsoft Defender for Cloud</w:t>
      </w:r>
      <w:r w:rsidR="00722C85" w:rsidRPr="00485996">
        <w:rPr>
          <w:rFonts w:ascii="Arial" w:hAnsi="Arial" w:cs="Arial"/>
          <w:sz w:val="20"/>
          <w:szCs w:val="20"/>
          <w:lang w:eastAsia="de-DE"/>
        </w:rPr>
        <w:t xml:space="preserve"> recommendations:</w:t>
      </w:r>
    </w:p>
    <w:p w14:paraId="386A8D83" w14:textId="3879F87E" w:rsidR="008558FB" w:rsidRDefault="00722C85" w:rsidP="00722C85">
      <w:pPr>
        <w:jc w:val="center"/>
        <w:rPr>
          <w:lang w:eastAsia="de-DE"/>
        </w:rPr>
      </w:pPr>
      <w:r>
        <w:rPr>
          <w:noProof/>
        </w:rPr>
        <w:drawing>
          <wp:inline distT="0" distB="0" distL="0" distR="0" wp14:anchorId="3A3EBDA9" wp14:editId="4E194E86">
            <wp:extent cx="3042429" cy="1900721"/>
            <wp:effectExtent l="0" t="0" r="5715" b="4445"/>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41"/>
                    <a:stretch>
                      <a:fillRect/>
                    </a:stretch>
                  </pic:blipFill>
                  <pic:spPr>
                    <a:xfrm>
                      <a:off x="0" y="0"/>
                      <a:ext cx="3073823" cy="1920334"/>
                    </a:xfrm>
                    <a:prstGeom prst="rect">
                      <a:avLst/>
                    </a:prstGeom>
                  </pic:spPr>
                </pic:pic>
              </a:graphicData>
            </a:graphic>
          </wp:inline>
        </w:drawing>
      </w:r>
    </w:p>
    <w:p w14:paraId="04323F92" w14:textId="3E56FE18" w:rsidR="004E1744" w:rsidRPr="00485996" w:rsidRDefault="00C24372" w:rsidP="00E541F2">
      <w:pPr>
        <w:rPr>
          <w:rFonts w:ascii="Arial" w:hAnsi="Arial" w:cs="Arial"/>
          <w:sz w:val="20"/>
          <w:szCs w:val="20"/>
          <w:lang w:eastAsia="de-DE"/>
        </w:rPr>
      </w:pPr>
      <w:r w:rsidRPr="00485996">
        <w:rPr>
          <w:rFonts w:ascii="Arial" w:hAnsi="Arial" w:cs="Arial"/>
          <w:sz w:val="20"/>
          <w:szCs w:val="20"/>
          <w:lang w:eastAsia="de-DE"/>
        </w:rPr>
        <w:t>To have</w:t>
      </w:r>
      <w:r w:rsidR="004E1744" w:rsidRPr="00485996">
        <w:rPr>
          <w:rFonts w:ascii="Arial" w:hAnsi="Arial" w:cs="Arial"/>
          <w:sz w:val="20"/>
          <w:szCs w:val="20"/>
          <w:lang w:eastAsia="de-DE"/>
        </w:rPr>
        <w:t xml:space="preserve"> mechanism in place to evaluate Azure resource configurations </w:t>
      </w:r>
      <w:r w:rsidR="005141E2" w:rsidRPr="00485996">
        <w:rPr>
          <w:rFonts w:ascii="Arial" w:hAnsi="Arial" w:cs="Arial"/>
          <w:sz w:val="20"/>
          <w:szCs w:val="20"/>
          <w:lang w:eastAsia="de-DE"/>
        </w:rPr>
        <w:t xml:space="preserve">automatically </w:t>
      </w:r>
      <w:r w:rsidR="004E1744" w:rsidRPr="00485996">
        <w:rPr>
          <w:rFonts w:ascii="Arial" w:hAnsi="Arial" w:cs="Arial"/>
          <w:sz w:val="20"/>
          <w:szCs w:val="20"/>
          <w:lang w:eastAsia="de-DE"/>
        </w:rPr>
        <w:t>and ensure compliance</w:t>
      </w:r>
      <w:r w:rsidRPr="00485996">
        <w:rPr>
          <w:rFonts w:ascii="Arial" w:hAnsi="Arial" w:cs="Arial"/>
          <w:sz w:val="20"/>
          <w:szCs w:val="20"/>
          <w:lang w:eastAsia="de-DE"/>
        </w:rPr>
        <w:t xml:space="preserve"> </w:t>
      </w:r>
      <w:proofErr w:type="spellStart"/>
      <w:r w:rsidRPr="00485996">
        <w:rPr>
          <w:rFonts w:ascii="Arial" w:hAnsi="Arial" w:cs="Arial"/>
          <w:i/>
          <w:iCs/>
          <w:sz w:val="20"/>
          <w:szCs w:val="20"/>
          <w:lang w:eastAsia="de-DE"/>
        </w:rPr>
        <w:t>BigID</w:t>
      </w:r>
      <w:proofErr w:type="spellEnd"/>
      <w:r w:rsidRPr="00485996">
        <w:rPr>
          <w:rFonts w:ascii="Arial" w:hAnsi="Arial" w:cs="Arial"/>
          <w:sz w:val="20"/>
          <w:szCs w:val="20"/>
          <w:lang w:eastAsia="de-DE"/>
        </w:rPr>
        <w:t xml:space="preserve"> product is </w:t>
      </w:r>
      <w:r w:rsidR="0088393B" w:rsidRPr="00485996">
        <w:rPr>
          <w:rFonts w:ascii="Arial" w:hAnsi="Arial" w:cs="Arial"/>
          <w:sz w:val="20"/>
          <w:szCs w:val="20"/>
          <w:lang w:eastAsia="de-DE"/>
        </w:rPr>
        <w:t>considered,</w:t>
      </w:r>
      <w:r w:rsidR="00BB5897" w:rsidRPr="00485996">
        <w:rPr>
          <w:rFonts w:ascii="Arial" w:hAnsi="Arial" w:cs="Arial"/>
          <w:sz w:val="20"/>
          <w:szCs w:val="20"/>
          <w:lang w:eastAsia="de-DE"/>
        </w:rPr>
        <w:t xml:space="preserve"> and </w:t>
      </w:r>
      <w:r w:rsidR="0088393B" w:rsidRPr="00485996">
        <w:rPr>
          <w:rFonts w:ascii="Arial" w:hAnsi="Arial" w:cs="Arial"/>
          <w:sz w:val="20"/>
          <w:szCs w:val="20"/>
          <w:lang w:eastAsia="de-DE"/>
        </w:rPr>
        <w:t>i</w:t>
      </w:r>
      <w:r w:rsidR="00BB5897" w:rsidRPr="00485996">
        <w:rPr>
          <w:rFonts w:ascii="Arial" w:hAnsi="Arial" w:cs="Arial"/>
          <w:sz w:val="20"/>
          <w:szCs w:val="20"/>
          <w:lang w:eastAsia="de-DE"/>
        </w:rPr>
        <w:t xml:space="preserve">nitial phase </w:t>
      </w:r>
      <w:r w:rsidR="009F110C" w:rsidRPr="00485996">
        <w:rPr>
          <w:rFonts w:ascii="Arial" w:hAnsi="Arial" w:cs="Arial"/>
          <w:sz w:val="20"/>
          <w:szCs w:val="20"/>
          <w:lang w:eastAsia="de-DE"/>
        </w:rPr>
        <w:t>of implementation started.</w:t>
      </w:r>
    </w:p>
    <w:p w14:paraId="388C7A77" w14:textId="000A7724" w:rsidR="003B0FBE" w:rsidRPr="00485996" w:rsidRDefault="00193E78" w:rsidP="00E541F2">
      <w:pPr>
        <w:rPr>
          <w:rFonts w:ascii="Arial" w:hAnsi="Arial" w:cs="Arial"/>
          <w:sz w:val="20"/>
          <w:szCs w:val="20"/>
          <w:lang w:eastAsia="de-DE"/>
        </w:rPr>
      </w:pPr>
      <w:r w:rsidRPr="00485996">
        <w:rPr>
          <w:rFonts w:ascii="Arial" w:hAnsi="Arial" w:cs="Arial"/>
          <w:sz w:val="20"/>
          <w:szCs w:val="20"/>
          <w:lang w:eastAsia="de-DE"/>
        </w:rPr>
        <w:t>“</w:t>
      </w:r>
      <w:r w:rsidRPr="00485996">
        <w:rPr>
          <w:rFonts w:ascii="Arial" w:hAnsi="Arial" w:cs="Arial"/>
          <w:sz w:val="20"/>
          <w:szCs w:val="20"/>
          <w:lang w:eastAsia="de-DE"/>
        </w:rPr>
        <w:t>Regulatory Compliance</w:t>
      </w:r>
      <w:r w:rsidRPr="00485996">
        <w:rPr>
          <w:rFonts w:ascii="Arial" w:hAnsi="Arial" w:cs="Arial"/>
          <w:sz w:val="20"/>
          <w:szCs w:val="20"/>
          <w:lang w:eastAsia="de-DE"/>
        </w:rPr>
        <w:t xml:space="preserve">” tag is enforced </w:t>
      </w:r>
      <w:r w:rsidR="000A0B62" w:rsidRPr="00485996">
        <w:rPr>
          <w:rFonts w:ascii="Arial" w:hAnsi="Arial" w:cs="Arial"/>
          <w:sz w:val="20"/>
          <w:szCs w:val="20"/>
          <w:lang w:eastAsia="de-DE"/>
        </w:rPr>
        <w:t>by policies across all Azure resources.</w:t>
      </w:r>
    </w:p>
    <w:p w14:paraId="22CE4A13" w14:textId="77777777" w:rsidR="00D35812" w:rsidRPr="00485996" w:rsidRDefault="00D35812" w:rsidP="00D35812">
      <w:pPr>
        <w:rPr>
          <w:rFonts w:ascii="Arial" w:hAnsi="Arial" w:cs="Arial"/>
          <w:sz w:val="20"/>
          <w:szCs w:val="20"/>
          <w:lang w:eastAsia="de-DE"/>
        </w:rPr>
      </w:pPr>
    </w:p>
    <w:p w14:paraId="3B31EDAF" w14:textId="4CFAA4BE" w:rsidR="00D35812" w:rsidRDefault="00D35812" w:rsidP="00D35812">
      <w:pPr>
        <w:pStyle w:val="TitelEbene2"/>
      </w:pPr>
      <w:r>
        <w:br w:type="column"/>
      </w:r>
      <w:bookmarkStart w:id="64" w:name="_Toc125191161"/>
      <w:r>
        <w:lastRenderedPageBreak/>
        <w:t>Security</w:t>
      </w:r>
      <w:r w:rsidR="007515AF">
        <w:t xml:space="preserve"> standard</w:t>
      </w:r>
      <w:bookmarkEnd w:id="64"/>
    </w:p>
    <w:p w14:paraId="05781903" w14:textId="468EE5F7" w:rsidR="00D35812" w:rsidRPr="00485996" w:rsidRDefault="00207C25" w:rsidP="007515AF">
      <w:pPr>
        <w:jc w:val="both"/>
        <w:rPr>
          <w:rFonts w:ascii="Arial" w:hAnsi="Arial" w:cs="Arial"/>
          <w:sz w:val="20"/>
          <w:szCs w:val="20"/>
          <w:lang w:eastAsia="de-DE"/>
        </w:rPr>
      </w:pPr>
      <w:r w:rsidRPr="00485996">
        <w:rPr>
          <w:rFonts w:ascii="Arial" w:hAnsi="Arial" w:cs="Arial"/>
          <w:sz w:val="20"/>
          <w:szCs w:val="20"/>
          <w:lang w:eastAsia="de-DE"/>
        </w:rPr>
        <w:t>Security posture is calculated</w:t>
      </w:r>
      <w:r w:rsidR="002F29AD" w:rsidRPr="00485996">
        <w:rPr>
          <w:rFonts w:ascii="Arial" w:hAnsi="Arial" w:cs="Arial"/>
          <w:sz w:val="20"/>
          <w:szCs w:val="20"/>
          <w:lang w:eastAsia="de-DE"/>
        </w:rPr>
        <w:t xml:space="preserve"> by </w:t>
      </w:r>
      <w:r w:rsidR="002F29AD" w:rsidRPr="00485996">
        <w:rPr>
          <w:rFonts w:ascii="Arial" w:hAnsi="Arial" w:cs="Arial"/>
          <w:sz w:val="20"/>
          <w:szCs w:val="20"/>
          <w:lang w:eastAsia="de-DE"/>
        </w:rPr>
        <w:t>Microsoft Defender for Cloud</w:t>
      </w:r>
      <w:r w:rsidR="007515AF" w:rsidRPr="00485996">
        <w:rPr>
          <w:rFonts w:ascii="Arial" w:hAnsi="Arial" w:cs="Arial"/>
          <w:sz w:val="20"/>
          <w:szCs w:val="20"/>
          <w:lang w:eastAsia="de-DE"/>
        </w:rPr>
        <w:t>:</w:t>
      </w:r>
    </w:p>
    <w:p w14:paraId="1B278FED" w14:textId="7318FF82" w:rsidR="00D41398" w:rsidRDefault="00D41398" w:rsidP="007515AF">
      <w:pPr>
        <w:jc w:val="center"/>
        <w:rPr>
          <w:lang w:eastAsia="de-DE"/>
        </w:rPr>
      </w:pPr>
      <w:r>
        <w:rPr>
          <w:noProof/>
        </w:rPr>
        <w:drawing>
          <wp:inline distT="0" distB="0" distL="0" distR="0" wp14:anchorId="6619C45F" wp14:editId="0B241AE9">
            <wp:extent cx="3315599" cy="2406603"/>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42"/>
                    <a:stretch>
                      <a:fillRect/>
                    </a:stretch>
                  </pic:blipFill>
                  <pic:spPr>
                    <a:xfrm>
                      <a:off x="0" y="0"/>
                      <a:ext cx="3321603" cy="2410961"/>
                    </a:xfrm>
                    <a:prstGeom prst="rect">
                      <a:avLst/>
                    </a:prstGeom>
                  </pic:spPr>
                </pic:pic>
              </a:graphicData>
            </a:graphic>
          </wp:inline>
        </w:drawing>
      </w:r>
    </w:p>
    <w:p w14:paraId="210F02B5" w14:textId="68D09498" w:rsidR="007515AF" w:rsidRDefault="00485996" w:rsidP="007515AF">
      <w:pPr>
        <w:jc w:val="both"/>
        <w:rPr>
          <w:rFonts w:ascii="Arial" w:hAnsi="Arial" w:cs="Arial"/>
          <w:sz w:val="20"/>
          <w:szCs w:val="20"/>
          <w:lang w:eastAsia="de-DE"/>
        </w:rPr>
      </w:pPr>
      <w:r w:rsidRPr="00485996">
        <w:rPr>
          <w:rFonts w:ascii="Arial" w:hAnsi="Arial" w:cs="Arial"/>
          <w:sz w:val="20"/>
          <w:szCs w:val="20"/>
          <w:lang w:eastAsia="de-DE"/>
        </w:rPr>
        <w:t xml:space="preserve">Some Azure resources are integrated with our security assessment and </w:t>
      </w:r>
      <w:r>
        <w:rPr>
          <w:rFonts w:ascii="Arial" w:hAnsi="Arial" w:cs="Arial"/>
          <w:sz w:val="20"/>
          <w:szCs w:val="20"/>
          <w:lang w:eastAsia="de-DE"/>
        </w:rPr>
        <w:t xml:space="preserve">on-prem </w:t>
      </w:r>
      <w:r w:rsidRPr="00485996">
        <w:rPr>
          <w:rFonts w:ascii="Arial" w:hAnsi="Arial" w:cs="Arial"/>
          <w:sz w:val="20"/>
          <w:szCs w:val="20"/>
          <w:lang w:eastAsia="de-DE"/>
        </w:rPr>
        <w:t>SIEM solutions</w:t>
      </w:r>
      <w:r w:rsidR="00205FFC">
        <w:rPr>
          <w:rFonts w:ascii="Arial" w:hAnsi="Arial" w:cs="Arial"/>
          <w:sz w:val="20"/>
          <w:szCs w:val="20"/>
          <w:lang w:eastAsia="de-DE"/>
        </w:rPr>
        <w:t xml:space="preserve"> based on Splunk product.</w:t>
      </w:r>
    </w:p>
    <w:p w14:paraId="24E1794A" w14:textId="470A9F02" w:rsidR="00322A42" w:rsidRPr="00485996" w:rsidRDefault="00322A42" w:rsidP="007515AF">
      <w:pPr>
        <w:jc w:val="both"/>
        <w:rPr>
          <w:rFonts w:ascii="Arial" w:hAnsi="Arial" w:cs="Arial"/>
          <w:sz w:val="20"/>
          <w:szCs w:val="20"/>
          <w:lang w:eastAsia="de-DE"/>
        </w:rPr>
      </w:pPr>
      <w:r>
        <w:rPr>
          <w:rFonts w:ascii="Arial" w:hAnsi="Arial" w:cs="Arial"/>
          <w:sz w:val="20"/>
          <w:szCs w:val="20"/>
          <w:lang w:eastAsia="de-DE"/>
        </w:rPr>
        <w:t>Dufry organization</w:t>
      </w:r>
      <w:r w:rsidRPr="00322A42">
        <w:rPr>
          <w:rFonts w:ascii="Arial" w:hAnsi="Arial" w:cs="Arial"/>
          <w:sz w:val="20"/>
          <w:szCs w:val="20"/>
          <w:lang w:eastAsia="de-DE"/>
        </w:rPr>
        <w:t xml:space="preserve"> h</w:t>
      </w:r>
      <w:r>
        <w:rPr>
          <w:rFonts w:ascii="Arial" w:hAnsi="Arial" w:cs="Arial"/>
          <w:sz w:val="20"/>
          <w:szCs w:val="20"/>
          <w:lang w:eastAsia="de-DE"/>
        </w:rPr>
        <w:t>as</w:t>
      </w:r>
      <w:r w:rsidRPr="00322A42">
        <w:rPr>
          <w:rFonts w:ascii="Arial" w:hAnsi="Arial" w:cs="Arial"/>
          <w:sz w:val="20"/>
          <w:szCs w:val="20"/>
          <w:lang w:eastAsia="de-DE"/>
        </w:rPr>
        <w:t xml:space="preserve"> a well-defined process for assessing Azure service security configurations as well as monitoring, alerting, and integrating services with existing systems. Secure resource configurations are defined but not enforced.</w:t>
      </w:r>
    </w:p>
    <w:p w14:paraId="1D130801" w14:textId="6B0E727B" w:rsidR="00D35812" w:rsidRDefault="00D35812" w:rsidP="00D35812">
      <w:pPr>
        <w:pStyle w:val="TitelEbene2"/>
      </w:pPr>
      <w:r w:rsidRPr="00485996">
        <w:rPr>
          <w:rFonts w:cs="Arial"/>
          <w:sz w:val="20"/>
          <w:szCs w:val="20"/>
        </w:rPr>
        <w:br w:type="column"/>
      </w:r>
      <w:bookmarkStart w:id="65" w:name="_Toc125191162"/>
      <w:r>
        <w:lastRenderedPageBreak/>
        <w:t>Platform automation and DevOps</w:t>
      </w:r>
      <w:bookmarkEnd w:id="65"/>
    </w:p>
    <w:p w14:paraId="75FD0A6F" w14:textId="1B904B7E" w:rsidR="00A46167" w:rsidRPr="003249ED" w:rsidRDefault="00A46167" w:rsidP="00D35812">
      <w:pPr>
        <w:rPr>
          <w:rFonts w:ascii="Arial" w:hAnsi="Arial" w:cs="Arial"/>
          <w:sz w:val="20"/>
          <w:szCs w:val="20"/>
          <w:lang w:eastAsia="de-DE"/>
        </w:rPr>
      </w:pPr>
      <w:r w:rsidRPr="003249ED">
        <w:rPr>
          <w:rFonts w:ascii="Arial" w:hAnsi="Arial" w:cs="Arial"/>
          <w:sz w:val="20"/>
          <w:szCs w:val="20"/>
          <w:lang w:eastAsia="de-DE"/>
        </w:rPr>
        <w:t>M</w:t>
      </w:r>
      <w:r w:rsidRPr="003249ED">
        <w:rPr>
          <w:rFonts w:ascii="Arial" w:hAnsi="Arial" w:cs="Arial"/>
          <w:sz w:val="20"/>
          <w:szCs w:val="20"/>
          <w:lang w:eastAsia="de-DE"/>
        </w:rPr>
        <w:t>anage</w:t>
      </w:r>
      <w:r w:rsidRPr="003249ED">
        <w:rPr>
          <w:rFonts w:ascii="Arial" w:hAnsi="Arial" w:cs="Arial"/>
          <w:sz w:val="20"/>
          <w:szCs w:val="20"/>
          <w:lang w:eastAsia="de-DE"/>
        </w:rPr>
        <w:t>ment</w:t>
      </w:r>
      <w:r w:rsidRPr="003249ED">
        <w:rPr>
          <w:rFonts w:ascii="Arial" w:hAnsi="Arial" w:cs="Arial"/>
          <w:sz w:val="20"/>
          <w:szCs w:val="20"/>
          <w:lang w:eastAsia="de-DE"/>
        </w:rPr>
        <w:t xml:space="preserve"> and deploy</w:t>
      </w:r>
      <w:r w:rsidRPr="003249ED">
        <w:rPr>
          <w:rFonts w:ascii="Arial" w:hAnsi="Arial" w:cs="Arial"/>
          <w:sz w:val="20"/>
          <w:szCs w:val="20"/>
          <w:lang w:eastAsia="de-DE"/>
        </w:rPr>
        <w:t>ment</w:t>
      </w:r>
      <w:r w:rsidRPr="003249ED">
        <w:rPr>
          <w:rFonts w:ascii="Arial" w:hAnsi="Arial" w:cs="Arial"/>
          <w:sz w:val="20"/>
          <w:szCs w:val="20"/>
          <w:lang w:eastAsia="de-DE"/>
        </w:rPr>
        <w:t xml:space="preserve"> changes to Azure </w:t>
      </w:r>
      <w:r w:rsidRPr="003249ED">
        <w:rPr>
          <w:rFonts w:ascii="Arial" w:hAnsi="Arial" w:cs="Arial"/>
          <w:sz w:val="20"/>
          <w:szCs w:val="20"/>
          <w:lang w:eastAsia="de-DE"/>
        </w:rPr>
        <w:t>l</w:t>
      </w:r>
      <w:r w:rsidRPr="003249ED">
        <w:rPr>
          <w:rFonts w:ascii="Arial" w:hAnsi="Arial" w:cs="Arial"/>
          <w:sz w:val="20"/>
          <w:szCs w:val="20"/>
          <w:lang w:eastAsia="de-DE"/>
        </w:rPr>
        <w:t xml:space="preserve">anding </w:t>
      </w:r>
      <w:r w:rsidRPr="003249ED">
        <w:rPr>
          <w:rFonts w:ascii="Arial" w:hAnsi="Arial" w:cs="Arial"/>
          <w:sz w:val="20"/>
          <w:szCs w:val="20"/>
          <w:lang w:eastAsia="de-DE"/>
        </w:rPr>
        <w:t>z</w:t>
      </w:r>
      <w:r w:rsidRPr="003249ED">
        <w:rPr>
          <w:rFonts w:ascii="Arial" w:hAnsi="Arial" w:cs="Arial"/>
          <w:sz w:val="20"/>
          <w:szCs w:val="20"/>
          <w:lang w:eastAsia="de-DE"/>
        </w:rPr>
        <w:t>one environment</w:t>
      </w:r>
      <w:r w:rsidRPr="003249ED">
        <w:rPr>
          <w:rFonts w:ascii="Arial" w:hAnsi="Arial" w:cs="Arial"/>
          <w:sz w:val="20"/>
          <w:szCs w:val="20"/>
          <w:lang w:eastAsia="de-DE"/>
        </w:rPr>
        <w:t xml:space="preserve">s </w:t>
      </w:r>
      <w:r w:rsidR="003249ED" w:rsidRPr="003249ED">
        <w:rPr>
          <w:rFonts w:ascii="Arial" w:hAnsi="Arial" w:cs="Arial"/>
          <w:sz w:val="20"/>
          <w:szCs w:val="20"/>
          <w:lang w:eastAsia="de-DE"/>
        </w:rPr>
        <w:t>is done a</w:t>
      </w:r>
      <w:r w:rsidR="003249ED" w:rsidRPr="003249ED">
        <w:rPr>
          <w:rFonts w:ascii="Arial" w:hAnsi="Arial" w:cs="Arial"/>
          <w:sz w:val="20"/>
          <w:szCs w:val="20"/>
          <w:lang w:eastAsia="de-DE"/>
        </w:rPr>
        <w:t>utomatically, through a CI/CD pipeline, using Infrastructure-as-Code tools</w:t>
      </w:r>
      <w:r w:rsidR="004D6492">
        <w:rPr>
          <w:rFonts w:ascii="Arial" w:hAnsi="Arial" w:cs="Arial"/>
          <w:sz w:val="20"/>
          <w:szCs w:val="20"/>
          <w:lang w:eastAsia="de-DE"/>
        </w:rPr>
        <w:t>:</w:t>
      </w:r>
    </w:p>
    <w:p w14:paraId="03101039" w14:textId="661E50F2" w:rsidR="0064315F" w:rsidRDefault="00D5681F" w:rsidP="00D5681F">
      <w:pPr>
        <w:pStyle w:val="ListParagraph"/>
        <w:numPr>
          <w:ilvl w:val="0"/>
          <w:numId w:val="4"/>
        </w:numPr>
        <w:rPr>
          <w:lang w:eastAsia="de-DE"/>
        </w:rPr>
      </w:pPr>
      <w:r>
        <w:rPr>
          <w:lang w:eastAsia="de-DE"/>
        </w:rPr>
        <w:t>Azure DevOps</w:t>
      </w:r>
    </w:p>
    <w:p w14:paraId="333F59BB" w14:textId="24A70161" w:rsidR="00D5681F" w:rsidRDefault="00D5681F" w:rsidP="00D5681F">
      <w:pPr>
        <w:pStyle w:val="ListParagraph"/>
        <w:numPr>
          <w:ilvl w:val="0"/>
          <w:numId w:val="4"/>
        </w:numPr>
        <w:rPr>
          <w:lang w:eastAsia="de-DE"/>
        </w:rPr>
      </w:pPr>
      <w:proofErr w:type="spellStart"/>
      <w:r w:rsidRPr="00D5681F">
        <w:rPr>
          <w:lang w:eastAsia="de-DE"/>
        </w:rPr>
        <w:t>HashiCorp</w:t>
      </w:r>
      <w:proofErr w:type="spellEnd"/>
      <w:r w:rsidRPr="00D5681F">
        <w:rPr>
          <w:lang w:eastAsia="de-DE"/>
        </w:rPr>
        <w:t xml:space="preserve"> Terraform</w:t>
      </w:r>
    </w:p>
    <w:p w14:paraId="354BA36D" w14:textId="77912D00" w:rsidR="00D5681F" w:rsidRDefault="001C0B82" w:rsidP="00D5681F">
      <w:pPr>
        <w:pStyle w:val="ListParagraph"/>
        <w:numPr>
          <w:ilvl w:val="0"/>
          <w:numId w:val="4"/>
        </w:numPr>
        <w:rPr>
          <w:lang w:eastAsia="de-DE"/>
        </w:rPr>
      </w:pPr>
      <w:r w:rsidRPr="001C0B82">
        <w:rPr>
          <w:lang w:eastAsia="de-DE"/>
        </w:rPr>
        <w:t>Azure Resource Manager</w:t>
      </w:r>
    </w:p>
    <w:p w14:paraId="7A8C7371" w14:textId="44F6C165" w:rsidR="00586CDD" w:rsidRDefault="00586CDD" w:rsidP="00586CDD">
      <w:pPr>
        <w:pStyle w:val="ListParagraph"/>
        <w:ind w:left="720"/>
        <w:rPr>
          <w:lang w:eastAsia="de-DE"/>
        </w:rPr>
      </w:pPr>
      <w:r>
        <w:rPr>
          <w:noProof/>
        </w:rPr>
        <w:drawing>
          <wp:anchor distT="0" distB="0" distL="114300" distR="114300" simplePos="0" relativeHeight="251672576" behindDoc="0" locked="0" layoutInCell="1" allowOverlap="1" wp14:anchorId="0A3DF874" wp14:editId="0050D19A">
            <wp:simplePos x="0" y="0"/>
            <wp:positionH relativeFrom="column">
              <wp:posOffset>-20584</wp:posOffset>
            </wp:positionH>
            <wp:positionV relativeFrom="paragraph">
              <wp:posOffset>244223</wp:posOffset>
            </wp:positionV>
            <wp:extent cx="5731510" cy="3092450"/>
            <wp:effectExtent l="0" t="0" r="254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anchor>
        </w:drawing>
      </w:r>
    </w:p>
    <w:p w14:paraId="38D1A24F" w14:textId="2F5402A8" w:rsidR="00586CDD" w:rsidRDefault="00586CDD" w:rsidP="00586CDD">
      <w:pPr>
        <w:pStyle w:val="ListParagraph"/>
        <w:ind w:left="720"/>
        <w:rPr>
          <w:lang w:eastAsia="de-DE"/>
        </w:rPr>
      </w:pPr>
    </w:p>
    <w:p w14:paraId="28D4C414" w14:textId="4B0FB1EC" w:rsidR="004D6492" w:rsidRDefault="004D6492" w:rsidP="004D6492">
      <w:pPr>
        <w:rPr>
          <w:rFonts w:ascii="Arial" w:hAnsi="Arial" w:cs="Arial"/>
          <w:sz w:val="20"/>
          <w:szCs w:val="20"/>
          <w:lang w:eastAsia="de-DE"/>
        </w:rPr>
      </w:pPr>
      <w:r w:rsidRPr="004D6492">
        <w:rPr>
          <w:rFonts w:ascii="Arial" w:hAnsi="Arial" w:cs="Arial"/>
          <w:sz w:val="20"/>
          <w:szCs w:val="20"/>
          <w:lang w:eastAsia="de-DE"/>
        </w:rPr>
        <w:t>Code is stored centrally in a Git repository.</w:t>
      </w:r>
    </w:p>
    <w:p w14:paraId="560B41A5" w14:textId="44A22CCA" w:rsidR="00405714" w:rsidRPr="004D6492" w:rsidRDefault="00405714" w:rsidP="00405714">
      <w:pPr>
        <w:jc w:val="both"/>
        <w:rPr>
          <w:rFonts w:ascii="Arial" w:hAnsi="Arial" w:cs="Arial"/>
          <w:sz w:val="20"/>
          <w:szCs w:val="20"/>
          <w:lang w:eastAsia="de-DE"/>
        </w:rPr>
      </w:pPr>
      <w:r w:rsidRPr="002C7FE1">
        <w:rPr>
          <w:rFonts w:ascii="Arial" w:hAnsi="Arial" w:cs="Arial"/>
          <w:sz w:val="20"/>
          <w:szCs w:val="20"/>
          <w:lang w:eastAsia="de-DE"/>
        </w:rPr>
        <w:t>A</w:t>
      </w:r>
      <w:r>
        <w:rPr>
          <w:rFonts w:ascii="Arial" w:hAnsi="Arial" w:cs="Arial"/>
          <w:sz w:val="20"/>
          <w:szCs w:val="20"/>
          <w:lang w:eastAsia="de-DE"/>
        </w:rPr>
        <w:t xml:space="preserve">n infrastructure </w:t>
      </w:r>
      <w:r w:rsidRPr="002C7FE1">
        <w:rPr>
          <w:rFonts w:ascii="Arial" w:hAnsi="Arial" w:cs="Arial"/>
          <w:sz w:val="20"/>
          <w:szCs w:val="20"/>
          <w:lang w:eastAsia="de-DE"/>
        </w:rPr>
        <w:t>team deploys and manages platform resources like Management Groups, Policy, RBAC, Hub Networking &amp; Hybrid Connectivity (like VPN), Identity, etc</w:t>
      </w:r>
      <w:r>
        <w:rPr>
          <w:rFonts w:ascii="Arial" w:hAnsi="Arial" w:cs="Arial"/>
          <w:sz w:val="20"/>
          <w:szCs w:val="20"/>
          <w:lang w:eastAsia="de-DE"/>
        </w:rPr>
        <w:t>.</w:t>
      </w:r>
    </w:p>
    <w:p w14:paraId="46F21FD3" w14:textId="1B8FACD1" w:rsidR="005E324A" w:rsidRDefault="0009311C" w:rsidP="0009311C">
      <w:pPr>
        <w:jc w:val="both"/>
        <w:rPr>
          <w:rFonts w:ascii="Arial" w:hAnsi="Arial" w:cs="Arial"/>
          <w:sz w:val="20"/>
          <w:szCs w:val="20"/>
          <w:lang w:eastAsia="de-DE"/>
        </w:rPr>
      </w:pPr>
      <w:r>
        <w:rPr>
          <w:rFonts w:ascii="Arial" w:hAnsi="Arial" w:cs="Arial"/>
          <w:sz w:val="20"/>
          <w:szCs w:val="20"/>
          <w:lang w:eastAsia="de-DE"/>
        </w:rPr>
        <w:t>Infrastructure and application</w:t>
      </w:r>
      <w:r w:rsidR="005E324A" w:rsidRPr="005E324A">
        <w:rPr>
          <w:rFonts w:ascii="Arial" w:hAnsi="Arial" w:cs="Arial"/>
          <w:sz w:val="20"/>
          <w:szCs w:val="20"/>
          <w:lang w:eastAsia="de-DE"/>
        </w:rPr>
        <w:t xml:space="preserve"> teams are encouraged to deploy resources in whatever way fits their requirements for achieving their goals and SLAs whilst using declarative Infrastructure-as-Code tooling. Teams work separately from each other in their own Git repository and CI/CD pipeline (or pipelines), which gives each team autonomy.</w:t>
      </w:r>
    </w:p>
    <w:p w14:paraId="39305D11" w14:textId="545E7191" w:rsidR="001C0B82" w:rsidRPr="00D35812" w:rsidRDefault="001C0B82" w:rsidP="001C0B82">
      <w:pPr>
        <w:rPr>
          <w:lang w:eastAsia="de-DE"/>
        </w:rPr>
      </w:pPr>
    </w:p>
    <w:p w14:paraId="525573FE" w14:textId="4C59A0A3" w:rsidR="00C504CB" w:rsidRPr="00A6486D" w:rsidRDefault="00D35812" w:rsidP="008342B2">
      <w:pPr>
        <w:pStyle w:val="TitelEbene1"/>
      </w:pPr>
      <w:r>
        <w:br w:type="column"/>
      </w:r>
      <w:bookmarkStart w:id="66" w:name="_Toc125191163"/>
      <w:bookmarkEnd w:id="66"/>
    </w:p>
    <w:p w14:paraId="75530D79" w14:textId="418B6D10" w:rsidR="001E798F" w:rsidRPr="00A6486D" w:rsidRDefault="00E155D4" w:rsidP="001E798F">
      <w:pPr>
        <w:pStyle w:val="TitelEbene1"/>
        <w:rPr>
          <w:lang w:val="en-US"/>
        </w:rPr>
      </w:pPr>
      <w:bookmarkStart w:id="67" w:name="_Toc103255696"/>
      <w:bookmarkStart w:id="68" w:name="_Toc103329499"/>
      <w:bookmarkStart w:id="69" w:name="_Toc112403667"/>
      <w:bookmarkStart w:id="70" w:name="_Toc388998092"/>
      <w:bookmarkStart w:id="71" w:name="_Toc389423470"/>
      <w:bookmarkStart w:id="72" w:name="_Toc125191164"/>
      <w:bookmarkEnd w:id="50"/>
      <w:bookmarkEnd w:id="51"/>
      <w:bookmarkEnd w:id="52"/>
      <w:bookmarkEnd w:id="53"/>
      <w:bookmarkEnd w:id="54"/>
      <w:bookmarkEnd w:id="55"/>
      <w:bookmarkEnd w:id="56"/>
      <w:bookmarkEnd w:id="57"/>
      <w:r w:rsidRPr="00A6486D">
        <w:rPr>
          <w:lang w:val="en-US"/>
        </w:rPr>
        <w:t>Abbreviations and definitions</w:t>
      </w:r>
      <w:bookmarkEnd w:id="67"/>
      <w:bookmarkEnd w:id="68"/>
      <w:bookmarkEnd w:id="69"/>
      <w:bookmarkEnd w:id="72"/>
    </w:p>
    <w:tbl>
      <w:tblPr>
        <w:tblStyle w:val="ListTable3-Accent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5382"/>
      </w:tblGrid>
      <w:tr w:rsidR="007C19D6" w:rsidRPr="00A6486D" w14:paraId="3AC85510" w14:textId="77777777" w:rsidTr="00B944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Borders>
              <w:bottom w:val="single" w:sz="4" w:space="0" w:color="auto"/>
              <w:right w:val="none" w:sz="0" w:space="0" w:color="auto"/>
            </w:tcBorders>
          </w:tcPr>
          <w:p w14:paraId="5C421A7A" w14:textId="77777777" w:rsidR="007C19D6" w:rsidRPr="00A6486D" w:rsidRDefault="007C19D6" w:rsidP="009970F6">
            <w:pPr>
              <w:pStyle w:val="TableHeader"/>
              <w:jc w:val="center"/>
              <w:rPr>
                <w:rFonts w:ascii="Arial" w:hAnsi="Arial" w:cs="Arial"/>
              </w:rPr>
            </w:pPr>
            <w:r w:rsidRPr="00A6486D">
              <w:rPr>
                <w:rFonts w:ascii="Arial" w:hAnsi="Arial" w:cs="Arial"/>
              </w:rPr>
              <w:t>Abbreviation / term:</w:t>
            </w:r>
          </w:p>
        </w:tc>
        <w:tc>
          <w:tcPr>
            <w:cnfStyle w:val="000100001000" w:firstRow="0" w:lastRow="0" w:firstColumn="0" w:lastColumn="1" w:oddVBand="0" w:evenVBand="0" w:oddHBand="0" w:evenHBand="0" w:firstRowFirstColumn="0" w:firstRowLastColumn="1" w:lastRowFirstColumn="0" w:lastRowLastColumn="0"/>
            <w:tcW w:w="5382" w:type="dxa"/>
            <w:tcBorders>
              <w:left w:val="none" w:sz="0" w:space="0" w:color="auto"/>
              <w:bottom w:val="single" w:sz="4" w:space="0" w:color="auto"/>
            </w:tcBorders>
          </w:tcPr>
          <w:p w14:paraId="6EFEA9E3" w14:textId="73976342" w:rsidR="007C19D6" w:rsidRPr="00A6486D" w:rsidRDefault="009970F6" w:rsidP="009970F6">
            <w:pPr>
              <w:pStyle w:val="TableHeader"/>
              <w:jc w:val="center"/>
              <w:rPr>
                <w:rFonts w:ascii="Arial" w:hAnsi="Arial" w:cs="Arial"/>
              </w:rPr>
            </w:pPr>
            <w:r w:rsidRPr="00A6486D">
              <w:rPr>
                <w:rFonts w:ascii="Arial" w:hAnsi="Arial" w:cs="Arial"/>
              </w:rPr>
              <w:t>Meaning</w:t>
            </w:r>
          </w:p>
        </w:tc>
      </w:tr>
      <w:tr w:rsidR="007C19D6" w:rsidRPr="00A6486D" w14:paraId="31CCDF7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348F05D5" w14:textId="2F995A3D" w:rsidR="007C19D6" w:rsidRPr="00A6486D" w:rsidRDefault="001E1DC6" w:rsidP="009330EE">
            <w:pPr>
              <w:pStyle w:val="Table"/>
              <w:rPr>
                <w:rFonts w:ascii="Arial" w:hAnsi="Arial" w:cs="Arial"/>
                <w:b w:val="0"/>
                <w:szCs w:val="16"/>
              </w:rPr>
            </w:pPr>
            <w:r w:rsidRPr="00A6486D">
              <w:rPr>
                <w:rFonts w:ascii="Arial" w:hAnsi="Arial" w:cs="Arial"/>
                <w:b w:val="0"/>
                <w:szCs w:val="16"/>
              </w:rPr>
              <w:t>API</w:t>
            </w:r>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6DDF7D0A" w14:textId="1B0EAF1C" w:rsidR="007C19D6" w:rsidRPr="00A6486D" w:rsidRDefault="009970F6" w:rsidP="009330EE">
            <w:pPr>
              <w:pStyle w:val="Table"/>
              <w:rPr>
                <w:rFonts w:ascii="Arial" w:hAnsi="Arial" w:cs="Arial"/>
                <w:b w:val="0"/>
                <w:szCs w:val="16"/>
              </w:rPr>
            </w:pPr>
            <w:r w:rsidRPr="00A6486D">
              <w:rPr>
                <w:rFonts w:ascii="Arial" w:hAnsi="Arial" w:cs="Arial"/>
                <w:b w:val="0"/>
                <w:szCs w:val="16"/>
              </w:rPr>
              <w:t>Application Programming Interface</w:t>
            </w:r>
          </w:p>
        </w:tc>
      </w:tr>
      <w:tr w:rsidR="009970F6" w:rsidRPr="00A6486D" w14:paraId="15C0A238" w14:textId="77777777" w:rsidTr="008D55F7">
        <w:tc>
          <w:tcPr>
            <w:cnfStyle w:val="001000000000" w:firstRow="0" w:lastRow="0" w:firstColumn="1" w:lastColumn="0" w:oddVBand="0" w:evenVBand="0" w:oddHBand="0" w:evenHBand="0" w:firstRowFirstColumn="0" w:firstRowLastColumn="0" w:lastRowFirstColumn="0" w:lastRowLastColumn="0"/>
            <w:tcW w:w="3969" w:type="dxa"/>
            <w:tcBorders>
              <w:right w:val="none" w:sz="0" w:space="0" w:color="auto"/>
            </w:tcBorders>
          </w:tcPr>
          <w:p w14:paraId="1BA5DBBB" w14:textId="4890D15C" w:rsidR="009970F6" w:rsidRPr="00A6486D" w:rsidRDefault="009970F6" w:rsidP="009970F6">
            <w:pPr>
              <w:pStyle w:val="Table"/>
              <w:rPr>
                <w:rFonts w:ascii="Arial" w:hAnsi="Arial" w:cs="Arial"/>
                <w:b w:val="0"/>
                <w:szCs w:val="16"/>
              </w:rPr>
            </w:pPr>
            <w:r w:rsidRPr="00A6486D">
              <w:rPr>
                <w:rFonts w:ascii="Arial" w:hAnsi="Arial" w:cs="Arial"/>
                <w:b w:val="0"/>
                <w:szCs w:val="16"/>
              </w:rPr>
              <w:t>PIM</w:t>
            </w:r>
          </w:p>
        </w:tc>
        <w:tc>
          <w:tcPr>
            <w:cnfStyle w:val="000100000000" w:firstRow="0" w:lastRow="0" w:firstColumn="0" w:lastColumn="1" w:oddVBand="0" w:evenVBand="0" w:oddHBand="0" w:evenHBand="0" w:firstRowFirstColumn="0" w:firstRowLastColumn="0" w:lastRowFirstColumn="0" w:lastRowLastColumn="0"/>
            <w:tcW w:w="5382" w:type="dxa"/>
            <w:tcBorders>
              <w:left w:val="none" w:sz="0" w:space="0" w:color="auto"/>
            </w:tcBorders>
          </w:tcPr>
          <w:p w14:paraId="44EB664E" w14:textId="00C5A01D" w:rsidR="009970F6" w:rsidRPr="00A6486D" w:rsidRDefault="009970F6" w:rsidP="009970F6">
            <w:pPr>
              <w:pStyle w:val="Table"/>
              <w:rPr>
                <w:rFonts w:ascii="Arial" w:hAnsi="Arial" w:cs="Arial"/>
                <w:b w:val="0"/>
                <w:szCs w:val="16"/>
              </w:rPr>
            </w:pPr>
            <w:r w:rsidRPr="00A6486D">
              <w:rPr>
                <w:rFonts w:ascii="Arial" w:hAnsi="Arial" w:cs="Arial"/>
                <w:b w:val="0"/>
                <w:szCs w:val="16"/>
              </w:rPr>
              <w:t>Azure API Management</w:t>
            </w:r>
          </w:p>
        </w:tc>
      </w:tr>
      <w:tr w:rsidR="00DA1B56" w:rsidRPr="00A6486D" w14:paraId="7EC010DB" w14:textId="77777777" w:rsidTr="00DA1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16DC7413" w14:textId="2CF2B45A" w:rsidR="00DA1B56" w:rsidRPr="00A6486D" w:rsidRDefault="00DA1B56" w:rsidP="009970F6">
            <w:pPr>
              <w:pStyle w:val="Table"/>
              <w:rPr>
                <w:rFonts w:ascii="Arial" w:hAnsi="Arial" w:cs="Arial"/>
                <w:b w:val="0"/>
                <w:szCs w:val="16"/>
              </w:rPr>
            </w:pPr>
            <w:r w:rsidRPr="00A6486D">
              <w:rPr>
                <w:rFonts w:ascii="Arial" w:hAnsi="Arial" w:cs="Arial"/>
                <w:b w:val="0"/>
                <w:szCs w:val="16"/>
              </w:rPr>
              <w:t>ARM</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225DACEF" w14:textId="5DBC61FF" w:rsidR="00DA1B56" w:rsidRPr="00A6486D" w:rsidRDefault="00DA1B56" w:rsidP="009970F6">
            <w:pPr>
              <w:pStyle w:val="Table"/>
              <w:rPr>
                <w:rFonts w:ascii="Arial" w:hAnsi="Arial" w:cs="Arial"/>
                <w:b w:val="0"/>
                <w:szCs w:val="16"/>
              </w:rPr>
            </w:pPr>
            <w:r w:rsidRPr="00A6486D">
              <w:rPr>
                <w:rFonts w:ascii="Arial" w:hAnsi="Arial" w:cs="Arial"/>
                <w:b w:val="0"/>
                <w:szCs w:val="16"/>
              </w:rPr>
              <w:t>Azure Resource Management</w:t>
            </w:r>
          </w:p>
        </w:tc>
      </w:tr>
      <w:tr w:rsidR="00B9440E" w:rsidRPr="00A6486D" w14:paraId="2C0D5B06" w14:textId="77777777" w:rsidTr="00B9440E">
        <w:tc>
          <w:tcPr>
            <w:cnfStyle w:val="001000000000" w:firstRow="0" w:lastRow="0" w:firstColumn="1" w:lastColumn="0" w:oddVBand="0" w:evenVBand="0" w:oddHBand="0" w:evenHBand="0" w:firstRowFirstColumn="0" w:firstRowLastColumn="0" w:lastRowFirstColumn="0" w:lastRowLastColumn="0"/>
            <w:tcW w:w="3969" w:type="dxa"/>
            <w:tcBorders>
              <w:right w:val="single" w:sz="4" w:space="0" w:color="auto"/>
            </w:tcBorders>
          </w:tcPr>
          <w:p w14:paraId="071591FD" w14:textId="71FC28D6" w:rsidR="00B9440E" w:rsidRPr="00A6486D" w:rsidRDefault="00B9440E" w:rsidP="009970F6">
            <w:pPr>
              <w:pStyle w:val="Table"/>
              <w:rPr>
                <w:rFonts w:ascii="Arial" w:hAnsi="Arial" w:cs="Arial"/>
                <w:b w:val="0"/>
                <w:szCs w:val="16"/>
              </w:rPr>
            </w:pPr>
            <w:r w:rsidRPr="00A6486D">
              <w:rPr>
                <w:rFonts w:ascii="Arial" w:hAnsi="Arial" w:cs="Arial"/>
                <w:b w:val="0"/>
                <w:szCs w:val="16"/>
              </w:rPr>
              <w:t>PaaS</w:t>
            </w:r>
          </w:p>
        </w:tc>
        <w:tc>
          <w:tcPr>
            <w:cnfStyle w:val="000100000000" w:firstRow="0" w:lastRow="0" w:firstColumn="0" w:lastColumn="1" w:oddVBand="0" w:evenVBand="0" w:oddHBand="0" w:evenHBand="0" w:firstRowFirstColumn="0" w:firstRowLastColumn="0" w:lastRowFirstColumn="0" w:lastRowLastColumn="0"/>
            <w:tcW w:w="5382" w:type="dxa"/>
            <w:tcBorders>
              <w:left w:val="single" w:sz="4" w:space="0" w:color="auto"/>
            </w:tcBorders>
          </w:tcPr>
          <w:p w14:paraId="618E52DA" w14:textId="6E4A09C3" w:rsidR="00B9440E" w:rsidRPr="00A6486D" w:rsidRDefault="00B9440E" w:rsidP="009970F6">
            <w:pPr>
              <w:pStyle w:val="Table"/>
              <w:rPr>
                <w:rFonts w:ascii="Arial" w:hAnsi="Arial" w:cs="Arial"/>
                <w:b w:val="0"/>
                <w:szCs w:val="16"/>
              </w:rPr>
            </w:pPr>
            <w:r w:rsidRPr="00A6486D">
              <w:rPr>
                <w:rFonts w:ascii="Arial" w:hAnsi="Arial" w:cs="Arial"/>
                <w:b w:val="0"/>
                <w:szCs w:val="16"/>
              </w:rPr>
              <w:t>Platform as a Service</w:t>
            </w:r>
          </w:p>
        </w:tc>
      </w:tr>
      <w:tr w:rsidR="009970F6" w:rsidRPr="00A6486D" w14:paraId="1627439E"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6DEB649D" w14:textId="72E701FD" w:rsidR="009970F6" w:rsidRPr="00A6486D" w:rsidRDefault="009970F6" w:rsidP="009970F6">
            <w:pPr>
              <w:pStyle w:val="Table"/>
              <w:rPr>
                <w:rFonts w:ascii="Arial" w:hAnsi="Arial" w:cs="Arial"/>
                <w:b w:val="0"/>
                <w:szCs w:val="16"/>
              </w:rPr>
            </w:pPr>
            <w:r w:rsidRPr="00A6486D">
              <w:rPr>
                <w:rFonts w:ascii="Arial" w:hAnsi="Arial" w:cs="Arial"/>
                <w:b w:val="0"/>
                <w:szCs w:val="16"/>
              </w:rPr>
              <w:t>POS</w:t>
            </w:r>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7A7FDBFC" w14:textId="23444AB6" w:rsidR="009970F6" w:rsidRPr="00A6486D" w:rsidRDefault="009970F6" w:rsidP="009970F6">
            <w:pPr>
              <w:pStyle w:val="Table"/>
              <w:rPr>
                <w:rFonts w:ascii="Arial" w:hAnsi="Arial" w:cs="Arial"/>
                <w:b w:val="0"/>
                <w:szCs w:val="16"/>
              </w:rPr>
            </w:pPr>
            <w:r w:rsidRPr="00A6486D">
              <w:rPr>
                <w:rFonts w:ascii="Arial" w:hAnsi="Arial" w:cs="Arial"/>
                <w:b w:val="0"/>
                <w:szCs w:val="16"/>
              </w:rPr>
              <w:t>Point of Sale</w:t>
            </w:r>
          </w:p>
        </w:tc>
      </w:tr>
      <w:tr w:rsidR="009970F6" w:rsidRPr="00A6486D" w14:paraId="626AA9AD" w14:textId="77777777" w:rsidTr="00DA1B56">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none" w:sz="0" w:space="0" w:color="auto"/>
            </w:tcBorders>
          </w:tcPr>
          <w:p w14:paraId="6B7CA291" w14:textId="47C22FC2" w:rsidR="009970F6" w:rsidRPr="00A6486D" w:rsidRDefault="009970F6" w:rsidP="009970F6">
            <w:pPr>
              <w:pStyle w:val="Table"/>
              <w:rPr>
                <w:rFonts w:ascii="Arial" w:hAnsi="Arial" w:cs="Arial"/>
                <w:b w:val="0"/>
                <w:szCs w:val="16"/>
              </w:rPr>
            </w:pPr>
            <w:r w:rsidRPr="00A6486D">
              <w:rPr>
                <w:rFonts w:ascii="Arial" w:hAnsi="Arial" w:cs="Arial"/>
                <w:b w:val="0"/>
                <w:szCs w:val="16"/>
              </w:rPr>
              <w:t>VM</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none" w:sz="0" w:space="0" w:color="auto"/>
              <w:bottom w:val="single" w:sz="4" w:space="0" w:color="auto"/>
            </w:tcBorders>
          </w:tcPr>
          <w:p w14:paraId="2775848C" w14:textId="52D350C1" w:rsidR="009970F6" w:rsidRPr="00A6486D" w:rsidRDefault="009970F6" w:rsidP="009970F6">
            <w:pPr>
              <w:pStyle w:val="Table"/>
              <w:rPr>
                <w:rFonts w:ascii="Arial" w:hAnsi="Arial" w:cs="Arial"/>
                <w:b w:val="0"/>
                <w:szCs w:val="16"/>
              </w:rPr>
            </w:pPr>
            <w:r w:rsidRPr="00A6486D">
              <w:rPr>
                <w:rFonts w:ascii="Arial" w:hAnsi="Arial" w:cs="Arial"/>
                <w:b w:val="0"/>
                <w:szCs w:val="16"/>
              </w:rPr>
              <w:t>Virtual Machine</w:t>
            </w:r>
          </w:p>
        </w:tc>
      </w:tr>
      <w:tr w:rsidR="00B0222E" w:rsidRPr="00A6486D" w14:paraId="2DC59AD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73E5220D" w14:textId="2EBE7BC0" w:rsidR="00B0222E" w:rsidRPr="00A6486D" w:rsidRDefault="00B0222E" w:rsidP="009970F6">
            <w:pPr>
              <w:pStyle w:val="Table"/>
              <w:rPr>
                <w:rFonts w:ascii="Arial" w:hAnsi="Arial" w:cs="Arial"/>
                <w:b w:val="0"/>
                <w:szCs w:val="16"/>
              </w:rPr>
            </w:pPr>
            <w:r w:rsidRPr="00A6486D">
              <w:rPr>
                <w:rFonts w:ascii="Arial" w:hAnsi="Arial" w:cs="Arial"/>
                <w:b w:val="0"/>
                <w:szCs w:val="16"/>
              </w:rPr>
              <w:t>RPO</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385847C1" w14:textId="7A954FC3" w:rsidR="00B0222E" w:rsidRPr="00A6486D" w:rsidRDefault="008D55F7" w:rsidP="009970F6">
            <w:pPr>
              <w:pStyle w:val="Table"/>
              <w:rPr>
                <w:rFonts w:ascii="Arial" w:hAnsi="Arial" w:cs="Arial"/>
                <w:b w:val="0"/>
                <w:szCs w:val="16"/>
              </w:rPr>
            </w:pPr>
            <w:r w:rsidRPr="00A6486D">
              <w:rPr>
                <w:rFonts w:ascii="Arial" w:hAnsi="Arial" w:cs="Arial"/>
                <w:b w:val="0"/>
                <w:szCs w:val="16"/>
              </w:rPr>
              <w:t>Recovery Point Objective</w:t>
            </w:r>
          </w:p>
        </w:tc>
      </w:tr>
      <w:tr w:rsidR="00B0222E" w:rsidRPr="00A6486D" w14:paraId="2248D68C" w14:textId="77777777" w:rsidTr="00DA1B56">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30BD0B22" w14:textId="648E2E61" w:rsidR="00B0222E" w:rsidRPr="00A6486D" w:rsidRDefault="00B0222E" w:rsidP="009970F6">
            <w:pPr>
              <w:pStyle w:val="Table"/>
              <w:rPr>
                <w:rFonts w:ascii="Arial" w:hAnsi="Arial" w:cs="Arial"/>
                <w:b w:val="0"/>
                <w:szCs w:val="16"/>
              </w:rPr>
            </w:pPr>
            <w:r w:rsidRPr="00A6486D">
              <w:rPr>
                <w:rFonts w:ascii="Arial" w:hAnsi="Arial" w:cs="Arial"/>
                <w:b w:val="0"/>
                <w:szCs w:val="16"/>
              </w:rPr>
              <w:t>RTO</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5F60DE9B" w14:textId="7CCD9B67" w:rsidR="00B0222E" w:rsidRPr="00A6486D" w:rsidRDefault="008D55F7" w:rsidP="009970F6">
            <w:pPr>
              <w:pStyle w:val="Table"/>
              <w:rPr>
                <w:rFonts w:ascii="Arial" w:hAnsi="Arial" w:cs="Arial"/>
                <w:b w:val="0"/>
                <w:szCs w:val="16"/>
              </w:rPr>
            </w:pPr>
            <w:r w:rsidRPr="00A6486D">
              <w:rPr>
                <w:rFonts w:ascii="Arial" w:hAnsi="Arial" w:cs="Arial"/>
                <w:b w:val="0"/>
                <w:szCs w:val="16"/>
              </w:rPr>
              <w:t>Recovery Time Objective</w:t>
            </w:r>
          </w:p>
        </w:tc>
      </w:tr>
      <w:tr w:rsidR="009970F6" w:rsidRPr="00A6486D" w14:paraId="292E4B27"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none" w:sz="0" w:space="0" w:color="auto"/>
            </w:tcBorders>
          </w:tcPr>
          <w:p w14:paraId="30FC423E" w14:textId="67A1BB6F" w:rsidR="009970F6" w:rsidRPr="00A6486D" w:rsidRDefault="006529A5" w:rsidP="009970F6">
            <w:pPr>
              <w:pStyle w:val="Table"/>
              <w:rPr>
                <w:rFonts w:ascii="Arial" w:hAnsi="Arial" w:cs="Arial"/>
                <w:b w:val="0"/>
                <w:szCs w:val="16"/>
              </w:rPr>
            </w:pPr>
            <w:r w:rsidRPr="00A6486D">
              <w:rPr>
                <w:rFonts w:ascii="Arial" w:hAnsi="Arial" w:cs="Arial"/>
                <w:b w:val="0"/>
                <w:szCs w:val="16"/>
              </w:rPr>
              <w:t>VPN</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none" w:sz="0" w:space="0" w:color="auto"/>
              <w:bottom w:val="single" w:sz="4" w:space="0" w:color="auto"/>
            </w:tcBorders>
          </w:tcPr>
          <w:p w14:paraId="588609AE" w14:textId="24702862" w:rsidR="009970F6" w:rsidRPr="00A6486D" w:rsidRDefault="006529A5" w:rsidP="009970F6">
            <w:pPr>
              <w:pStyle w:val="Table"/>
              <w:rPr>
                <w:rFonts w:ascii="Arial" w:hAnsi="Arial" w:cs="Arial"/>
                <w:b w:val="0"/>
                <w:szCs w:val="16"/>
              </w:rPr>
            </w:pPr>
            <w:r w:rsidRPr="00A6486D">
              <w:rPr>
                <w:rFonts w:ascii="Arial" w:hAnsi="Arial" w:cs="Arial"/>
                <w:b w:val="0"/>
                <w:szCs w:val="16"/>
              </w:rPr>
              <w:t>Virtual Private Network</w:t>
            </w:r>
          </w:p>
        </w:tc>
      </w:tr>
      <w:tr w:rsidR="009970F6" w:rsidRPr="00A6486D" w14:paraId="660B769C" w14:textId="77777777" w:rsidTr="00DA1B56">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969" w:type="dxa"/>
            <w:tcBorders>
              <w:top w:val="single" w:sz="4" w:space="0" w:color="auto"/>
              <w:bottom w:val="single" w:sz="4" w:space="0" w:color="auto"/>
              <w:right w:val="none" w:sz="0" w:space="0" w:color="auto"/>
            </w:tcBorders>
          </w:tcPr>
          <w:p w14:paraId="512FABCA" w14:textId="23B42BC9" w:rsidR="009970F6" w:rsidRPr="00A6486D" w:rsidRDefault="0081345C" w:rsidP="009970F6">
            <w:pPr>
              <w:pStyle w:val="Table"/>
              <w:rPr>
                <w:rFonts w:ascii="Arial" w:hAnsi="Arial" w:cs="Arial"/>
                <w:b w:val="0"/>
                <w:szCs w:val="16"/>
              </w:rPr>
            </w:pPr>
            <w:r w:rsidRPr="00A6486D">
              <w:rPr>
                <w:rFonts w:ascii="Arial" w:hAnsi="Arial" w:cs="Arial"/>
                <w:b w:val="0"/>
                <w:szCs w:val="16"/>
              </w:rPr>
              <w:t>WAF</w:t>
            </w:r>
          </w:p>
        </w:tc>
        <w:tc>
          <w:tcPr>
            <w:cnfStyle w:val="000100000010" w:firstRow="0" w:lastRow="0" w:firstColumn="0" w:lastColumn="1" w:oddVBand="0" w:evenVBand="0" w:oddHBand="0" w:evenHBand="0" w:firstRowFirstColumn="0" w:firstRowLastColumn="0" w:lastRowFirstColumn="0" w:lastRowLastColumn="1"/>
            <w:tcW w:w="5382" w:type="dxa"/>
            <w:tcBorders>
              <w:top w:val="single" w:sz="4" w:space="0" w:color="auto"/>
              <w:left w:val="none" w:sz="0" w:space="0" w:color="auto"/>
              <w:bottom w:val="single" w:sz="4" w:space="0" w:color="auto"/>
            </w:tcBorders>
          </w:tcPr>
          <w:p w14:paraId="2CDE450B" w14:textId="6E20D5B5" w:rsidR="009970F6" w:rsidRPr="00A6486D" w:rsidRDefault="0081345C" w:rsidP="009970F6">
            <w:pPr>
              <w:pStyle w:val="Table"/>
              <w:rPr>
                <w:rFonts w:ascii="Arial" w:hAnsi="Arial" w:cs="Arial"/>
                <w:b w:val="0"/>
                <w:szCs w:val="16"/>
              </w:rPr>
            </w:pPr>
            <w:r w:rsidRPr="00A6486D">
              <w:rPr>
                <w:rFonts w:ascii="Arial" w:hAnsi="Arial" w:cs="Arial"/>
                <w:b w:val="0"/>
                <w:szCs w:val="16"/>
              </w:rPr>
              <w:t>Web Application Firewall</w:t>
            </w:r>
          </w:p>
        </w:tc>
      </w:tr>
    </w:tbl>
    <w:p w14:paraId="3404BC2F" w14:textId="77777777" w:rsidR="00DE6BCF" w:rsidRPr="00A6486D" w:rsidRDefault="00DE6BCF">
      <w:bookmarkStart w:id="73" w:name="_Toc388889505"/>
      <w:bookmarkStart w:id="74" w:name="_Toc388890322"/>
      <w:bookmarkStart w:id="75" w:name="_Toc388890362"/>
      <w:bookmarkStart w:id="76" w:name="_Toc388890417"/>
      <w:bookmarkStart w:id="77" w:name="_Toc388889507"/>
      <w:bookmarkStart w:id="78" w:name="_Toc388890324"/>
      <w:bookmarkStart w:id="79" w:name="_Toc388890364"/>
      <w:bookmarkStart w:id="80" w:name="_Toc388890419"/>
      <w:bookmarkStart w:id="81" w:name="_Toc388889508"/>
      <w:bookmarkStart w:id="82" w:name="_Toc388890325"/>
      <w:bookmarkStart w:id="83" w:name="_Toc388890365"/>
      <w:bookmarkStart w:id="84" w:name="_Toc388890420"/>
      <w:bookmarkStart w:id="85" w:name="_Toc388889509"/>
      <w:bookmarkStart w:id="86" w:name="_Toc388890326"/>
      <w:bookmarkStart w:id="87" w:name="_Toc388890366"/>
      <w:bookmarkStart w:id="88" w:name="_Toc388890421"/>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70"/>
      <w:bookmarkEnd w:id="71"/>
    </w:p>
    <w:sectPr w:rsidR="00DE6BCF" w:rsidRPr="00A6486D" w:rsidSect="00DC7986">
      <w:headerReference w:type="default" r:id="rId44"/>
      <w:footerReference w:type="default" r:id="rId45"/>
      <w:footerReference w:type="first" r:id="rId46"/>
      <w:pgSz w:w="11906" w:h="16838"/>
      <w:pgMar w:top="1440" w:right="1440" w:bottom="1440" w:left="1440" w:header="56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1C1F1" w14:textId="77777777" w:rsidR="00825F0E" w:rsidRDefault="00825F0E" w:rsidP="00DE6BCF">
      <w:pPr>
        <w:spacing w:after="0" w:line="240" w:lineRule="auto"/>
      </w:pPr>
      <w:r>
        <w:separator/>
      </w:r>
    </w:p>
  </w:endnote>
  <w:endnote w:type="continuationSeparator" w:id="0">
    <w:p w14:paraId="4E9DDF3F" w14:textId="77777777" w:rsidR="00825F0E" w:rsidRDefault="00825F0E" w:rsidP="00DE6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w:altName w:val="Arial"/>
    <w:panose1 w:val="00000000000000000000"/>
    <w:charset w:val="00"/>
    <w:family w:val="swiss"/>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Arial (Body)">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057565"/>
      <w:docPartObj>
        <w:docPartGallery w:val="Page Numbers (Bottom of Page)"/>
        <w:docPartUnique/>
      </w:docPartObj>
    </w:sdtPr>
    <w:sdtEndPr>
      <w:rPr>
        <w:noProof/>
      </w:rPr>
    </w:sdtEndPr>
    <w:sdtContent>
      <w:p w14:paraId="2D11C1AF" w14:textId="6FDDF923" w:rsidR="00DC7986" w:rsidRDefault="00DC7986" w:rsidP="00DC7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E9636" w14:textId="77777777" w:rsidR="00683269" w:rsidRDefault="0068326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6606" w14:textId="4A28CAB9" w:rsidR="00DC7986" w:rsidRDefault="00DC7986">
    <w:pPr>
      <w:pStyle w:val="Footer"/>
    </w:pPr>
    <w:r w:rsidRPr="003A441A">
      <w:rPr>
        <w:rFonts w:ascii="Arial" w:hAnsi="Arial" w:cs="Arial"/>
        <w:noProof/>
      </w:rPr>
      <w:drawing>
        <wp:inline distT="0" distB="0" distL="0" distR="0" wp14:anchorId="19F5ED2E" wp14:editId="6FAAE632">
          <wp:extent cx="5731510" cy="2889250"/>
          <wp:effectExtent l="0" t="0" r="2540" b="635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rotWithShape="1">
                  <a:blip r:embed="rId1">
                    <a:alphaModFix amt="70000"/>
                  </a:blip>
                  <a:srcRect t="9975" b="4613"/>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6EE54" w14:textId="77777777" w:rsidR="00825F0E" w:rsidRDefault="00825F0E" w:rsidP="00DE6BCF">
      <w:pPr>
        <w:spacing w:after="0" w:line="240" w:lineRule="auto"/>
      </w:pPr>
      <w:r>
        <w:separator/>
      </w:r>
    </w:p>
  </w:footnote>
  <w:footnote w:type="continuationSeparator" w:id="0">
    <w:p w14:paraId="373D8798" w14:textId="77777777" w:rsidR="00825F0E" w:rsidRDefault="00825F0E" w:rsidP="00DE6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937D" w14:textId="455E7DA4" w:rsidR="00DE6BCF" w:rsidRDefault="00DE6BCF" w:rsidP="00DE6BCF">
    <w:pPr>
      <w:pStyle w:val="Header"/>
      <w:ind w:left="7938"/>
    </w:pPr>
    <w:r w:rsidRPr="00C542A0">
      <w:rPr>
        <w:noProof/>
      </w:rPr>
      <w:drawing>
        <wp:inline distT="0" distB="0" distL="0" distR="0" wp14:anchorId="5506E2A1" wp14:editId="04312377">
          <wp:extent cx="673100" cy="254582"/>
          <wp:effectExtent l="0" t="0" r="0" b="0"/>
          <wp:docPr id="2" name="Picture 2"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icon&#10;&#10;Description automatically generated with medium confidence"/>
                  <pic:cNvPicPr/>
                </pic:nvPicPr>
                <pic:blipFill>
                  <a:blip r:embed="rId1"/>
                  <a:stretch>
                    <a:fillRect/>
                  </a:stretch>
                </pic:blipFill>
                <pic:spPr>
                  <a:xfrm>
                    <a:off x="0" y="0"/>
                    <a:ext cx="709153" cy="268218"/>
                  </a:xfrm>
                  <a:prstGeom prst="rect">
                    <a:avLst/>
                  </a:prstGeom>
                </pic:spPr>
              </pic:pic>
            </a:graphicData>
          </a:graphic>
        </wp:inline>
      </w:drawing>
    </w:r>
  </w:p>
  <w:p w14:paraId="57A0C665" w14:textId="77777777" w:rsidR="00683269" w:rsidRDefault="006832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F85"/>
    <w:multiLevelType w:val="hybridMultilevel"/>
    <w:tmpl w:val="00CCD80A"/>
    <w:lvl w:ilvl="0" w:tplc="8068A074">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173E7E"/>
    <w:multiLevelType w:val="hybridMultilevel"/>
    <w:tmpl w:val="731C8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865E31"/>
    <w:multiLevelType w:val="hybridMultilevel"/>
    <w:tmpl w:val="1CB6B45A"/>
    <w:lvl w:ilvl="0" w:tplc="8FE0EDF2">
      <w:start w:val="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01DCE"/>
    <w:multiLevelType w:val="multilevel"/>
    <w:tmpl w:val="B490AC06"/>
    <w:lvl w:ilvl="0">
      <w:start w:val="1"/>
      <w:numFmt w:val="decimal"/>
      <w:pStyle w:val="TitelEbene1"/>
      <w:lvlText w:val="%1."/>
      <w:lvlJc w:val="left"/>
      <w:pPr>
        <w:tabs>
          <w:tab w:val="num" w:pos="207"/>
        </w:tabs>
        <w:ind w:left="207" w:hanging="360"/>
      </w:pPr>
      <w:rPr>
        <w:rFonts w:hint="default"/>
      </w:rPr>
    </w:lvl>
    <w:lvl w:ilvl="1">
      <w:start w:val="1"/>
      <w:numFmt w:val="decimal"/>
      <w:pStyle w:val="TitelEbene2"/>
      <w:lvlText w:val="%1.%2."/>
      <w:lvlJc w:val="left"/>
      <w:pPr>
        <w:tabs>
          <w:tab w:val="num" w:pos="3471"/>
        </w:tabs>
        <w:ind w:left="3279" w:hanging="489"/>
      </w:pPr>
      <w:rPr>
        <w:rFonts w:hint="default"/>
        <w:strike w:val="0"/>
      </w:rPr>
    </w:lvl>
    <w:lvl w:ilvl="2">
      <w:start w:val="1"/>
      <w:numFmt w:val="decimal"/>
      <w:pStyle w:val="TitelEbene3"/>
      <w:lvlText w:val="%1.%2.%3."/>
      <w:lvlJc w:val="left"/>
      <w:pPr>
        <w:tabs>
          <w:tab w:val="num" w:pos="2864"/>
        </w:tabs>
        <w:ind w:left="2914" w:hanging="504"/>
      </w:pPr>
      <w:rPr>
        <w:rFonts w:hint="default"/>
      </w:rPr>
    </w:lvl>
    <w:lvl w:ilvl="3">
      <w:start w:val="1"/>
      <w:numFmt w:val="decimal"/>
      <w:pStyle w:val="Heading4"/>
      <w:lvlText w:val="%1.%2.%3.%4."/>
      <w:lvlJc w:val="left"/>
      <w:pPr>
        <w:tabs>
          <w:tab w:val="num" w:pos="2007"/>
        </w:tabs>
        <w:ind w:left="1575" w:hanging="648"/>
      </w:pPr>
      <w:rPr>
        <w:rFonts w:hint="default"/>
      </w:rPr>
    </w:lvl>
    <w:lvl w:ilvl="4">
      <w:start w:val="1"/>
      <w:numFmt w:val="decimal"/>
      <w:lvlText w:val="%1.%2.%3.%4.%5."/>
      <w:lvlJc w:val="left"/>
      <w:pPr>
        <w:tabs>
          <w:tab w:val="num" w:pos="2367"/>
        </w:tabs>
        <w:ind w:left="2079" w:hanging="792"/>
      </w:pPr>
      <w:rPr>
        <w:rFonts w:hint="default"/>
      </w:rPr>
    </w:lvl>
    <w:lvl w:ilvl="5">
      <w:start w:val="1"/>
      <w:numFmt w:val="decimal"/>
      <w:lvlText w:val="%1.%2.%3.%4.%5.%6."/>
      <w:lvlJc w:val="left"/>
      <w:pPr>
        <w:tabs>
          <w:tab w:val="num" w:pos="3087"/>
        </w:tabs>
        <w:ind w:left="2583" w:hanging="936"/>
      </w:pPr>
      <w:rPr>
        <w:rFonts w:hint="default"/>
      </w:rPr>
    </w:lvl>
    <w:lvl w:ilvl="6">
      <w:start w:val="1"/>
      <w:numFmt w:val="decimal"/>
      <w:lvlText w:val="%1.%2.%3.%4.%5.%6.%7."/>
      <w:lvlJc w:val="left"/>
      <w:pPr>
        <w:tabs>
          <w:tab w:val="num" w:pos="3447"/>
        </w:tabs>
        <w:ind w:left="3087" w:hanging="1080"/>
      </w:pPr>
      <w:rPr>
        <w:rFonts w:hint="default"/>
      </w:rPr>
    </w:lvl>
    <w:lvl w:ilvl="7">
      <w:start w:val="1"/>
      <w:numFmt w:val="decimal"/>
      <w:lvlText w:val="%1.%2.%3.%4.%5.%6.%7.%8."/>
      <w:lvlJc w:val="left"/>
      <w:pPr>
        <w:tabs>
          <w:tab w:val="num" w:pos="4167"/>
        </w:tabs>
        <w:ind w:left="3591" w:hanging="1224"/>
      </w:pPr>
      <w:rPr>
        <w:rFonts w:hint="default"/>
      </w:rPr>
    </w:lvl>
    <w:lvl w:ilvl="8">
      <w:start w:val="1"/>
      <w:numFmt w:val="decimal"/>
      <w:lvlText w:val="%1.%2.%3.%4.%5.%6.%7.%8.%9."/>
      <w:lvlJc w:val="left"/>
      <w:pPr>
        <w:tabs>
          <w:tab w:val="num" w:pos="4527"/>
        </w:tabs>
        <w:ind w:left="4167" w:hanging="1440"/>
      </w:pPr>
      <w:rPr>
        <w:rFonts w:hint="default"/>
      </w:rPr>
    </w:lvl>
  </w:abstractNum>
  <w:abstractNum w:abstractNumId="4" w15:restartNumberingAfterBreak="0">
    <w:nsid w:val="7BCD3B97"/>
    <w:multiLevelType w:val="hybridMultilevel"/>
    <w:tmpl w:val="158E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297530">
    <w:abstractNumId w:val="3"/>
  </w:num>
  <w:num w:numId="2" w16cid:durableId="907115446">
    <w:abstractNumId w:val="2"/>
  </w:num>
  <w:num w:numId="3" w16cid:durableId="512841104">
    <w:abstractNumId w:val="0"/>
  </w:num>
  <w:num w:numId="4" w16cid:durableId="375785782">
    <w:abstractNumId w:val="4"/>
  </w:num>
  <w:num w:numId="5" w16cid:durableId="298343641">
    <w:abstractNumId w:val="1"/>
  </w:num>
  <w:num w:numId="6" w16cid:durableId="318312142">
    <w:abstractNumId w:val="3"/>
  </w:num>
  <w:num w:numId="7" w16cid:durableId="1024012257">
    <w:abstractNumId w:val="3"/>
  </w:num>
  <w:num w:numId="8" w16cid:durableId="8344894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88908247">
    <w:abstractNumId w:val="3"/>
  </w:num>
  <w:num w:numId="10" w16cid:durableId="598099116">
    <w:abstractNumId w:val="3"/>
  </w:num>
  <w:num w:numId="11" w16cid:durableId="991060754">
    <w:abstractNumId w:val="3"/>
  </w:num>
  <w:num w:numId="12" w16cid:durableId="1716655917">
    <w:abstractNumId w:val="3"/>
  </w:num>
  <w:num w:numId="13" w16cid:durableId="1731461121">
    <w:abstractNumId w:val="3"/>
  </w:num>
  <w:num w:numId="14" w16cid:durableId="933367050">
    <w:abstractNumId w:val="3"/>
  </w:num>
  <w:num w:numId="15" w16cid:durableId="2025594497">
    <w:abstractNumId w:val="3"/>
  </w:num>
  <w:num w:numId="16" w16cid:durableId="537474000">
    <w:abstractNumId w:val="3"/>
  </w:num>
  <w:num w:numId="17" w16cid:durableId="1240939491">
    <w:abstractNumId w:val="3"/>
  </w:num>
  <w:num w:numId="18" w16cid:durableId="2010985501">
    <w:abstractNumId w:val="3"/>
  </w:num>
  <w:num w:numId="19" w16cid:durableId="2123761779">
    <w:abstractNumId w:val="3"/>
  </w:num>
  <w:num w:numId="20" w16cid:durableId="572668431">
    <w:abstractNumId w:val="3"/>
  </w:num>
  <w:num w:numId="21" w16cid:durableId="2000423248">
    <w:abstractNumId w:val="3"/>
  </w:num>
  <w:num w:numId="22" w16cid:durableId="1535389851">
    <w:abstractNumId w:val="3"/>
  </w:num>
  <w:num w:numId="23" w16cid:durableId="591937077">
    <w:abstractNumId w:val="3"/>
  </w:num>
  <w:num w:numId="24" w16cid:durableId="534076561">
    <w:abstractNumId w:val="3"/>
  </w:num>
  <w:num w:numId="25" w16cid:durableId="107139258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CF"/>
    <w:rsid w:val="000016F5"/>
    <w:rsid w:val="000042B0"/>
    <w:rsid w:val="000063F5"/>
    <w:rsid w:val="00006477"/>
    <w:rsid w:val="0001310B"/>
    <w:rsid w:val="000139C7"/>
    <w:rsid w:val="00013E1F"/>
    <w:rsid w:val="00014814"/>
    <w:rsid w:val="00015146"/>
    <w:rsid w:val="0001544E"/>
    <w:rsid w:val="000157ED"/>
    <w:rsid w:val="00015F7E"/>
    <w:rsid w:val="0001746E"/>
    <w:rsid w:val="00017E4F"/>
    <w:rsid w:val="0002018B"/>
    <w:rsid w:val="00023319"/>
    <w:rsid w:val="00027531"/>
    <w:rsid w:val="00030B35"/>
    <w:rsid w:val="00032E03"/>
    <w:rsid w:val="00034F2C"/>
    <w:rsid w:val="000361C6"/>
    <w:rsid w:val="000372CE"/>
    <w:rsid w:val="00040472"/>
    <w:rsid w:val="000408D7"/>
    <w:rsid w:val="00040EFD"/>
    <w:rsid w:val="0004146D"/>
    <w:rsid w:val="000440C2"/>
    <w:rsid w:val="00044580"/>
    <w:rsid w:val="00052835"/>
    <w:rsid w:val="00054182"/>
    <w:rsid w:val="00055D2E"/>
    <w:rsid w:val="00057DC4"/>
    <w:rsid w:val="000621A4"/>
    <w:rsid w:val="000623FC"/>
    <w:rsid w:val="000665E1"/>
    <w:rsid w:val="0006744E"/>
    <w:rsid w:val="00072286"/>
    <w:rsid w:val="0007464B"/>
    <w:rsid w:val="000747CE"/>
    <w:rsid w:val="0007637F"/>
    <w:rsid w:val="000764EA"/>
    <w:rsid w:val="0007726E"/>
    <w:rsid w:val="00081178"/>
    <w:rsid w:val="00081AD9"/>
    <w:rsid w:val="00081BFA"/>
    <w:rsid w:val="00081C8A"/>
    <w:rsid w:val="000857ED"/>
    <w:rsid w:val="000869E0"/>
    <w:rsid w:val="00090656"/>
    <w:rsid w:val="000907B3"/>
    <w:rsid w:val="00090A98"/>
    <w:rsid w:val="0009311C"/>
    <w:rsid w:val="00094C1F"/>
    <w:rsid w:val="0009545D"/>
    <w:rsid w:val="00095E17"/>
    <w:rsid w:val="000A0281"/>
    <w:rsid w:val="000A0B62"/>
    <w:rsid w:val="000A183F"/>
    <w:rsid w:val="000A2F4C"/>
    <w:rsid w:val="000A323E"/>
    <w:rsid w:val="000A3309"/>
    <w:rsid w:val="000A33C6"/>
    <w:rsid w:val="000A47EB"/>
    <w:rsid w:val="000B1E65"/>
    <w:rsid w:val="000B29AF"/>
    <w:rsid w:val="000B2BBA"/>
    <w:rsid w:val="000B4038"/>
    <w:rsid w:val="000B54E5"/>
    <w:rsid w:val="000B62B2"/>
    <w:rsid w:val="000B697D"/>
    <w:rsid w:val="000B77C0"/>
    <w:rsid w:val="000C0703"/>
    <w:rsid w:val="000C0B14"/>
    <w:rsid w:val="000C3DE0"/>
    <w:rsid w:val="000D065D"/>
    <w:rsid w:val="000D456C"/>
    <w:rsid w:val="000D4F38"/>
    <w:rsid w:val="000D6080"/>
    <w:rsid w:val="000D6558"/>
    <w:rsid w:val="000D791A"/>
    <w:rsid w:val="000E0B41"/>
    <w:rsid w:val="000E35BD"/>
    <w:rsid w:val="000E39BC"/>
    <w:rsid w:val="000E6553"/>
    <w:rsid w:val="000E6DD1"/>
    <w:rsid w:val="000E77BD"/>
    <w:rsid w:val="000E78DE"/>
    <w:rsid w:val="000F169B"/>
    <w:rsid w:val="000F2F64"/>
    <w:rsid w:val="000F3225"/>
    <w:rsid w:val="000F4DD7"/>
    <w:rsid w:val="000F5F11"/>
    <w:rsid w:val="0010132B"/>
    <w:rsid w:val="00101F8F"/>
    <w:rsid w:val="0010344B"/>
    <w:rsid w:val="001045F1"/>
    <w:rsid w:val="00104683"/>
    <w:rsid w:val="00104C77"/>
    <w:rsid w:val="00104D7A"/>
    <w:rsid w:val="00105A32"/>
    <w:rsid w:val="00105F08"/>
    <w:rsid w:val="00112793"/>
    <w:rsid w:val="001132C3"/>
    <w:rsid w:val="00114D2B"/>
    <w:rsid w:val="001202B0"/>
    <w:rsid w:val="00120E38"/>
    <w:rsid w:val="00121599"/>
    <w:rsid w:val="00124D1A"/>
    <w:rsid w:val="001250C1"/>
    <w:rsid w:val="00125A0A"/>
    <w:rsid w:val="001268E1"/>
    <w:rsid w:val="00127AD1"/>
    <w:rsid w:val="001312EB"/>
    <w:rsid w:val="00133F10"/>
    <w:rsid w:val="00134AFE"/>
    <w:rsid w:val="00136F8B"/>
    <w:rsid w:val="00141B71"/>
    <w:rsid w:val="00143C6A"/>
    <w:rsid w:val="001459EF"/>
    <w:rsid w:val="00146833"/>
    <w:rsid w:val="00150316"/>
    <w:rsid w:val="001503B3"/>
    <w:rsid w:val="00150BF1"/>
    <w:rsid w:val="00151CEA"/>
    <w:rsid w:val="0015209A"/>
    <w:rsid w:val="001529C6"/>
    <w:rsid w:val="00153E06"/>
    <w:rsid w:val="0015443A"/>
    <w:rsid w:val="00154BDA"/>
    <w:rsid w:val="00156F85"/>
    <w:rsid w:val="00157858"/>
    <w:rsid w:val="0016157A"/>
    <w:rsid w:val="00165C0C"/>
    <w:rsid w:val="0016738A"/>
    <w:rsid w:val="00171BE6"/>
    <w:rsid w:val="00173A40"/>
    <w:rsid w:val="00175120"/>
    <w:rsid w:val="00175592"/>
    <w:rsid w:val="0017623A"/>
    <w:rsid w:val="0018080E"/>
    <w:rsid w:val="00186D7E"/>
    <w:rsid w:val="00187F69"/>
    <w:rsid w:val="001936F3"/>
    <w:rsid w:val="00193E78"/>
    <w:rsid w:val="001948F2"/>
    <w:rsid w:val="00197FA5"/>
    <w:rsid w:val="001A00F6"/>
    <w:rsid w:val="001A1016"/>
    <w:rsid w:val="001A41AD"/>
    <w:rsid w:val="001A44AD"/>
    <w:rsid w:val="001A45DB"/>
    <w:rsid w:val="001A7552"/>
    <w:rsid w:val="001A76E7"/>
    <w:rsid w:val="001B3395"/>
    <w:rsid w:val="001B4849"/>
    <w:rsid w:val="001B4D88"/>
    <w:rsid w:val="001B5836"/>
    <w:rsid w:val="001B675B"/>
    <w:rsid w:val="001C0B82"/>
    <w:rsid w:val="001C196C"/>
    <w:rsid w:val="001C1CA6"/>
    <w:rsid w:val="001C640A"/>
    <w:rsid w:val="001C67B6"/>
    <w:rsid w:val="001C7321"/>
    <w:rsid w:val="001C760B"/>
    <w:rsid w:val="001C7D31"/>
    <w:rsid w:val="001D11A9"/>
    <w:rsid w:val="001D54E2"/>
    <w:rsid w:val="001D5C6E"/>
    <w:rsid w:val="001D7C86"/>
    <w:rsid w:val="001E1DC6"/>
    <w:rsid w:val="001E2519"/>
    <w:rsid w:val="001E25A4"/>
    <w:rsid w:val="001E3C84"/>
    <w:rsid w:val="001E798F"/>
    <w:rsid w:val="001F3F51"/>
    <w:rsid w:val="001F53CE"/>
    <w:rsid w:val="001F6B0E"/>
    <w:rsid w:val="001F72EF"/>
    <w:rsid w:val="001F7415"/>
    <w:rsid w:val="00200046"/>
    <w:rsid w:val="002010B4"/>
    <w:rsid w:val="002014AF"/>
    <w:rsid w:val="00205FFC"/>
    <w:rsid w:val="00206EE6"/>
    <w:rsid w:val="00207C25"/>
    <w:rsid w:val="00211162"/>
    <w:rsid w:val="002125D1"/>
    <w:rsid w:val="00213B37"/>
    <w:rsid w:val="00213F19"/>
    <w:rsid w:val="0021478C"/>
    <w:rsid w:val="002156BF"/>
    <w:rsid w:val="00215ABA"/>
    <w:rsid w:val="00217BD1"/>
    <w:rsid w:val="00220193"/>
    <w:rsid w:val="0022227E"/>
    <w:rsid w:val="00223A65"/>
    <w:rsid w:val="0023241D"/>
    <w:rsid w:val="00233654"/>
    <w:rsid w:val="00233711"/>
    <w:rsid w:val="002367B0"/>
    <w:rsid w:val="00236A88"/>
    <w:rsid w:val="00242BBB"/>
    <w:rsid w:val="00243AED"/>
    <w:rsid w:val="0024781F"/>
    <w:rsid w:val="002478BC"/>
    <w:rsid w:val="00252A5E"/>
    <w:rsid w:val="00252B61"/>
    <w:rsid w:val="00252ECE"/>
    <w:rsid w:val="00254335"/>
    <w:rsid w:val="00255594"/>
    <w:rsid w:val="00255E7B"/>
    <w:rsid w:val="00256F16"/>
    <w:rsid w:val="00261CD4"/>
    <w:rsid w:val="00262E56"/>
    <w:rsid w:val="00262E82"/>
    <w:rsid w:val="0026406E"/>
    <w:rsid w:val="00264564"/>
    <w:rsid w:val="002668C6"/>
    <w:rsid w:val="002716DE"/>
    <w:rsid w:val="00271A09"/>
    <w:rsid w:val="00284401"/>
    <w:rsid w:val="00284508"/>
    <w:rsid w:val="00291016"/>
    <w:rsid w:val="00292B7B"/>
    <w:rsid w:val="00294381"/>
    <w:rsid w:val="0029572F"/>
    <w:rsid w:val="002961C8"/>
    <w:rsid w:val="002969E4"/>
    <w:rsid w:val="00297A07"/>
    <w:rsid w:val="002A033F"/>
    <w:rsid w:val="002A3E14"/>
    <w:rsid w:val="002A4022"/>
    <w:rsid w:val="002A48C3"/>
    <w:rsid w:val="002A6581"/>
    <w:rsid w:val="002A69AD"/>
    <w:rsid w:val="002A6F15"/>
    <w:rsid w:val="002A72C1"/>
    <w:rsid w:val="002A7BFE"/>
    <w:rsid w:val="002B017B"/>
    <w:rsid w:val="002B3F90"/>
    <w:rsid w:val="002B4C8F"/>
    <w:rsid w:val="002B5B57"/>
    <w:rsid w:val="002B5C44"/>
    <w:rsid w:val="002B5DAB"/>
    <w:rsid w:val="002B6FCE"/>
    <w:rsid w:val="002C0915"/>
    <w:rsid w:val="002C28B0"/>
    <w:rsid w:val="002C2C1D"/>
    <w:rsid w:val="002C33ED"/>
    <w:rsid w:val="002C4837"/>
    <w:rsid w:val="002C74EA"/>
    <w:rsid w:val="002C7FE1"/>
    <w:rsid w:val="002D10EA"/>
    <w:rsid w:val="002D21D5"/>
    <w:rsid w:val="002D483F"/>
    <w:rsid w:val="002D4E9D"/>
    <w:rsid w:val="002D54A7"/>
    <w:rsid w:val="002D5554"/>
    <w:rsid w:val="002D628D"/>
    <w:rsid w:val="002D6745"/>
    <w:rsid w:val="002D68DC"/>
    <w:rsid w:val="002D7368"/>
    <w:rsid w:val="002D781C"/>
    <w:rsid w:val="002E4F5F"/>
    <w:rsid w:val="002E6C2A"/>
    <w:rsid w:val="002E6CA7"/>
    <w:rsid w:val="002F099D"/>
    <w:rsid w:val="002F29AD"/>
    <w:rsid w:val="002F2DC1"/>
    <w:rsid w:val="002F50CA"/>
    <w:rsid w:val="002F646E"/>
    <w:rsid w:val="003001AD"/>
    <w:rsid w:val="003018C2"/>
    <w:rsid w:val="003028FD"/>
    <w:rsid w:val="003029C3"/>
    <w:rsid w:val="00302CD6"/>
    <w:rsid w:val="0030545D"/>
    <w:rsid w:val="0030783A"/>
    <w:rsid w:val="00311364"/>
    <w:rsid w:val="003115D2"/>
    <w:rsid w:val="00312F0C"/>
    <w:rsid w:val="00314724"/>
    <w:rsid w:val="00315AE0"/>
    <w:rsid w:val="003165EC"/>
    <w:rsid w:val="00317BDF"/>
    <w:rsid w:val="00322941"/>
    <w:rsid w:val="00322A42"/>
    <w:rsid w:val="0032398F"/>
    <w:rsid w:val="003249ED"/>
    <w:rsid w:val="00330F81"/>
    <w:rsid w:val="00331747"/>
    <w:rsid w:val="00332383"/>
    <w:rsid w:val="00335597"/>
    <w:rsid w:val="00336341"/>
    <w:rsid w:val="003401ED"/>
    <w:rsid w:val="00340EBD"/>
    <w:rsid w:val="0034155F"/>
    <w:rsid w:val="00343A3F"/>
    <w:rsid w:val="00345CA6"/>
    <w:rsid w:val="00346F00"/>
    <w:rsid w:val="0035162C"/>
    <w:rsid w:val="00352284"/>
    <w:rsid w:val="003541CF"/>
    <w:rsid w:val="003546E0"/>
    <w:rsid w:val="00355557"/>
    <w:rsid w:val="00355B9F"/>
    <w:rsid w:val="00357DBA"/>
    <w:rsid w:val="0036120F"/>
    <w:rsid w:val="00363CE7"/>
    <w:rsid w:val="00363DAA"/>
    <w:rsid w:val="00364C75"/>
    <w:rsid w:val="00364F68"/>
    <w:rsid w:val="00365CB9"/>
    <w:rsid w:val="00365FB6"/>
    <w:rsid w:val="003660AA"/>
    <w:rsid w:val="00366C97"/>
    <w:rsid w:val="003676C4"/>
    <w:rsid w:val="00367F8F"/>
    <w:rsid w:val="0037041D"/>
    <w:rsid w:val="00375209"/>
    <w:rsid w:val="003758A6"/>
    <w:rsid w:val="00381CBB"/>
    <w:rsid w:val="0038232E"/>
    <w:rsid w:val="00383527"/>
    <w:rsid w:val="00383ACF"/>
    <w:rsid w:val="00385A4A"/>
    <w:rsid w:val="00386E74"/>
    <w:rsid w:val="0038714A"/>
    <w:rsid w:val="00387AE1"/>
    <w:rsid w:val="00392AA6"/>
    <w:rsid w:val="00393ED4"/>
    <w:rsid w:val="00395F84"/>
    <w:rsid w:val="00396021"/>
    <w:rsid w:val="003968F8"/>
    <w:rsid w:val="00396E4D"/>
    <w:rsid w:val="003A2971"/>
    <w:rsid w:val="003A46E7"/>
    <w:rsid w:val="003A5891"/>
    <w:rsid w:val="003A6C95"/>
    <w:rsid w:val="003B063E"/>
    <w:rsid w:val="003B0FBE"/>
    <w:rsid w:val="003B1698"/>
    <w:rsid w:val="003B2AC8"/>
    <w:rsid w:val="003B3228"/>
    <w:rsid w:val="003B35BD"/>
    <w:rsid w:val="003B7E81"/>
    <w:rsid w:val="003C06D0"/>
    <w:rsid w:val="003C0FB4"/>
    <w:rsid w:val="003C2123"/>
    <w:rsid w:val="003C4D63"/>
    <w:rsid w:val="003C5242"/>
    <w:rsid w:val="003D06A4"/>
    <w:rsid w:val="003D290E"/>
    <w:rsid w:val="003D3F9E"/>
    <w:rsid w:val="003D686C"/>
    <w:rsid w:val="003E310E"/>
    <w:rsid w:val="003F0D62"/>
    <w:rsid w:val="003F3AEA"/>
    <w:rsid w:val="003F3DB0"/>
    <w:rsid w:val="003F45B9"/>
    <w:rsid w:val="003F4868"/>
    <w:rsid w:val="003F57C3"/>
    <w:rsid w:val="003F6AE4"/>
    <w:rsid w:val="003F72FA"/>
    <w:rsid w:val="00400EAC"/>
    <w:rsid w:val="00401031"/>
    <w:rsid w:val="00402305"/>
    <w:rsid w:val="004027E8"/>
    <w:rsid w:val="00403EE6"/>
    <w:rsid w:val="00405714"/>
    <w:rsid w:val="0041192C"/>
    <w:rsid w:val="00413B64"/>
    <w:rsid w:val="00414CD1"/>
    <w:rsid w:val="00415EA8"/>
    <w:rsid w:val="00417082"/>
    <w:rsid w:val="004211AC"/>
    <w:rsid w:val="00422FDB"/>
    <w:rsid w:val="0042389B"/>
    <w:rsid w:val="00425FA9"/>
    <w:rsid w:val="00427489"/>
    <w:rsid w:val="00433CD7"/>
    <w:rsid w:val="0043638E"/>
    <w:rsid w:val="00436E4A"/>
    <w:rsid w:val="00436F12"/>
    <w:rsid w:val="00437740"/>
    <w:rsid w:val="0044563A"/>
    <w:rsid w:val="004461C9"/>
    <w:rsid w:val="00447D77"/>
    <w:rsid w:val="00451196"/>
    <w:rsid w:val="00451AE4"/>
    <w:rsid w:val="004615C5"/>
    <w:rsid w:val="004621FB"/>
    <w:rsid w:val="0046493E"/>
    <w:rsid w:val="00464A68"/>
    <w:rsid w:val="00465078"/>
    <w:rsid w:val="004655E8"/>
    <w:rsid w:val="004676A0"/>
    <w:rsid w:val="00471400"/>
    <w:rsid w:val="00472F54"/>
    <w:rsid w:val="004730B7"/>
    <w:rsid w:val="00473CE5"/>
    <w:rsid w:val="00474945"/>
    <w:rsid w:val="004758C9"/>
    <w:rsid w:val="00476F70"/>
    <w:rsid w:val="00480F21"/>
    <w:rsid w:val="00483D1D"/>
    <w:rsid w:val="004849B0"/>
    <w:rsid w:val="00485996"/>
    <w:rsid w:val="004868E0"/>
    <w:rsid w:val="00486CD5"/>
    <w:rsid w:val="00490064"/>
    <w:rsid w:val="00490ED5"/>
    <w:rsid w:val="004930F5"/>
    <w:rsid w:val="00495267"/>
    <w:rsid w:val="004953B1"/>
    <w:rsid w:val="00495421"/>
    <w:rsid w:val="00496138"/>
    <w:rsid w:val="00497FE7"/>
    <w:rsid w:val="004A0578"/>
    <w:rsid w:val="004A6746"/>
    <w:rsid w:val="004A7003"/>
    <w:rsid w:val="004B2236"/>
    <w:rsid w:val="004B32C1"/>
    <w:rsid w:val="004B4798"/>
    <w:rsid w:val="004B49B9"/>
    <w:rsid w:val="004B59EA"/>
    <w:rsid w:val="004B74BF"/>
    <w:rsid w:val="004C0E54"/>
    <w:rsid w:val="004C2ED0"/>
    <w:rsid w:val="004C2F5F"/>
    <w:rsid w:val="004C49FD"/>
    <w:rsid w:val="004C4A7F"/>
    <w:rsid w:val="004C52C8"/>
    <w:rsid w:val="004C5C57"/>
    <w:rsid w:val="004C5D0A"/>
    <w:rsid w:val="004C75FB"/>
    <w:rsid w:val="004D0179"/>
    <w:rsid w:val="004D0534"/>
    <w:rsid w:val="004D17F2"/>
    <w:rsid w:val="004D4AAA"/>
    <w:rsid w:val="004D6492"/>
    <w:rsid w:val="004D6FBD"/>
    <w:rsid w:val="004D779C"/>
    <w:rsid w:val="004E0620"/>
    <w:rsid w:val="004E1744"/>
    <w:rsid w:val="004E1FBC"/>
    <w:rsid w:val="004E36C6"/>
    <w:rsid w:val="004E3EE1"/>
    <w:rsid w:val="004E40D7"/>
    <w:rsid w:val="004E69F0"/>
    <w:rsid w:val="004E7610"/>
    <w:rsid w:val="004F06F8"/>
    <w:rsid w:val="004F388E"/>
    <w:rsid w:val="004F3E12"/>
    <w:rsid w:val="004F4766"/>
    <w:rsid w:val="004F4D3C"/>
    <w:rsid w:val="004F75DB"/>
    <w:rsid w:val="0050424D"/>
    <w:rsid w:val="00504F4C"/>
    <w:rsid w:val="005059F8"/>
    <w:rsid w:val="005120A2"/>
    <w:rsid w:val="00513ADA"/>
    <w:rsid w:val="005141E2"/>
    <w:rsid w:val="00516057"/>
    <w:rsid w:val="00516ACF"/>
    <w:rsid w:val="00517EA3"/>
    <w:rsid w:val="00520393"/>
    <w:rsid w:val="00520976"/>
    <w:rsid w:val="00520B7A"/>
    <w:rsid w:val="00521BC3"/>
    <w:rsid w:val="00523ACA"/>
    <w:rsid w:val="00525398"/>
    <w:rsid w:val="00527B32"/>
    <w:rsid w:val="00527DBB"/>
    <w:rsid w:val="00530DCE"/>
    <w:rsid w:val="005317BD"/>
    <w:rsid w:val="005319B6"/>
    <w:rsid w:val="00531B88"/>
    <w:rsid w:val="00532DE1"/>
    <w:rsid w:val="00535EEA"/>
    <w:rsid w:val="005369F9"/>
    <w:rsid w:val="00536ED5"/>
    <w:rsid w:val="0054009D"/>
    <w:rsid w:val="00541F38"/>
    <w:rsid w:val="0054234A"/>
    <w:rsid w:val="005428B1"/>
    <w:rsid w:val="00542A95"/>
    <w:rsid w:val="00543302"/>
    <w:rsid w:val="00543D1E"/>
    <w:rsid w:val="00547CC7"/>
    <w:rsid w:val="00550965"/>
    <w:rsid w:val="005520D4"/>
    <w:rsid w:val="005537C2"/>
    <w:rsid w:val="005539CD"/>
    <w:rsid w:val="00553D6F"/>
    <w:rsid w:val="00554D46"/>
    <w:rsid w:val="005559FD"/>
    <w:rsid w:val="00557C7D"/>
    <w:rsid w:val="005624DB"/>
    <w:rsid w:val="005630E9"/>
    <w:rsid w:val="00563AE0"/>
    <w:rsid w:val="00564D3A"/>
    <w:rsid w:val="00565574"/>
    <w:rsid w:val="00565945"/>
    <w:rsid w:val="00566A7E"/>
    <w:rsid w:val="005706ED"/>
    <w:rsid w:val="00571ED0"/>
    <w:rsid w:val="005729BF"/>
    <w:rsid w:val="005752DB"/>
    <w:rsid w:val="005754BB"/>
    <w:rsid w:val="00582046"/>
    <w:rsid w:val="0058333A"/>
    <w:rsid w:val="005864BF"/>
    <w:rsid w:val="00586CDD"/>
    <w:rsid w:val="00590147"/>
    <w:rsid w:val="0059130D"/>
    <w:rsid w:val="005941AC"/>
    <w:rsid w:val="00594F5B"/>
    <w:rsid w:val="005950E6"/>
    <w:rsid w:val="00597404"/>
    <w:rsid w:val="005A20DE"/>
    <w:rsid w:val="005A266B"/>
    <w:rsid w:val="005A47EC"/>
    <w:rsid w:val="005A4F8D"/>
    <w:rsid w:val="005B07FC"/>
    <w:rsid w:val="005B0BFD"/>
    <w:rsid w:val="005C45D0"/>
    <w:rsid w:val="005C7959"/>
    <w:rsid w:val="005D04CF"/>
    <w:rsid w:val="005D087B"/>
    <w:rsid w:val="005D1B1B"/>
    <w:rsid w:val="005D2185"/>
    <w:rsid w:val="005D2A64"/>
    <w:rsid w:val="005D41BD"/>
    <w:rsid w:val="005D46EC"/>
    <w:rsid w:val="005D7192"/>
    <w:rsid w:val="005E03D5"/>
    <w:rsid w:val="005E1CFA"/>
    <w:rsid w:val="005E246E"/>
    <w:rsid w:val="005E324A"/>
    <w:rsid w:val="005E4AAE"/>
    <w:rsid w:val="005E7DD8"/>
    <w:rsid w:val="005F0FF4"/>
    <w:rsid w:val="005F2096"/>
    <w:rsid w:val="005F47B0"/>
    <w:rsid w:val="005F6745"/>
    <w:rsid w:val="005F6DC6"/>
    <w:rsid w:val="005F7C92"/>
    <w:rsid w:val="00601A9E"/>
    <w:rsid w:val="00602334"/>
    <w:rsid w:val="0060507B"/>
    <w:rsid w:val="0061070A"/>
    <w:rsid w:val="0061102E"/>
    <w:rsid w:val="00612631"/>
    <w:rsid w:val="0061321C"/>
    <w:rsid w:val="00614813"/>
    <w:rsid w:val="00614CCF"/>
    <w:rsid w:val="00614D5B"/>
    <w:rsid w:val="0062536E"/>
    <w:rsid w:val="0063186D"/>
    <w:rsid w:val="006319E0"/>
    <w:rsid w:val="006344FF"/>
    <w:rsid w:val="00636008"/>
    <w:rsid w:val="0063780C"/>
    <w:rsid w:val="00640EC4"/>
    <w:rsid w:val="0064315F"/>
    <w:rsid w:val="00643A2E"/>
    <w:rsid w:val="006454B3"/>
    <w:rsid w:val="00647065"/>
    <w:rsid w:val="00651CFC"/>
    <w:rsid w:val="00652492"/>
    <w:rsid w:val="0065289F"/>
    <w:rsid w:val="006529A5"/>
    <w:rsid w:val="0065523D"/>
    <w:rsid w:val="006570F7"/>
    <w:rsid w:val="006572C3"/>
    <w:rsid w:val="00657462"/>
    <w:rsid w:val="00662045"/>
    <w:rsid w:val="006672BA"/>
    <w:rsid w:val="006711F5"/>
    <w:rsid w:val="0067255E"/>
    <w:rsid w:val="0067380C"/>
    <w:rsid w:val="00675F23"/>
    <w:rsid w:val="00677343"/>
    <w:rsid w:val="0067791E"/>
    <w:rsid w:val="006815C1"/>
    <w:rsid w:val="0068163D"/>
    <w:rsid w:val="00682A3E"/>
    <w:rsid w:val="00683269"/>
    <w:rsid w:val="00683B73"/>
    <w:rsid w:val="00683E42"/>
    <w:rsid w:val="006878DF"/>
    <w:rsid w:val="00687F64"/>
    <w:rsid w:val="00690CEC"/>
    <w:rsid w:val="006930CA"/>
    <w:rsid w:val="006931A6"/>
    <w:rsid w:val="0069472F"/>
    <w:rsid w:val="00694AF7"/>
    <w:rsid w:val="006A087E"/>
    <w:rsid w:val="006A35C7"/>
    <w:rsid w:val="006A4ADF"/>
    <w:rsid w:val="006A7DB3"/>
    <w:rsid w:val="006B05C1"/>
    <w:rsid w:val="006B077C"/>
    <w:rsid w:val="006B08D5"/>
    <w:rsid w:val="006B09E0"/>
    <w:rsid w:val="006B1C03"/>
    <w:rsid w:val="006B1E81"/>
    <w:rsid w:val="006B46FF"/>
    <w:rsid w:val="006B497E"/>
    <w:rsid w:val="006B4C95"/>
    <w:rsid w:val="006B4D24"/>
    <w:rsid w:val="006B5F58"/>
    <w:rsid w:val="006B60E7"/>
    <w:rsid w:val="006B7FA8"/>
    <w:rsid w:val="006C152A"/>
    <w:rsid w:val="006C1E2A"/>
    <w:rsid w:val="006C20C4"/>
    <w:rsid w:val="006C28FB"/>
    <w:rsid w:val="006C2A75"/>
    <w:rsid w:val="006C4A9A"/>
    <w:rsid w:val="006C7799"/>
    <w:rsid w:val="006D00B9"/>
    <w:rsid w:val="006D137D"/>
    <w:rsid w:val="006D270E"/>
    <w:rsid w:val="006D28F4"/>
    <w:rsid w:val="006D304E"/>
    <w:rsid w:val="006D4706"/>
    <w:rsid w:val="006D5897"/>
    <w:rsid w:val="006D6631"/>
    <w:rsid w:val="006D7ED8"/>
    <w:rsid w:val="006E1056"/>
    <w:rsid w:val="006E1E54"/>
    <w:rsid w:val="006F01B4"/>
    <w:rsid w:val="006F0203"/>
    <w:rsid w:val="006F08A3"/>
    <w:rsid w:val="006F1BD0"/>
    <w:rsid w:val="006F1BFD"/>
    <w:rsid w:val="006F2972"/>
    <w:rsid w:val="006F3B1B"/>
    <w:rsid w:val="006F403F"/>
    <w:rsid w:val="006F6923"/>
    <w:rsid w:val="006F7A1F"/>
    <w:rsid w:val="006F7CE4"/>
    <w:rsid w:val="00702493"/>
    <w:rsid w:val="00703E10"/>
    <w:rsid w:val="00705592"/>
    <w:rsid w:val="00705B3C"/>
    <w:rsid w:val="00710D08"/>
    <w:rsid w:val="00711D47"/>
    <w:rsid w:val="00714655"/>
    <w:rsid w:val="007205F7"/>
    <w:rsid w:val="00720F9F"/>
    <w:rsid w:val="007213FE"/>
    <w:rsid w:val="007219F7"/>
    <w:rsid w:val="00722C85"/>
    <w:rsid w:val="007236FF"/>
    <w:rsid w:val="00725051"/>
    <w:rsid w:val="00725140"/>
    <w:rsid w:val="00725E00"/>
    <w:rsid w:val="0072736E"/>
    <w:rsid w:val="007302D6"/>
    <w:rsid w:val="007310AA"/>
    <w:rsid w:val="00732E43"/>
    <w:rsid w:val="0073546A"/>
    <w:rsid w:val="00736EC0"/>
    <w:rsid w:val="00737232"/>
    <w:rsid w:val="00740494"/>
    <w:rsid w:val="007409DF"/>
    <w:rsid w:val="007435A5"/>
    <w:rsid w:val="00743B1C"/>
    <w:rsid w:val="0074494B"/>
    <w:rsid w:val="0074573C"/>
    <w:rsid w:val="0074658C"/>
    <w:rsid w:val="007515AF"/>
    <w:rsid w:val="00752459"/>
    <w:rsid w:val="00753B22"/>
    <w:rsid w:val="007545BB"/>
    <w:rsid w:val="00755479"/>
    <w:rsid w:val="00762F4B"/>
    <w:rsid w:val="0076327D"/>
    <w:rsid w:val="007635F6"/>
    <w:rsid w:val="00764E48"/>
    <w:rsid w:val="007651A1"/>
    <w:rsid w:val="00767217"/>
    <w:rsid w:val="00771B6C"/>
    <w:rsid w:val="007759C8"/>
    <w:rsid w:val="00777DFD"/>
    <w:rsid w:val="00780767"/>
    <w:rsid w:val="00781E5B"/>
    <w:rsid w:val="00782D58"/>
    <w:rsid w:val="00783B4F"/>
    <w:rsid w:val="0078413F"/>
    <w:rsid w:val="0078495F"/>
    <w:rsid w:val="00784976"/>
    <w:rsid w:val="0078631D"/>
    <w:rsid w:val="007863E4"/>
    <w:rsid w:val="00786B1C"/>
    <w:rsid w:val="00791660"/>
    <w:rsid w:val="00791C2B"/>
    <w:rsid w:val="00791CF9"/>
    <w:rsid w:val="007939EE"/>
    <w:rsid w:val="00793AC3"/>
    <w:rsid w:val="00793FF8"/>
    <w:rsid w:val="0079423F"/>
    <w:rsid w:val="00796C68"/>
    <w:rsid w:val="00796EED"/>
    <w:rsid w:val="007A2A4A"/>
    <w:rsid w:val="007A4CCB"/>
    <w:rsid w:val="007B22C6"/>
    <w:rsid w:val="007B2DE0"/>
    <w:rsid w:val="007B423F"/>
    <w:rsid w:val="007C084E"/>
    <w:rsid w:val="007C19D6"/>
    <w:rsid w:val="007C2CB6"/>
    <w:rsid w:val="007C772A"/>
    <w:rsid w:val="007D2023"/>
    <w:rsid w:val="007D2A74"/>
    <w:rsid w:val="007D69EF"/>
    <w:rsid w:val="007D750D"/>
    <w:rsid w:val="007E1889"/>
    <w:rsid w:val="007E5502"/>
    <w:rsid w:val="007E76B4"/>
    <w:rsid w:val="007F1279"/>
    <w:rsid w:val="007F413D"/>
    <w:rsid w:val="007F4167"/>
    <w:rsid w:val="007F4C2F"/>
    <w:rsid w:val="007F721E"/>
    <w:rsid w:val="008013F6"/>
    <w:rsid w:val="00802929"/>
    <w:rsid w:val="00802F29"/>
    <w:rsid w:val="0080382F"/>
    <w:rsid w:val="00804F39"/>
    <w:rsid w:val="00805170"/>
    <w:rsid w:val="0080572A"/>
    <w:rsid w:val="008105B8"/>
    <w:rsid w:val="00811595"/>
    <w:rsid w:val="00812023"/>
    <w:rsid w:val="008121A5"/>
    <w:rsid w:val="008121DD"/>
    <w:rsid w:val="00812E14"/>
    <w:rsid w:val="00812F9D"/>
    <w:rsid w:val="0081345C"/>
    <w:rsid w:val="008137DB"/>
    <w:rsid w:val="00815E9B"/>
    <w:rsid w:val="00816248"/>
    <w:rsid w:val="008209A3"/>
    <w:rsid w:val="008211B7"/>
    <w:rsid w:val="00821C0C"/>
    <w:rsid w:val="00821CBB"/>
    <w:rsid w:val="00825168"/>
    <w:rsid w:val="00825626"/>
    <w:rsid w:val="00825F0E"/>
    <w:rsid w:val="00830D2D"/>
    <w:rsid w:val="00831109"/>
    <w:rsid w:val="00831A79"/>
    <w:rsid w:val="008342B2"/>
    <w:rsid w:val="00834706"/>
    <w:rsid w:val="008350D3"/>
    <w:rsid w:val="00836161"/>
    <w:rsid w:val="00837CA0"/>
    <w:rsid w:val="00840202"/>
    <w:rsid w:val="00840C8A"/>
    <w:rsid w:val="00841A33"/>
    <w:rsid w:val="008433A4"/>
    <w:rsid w:val="008506A5"/>
    <w:rsid w:val="00850CA7"/>
    <w:rsid w:val="00851428"/>
    <w:rsid w:val="0085297C"/>
    <w:rsid w:val="00853CD9"/>
    <w:rsid w:val="0085418A"/>
    <w:rsid w:val="00854EC2"/>
    <w:rsid w:val="008557F2"/>
    <w:rsid w:val="008558FB"/>
    <w:rsid w:val="00855B81"/>
    <w:rsid w:val="008572CE"/>
    <w:rsid w:val="00857CCF"/>
    <w:rsid w:val="00862A52"/>
    <w:rsid w:val="008646A8"/>
    <w:rsid w:val="00864D48"/>
    <w:rsid w:val="0086504B"/>
    <w:rsid w:val="00866DC2"/>
    <w:rsid w:val="00871395"/>
    <w:rsid w:val="00871771"/>
    <w:rsid w:val="00875E60"/>
    <w:rsid w:val="008767C6"/>
    <w:rsid w:val="00881800"/>
    <w:rsid w:val="008819F3"/>
    <w:rsid w:val="00881D2D"/>
    <w:rsid w:val="0088393B"/>
    <w:rsid w:val="00883AB6"/>
    <w:rsid w:val="0088412F"/>
    <w:rsid w:val="00884504"/>
    <w:rsid w:val="0088552C"/>
    <w:rsid w:val="00886140"/>
    <w:rsid w:val="00890692"/>
    <w:rsid w:val="00891D38"/>
    <w:rsid w:val="00892C9F"/>
    <w:rsid w:val="00895C01"/>
    <w:rsid w:val="008961F8"/>
    <w:rsid w:val="00896701"/>
    <w:rsid w:val="008A3412"/>
    <w:rsid w:val="008A43A9"/>
    <w:rsid w:val="008B0B88"/>
    <w:rsid w:val="008B17FE"/>
    <w:rsid w:val="008B2D03"/>
    <w:rsid w:val="008B4074"/>
    <w:rsid w:val="008B55B1"/>
    <w:rsid w:val="008B7B2E"/>
    <w:rsid w:val="008C11F2"/>
    <w:rsid w:val="008C3293"/>
    <w:rsid w:val="008C373D"/>
    <w:rsid w:val="008C5566"/>
    <w:rsid w:val="008C643A"/>
    <w:rsid w:val="008C73CF"/>
    <w:rsid w:val="008C7A42"/>
    <w:rsid w:val="008C7E7C"/>
    <w:rsid w:val="008D2972"/>
    <w:rsid w:val="008D2D9F"/>
    <w:rsid w:val="008D404A"/>
    <w:rsid w:val="008D4820"/>
    <w:rsid w:val="008D55F7"/>
    <w:rsid w:val="008D6556"/>
    <w:rsid w:val="008E05AB"/>
    <w:rsid w:val="008E1CF6"/>
    <w:rsid w:val="008E37A0"/>
    <w:rsid w:val="008E43F8"/>
    <w:rsid w:val="008E71C3"/>
    <w:rsid w:val="008F0E2E"/>
    <w:rsid w:val="008F1049"/>
    <w:rsid w:val="008F2764"/>
    <w:rsid w:val="008F615A"/>
    <w:rsid w:val="008F6B16"/>
    <w:rsid w:val="008F6FD5"/>
    <w:rsid w:val="0090002C"/>
    <w:rsid w:val="00902EDE"/>
    <w:rsid w:val="0090547E"/>
    <w:rsid w:val="0090563F"/>
    <w:rsid w:val="009060C6"/>
    <w:rsid w:val="00907E0D"/>
    <w:rsid w:val="00915A36"/>
    <w:rsid w:val="00916050"/>
    <w:rsid w:val="00916817"/>
    <w:rsid w:val="0091742D"/>
    <w:rsid w:val="00921BEE"/>
    <w:rsid w:val="0092268C"/>
    <w:rsid w:val="009231F7"/>
    <w:rsid w:val="0092576E"/>
    <w:rsid w:val="00931643"/>
    <w:rsid w:val="00931990"/>
    <w:rsid w:val="009330F3"/>
    <w:rsid w:val="0093373F"/>
    <w:rsid w:val="00934584"/>
    <w:rsid w:val="009363A9"/>
    <w:rsid w:val="00937531"/>
    <w:rsid w:val="0094206B"/>
    <w:rsid w:val="009455DF"/>
    <w:rsid w:val="009522A8"/>
    <w:rsid w:val="0095287F"/>
    <w:rsid w:val="00952D11"/>
    <w:rsid w:val="00953C95"/>
    <w:rsid w:val="00956262"/>
    <w:rsid w:val="00956796"/>
    <w:rsid w:val="00957B06"/>
    <w:rsid w:val="00957E6E"/>
    <w:rsid w:val="00961424"/>
    <w:rsid w:val="00962DFF"/>
    <w:rsid w:val="009701B0"/>
    <w:rsid w:val="00970863"/>
    <w:rsid w:val="00971EA8"/>
    <w:rsid w:val="00973040"/>
    <w:rsid w:val="00974CFE"/>
    <w:rsid w:val="00976A7A"/>
    <w:rsid w:val="0097737E"/>
    <w:rsid w:val="00982C91"/>
    <w:rsid w:val="00987490"/>
    <w:rsid w:val="00991D90"/>
    <w:rsid w:val="00993D8A"/>
    <w:rsid w:val="00994B2B"/>
    <w:rsid w:val="009970F6"/>
    <w:rsid w:val="00997D10"/>
    <w:rsid w:val="009A0071"/>
    <w:rsid w:val="009A2071"/>
    <w:rsid w:val="009A2DB7"/>
    <w:rsid w:val="009A6A87"/>
    <w:rsid w:val="009A7557"/>
    <w:rsid w:val="009B6B68"/>
    <w:rsid w:val="009B6BE4"/>
    <w:rsid w:val="009B6F0D"/>
    <w:rsid w:val="009C0399"/>
    <w:rsid w:val="009C0EBE"/>
    <w:rsid w:val="009C10C7"/>
    <w:rsid w:val="009C1B5F"/>
    <w:rsid w:val="009C37E4"/>
    <w:rsid w:val="009C3FF7"/>
    <w:rsid w:val="009C638F"/>
    <w:rsid w:val="009C70F5"/>
    <w:rsid w:val="009C7F3E"/>
    <w:rsid w:val="009D0B85"/>
    <w:rsid w:val="009D60A5"/>
    <w:rsid w:val="009E0D68"/>
    <w:rsid w:val="009E0FD8"/>
    <w:rsid w:val="009E1BDE"/>
    <w:rsid w:val="009E63CC"/>
    <w:rsid w:val="009E7D7D"/>
    <w:rsid w:val="009F110C"/>
    <w:rsid w:val="009F20E4"/>
    <w:rsid w:val="009F4147"/>
    <w:rsid w:val="009F4B04"/>
    <w:rsid w:val="00A01008"/>
    <w:rsid w:val="00A04949"/>
    <w:rsid w:val="00A04F83"/>
    <w:rsid w:val="00A06E7A"/>
    <w:rsid w:val="00A073CB"/>
    <w:rsid w:val="00A106FB"/>
    <w:rsid w:val="00A10927"/>
    <w:rsid w:val="00A10E35"/>
    <w:rsid w:val="00A110BA"/>
    <w:rsid w:val="00A12BE5"/>
    <w:rsid w:val="00A13BDB"/>
    <w:rsid w:val="00A13E91"/>
    <w:rsid w:val="00A147D9"/>
    <w:rsid w:val="00A21D67"/>
    <w:rsid w:val="00A24CB7"/>
    <w:rsid w:val="00A25342"/>
    <w:rsid w:val="00A265D8"/>
    <w:rsid w:val="00A307A0"/>
    <w:rsid w:val="00A3299F"/>
    <w:rsid w:val="00A32FC7"/>
    <w:rsid w:val="00A33F2C"/>
    <w:rsid w:val="00A344B4"/>
    <w:rsid w:val="00A34B19"/>
    <w:rsid w:val="00A35057"/>
    <w:rsid w:val="00A377BC"/>
    <w:rsid w:val="00A40247"/>
    <w:rsid w:val="00A406C1"/>
    <w:rsid w:val="00A4124C"/>
    <w:rsid w:val="00A413C7"/>
    <w:rsid w:val="00A434FE"/>
    <w:rsid w:val="00A444FE"/>
    <w:rsid w:val="00A46167"/>
    <w:rsid w:val="00A501B8"/>
    <w:rsid w:val="00A51B1D"/>
    <w:rsid w:val="00A51B3B"/>
    <w:rsid w:val="00A52A54"/>
    <w:rsid w:val="00A52DAE"/>
    <w:rsid w:val="00A53404"/>
    <w:rsid w:val="00A544EE"/>
    <w:rsid w:val="00A54E58"/>
    <w:rsid w:val="00A55183"/>
    <w:rsid w:val="00A556FE"/>
    <w:rsid w:val="00A60BDA"/>
    <w:rsid w:val="00A6486D"/>
    <w:rsid w:val="00A66370"/>
    <w:rsid w:val="00A677B4"/>
    <w:rsid w:val="00A70162"/>
    <w:rsid w:val="00A72065"/>
    <w:rsid w:val="00A72670"/>
    <w:rsid w:val="00A726A4"/>
    <w:rsid w:val="00A73F06"/>
    <w:rsid w:val="00A74151"/>
    <w:rsid w:val="00A751C7"/>
    <w:rsid w:val="00A80184"/>
    <w:rsid w:val="00A819EC"/>
    <w:rsid w:val="00A81AF0"/>
    <w:rsid w:val="00A82706"/>
    <w:rsid w:val="00A8392C"/>
    <w:rsid w:val="00A83E0F"/>
    <w:rsid w:val="00A8484D"/>
    <w:rsid w:val="00A86E9E"/>
    <w:rsid w:val="00A87BE1"/>
    <w:rsid w:val="00A91BF0"/>
    <w:rsid w:val="00A92812"/>
    <w:rsid w:val="00A978C8"/>
    <w:rsid w:val="00AA3A4D"/>
    <w:rsid w:val="00AA6333"/>
    <w:rsid w:val="00AA74E7"/>
    <w:rsid w:val="00AB00EC"/>
    <w:rsid w:val="00AB1355"/>
    <w:rsid w:val="00AB2181"/>
    <w:rsid w:val="00AB2FF9"/>
    <w:rsid w:val="00AB4691"/>
    <w:rsid w:val="00AB6047"/>
    <w:rsid w:val="00AB638C"/>
    <w:rsid w:val="00AB66C6"/>
    <w:rsid w:val="00AB6D4A"/>
    <w:rsid w:val="00AB7625"/>
    <w:rsid w:val="00AC217D"/>
    <w:rsid w:val="00AC3685"/>
    <w:rsid w:val="00AC4B24"/>
    <w:rsid w:val="00AC67C2"/>
    <w:rsid w:val="00AD1643"/>
    <w:rsid w:val="00AD44DE"/>
    <w:rsid w:val="00AD5CE1"/>
    <w:rsid w:val="00AD7B99"/>
    <w:rsid w:val="00AE0C7A"/>
    <w:rsid w:val="00AE2A8D"/>
    <w:rsid w:val="00AE3D90"/>
    <w:rsid w:val="00AE3E17"/>
    <w:rsid w:val="00AE6F04"/>
    <w:rsid w:val="00AF28EB"/>
    <w:rsid w:val="00AF47AE"/>
    <w:rsid w:val="00AF50A8"/>
    <w:rsid w:val="00AF7794"/>
    <w:rsid w:val="00B00D7A"/>
    <w:rsid w:val="00B01F89"/>
    <w:rsid w:val="00B0222E"/>
    <w:rsid w:val="00B04566"/>
    <w:rsid w:val="00B065BC"/>
    <w:rsid w:val="00B06D64"/>
    <w:rsid w:val="00B07504"/>
    <w:rsid w:val="00B10215"/>
    <w:rsid w:val="00B10AE7"/>
    <w:rsid w:val="00B1560B"/>
    <w:rsid w:val="00B170B8"/>
    <w:rsid w:val="00B17216"/>
    <w:rsid w:val="00B17305"/>
    <w:rsid w:val="00B1747B"/>
    <w:rsid w:val="00B202C6"/>
    <w:rsid w:val="00B21946"/>
    <w:rsid w:val="00B25DAF"/>
    <w:rsid w:val="00B27328"/>
    <w:rsid w:val="00B31A97"/>
    <w:rsid w:val="00B33BD0"/>
    <w:rsid w:val="00B349BC"/>
    <w:rsid w:val="00B37DAB"/>
    <w:rsid w:val="00B40D74"/>
    <w:rsid w:val="00B41239"/>
    <w:rsid w:val="00B42FBC"/>
    <w:rsid w:val="00B43858"/>
    <w:rsid w:val="00B43DC2"/>
    <w:rsid w:val="00B50207"/>
    <w:rsid w:val="00B54972"/>
    <w:rsid w:val="00B573B0"/>
    <w:rsid w:val="00B60440"/>
    <w:rsid w:val="00B6177C"/>
    <w:rsid w:val="00B62BE1"/>
    <w:rsid w:val="00B6390B"/>
    <w:rsid w:val="00B66015"/>
    <w:rsid w:val="00B7235F"/>
    <w:rsid w:val="00B7236D"/>
    <w:rsid w:val="00B73303"/>
    <w:rsid w:val="00B80F26"/>
    <w:rsid w:val="00B81961"/>
    <w:rsid w:val="00B829D2"/>
    <w:rsid w:val="00B83374"/>
    <w:rsid w:val="00B834D2"/>
    <w:rsid w:val="00B83A19"/>
    <w:rsid w:val="00B862D0"/>
    <w:rsid w:val="00B87190"/>
    <w:rsid w:val="00B918C0"/>
    <w:rsid w:val="00B921B9"/>
    <w:rsid w:val="00B925A1"/>
    <w:rsid w:val="00B9440E"/>
    <w:rsid w:val="00B950BD"/>
    <w:rsid w:val="00B96061"/>
    <w:rsid w:val="00B965FB"/>
    <w:rsid w:val="00B96D4E"/>
    <w:rsid w:val="00B974EF"/>
    <w:rsid w:val="00BA7315"/>
    <w:rsid w:val="00BA777B"/>
    <w:rsid w:val="00BB0693"/>
    <w:rsid w:val="00BB17C7"/>
    <w:rsid w:val="00BB3A05"/>
    <w:rsid w:val="00BB5897"/>
    <w:rsid w:val="00BB59BC"/>
    <w:rsid w:val="00BB5E90"/>
    <w:rsid w:val="00BB6F73"/>
    <w:rsid w:val="00BB768B"/>
    <w:rsid w:val="00BC503E"/>
    <w:rsid w:val="00BD08F3"/>
    <w:rsid w:val="00BD1551"/>
    <w:rsid w:val="00BD1812"/>
    <w:rsid w:val="00BD1C34"/>
    <w:rsid w:val="00BD24DA"/>
    <w:rsid w:val="00BD4B03"/>
    <w:rsid w:val="00BD4D0F"/>
    <w:rsid w:val="00BD61A4"/>
    <w:rsid w:val="00BE0AFC"/>
    <w:rsid w:val="00BE378A"/>
    <w:rsid w:val="00BE765A"/>
    <w:rsid w:val="00BF36F4"/>
    <w:rsid w:val="00BF3FC3"/>
    <w:rsid w:val="00BF5515"/>
    <w:rsid w:val="00C002F0"/>
    <w:rsid w:val="00C03DE0"/>
    <w:rsid w:val="00C04495"/>
    <w:rsid w:val="00C105A3"/>
    <w:rsid w:val="00C1280A"/>
    <w:rsid w:val="00C12DE0"/>
    <w:rsid w:val="00C1595E"/>
    <w:rsid w:val="00C15FC7"/>
    <w:rsid w:val="00C208FB"/>
    <w:rsid w:val="00C20D05"/>
    <w:rsid w:val="00C23910"/>
    <w:rsid w:val="00C24372"/>
    <w:rsid w:val="00C267F4"/>
    <w:rsid w:val="00C26F4D"/>
    <w:rsid w:val="00C3120B"/>
    <w:rsid w:val="00C32C2D"/>
    <w:rsid w:val="00C34378"/>
    <w:rsid w:val="00C344AB"/>
    <w:rsid w:val="00C3591F"/>
    <w:rsid w:val="00C3649E"/>
    <w:rsid w:val="00C3692C"/>
    <w:rsid w:val="00C3728F"/>
    <w:rsid w:val="00C40C8C"/>
    <w:rsid w:val="00C40F66"/>
    <w:rsid w:val="00C41137"/>
    <w:rsid w:val="00C41DB6"/>
    <w:rsid w:val="00C428D8"/>
    <w:rsid w:val="00C430BA"/>
    <w:rsid w:val="00C43EA0"/>
    <w:rsid w:val="00C43EC3"/>
    <w:rsid w:val="00C44655"/>
    <w:rsid w:val="00C46F27"/>
    <w:rsid w:val="00C479FD"/>
    <w:rsid w:val="00C47B6A"/>
    <w:rsid w:val="00C504CB"/>
    <w:rsid w:val="00C507C4"/>
    <w:rsid w:val="00C52931"/>
    <w:rsid w:val="00C52B68"/>
    <w:rsid w:val="00C56ACB"/>
    <w:rsid w:val="00C574A0"/>
    <w:rsid w:val="00C60169"/>
    <w:rsid w:val="00C60387"/>
    <w:rsid w:val="00C62B90"/>
    <w:rsid w:val="00C64568"/>
    <w:rsid w:val="00C66417"/>
    <w:rsid w:val="00C673CA"/>
    <w:rsid w:val="00C71432"/>
    <w:rsid w:val="00C71B82"/>
    <w:rsid w:val="00C7338D"/>
    <w:rsid w:val="00C734B4"/>
    <w:rsid w:val="00C754F8"/>
    <w:rsid w:val="00C75943"/>
    <w:rsid w:val="00C767BF"/>
    <w:rsid w:val="00C76D87"/>
    <w:rsid w:val="00C7782F"/>
    <w:rsid w:val="00C82E85"/>
    <w:rsid w:val="00C838D5"/>
    <w:rsid w:val="00C84C17"/>
    <w:rsid w:val="00C87407"/>
    <w:rsid w:val="00C87DED"/>
    <w:rsid w:val="00C91207"/>
    <w:rsid w:val="00C92BB0"/>
    <w:rsid w:val="00C957A7"/>
    <w:rsid w:val="00C961B6"/>
    <w:rsid w:val="00CA0E85"/>
    <w:rsid w:val="00CA3EED"/>
    <w:rsid w:val="00CA3F2A"/>
    <w:rsid w:val="00CA71B6"/>
    <w:rsid w:val="00CB048F"/>
    <w:rsid w:val="00CB1092"/>
    <w:rsid w:val="00CB1610"/>
    <w:rsid w:val="00CB3B24"/>
    <w:rsid w:val="00CB3DF4"/>
    <w:rsid w:val="00CC0D9C"/>
    <w:rsid w:val="00CC422C"/>
    <w:rsid w:val="00CC65F4"/>
    <w:rsid w:val="00CD19DE"/>
    <w:rsid w:val="00CD419C"/>
    <w:rsid w:val="00CD496E"/>
    <w:rsid w:val="00CD4F40"/>
    <w:rsid w:val="00CD4FC5"/>
    <w:rsid w:val="00CD62D5"/>
    <w:rsid w:val="00CD649B"/>
    <w:rsid w:val="00CD7FB8"/>
    <w:rsid w:val="00CE0360"/>
    <w:rsid w:val="00CE03C5"/>
    <w:rsid w:val="00CF005A"/>
    <w:rsid w:val="00CF048A"/>
    <w:rsid w:val="00CF1EDD"/>
    <w:rsid w:val="00CF2475"/>
    <w:rsid w:val="00CF272E"/>
    <w:rsid w:val="00CF4DE6"/>
    <w:rsid w:val="00CF531B"/>
    <w:rsid w:val="00D00AF9"/>
    <w:rsid w:val="00D01599"/>
    <w:rsid w:val="00D02DC7"/>
    <w:rsid w:val="00D055FE"/>
    <w:rsid w:val="00D06028"/>
    <w:rsid w:val="00D06B2D"/>
    <w:rsid w:val="00D11F4A"/>
    <w:rsid w:val="00D14233"/>
    <w:rsid w:val="00D14A50"/>
    <w:rsid w:val="00D14F77"/>
    <w:rsid w:val="00D16069"/>
    <w:rsid w:val="00D16EB6"/>
    <w:rsid w:val="00D21E20"/>
    <w:rsid w:val="00D22514"/>
    <w:rsid w:val="00D22F28"/>
    <w:rsid w:val="00D24776"/>
    <w:rsid w:val="00D24BB4"/>
    <w:rsid w:val="00D31175"/>
    <w:rsid w:val="00D315DF"/>
    <w:rsid w:val="00D343BC"/>
    <w:rsid w:val="00D35812"/>
    <w:rsid w:val="00D36624"/>
    <w:rsid w:val="00D401FA"/>
    <w:rsid w:val="00D40A13"/>
    <w:rsid w:val="00D41398"/>
    <w:rsid w:val="00D4322E"/>
    <w:rsid w:val="00D46A1D"/>
    <w:rsid w:val="00D505BC"/>
    <w:rsid w:val="00D511C2"/>
    <w:rsid w:val="00D51A38"/>
    <w:rsid w:val="00D51B45"/>
    <w:rsid w:val="00D51B68"/>
    <w:rsid w:val="00D53BA4"/>
    <w:rsid w:val="00D5681F"/>
    <w:rsid w:val="00D600D0"/>
    <w:rsid w:val="00D61849"/>
    <w:rsid w:val="00D61861"/>
    <w:rsid w:val="00D6235C"/>
    <w:rsid w:val="00D6293B"/>
    <w:rsid w:val="00D6354C"/>
    <w:rsid w:val="00D648B1"/>
    <w:rsid w:val="00D64E8D"/>
    <w:rsid w:val="00D678AB"/>
    <w:rsid w:val="00D67916"/>
    <w:rsid w:val="00D67DA4"/>
    <w:rsid w:val="00D67F0F"/>
    <w:rsid w:val="00D73167"/>
    <w:rsid w:val="00D813A2"/>
    <w:rsid w:val="00D826B8"/>
    <w:rsid w:val="00D8485D"/>
    <w:rsid w:val="00D8661B"/>
    <w:rsid w:val="00D8773D"/>
    <w:rsid w:val="00D91347"/>
    <w:rsid w:val="00D919A3"/>
    <w:rsid w:val="00D9432A"/>
    <w:rsid w:val="00D97201"/>
    <w:rsid w:val="00DA035C"/>
    <w:rsid w:val="00DA1B56"/>
    <w:rsid w:val="00DA3AAA"/>
    <w:rsid w:val="00DA42E9"/>
    <w:rsid w:val="00DA59F7"/>
    <w:rsid w:val="00DA62CB"/>
    <w:rsid w:val="00DA66C8"/>
    <w:rsid w:val="00DB3838"/>
    <w:rsid w:val="00DB5B4A"/>
    <w:rsid w:val="00DB6C69"/>
    <w:rsid w:val="00DC401E"/>
    <w:rsid w:val="00DC428E"/>
    <w:rsid w:val="00DC4F98"/>
    <w:rsid w:val="00DC5644"/>
    <w:rsid w:val="00DC575C"/>
    <w:rsid w:val="00DC5935"/>
    <w:rsid w:val="00DC6C1C"/>
    <w:rsid w:val="00DC7986"/>
    <w:rsid w:val="00DC7D4F"/>
    <w:rsid w:val="00DC7DF6"/>
    <w:rsid w:val="00DD02ED"/>
    <w:rsid w:val="00DD08C0"/>
    <w:rsid w:val="00DD0E26"/>
    <w:rsid w:val="00DD3294"/>
    <w:rsid w:val="00DD37E1"/>
    <w:rsid w:val="00DD3E03"/>
    <w:rsid w:val="00DD6089"/>
    <w:rsid w:val="00DE0485"/>
    <w:rsid w:val="00DE0C5A"/>
    <w:rsid w:val="00DE0FA1"/>
    <w:rsid w:val="00DE1B9E"/>
    <w:rsid w:val="00DE4ACE"/>
    <w:rsid w:val="00DE676A"/>
    <w:rsid w:val="00DE6BCF"/>
    <w:rsid w:val="00DE6EF9"/>
    <w:rsid w:val="00DE7008"/>
    <w:rsid w:val="00DF2A86"/>
    <w:rsid w:val="00DF31D2"/>
    <w:rsid w:val="00DF353A"/>
    <w:rsid w:val="00DF422A"/>
    <w:rsid w:val="00E002AE"/>
    <w:rsid w:val="00E03104"/>
    <w:rsid w:val="00E04835"/>
    <w:rsid w:val="00E106C3"/>
    <w:rsid w:val="00E10B16"/>
    <w:rsid w:val="00E11C8E"/>
    <w:rsid w:val="00E12C9E"/>
    <w:rsid w:val="00E15161"/>
    <w:rsid w:val="00E155D4"/>
    <w:rsid w:val="00E15ADE"/>
    <w:rsid w:val="00E16E97"/>
    <w:rsid w:val="00E1702D"/>
    <w:rsid w:val="00E177AE"/>
    <w:rsid w:val="00E202E1"/>
    <w:rsid w:val="00E2195E"/>
    <w:rsid w:val="00E21B43"/>
    <w:rsid w:val="00E23177"/>
    <w:rsid w:val="00E23C5C"/>
    <w:rsid w:val="00E24F22"/>
    <w:rsid w:val="00E250A3"/>
    <w:rsid w:val="00E2563A"/>
    <w:rsid w:val="00E2736E"/>
    <w:rsid w:val="00E33ED3"/>
    <w:rsid w:val="00E34216"/>
    <w:rsid w:val="00E35C92"/>
    <w:rsid w:val="00E40E0A"/>
    <w:rsid w:val="00E41284"/>
    <w:rsid w:val="00E44C49"/>
    <w:rsid w:val="00E472BE"/>
    <w:rsid w:val="00E505B4"/>
    <w:rsid w:val="00E51C7C"/>
    <w:rsid w:val="00E526D9"/>
    <w:rsid w:val="00E532B7"/>
    <w:rsid w:val="00E541F2"/>
    <w:rsid w:val="00E556E0"/>
    <w:rsid w:val="00E56BB7"/>
    <w:rsid w:val="00E611D2"/>
    <w:rsid w:val="00E61795"/>
    <w:rsid w:val="00E61A3D"/>
    <w:rsid w:val="00E63720"/>
    <w:rsid w:val="00E640A0"/>
    <w:rsid w:val="00E643E2"/>
    <w:rsid w:val="00E7387F"/>
    <w:rsid w:val="00E7472E"/>
    <w:rsid w:val="00E74879"/>
    <w:rsid w:val="00E7493D"/>
    <w:rsid w:val="00E76CB7"/>
    <w:rsid w:val="00E76F0A"/>
    <w:rsid w:val="00E82DA6"/>
    <w:rsid w:val="00E831FC"/>
    <w:rsid w:val="00E8345F"/>
    <w:rsid w:val="00E838FB"/>
    <w:rsid w:val="00E8473C"/>
    <w:rsid w:val="00E848F0"/>
    <w:rsid w:val="00E84B81"/>
    <w:rsid w:val="00E84D53"/>
    <w:rsid w:val="00E87AA2"/>
    <w:rsid w:val="00E87AEA"/>
    <w:rsid w:val="00E9000A"/>
    <w:rsid w:val="00E9123E"/>
    <w:rsid w:val="00E954CE"/>
    <w:rsid w:val="00E96408"/>
    <w:rsid w:val="00E9749A"/>
    <w:rsid w:val="00EA4E4F"/>
    <w:rsid w:val="00EA5289"/>
    <w:rsid w:val="00EA5389"/>
    <w:rsid w:val="00EA6D18"/>
    <w:rsid w:val="00EB116E"/>
    <w:rsid w:val="00EB1CDF"/>
    <w:rsid w:val="00EB314B"/>
    <w:rsid w:val="00EB3A44"/>
    <w:rsid w:val="00EB3D7D"/>
    <w:rsid w:val="00EB47A4"/>
    <w:rsid w:val="00EB6911"/>
    <w:rsid w:val="00EC0258"/>
    <w:rsid w:val="00EC046C"/>
    <w:rsid w:val="00EC0837"/>
    <w:rsid w:val="00EC317C"/>
    <w:rsid w:val="00EC4669"/>
    <w:rsid w:val="00EC4DB4"/>
    <w:rsid w:val="00EC58A5"/>
    <w:rsid w:val="00EC5F35"/>
    <w:rsid w:val="00EC6B38"/>
    <w:rsid w:val="00EC7926"/>
    <w:rsid w:val="00ED187A"/>
    <w:rsid w:val="00ED26C0"/>
    <w:rsid w:val="00ED5D7A"/>
    <w:rsid w:val="00ED6619"/>
    <w:rsid w:val="00ED7C83"/>
    <w:rsid w:val="00ED7F1A"/>
    <w:rsid w:val="00EE2E65"/>
    <w:rsid w:val="00EE3B98"/>
    <w:rsid w:val="00EE61F3"/>
    <w:rsid w:val="00EE7535"/>
    <w:rsid w:val="00EF022C"/>
    <w:rsid w:val="00EF0478"/>
    <w:rsid w:val="00EF2A5B"/>
    <w:rsid w:val="00EF4DB5"/>
    <w:rsid w:val="00EF688D"/>
    <w:rsid w:val="00EF6996"/>
    <w:rsid w:val="00EF6C3A"/>
    <w:rsid w:val="00F00099"/>
    <w:rsid w:val="00F019FE"/>
    <w:rsid w:val="00F01B27"/>
    <w:rsid w:val="00F03AD2"/>
    <w:rsid w:val="00F04B6A"/>
    <w:rsid w:val="00F05555"/>
    <w:rsid w:val="00F06799"/>
    <w:rsid w:val="00F125BB"/>
    <w:rsid w:val="00F12A8B"/>
    <w:rsid w:val="00F13385"/>
    <w:rsid w:val="00F13E50"/>
    <w:rsid w:val="00F14BBD"/>
    <w:rsid w:val="00F15567"/>
    <w:rsid w:val="00F17560"/>
    <w:rsid w:val="00F17CB1"/>
    <w:rsid w:val="00F26494"/>
    <w:rsid w:val="00F27D72"/>
    <w:rsid w:val="00F30C7F"/>
    <w:rsid w:val="00F32283"/>
    <w:rsid w:val="00F32523"/>
    <w:rsid w:val="00F32FA9"/>
    <w:rsid w:val="00F3465E"/>
    <w:rsid w:val="00F36169"/>
    <w:rsid w:val="00F37F86"/>
    <w:rsid w:val="00F4288E"/>
    <w:rsid w:val="00F429C4"/>
    <w:rsid w:val="00F4322E"/>
    <w:rsid w:val="00F43978"/>
    <w:rsid w:val="00F44139"/>
    <w:rsid w:val="00F46823"/>
    <w:rsid w:val="00F46A49"/>
    <w:rsid w:val="00F51000"/>
    <w:rsid w:val="00F54B46"/>
    <w:rsid w:val="00F57546"/>
    <w:rsid w:val="00F60589"/>
    <w:rsid w:val="00F639B9"/>
    <w:rsid w:val="00F6492F"/>
    <w:rsid w:val="00F653AD"/>
    <w:rsid w:val="00F66A90"/>
    <w:rsid w:val="00F6757C"/>
    <w:rsid w:val="00F67DE4"/>
    <w:rsid w:val="00F71125"/>
    <w:rsid w:val="00F711A0"/>
    <w:rsid w:val="00F71792"/>
    <w:rsid w:val="00F73D7C"/>
    <w:rsid w:val="00F73E92"/>
    <w:rsid w:val="00F7572B"/>
    <w:rsid w:val="00F80462"/>
    <w:rsid w:val="00F8054E"/>
    <w:rsid w:val="00F8502F"/>
    <w:rsid w:val="00F86171"/>
    <w:rsid w:val="00F862D8"/>
    <w:rsid w:val="00F92C8E"/>
    <w:rsid w:val="00F93448"/>
    <w:rsid w:val="00F93D75"/>
    <w:rsid w:val="00F94F07"/>
    <w:rsid w:val="00F958C9"/>
    <w:rsid w:val="00F96E53"/>
    <w:rsid w:val="00F97C81"/>
    <w:rsid w:val="00FA1184"/>
    <w:rsid w:val="00FA26B3"/>
    <w:rsid w:val="00FA3BCB"/>
    <w:rsid w:val="00FB015F"/>
    <w:rsid w:val="00FB0533"/>
    <w:rsid w:val="00FB0A70"/>
    <w:rsid w:val="00FB2512"/>
    <w:rsid w:val="00FB3149"/>
    <w:rsid w:val="00FB3770"/>
    <w:rsid w:val="00FB593E"/>
    <w:rsid w:val="00FB639C"/>
    <w:rsid w:val="00FC4724"/>
    <w:rsid w:val="00FC5231"/>
    <w:rsid w:val="00FC640B"/>
    <w:rsid w:val="00FC69D9"/>
    <w:rsid w:val="00FD0145"/>
    <w:rsid w:val="00FD286F"/>
    <w:rsid w:val="00FD4D4B"/>
    <w:rsid w:val="00FD5ECA"/>
    <w:rsid w:val="00FD6D7D"/>
    <w:rsid w:val="00FE1059"/>
    <w:rsid w:val="00FE2F93"/>
    <w:rsid w:val="00FE43A2"/>
    <w:rsid w:val="00FE4E54"/>
    <w:rsid w:val="00FE57CE"/>
    <w:rsid w:val="00FE6844"/>
    <w:rsid w:val="00FE6996"/>
    <w:rsid w:val="00FF05F0"/>
    <w:rsid w:val="00FF0DE5"/>
    <w:rsid w:val="00FF3A01"/>
    <w:rsid w:val="00FF3C55"/>
    <w:rsid w:val="00FF3EB8"/>
    <w:rsid w:val="00FF6027"/>
    <w:rsid w:val="00FF668D"/>
    <w:rsid w:val="00FF66ED"/>
    <w:rsid w:val="00FF7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E08AA"/>
  <w15:chartTrackingRefBased/>
  <w15:docId w15:val="{8A719708-6E33-496D-85FF-26C0C1DD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2D"/>
  </w:style>
  <w:style w:type="paragraph" w:styleId="Heading1">
    <w:name w:val="heading 1"/>
    <w:basedOn w:val="Normal"/>
    <w:next w:val="Normal"/>
    <w:link w:val="Heading1Char"/>
    <w:uiPriority w:val="9"/>
    <w:qFormat/>
    <w:rsid w:val="006B4D2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FE6844"/>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95626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aliases w:val="_Überschrift 4"/>
    <w:basedOn w:val="Normal"/>
    <w:next w:val="Normal"/>
    <w:link w:val="Heading4Char"/>
    <w:qFormat/>
    <w:rsid w:val="001E798F"/>
    <w:pPr>
      <w:keepNext/>
      <w:widowControl w:val="0"/>
      <w:numPr>
        <w:ilvl w:val="3"/>
        <w:numId w:val="1"/>
      </w:numPr>
      <w:tabs>
        <w:tab w:val="left" w:pos="1276"/>
      </w:tabs>
      <w:spacing w:before="480" w:after="240" w:line="240" w:lineRule="exact"/>
      <w:outlineLvl w:val="3"/>
    </w:pPr>
    <w:rPr>
      <w:rFonts w:ascii="Arial" w:eastAsia="Times New Roman" w:hAnsi="Arial" w:cs="Times New Roman"/>
      <w:bCs/>
      <w:sz w:val="32"/>
      <w:szCs w:val="28"/>
      <w:lang w:val="de-DE" w:eastAsia="de-DE"/>
    </w:rPr>
  </w:style>
  <w:style w:type="paragraph" w:styleId="Heading5">
    <w:name w:val="heading 5"/>
    <w:basedOn w:val="Normal"/>
    <w:next w:val="Normal"/>
    <w:link w:val="Heading5Char"/>
    <w:uiPriority w:val="9"/>
    <w:semiHidden/>
    <w:unhideWhenUsed/>
    <w:qFormat/>
    <w:rsid w:val="008137DB"/>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CF"/>
  </w:style>
  <w:style w:type="paragraph" w:styleId="Footer">
    <w:name w:val="footer"/>
    <w:basedOn w:val="Normal"/>
    <w:link w:val="FooterChar"/>
    <w:uiPriority w:val="99"/>
    <w:unhideWhenUsed/>
    <w:rsid w:val="00DE6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CF"/>
  </w:style>
  <w:style w:type="paragraph" w:customStyle="1" w:styleId="DocInfo">
    <w:name w:val="DocInfo"/>
    <w:rsid w:val="00DE6BCF"/>
    <w:pPr>
      <w:spacing w:after="320" w:line="240" w:lineRule="auto"/>
      <w:ind w:left="1276"/>
    </w:pPr>
    <w:rPr>
      <w:rFonts w:ascii="Arial" w:eastAsia="Times New Roman" w:hAnsi="Arial" w:cs="Times New Roman"/>
      <w:color w:val="999999"/>
      <w:sz w:val="28"/>
      <w:szCs w:val="20"/>
      <w:lang w:val="de-DE" w:eastAsia="de-DE"/>
    </w:rPr>
  </w:style>
  <w:style w:type="paragraph" w:customStyle="1" w:styleId="DocThema">
    <w:name w:val="DocThema"/>
    <w:basedOn w:val="Normal"/>
    <w:next w:val="Normal"/>
    <w:rsid w:val="00DE6BCF"/>
    <w:pPr>
      <w:widowControl w:val="0"/>
      <w:spacing w:before="600" w:after="1440" w:line="240" w:lineRule="auto"/>
      <w:ind w:left="1276"/>
    </w:pPr>
    <w:rPr>
      <w:rFonts w:ascii="Arial" w:eastAsia="Times New Roman" w:hAnsi="Arial" w:cs="Times New Roman"/>
      <w:color w:val="999999"/>
      <w:sz w:val="40"/>
      <w:szCs w:val="32"/>
      <w:lang w:val="de-DE" w:eastAsia="de-DE"/>
    </w:rPr>
  </w:style>
  <w:style w:type="character" w:customStyle="1" w:styleId="Heading4Char">
    <w:name w:val="Heading 4 Char"/>
    <w:aliases w:val="_Überschrift 4 Char"/>
    <w:basedOn w:val="DefaultParagraphFont"/>
    <w:link w:val="Heading4"/>
    <w:rsid w:val="001E798F"/>
    <w:rPr>
      <w:rFonts w:ascii="Arial" w:eastAsia="Times New Roman" w:hAnsi="Arial" w:cs="Times New Roman"/>
      <w:bCs/>
      <w:sz w:val="32"/>
      <w:szCs w:val="28"/>
      <w:lang w:val="de-DE" w:eastAsia="de-DE"/>
    </w:rPr>
  </w:style>
  <w:style w:type="character" w:styleId="Hyperlink">
    <w:name w:val="Hyperlink"/>
    <w:uiPriority w:val="99"/>
    <w:rsid w:val="001E798F"/>
    <w:rPr>
      <w:color w:val="0000FF"/>
      <w:u w:val="single"/>
    </w:rPr>
  </w:style>
  <w:style w:type="paragraph" w:styleId="TOC1">
    <w:name w:val="toc 1"/>
    <w:basedOn w:val="Normal"/>
    <w:next w:val="Normal"/>
    <w:autoRedefine/>
    <w:uiPriority w:val="39"/>
    <w:rsid w:val="001E798F"/>
    <w:pPr>
      <w:spacing w:before="360" w:after="360" w:line="240" w:lineRule="auto"/>
    </w:pPr>
    <w:rPr>
      <w:rFonts w:ascii="Calibri" w:eastAsia="Times New Roman" w:hAnsi="Calibri" w:cs="Times New Roman"/>
      <w:b/>
      <w:bCs/>
      <w:caps/>
      <w:u w:val="single"/>
      <w:lang w:eastAsia="de-DE"/>
    </w:rPr>
  </w:style>
  <w:style w:type="paragraph" w:customStyle="1" w:styleId="TitelEbene1">
    <w:name w:val="Titel Ebene 1"/>
    <w:next w:val="BodyLevel2"/>
    <w:link w:val="TitelEbene1Char"/>
    <w:qFormat/>
    <w:rsid w:val="001E798F"/>
    <w:pPr>
      <w:keepNext/>
      <w:widowControl w:val="0"/>
      <w:numPr>
        <w:numId w:val="1"/>
      </w:numPr>
      <w:spacing w:before="240" w:after="300" w:line="240" w:lineRule="auto"/>
      <w:outlineLvl w:val="0"/>
    </w:pPr>
    <w:rPr>
      <w:rFonts w:ascii="Arial" w:eastAsia="Times New Roman" w:hAnsi="Arial" w:cs="Times New Roman"/>
      <w:b/>
      <w:sz w:val="28"/>
      <w:szCs w:val="28"/>
      <w:lang w:val="de-DE" w:eastAsia="de-DE"/>
    </w:rPr>
  </w:style>
  <w:style w:type="paragraph" w:customStyle="1" w:styleId="BodyLevel2">
    <w:name w:val="Body Level 2"/>
    <w:basedOn w:val="Normal"/>
    <w:link w:val="BodyLevel2Char"/>
    <w:qFormat/>
    <w:rsid w:val="001E798F"/>
    <w:pPr>
      <w:spacing w:after="240" w:line="240" w:lineRule="exact"/>
      <w:ind w:left="680"/>
    </w:pPr>
    <w:rPr>
      <w:rFonts w:ascii="Arial" w:eastAsia="MS PGothic" w:hAnsi="Arial" w:cs="Times New Roman"/>
      <w:sz w:val="20"/>
      <w:szCs w:val="24"/>
      <w:lang w:val="x-none" w:eastAsia="x-none"/>
    </w:rPr>
  </w:style>
  <w:style w:type="character" w:customStyle="1" w:styleId="BodyLevel2Char">
    <w:name w:val="Body Level 2 Char"/>
    <w:link w:val="BodyLevel2"/>
    <w:rsid w:val="001E798F"/>
    <w:rPr>
      <w:rFonts w:ascii="Arial" w:eastAsia="MS PGothic" w:hAnsi="Arial" w:cs="Times New Roman"/>
      <w:sz w:val="20"/>
      <w:szCs w:val="24"/>
      <w:lang w:val="x-none" w:eastAsia="x-none"/>
    </w:rPr>
  </w:style>
  <w:style w:type="character" w:customStyle="1" w:styleId="TitelEbene1Char">
    <w:name w:val="Titel Ebene 1 Char"/>
    <w:link w:val="TitelEbene1"/>
    <w:rsid w:val="001E798F"/>
    <w:rPr>
      <w:rFonts w:ascii="Arial" w:eastAsia="Times New Roman" w:hAnsi="Arial" w:cs="Times New Roman"/>
      <w:b/>
      <w:sz w:val="28"/>
      <w:szCs w:val="28"/>
      <w:lang w:val="de-DE" w:eastAsia="de-DE"/>
    </w:rPr>
  </w:style>
  <w:style w:type="paragraph" w:customStyle="1" w:styleId="TitelEbene2">
    <w:name w:val="Titel Ebene 2"/>
    <w:next w:val="Normal"/>
    <w:link w:val="TitelEbene2Char"/>
    <w:autoRedefine/>
    <w:qFormat/>
    <w:rsid w:val="00EC0258"/>
    <w:pPr>
      <w:keepNext/>
      <w:widowControl w:val="0"/>
      <w:numPr>
        <w:ilvl w:val="1"/>
        <w:numId w:val="1"/>
      </w:numPr>
      <w:tabs>
        <w:tab w:val="clear" w:pos="3471"/>
        <w:tab w:val="num" w:pos="681"/>
      </w:tabs>
      <w:spacing w:before="240" w:after="300" w:line="240" w:lineRule="auto"/>
      <w:ind w:left="489"/>
      <w:outlineLvl w:val="1"/>
    </w:pPr>
    <w:rPr>
      <w:rFonts w:ascii="Arial" w:eastAsia="Times New Roman" w:hAnsi="Arial" w:cs="Times New Roman"/>
      <w:b/>
      <w:iCs/>
      <w:sz w:val="24"/>
      <w:szCs w:val="24"/>
      <w:lang w:eastAsia="de-DE"/>
    </w:rPr>
  </w:style>
  <w:style w:type="character" w:customStyle="1" w:styleId="TitelEbene2Char">
    <w:name w:val="Titel Ebene 2 Char"/>
    <w:link w:val="TitelEbene2"/>
    <w:rsid w:val="00EC0258"/>
    <w:rPr>
      <w:rFonts w:ascii="Arial" w:eastAsia="Times New Roman" w:hAnsi="Arial" w:cs="Times New Roman"/>
      <w:b/>
      <w:iCs/>
      <w:sz w:val="24"/>
      <w:szCs w:val="24"/>
      <w:lang w:eastAsia="de-DE"/>
    </w:rPr>
  </w:style>
  <w:style w:type="paragraph" w:customStyle="1" w:styleId="TitelEbene3">
    <w:name w:val="Titel Ebene 3"/>
    <w:basedOn w:val="ListParagraph"/>
    <w:next w:val="BodyLevel2"/>
    <w:autoRedefine/>
    <w:qFormat/>
    <w:rsid w:val="00EC5F35"/>
    <w:pPr>
      <w:widowControl w:val="0"/>
      <w:numPr>
        <w:ilvl w:val="2"/>
        <w:numId w:val="1"/>
      </w:numPr>
      <w:tabs>
        <w:tab w:val="left" w:pos="980"/>
        <w:tab w:val="left" w:pos="981"/>
      </w:tabs>
      <w:autoSpaceDE w:val="0"/>
      <w:autoSpaceDN w:val="0"/>
      <w:spacing w:after="0" w:line="240" w:lineRule="auto"/>
      <w:contextualSpacing w:val="0"/>
      <w:outlineLvl w:val="2"/>
    </w:pPr>
    <w:rPr>
      <w:rFonts w:eastAsia="Calibri" w:hAnsi="Calibri" w:cs="Calibri"/>
      <w:b/>
      <w:szCs w:val="22"/>
      <w:lang w:val="en-US" w:eastAsia="en-US"/>
    </w:rPr>
  </w:style>
  <w:style w:type="paragraph" w:customStyle="1" w:styleId="TitelohneGliederung">
    <w:name w:val="Titel ohne Gliederung"/>
    <w:link w:val="TitelohneGliederungChar"/>
    <w:rsid w:val="001E798F"/>
    <w:pPr>
      <w:pageBreakBefore/>
      <w:widowControl w:val="0"/>
      <w:spacing w:after="0" w:line="240" w:lineRule="auto"/>
    </w:pPr>
    <w:rPr>
      <w:rFonts w:ascii="Arial" w:eastAsia="Times New Roman" w:hAnsi="Arial" w:cs="Times New Roman"/>
      <w:b/>
      <w:sz w:val="28"/>
      <w:szCs w:val="20"/>
      <w:lang w:val="de-DE" w:eastAsia="de-DE"/>
    </w:rPr>
  </w:style>
  <w:style w:type="character" w:customStyle="1" w:styleId="TitelohneGliederungChar">
    <w:name w:val="Titel ohne Gliederung Char"/>
    <w:link w:val="TitelohneGliederung"/>
    <w:rsid w:val="001E798F"/>
    <w:rPr>
      <w:rFonts w:ascii="Arial" w:eastAsia="Times New Roman" w:hAnsi="Arial" w:cs="Times New Roman"/>
      <w:b/>
      <w:sz w:val="28"/>
      <w:szCs w:val="20"/>
      <w:lang w:val="de-DE" w:eastAsia="de-DE"/>
    </w:rPr>
  </w:style>
  <w:style w:type="paragraph" w:styleId="ListParagraph">
    <w:name w:val="List Paragraph"/>
    <w:link w:val="ListParagraphChar"/>
    <w:uiPriority w:val="1"/>
    <w:qFormat/>
    <w:rsid w:val="001E798F"/>
    <w:pPr>
      <w:spacing w:after="120" w:line="240" w:lineRule="exact"/>
      <w:contextualSpacing/>
    </w:pPr>
    <w:rPr>
      <w:rFonts w:ascii="Arial" w:eastAsia="Times New Roman" w:hAnsi="Arial" w:cs="Times New Roman"/>
      <w:sz w:val="20"/>
      <w:szCs w:val="24"/>
      <w:lang w:val="en-GB" w:eastAsia="en-GB"/>
    </w:rPr>
  </w:style>
  <w:style w:type="character" w:customStyle="1" w:styleId="ListParagraphChar">
    <w:name w:val="List Paragraph Char"/>
    <w:link w:val="ListParagraph"/>
    <w:uiPriority w:val="34"/>
    <w:rsid w:val="001E798F"/>
    <w:rPr>
      <w:rFonts w:ascii="Arial" w:eastAsia="Times New Roman" w:hAnsi="Arial" w:cs="Times New Roman"/>
      <w:sz w:val="20"/>
      <w:szCs w:val="24"/>
      <w:lang w:val="en-GB" w:eastAsia="en-GB"/>
    </w:rPr>
  </w:style>
  <w:style w:type="character" w:customStyle="1" w:styleId="Heading1Char">
    <w:name w:val="Heading 1 Char"/>
    <w:basedOn w:val="DefaultParagraphFont"/>
    <w:link w:val="Heading1"/>
    <w:uiPriority w:val="9"/>
    <w:rsid w:val="006B4D24"/>
    <w:rPr>
      <w:rFonts w:asciiTheme="majorHAnsi" w:eastAsiaTheme="majorEastAsia" w:hAnsiTheme="majorHAnsi" w:cstheme="majorBidi"/>
      <w:color w:val="A5A5A5" w:themeColor="accent1" w:themeShade="BF"/>
      <w:sz w:val="32"/>
      <w:szCs w:val="32"/>
    </w:rPr>
  </w:style>
  <w:style w:type="paragraph" w:customStyle="1" w:styleId="Table">
    <w:name w:val="Table"/>
    <w:basedOn w:val="Normal"/>
    <w:link w:val="TableZchn"/>
    <w:rsid w:val="00B04566"/>
    <w:pPr>
      <w:spacing w:before="20" w:after="20" w:line="240" w:lineRule="auto"/>
    </w:pPr>
    <w:rPr>
      <w:rFonts w:ascii="Verdana" w:eastAsia="Times New Roman" w:hAnsi="Verdana" w:cs="Times New Roman"/>
      <w:sz w:val="16"/>
      <w:szCs w:val="20"/>
    </w:rPr>
  </w:style>
  <w:style w:type="paragraph" w:customStyle="1" w:styleId="TableHeader">
    <w:name w:val="Table Header"/>
    <w:basedOn w:val="Normal"/>
    <w:link w:val="TableHeaderChar"/>
    <w:rsid w:val="00B04566"/>
    <w:pPr>
      <w:spacing w:after="43" w:line="240" w:lineRule="auto"/>
    </w:pPr>
    <w:rPr>
      <w:rFonts w:ascii="Verdana" w:eastAsia="Times New Roman" w:hAnsi="Verdana" w:cs="Times New Roman"/>
      <w:b/>
      <w:color w:val="FFFFFF"/>
      <w:sz w:val="18"/>
      <w:szCs w:val="18"/>
    </w:rPr>
  </w:style>
  <w:style w:type="character" w:customStyle="1" w:styleId="TableZchn">
    <w:name w:val="Table Zchn"/>
    <w:link w:val="Table"/>
    <w:rsid w:val="00B04566"/>
    <w:rPr>
      <w:rFonts w:ascii="Verdana" w:eastAsia="Times New Roman" w:hAnsi="Verdana" w:cs="Times New Roman"/>
      <w:sz w:val="16"/>
      <w:szCs w:val="20"/>
    </w:rPr>
  </w:style>
  <w:style w:type="character" w:customStyle="1" w:styleId="TableHeaderChar">
    <w:name w:val="Table Header Char"/>
    <w:link w:val="TableHeader"/>
    <w:rsid w:val="00B04566"/>
    <w:rPr>
      <w:rFonts w:ascii="Verdana" w:eastAsia="Times New Roman" w:hAnsi="Verdana" w:cs="Times New Roman"/>
      <w:b/>
      <w:color w:val="FFFFFF"/>
      <w:sz w:val="18"/>
      <w:szCs w:val="18"/>
    </w:rPr>
  </w:style>
  <w:style w:type="paragraph" w:customStyle="1" w:styleId="Tabellentext">
    <w:name w:val="Tabellentext"/>
    <w:basedOn w:val="Normal"/>
    <w:rsid w:val="00A10927"/>
    <w:pPr>
      <w:spacing w:before="60" w:after="60" w:line="240" w:lineRule="auto"/>
    </w:pPr>
    <w:rPr>
      <w:rFonts w:ascii="Verdana" w:eastAsia="Times New Roman" w:hAnsi="Verdana" w:cs="Times New Roman"/>
      <w:color w:val="000000"/>
      <w:sz w:val="18"/>
      <w:szCs w:val="20"/>
      <w:lang w:val="de-DE" w:eastAsia="de-DE"/>
    </w:rPr>
  </w:style>
  <w:style w:type="paragraph" w:customStyle="1" w:styleId="TableText">
    <w:name w:val="Table Text"/>
    <w:basedOn w:val="Tabellentext"/>
    <w:rsid w:val="00A10927"/>
  </w:style>
  <w:style w:type="character" w:customStyle="1" w:styleId="Heading2Char">
    <w:name w:val="Heading 2 Char"/>
    <w:basedOn w:val="DefaultParagraphFont"/>
    <w:link w:val="Heading2"/>
    <w:uiPriority w:val="9"/>
    <w:rsid w:val="00FE6844"/>
    <w:rPr>
      <w:rFonts w:asciiTheme="majorHAnsi" w:eastAsiaTheme="majorEastAsia" w:hAnsiTheme="majorHAnsi" w:cstheme="majorBidi"/>
      <w:color w:val="A5A5A5" w:themeColor="accent1" w:themeShade="BF"/>
      <w:sz w:val="26"/>
      <w:szCs w:val="26"/>
    </w:rPr>
  </w:style>
  <w:style w:type="table" w:styleId="ListTable3-Accent6">
    <w:name w:val="List Table 3 Accent 6"/>
    <w:basedOn w:val="TableNormal"/>
    <w:uiPriority w:val="48"/>
    <w:rsid w:val="00BD61A4"/>
    <w:pPr>
      <w:spacing w:after="0"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3-Accent5">
    <w:name w:val="List Table 3 Accent 5"/>
    <w:basedOn w:val="TableNormal"/>
    <w:uiPriority w:val="48"/>
    <w:rsid w:val="007A2A4A"/>
    <w:pPr>
      <w:spacing w:after="0"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paragraph" w:styleId="TOCHeading">
    <w:name w:val="TOC Heading"/>
    <w:basedOn w:val="Heading1"/>
    <w:next w:val="Normal"/>
    <w:uiPriority w:val="39"/>
    <w:unhideWhenUsed/>
    <w:qFormat/>
    <w:rsid w:val="00B1560B"/>
    <w:pPr>
      <w:outlineLvl w:val="9"/>
    </w:pPr>
  </w:style>
  <w:style w:type="paragraph" w:styleId="TOC2">
    <w:name w:val="toc 2"/>
    <w:basedOn w:val="Normal"/>
    <w:next w:val="Normal"/>
    <w:autoRedefine/>
    <w:uiPriority w:val="39"/>
    <w:unhideWhenUsed/>
    <w:rsid w:val="00B1560B"/>
    <w:pPr>
      <w:spacing w:after="100"/>
      <w:ind w:left="220"/>
    </w:pPr>
  </w:style>
  <w:style w:type="paragraph" w:customStyle="1" w:styleId="Default">
    <w:name w:val="Default"/>
    <w:rsid w:val="009C1B5F"/>
    <w:pPr>
      <w:autoSpaceDE w:val="0"/>
      <w:autoSpaceDN w:val="0"/>
      <w:adjustRightInd w:val="0"/>
      <w:spacing w:after="0" w:line="240" w:lineRule="auto"/>
    </w:pPr>
    <w:rPr>
      <w:rFonts w:ascii="Segoe" w:eastAsia="Times New Roman" w:hAnsi="Segoe" w:cs="Segoe"/>
      <w:color w:val="000000"/>
      <w:sz w:val="24"/>
      <w:szCs w:val="24"/>
      <w:lang w:val="pl-PL" w:eastAsia="pl-PL"/>
    </w:rPr>
  </w:style>
  <w:style w:type="table" w:styleId="GridTable4-Accent6">
    <w:name w:val="Grid Table 4 Accent 6"/>
    <w:basedOn w:val="TableNormal"/>
    <w:uiPriority w:val="49"/>
    <w:rsid w:val="009C1B5F"/>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paragraph" w:styleId="NoSpacing">
    <w:name w:val="No Spacing"/>
    <w:uiPriority w:val="1"/>
    <w:qFormat/>
    <w:rsid w:val="00976A7A"/>
    <w:pPr>
      <w:spacing w:after="0" w:line="240" w:lineRule="auto"/>
    </w:pPr>
    <w:rPr>
      <w:rFonts w:ascii="Lucida Sans" w:eastAsia="Times New Roman" w:hAnsi="Lucida Sans" w:cs="Times New Roman"/>
      <w:sz w:val="18"/>
      <w:szCs w:val="20"/>
      <w:lang w:val="en-GB"/>
    </w:rPr>
  </w:style>
  <w:style w:type="table" w:styleId="TableGrid">
    <w:name w:val="Table Grid"/>
    <w:basedOn w:val="TableNormal"/>
    <w:uiPriority w:val="39"/>
    <w:rsid w:val="00316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6C20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C20C4"/>
    <w:rPr>
      <w:rFonts w:ascii="Consolas" w:hAnsi="Consolas"/>
      <w:sz w:val="21"/>
      <w:szCs w:val="21"/>
    </w:rPr>
  </w:style>
  <w:style w:type="table" w:styleId="GridTable1Light-Accent1">
    <w:name w:val="Grid Table 1 Light Accent 1"/>
    <w:basedOn w:val="TableNormal"/>
    <w:uiPriority w:val="46"/>
    <w:rsid w:val="00346F00"/>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ListTable4-Accent6">
    <w:name w:val="List Table 4 Accent 6"/>
    <w:basedOn w:val="TableNormal"/>
    <w:uiPriority w:val="49"/>
    <w:rsid w:val="008961F8"/>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character" w:styleId="UnresolvedMention">
    <w:name w:val="Unresolved Mention"/>
    <w:basedOn w:val="DefaultParagraphFont"/>
    <w:uiPriority w:val="99"/>
    <w:semiHidden/>
    <w:unhideWhenUsed/>
    <w:rsid w:val="0065289F"/>
    <w:rPr>
      <w:color w:val="605E5C"/>
      <w:shd w:val="clear" w:color="auto" w:fill="E1DFDD"/>
    </w:rPr>
  </w:style>
  <w:style w:type="paragraph" w:customStyle="1" w:styleId="Tabellenkopf">
    <w:name w:val="Tabellenkopf"/>
    <w:basedOn w:val="Normal"/>
    <w:rsid w:val="00081AD9"/>
    <w:pPr>
      <w:spacing w:before="60" w:after="60" w:line="240" w:lineRule="auto"/>
    </w:pPr>
    <w:rPr>
      <w:rFonts w:ascii="Verdana" w:eastAsia="Times New Roman" w:hAnsi="Verdana" w:cs="Times New Roman"/>
      <w:b/>
      <w:color w:val="F2F2F2"/>
      <w:sz w:val="18"/>
      <w:szCs w:val="20"/>
      <w:lang w:val="de-DE" w:eastAsia="de-DE"/>
    </w:rPr>
  </w:style>
  <w:style w:type="character" w:styleId="FollowedHyperlink">
    <w:name w:val="FollowedHyperlink"/>
    <w:basedOn w:val="DefaultParagraphFont"/>
    <w:uiPriority w:val="99"/>
    <w:semiHidden/>
    <w:unhideWhenUsed/>
    <w:rsid w:val="00392AA6"/>
    <w:rPr>
      <w:color w:val="919191" w:themeColor="followedHyperlink"/>
      <w:u w:val="single"/>
    </w:rPr>
  </w:style>
  <w:style w:type="paragraph" w:styleId="BodyText">
    <w:name w:val="Body Text"/>
    <w:aliases w:val="Tempo Body Text"/>
    <w:basedOn w:val="Normal"/>
    <w:link w:val="BodyTextChar"/>
    <w:rsid w:val="00FE1059"/>
    <w:pPr>
      <w:spacing w:after="0" w:line="240" w:lineRule="auto"/>
    </w:pPr>
    <w:rPr>
      <w:rFonts w:ascii="Verdana" w:eastAsia="Times New Roman" w:hAnsi="Verdana" w:cs="Times New Roman"/>
      <w:sz w:val="18"/>
      <w:szCs w:val="20"/>
    </w:rPr>
  </w:style>
  <w:style w:type="character" w:customStyle="1" w:styleId="BodyTextChar">
    <w:name w:val="Body Text Char"/>
    <w:aliases w:val="Tempo Body Text Char"/>
    <w:basedOn w:val="DefaultParagraphFont"/>
    <w:link w:val="BodyText"/>
    <w:rsid w:val="00FE1059"/>
    <w:rPr>
      <w:rFonts w:ascii="Verdana" w:eastAsia="Times New Roman" w:hAnsi="Verdana" w:cs="Times New Roman"/>
      <w:sz w:val="18"/>
      <w:szCs w:val="20"/>
    </w:rPr>
  </w:style>
  <w:style w:type="paragraph" w:customStyle="1" w:styleId="TableParagraph">
    <w:name w:val="Table Paragraph"/>
    <w:basedOn w:val="Normal"/>
    <w:uiPriority w:val="1"/>
    <w:qFormat/>
    <w:rsid w:val="0059130D"/>
    <w:pPr>
      <w:widowControl w:val="0"/>
      <w:autoSpaceDE w:val="0"/>
      <w:autoSpaceDN w:val="0"/>
      <w:spacing w:before="20" w:after="0" w:line="240" w:lineRule="auto"/>
      <w:ind w:left="107"/>
    </w:pPr>
    <w:rPr>
      <w:rFonts w:ascii="Arial MT" w:eastAsia="Arial MT" w:hAnsi="Arial MT" w:cs="Arial MT"/>
    </w:rPr>
  </w:style>
  <w:style w:type="character" w:customStyle="1" w:styleId="Heading3Char">
    <w:name w:val="Heading 3 Char"/>
    <w:basedOn w:val="DefaultParagraphFont"/>
    <w:link w:val="Heading3"/>
    <w:uiPriority w:val="9"/>
    <w:semiHidden/>
    <w:rsid w:val="00956262"/>
    <w:rPr>
      <w:rFonts w:asciiTheme="majorHAnsi" w:eastAsiaTheme="majorEastAsia" w:hAnsiTheme="majorHAnsi" w:cstheme="majorBidi"/>
      <w:color w:val="6E6E6E" w:themeColor="accent1" w:themeShade="7F"/>
      <w:sz w:val="24"/>
      <w:szCs w:val="24"/>
    </w:rPr>
  </w:style>
  <w:style w:type="paragraph" w:styleId="TOC3">
    <w:name w:val="toc 3"/>
    <w:basedOn w:val="Normal"/>
    <w:next w:val="Normal"/>
    <w:autoRedefine/>
    <w:uiPriority w:val="39"/>
    <w:unhideWhenUsed/>
    <w:rsid w:val="0036120F"/>
    <w:pPr>
      <w:spacing w:after="100"/>
      <w:ind w:left="440"/>
    </w:pPr>
  </w:style>
  <w:style w:type="character" w:customStyle="1" w:styleId="Heading5Char">
    <w:name w:val="Heading 5 Char"/>
    <w:basedOn w:val="DefaultParagraphFont"/>
    <w:link w:val="Heading5"/>
    <w:uiPriority w:val="9"/>
    <w:semiHidden/>
    <w:rsid w:val="008137DB"/>
    <w:rPr>
      <w:rFonts w:asciiTheme="majorHAnsi" w:eastAsiaTheme="majorEastAsia" w:hAnsiTheme="majorHAnsi" w:cstheme="majorBidi"/>
      <w:color w:val="A5A5A5" w:themeColor="accent1" w:themeShade="BF"/>
    </w:rPr>
  </w:style>
  <w:style w:type="table" w:styleId="TableProfessional">
    <w:name w:val="Table Professional"/>
    <w:basedOn w:val="TableNormal"/>
    <w:uiPriority w:val="99"/>
    <w:semiHidden/>
    <w:unhideWhenUsed/>
    <w:rsid w:val="000907B3"/>
    <w:pPr>
      <w:spacing w:after="0" w:line="240" w:lineRule="auto"/>
    </w:pPr>
    <w:rPr>
      <w:rFonts w:eastAsia="Times New Roman" w:cs="Arial (Body)"/>
      <w:sz w:val="24"/>
      <w:szCs w:val="24"/>
      <w:lang w:val="e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323">
      <w:bodyDiv w:val="1"/>
      <w:marLeft w:val="0"/>
      <w:marRight w:val="0"/>
      <w:marTop w:val="0"/>
      <w:marBottom w:val="0"/>
      <w:divBdr>
        <w:top w:val="none" w:sz="0" w:space="0" w:color="auto"/>
        <w:left w:val="none" w:sz="0" w:space="0" w:color="auto"/>
        <w:bottom w:val="none" w:sz="0" w:space="0" w:color="auto"/>
        <w:right w:val="none" w:sz="0" w:space="0" w:color="auto"/>
      </w:divBdr>
    </w:div>
    <w:div w:id="30035612">
      <w:bodyDiv w:val="1"/>
      <w:marLeft w:val="0"/>
      <w:marRight w:val="0"/>
      <w:marTop w:val="0"/>
      <w:marBottom w:val="0"/>
      <w:divBdr>
        <w:top w:val="none" w:sz="0" w:space="0" w:color="auto"/>
        <w:left w:val="none" w:sz="0" w:space="0" w:color="auto"/>
        <w:bottom w:val="none" w:sz="0" w:space="0" w:color="auto"/>
        <w:right w:val="none" w:sz="0" w:space="0" w:color="auto"/>
      </w:divBdr>
    </w:div>
    <w:div w:id="184440560">
      <w:bodyDiv w:val="1"/>
      <w:marLeft w:val="0"/>
      <w:marRight w:val="0"/>
      <w:marTop w:val="0"/>
      <w:marBottom w:val="0"/>
      <w:divBdr>
        <w:top w:val="none" w:sz="0" w:space="0" w:color="auto"/>
        <w:left w:val="none" w:sz="0" w:space="0" w:color="auto"/>
        <w:bottom w:val="none" w:sz="0" w:space="0" w:color="auto"/>
        <w:right w:val="none" w:sz="0" w:space="0" w:color="auto"/>
      </w:divBdr>
    </w:div>
    <w:div w:id="191454132">
      <w:bodyDiv w:val="1"/>
      <w:marLeft w:val="0"/>
      <w:marRight w:val="0"/>
      <w:marTop w:val="0"/>
      <w:marBottom w:val="0"/>
      <w:divBdr>
        <w:top w:val="none" w:sz="0" w:space="0" w:color="auto"/>
        <w:left w:val="none" w:sz="0" w:space="0" w:color="auto"/>
        <w:bottom w:val="none" w:sz="0" w:space="0" w:color="auto"/>
        <w:right w:val="none" w:sz="0" w:space="0" w:color="auto"/>
      </w:divBdr>
    </w:div>
    <w:div w:id="209223196">
      <w:bodyDiv w:val="1"/>
      <w:marLeft w:val="0"/>
      <w:marRight w:val="0"/>
      <w:marTop w:val="0"/>
      <w:marBottom w:val="0"/>
      <w:divBdr>
        <w:top w:val="none" w:sz="0" w:space="0" w:color="auto"/>
        <w:left w:val="none" w:sz="0" w:space="0" w:color="auto"/>
        <w:bottom w:val="none" w:sz="0" w:space="0" w:color="auto"/>
        <w:right w:val="none" w:sz="0" w:space="0" w:color="auto"/>
      </w:divBdr>
    </w:div>
    <w:div w:id="223418378">
      <w:bodyDiv w:val="1"/>
      <w:marLeft w:val="0"/>
      <w:marRight w:val="0"/>
      <w:marTop w:val="0"/>
      <w:marBottom w:val="0"/>
      <w:divBdr>
        <w:top w:val="none" w:sz="0" w:space="0" w:color="auto"/>
        <w:left w:val="none" w:sz="0" w:space="0" w:color="auto"/>
        <w:bottom w:val="none" w:sz="0" w:space="0" w:color="auto"/>
        <w:right w:val="none" w:sz="0" w:space="0" w:color="auto"/>
      </w:divBdr>
    </w:div>
    <w:div w:id="247277048">
      <w:bodyDiv w:val="1"/>
      <w:marLeft w:val="0"/>
      <w:marRight w:val="0"/>
      <w:marTop w:val="0"/>
      <w:marBottom w:val="0"/>
      <w:divBdr>
        <w:top w:val="none" w:sz="0" w:space="0" w:color="auto"/>
        <w:left w:val="none" w:sz="0" w:space="0" w:color="auto"/>
        <w:bottom w:val="none" w:sz="0" w:space="0" w:color="auto"/>
        <w:right w:val="none" w:sz="0" w:space="0" w:color="auto"/>
      </w:divBdr>
    </w:div>
    <w:div w:id="330329519">
      <w:bodyDiv w:val="1"/>
      <w:marLeft w:val="0"/>
      <w:marRight w:val="0"/>
      <w:marTop w:val="0"/>
      <w:marBottom w:val="0"/>
      <w:divBdr>
        <w:top w:val="none" w:sz="0" w:space="0" w:color="auto"/>
        <w:left w:val="none" w:sz="0" w:space="0" w:color="auto"/>
        <w:bottom w:val="none" w:sz="0" w:space="0" w:color="auto"/>
        <w:right w:val="none" w:sz="0" w:space="0" w:color="auto"/>
      </w:divBdr>
    </w:div>
    <w:div w:id="398942092">
      <w:bodyDiv w:val="1"/>
      <w:marLeft w:val="0"/>
      <w:marRight w:val="0"/>
      <w:marTop w:val="0"/>
      <w:marBottom w:val="0"/>
      <w:divBdr>
        <w:top w:val="none" w:sz="0" w:space="0" w:color="auto"/>
        <w:left w:val="none" w:sz="0" w:space="0" w:color="auto"/>
        <w:bottom w:val="none" w:sz="0" w:space="0" w:color="auto"/>
        <w:right w:val="none" w:sz="0" w:space="0" w:color="auto"/>
      </w:divBdr>
    </w:div>
    <w:div w:id="425930895">
      <w:bodyDiv w:val="1"/>
      <w:marLeft w:val="0"/>
      <w:marRight w:val="0"/>
      <w:marTop w:val="0"/>
      <w:marBottom w:val="0"/>
      <w:divBdr>
        <w:top w:val="none" w:sz="0" w:space="0" w:color="auto"/>
        <w:left w:val="none" w:sz="0" w:space="0" w:color="auto"/>
        <w:bottom w:val="none" w:sz="0" w:space="0" w:color="auto"/>
        <w:right w:val="none" w:sz="0" w:space="0" w:color="auto"/>
      </w:divBdr>
    </w:div>
    <w:div w:id="430931941">
      <w:bodyDiv w:val="1"/>
      <w:marLeft w:val="0"/>
      <w:marRight w:val="0"/>
      <w:marTop w:val="0"/>
      <w:marBottom w:val="0"/>
      <w:divBdr>
        <w:top w:val="none" w:sz="0" w:space="0" w:color="auto"/>
        <w:left w:val="none" w:sz="0" w:space="0" w:color="auto"/>
        <w:bottom w:val="none" w:sz="0" w:space="0" w:color="auto"/>
        <w:right w:val="none" w:sz="0" w:space="0" w:color="auto"/>
      </w:divBdr>
    </w:div>
    <w:div w:id="489568108">
      <w:bodyDiv w:val="1"/>
      <w:marLeft w:val="0"/>
      <w:marRight w:val="0"/>
      <w:marTop w:val="0"/>
      <w:marBottom w:val="0"/>
      <w:divBdr>
        <w:top w:val="none" w:sz="0" w:space="0" w:color="auto"/>
        <w:left w:val="none" w:sz="0" w:space="0" w:color="auto"/>
        <w:bottom w:val="none" w:sz="0" w:space="0" w:color="auto"/>
        <w:right w:val="none" w:sz="0" w:space="0" w:color="auto"/>
      </w:divBdr>
    </w:div>
    <w:div w:id="492839741">
      <w:bodyDiv w:val="1"/>
      <w:marLeft w:val="0"/>
      <w:marRight w:val="0"/>
      <w:marTop w:val="0"/>
      <w:marBottom w:val="0"/>
      <w:divBdr>
        <w:top w:val="none" w:sz="0" w:space="0" w:color="auto"/>
        <w:left w:val="none" w:sz="0" w:space="0" w:color="auto"/>
        <w:bottom w:val="none" w:sz="0" w:space="0" w:color="auto"/>
        <w:right w:val="none" w:sz="0" w:space="0" w:color="auto"/>
      </w:divBdr>
    </w:div>
    <w:div w:id="511141023">
      <w:bodyDiv w:val="1"/>
      <w:marLeft w:val="0"/>
      <w:marRight w:val="0"/>
      <w:marTop w:val="0"/>
      <w:marBottom w:val="0"/>
      <w:divBdr>
        <w:top w:val="none" w:sz="0" w:space="0" w:color="auto"/>
        <w:left w:val="none" w:sz="0" w:space="0" w:color="auto"/>
        <w:bottom w:val="none" w:sz="0" w:space="0" w:color="auto"/>
        <w:right w:val="none" w:sz="0" w:space="0" w:color="auto"/>
      </w:divBdr>
    </w:div>
    <w:div w:id="519003343">
      <w:bodyDiv w:val="1"/>
      <w:marLeft w:val="0"/>
      <w:marRight w:val="0"/>
      <w:marTop w:val="0"/>
      <w:marBottom w:val="0"/>
      <w:divBdr>
        <w:top w:val="none" w:sz="0" w:space="0" w:color="auto"/>
        <w:left w:val="none" w:sz="0" w:space="0" w:color="auto"/>
        <w:bottom w:val="none" w:sz="0" w:space="0" w:color="auto"/>
        <w:right w:val="none" w:sz="0" w:space="0" w:color="auto"/>
      </w:divBdr>
    </w:div>
    <w:div w:id="529144337">
      <w:bodyDiv w:val="1"/>
      <w:marLeft w:val="0"/>
      <w:marRight w:val="0"/>
      <w:marTop w:val="0"/>
      <w:marBottom w:val="0"/>
      <w:divBdr>
        <w:top w:val="none" w:sz="0" w:space="0" w:color="auto"/>
        <w:left w:val="none" w:sz="0" w:space="0" w:color="auto"/>
        <w:bottom w:val="none" w:sz="0" w:space="0" w:color="auto"/>
        <w:right w:val="none" w:sz="0" w:space="0" w:color="auto"/>
      </w:divBdr>
    </w:div>
    <w:div w:id="536697822">
      <w:bodyDiv w:val="1"/>
      <w:marLeft w:val="0"/>
      <w:marRight w:val="0"/>
      <w:marTop w:val="0"/>
      <w:marBottom w:val="0"/>
      <w:divBdr>
        <w:top w:val="none" w:sz="0" w:space="0" w:color="auto"/>
        <w:left w:val="none" w:sz="0" w:space="0" w:color="auto"/>
        <w:bottom w:val="none" w:sz="0" w:space="0" w:color="auto"/>
        <w:right w:val="none" w:sz="0" w:space="0" w:color="auto"/>
      </w:divBdr>
    </w:div>
    <w:div w:id="600919397">
      <w:bodyDiv w:val="1"/>
      <w:marLeft w:val="0"/>
      <w:marRight w:val="0"/>
      <w:marTop w:val="0"/>
      <w:marBottom w:val="0"/>
      <w:divBdr>
        <w:top w:val="none" w:sz="0" w:space="0" w:color="auto"/>
        <w:left w:val="none" w:sz="0" w:space="0" w:color="auto"/>
        <w:bottom w:val="none" w:sz="0" w:space="0" w:color="auto"/>
        <w:right w:val="none" w:sz="0" w:space="0" w:color="auto"/>
      </w:divBdr>
    </w:div>
    <w:div w:id="716321763">
      <w:bodyDiv w:val="1"/>
      <w:marLeft w:val="0"/>
      <w:marRight w:val="0"/>
      <w:marTop w:val="0"/>
      <w:marBottom w:val="0"/>
      <w:divBdr>
        <w:top w:val="none" w:sz="0" w:space="0" w:color="auto"/>
        <w:left w:val="none" w:sz="0" w:space="0" w:color="auto"/>
        <w:bottom w:val="none" w:sz="0" w:space="0" w:color="auto"/>
        <w:right w:val="none" w:sz="0" w:space="0" w:color="auto"/>
      </w:divBdr>
    </w:div>
    <w:div w:id="823397519">
      <w:bodyDiv w:val="1"/>
      <w:marLeft w:val="0"/>
      <w:marRight w:val="0"/>
      <w:marTop w:val="0"/>
      <w:marBottom w:val="0"/>
      <w:divBdr>
        <w:top w:val="none" w:sz="0" w:space="0" w:color="auto"/>
        <w:left w:val="none" w:sz="0" w:space="0" w:color="auto"/>
        <w:bottom w:val="none" w:sz="0" w:space="0" w:color="auto"/>
        <w:right w:val="none" w:sz="0" w:space="0" w:color="auto"/>
      </w:divBdr>
    </w:div>
    <w:div w:id="859929252">
      <w:bodyDiv w:val="1"/>
      <w:marLeft w:val="0"/>
      <w:marRight w:val="0"/>
      <w:marTop w:val="0"/>
      <w:marBottom w:val="0"/>
      <w:divBdr>
        <w:top w:val="none" w:sz="0" w:space="0" w:color="auto"/>
        <w:left w:val="none" w:sz="0" w:space="0" w:color="auto"/>
        <w:bottom w:val="none" w:sz="0" w:space="0" w:color="auto"/>
        <w:right w:val="none" w:sz="0" w:space="0" w:color="auto"/>
      </w:divBdr>
    </w:div>
    <w:div w:id="876896614">
      <w:bodyDiv w:val="1"/>
      <w:marLeft w:val="0"/>
      <w:marRight w:val="0"/>
      <w:marTop w:val="0"/>
      <w:marBottom w:val="0"/>
      <w:divBdr>
        <w:top w:val="none" w:sz="0" w:space="0" w:color="auto"/>
        <w:left w:val="none" w:sz="0" w:space="0" w:color="auto"/>
        <w:bottom w:val="none" w:sz="0" w:space="0" w:color="auto"/>
        <w:right w:val="none" w:sz="0" w:space="0" w:color="auto"/>
      </w:divBdr>
      <w:divsChild>
        <w:div w:id="1214581635">
          <w:marLeft w:val="446"/>
          <w:marRight w:val="0"/>
          <w:marTop w:val="0"/>
          <w:marBottom w:val="0"/>
          <w:divBdr>
            <w:top w:val="none" w:sz="0" w:space="0" w:color="auto"/>
            <w:left w:val="none" w:sz="0" w:space="0" w:color="auto"/>
            <w:bottom w:val="none" w:sz="0" w:space="0" w:color="auto"/>
            <w:right w:val="none" w:sz="0" w:space="0" w:color="auto"/>
          </w:divBdr>
        </w:div>
        <w:div w:id="1770810978">
          <w:marLeft w:val="446"/>
          <w:marRight w:val="0"/>
          <w:marTop w:val="0"/>
          <w:marBottom w:val="0"/>
          <w:divBdr>
            <w:top w:val="none" w:sz="0" w:space="0" w:color="auto"/>
            <w:left w:val="none" w:sz="0" w:space="0" w:color="auto"/>
            <w:bottom w:val="none" w:sz="0" w:space="0" w:color="auto"/>
            <w:right w:val="none" w:sz="0" w:space="0" w:color="auto"/>
          </w:divBdr>
        </w:div>
        <w:div w:id="1488324150">
          <w:marLeft w:val="446"/>
          <w:marRight w:val="0"/>
          <w:marTop w:val="0"/>
          <w:marBottom w:val="0"/>
          <w:divBdr>
            <w:top w:val="none" w:sz="0" w:space="0" w:color="auto"/>
            <w:left w:val="none" w:sz="0" w:space="0" w:color="auto"/>
            <w:bottom w:val="none" w:sz="0" w:space="0" w:color="auto"/>
            <w:right w:val="none" w:sz="0" w:space="0" w:color="auto"/>
          </w:divBdr>
        </w:div>
        <w:div w:id="1642879884">
          <w:marLeft w:val="446"/>
          <w:marRight w:val="0"/>
          <w:marTop w:val="0"/>
          <w:marBottom w:val="0"/>
          <w:divBdr>
            <w:top w:val="none" w:sz="0" w:space="0" w:color="auto"/>
            <w:left w:val="none" w:sz="0" w:space="0" w:color="auto"/>
            <w:bottom w:val="none" w:sz="0" w:space="0" w:color="auto"/>
            <w:right w:val="none" w:sz="0" w:space="0" w:color="auto"/>
          </w:divBdr>
        </w:div>
        <w:div w:id="2074621245">
          <w:marLeft w:val="446"/>
          <w:marRight w:val="0"/>
          <w:marTop w:val="0"/>
          <w:marBottom w:val="0"/>
          <w:divBdr>
            <w:top w:val="none" w:sz="0" w:space="0" w:color="auto"/>
            <w:left w:val="none" w:sz="0" w:space="0" w:color="auto"/>
            <w:bottom w:val="none" w:sz="0" w:space="0" w:color="auto"/>
            <w:right w:val="none" w:sz="0" w:space="0" w:color="auto"/>
          </w:divBdr>
        </w:div>
        <w:div w:id="622275522">
          <w:marLeft w:val="446"/>
          <w:marRight w:val="0"/>
          <w:marTop w:val="0"/>
          <w:marBottom w:val="0"/>
          <w:divBdr>
            <w:top w:val="none" w:sz="0" w:space="0" w:color="auto"/>
            <w:left w:val="none" w:sz="0" w:space="0" w:color="auto"/>
            <w:bottom w:val="none" w:sz="0" w:space="0" w:color="auto"/>
            <w:right w:val="none" w:sz="0" w:space="0" w:color="auto"/>
          </w:divBdr>
        </w:div>
        <w:div w:id="1370493414">
          <w:marLeft w:val="446"/>
          <w:marRight w:val="0"/>
          <w:marTop w:val="0"/>
          <w:marBottom w:val="0"/>
          <w:divBdr>
            <w:top w:val="none" w:sz="0" w:space="0" w:color="auto"/>
            <w:left w:val="none" w:sz="0" w:space="0" w:color="auto"/>
            <w:bottom w:val="none" w:sz="0" w:space="0" w:color="auto"/>
            <w:right w:val="none" w:sz="0" w:space="0" w:color="auto"/>
          </w:divBdr>
        </w:div>
      </w:divsChild>
    </w:div>
    <w:div w:id="922833402">
      <w:bodyDiv w:val="1"/>
      <w:marLeft w:val="0"/>
      <w:marRight w:val="0"/>
      <w:marTop w:val="0"/>
      <w:marBottom w:val="0"/>
      <w:divBdr>
        <w:top w:val="none" w:sz="0" w:space="0" w:color="auto"/>
        <w:left w:val="none" w:sz="0" w:space="0" w:color="auto"/>
        <w:bottom w:val="none" w:sz="0" w:space="0" w:color="auto"/>
        <w:right w:val="none" w:sz="0" w:space="0" w:color="auto"/>
      </w:divBdr>
    </w:div>
    <w:div w:id="930745745">
      <w:bodyDiv w:val="1"/>
      <w:marLeft w:val="0"/>
      <w:marRight w:val="0"/>
      <w:marTop w:val="0"/>
      <w:marBottom w:val="0"/>
      <w:divBdr>
        <w:top w:val="none" w:sz="0" w:space="0" w:color="auto"/>
        <w:left w:val="none" w:sz="0" w:space="0" w:color="auto"/>
        <w:bottom w:val="none" w:sz="0" w:space="0" w:color="auto"/>
        <w:right w:val="none" w:sz="0" w:space="0" w:color="auto"/>
      </w:divBdr>
    </w:div>
    <w:div w:id="959652978">
      <w:bodyDiv w:val="1"/>
      <w:marLeft w:val="0"/>
      <w:marRight w:val="0"/>
      <w:marTop w:val="0"/>
      <w:marBottom w:val="0"/>
      <w:divBdr>
        <w:top w:val="none" w:sz="0" w:space="0" w:color="auto"/>
        <w:left w:val="none" w:sz="0" w:space="0" w:color="auto"/>
        <w:bottom w:val="none" w:sz="0" w:space="0" w:color="auto"/>
        <w:right w:val="none" w:sz="0" w:space="0" w:color="auto"/>
      </w:divBdr>
    </w:div>
    <w:div w:id="962805743">
      <w:bodyDiv w:val="1"/>
      <w:marLeft w:val="0"/>
      <w:marRight w:val="0"/>
      <w:marTop w:val="0"/>
      <w:marBottom w:val="0"/>
      <w:divBdr>
        <w:top w:val="none" w:sz="0" w:space="0" w:color="auto"/>
        <w:left w:val="none" w:sz="0" w:space="0" w:color="auto"/>
        <w:bottom w:val="none" w:sz="0" w:space="0" w:color="auto"/>
        <w:right w:val="none" w:sz="0" w:space="0" w:color="auto"/>
      </w:divBdr>
    </w:div>
    <w:div w:id="979312129">
      <w:bodyDiv w:val="1"/>
      <w:marLeft w:val="0"/>
      <w:marRight w:val="0"/>
      <w:marTop w:val="0"/>
      <w:marBottom w:val="0"/>
      <w:divBdr>
        <w:top w:val="none" w:sz="0" w:space="0" w:color="auto"/>
        <w:left w:val="none" w:sz="0" w:space="0" w:color="auto"/>
        <w:bottom w:val="none" w:sz="0" w:space="0" w:color="auto"/>
        <w:right w:val="none" w:sz="0" w:space="0" w:color="auto"/>
      </w:divBdr>
    </w:div>
    <w:div w:id="982581266">
      <w:bodyDiv w:val="1"/>
      <w:marLeft w:val="0"/>
      <w:marRight w:val="0"/>
      <w:marTop w:val="0"/>
      <w:marBottom w:val="0"/>
      <w:divBdr>
        <w:top w:val="none" w:sz="0" w:space="0" w:color="auto"/>
        <w:left w:val="none" w:sz="0" w:space="0" w:color="auto"/>
        <w:bottom w:val="none" w:sz="0" w:space="0" w:color="auto"/>
        <w:right w:val="none" w:sz="0" w:space="0" w:color="auto"/>
      </w:divBdr>
    </w:div>
    <w:div w:id="998118360">
      <w:bodyDiv w:val="1"/>
      <w:marLeft w:val="0"/>
      <w:marRight w:val="0"/>
      <w:marTop w:val="0"/>
      <w:marBottom w:val="0"/>
      <w:divBdr>
        <w:top w:val="none" w:sz="0" w:space="0" w:color="auto"/>
        <w:left w:val="none" w:sz="0" w:space="0" w:color="auto"/>
        <w:bottom w:val="none" w:sz="0" w:space="0" w:color="auto"/>
        <w:right w:val="none" w:sz="0" w:space="0" w:color="auto"/>
      </w:divBdr>
    </w:div>
    <w:div w:id="1057968431">
      <w:bodyDiv w:val="1"/>
      <w:marLeft w:val="0"/>
      <w:marRight w:val="0"/>
      <w:marTop w:val="0"/>
      <w:marBottom w:val="0"/>
      <w:divBdr>
        <w:top w:val="none" w:sz="0" w:space="0" w:color="auto"/>
        <w:left w:val="none" w:sz="0" w:space="0" w:color="auto"/>
        <w:bottom w:val="none" w:sz="0" w:space="0" w:color="auto"/>
        <w:right w:val="none" w:sz="0" w:space="0" w:color="auto"/>
      </w:divBdr>
    </w:div>
    <w:div w:id="1071342714">
      <w:bodyDiv w:val="1"/>
      <w:marLeft w:val="0"/>
      <w:marRight w:val="0"/>
      <w:marTop w:val="0"/>
      <w:marBottom w:val="0"/>
      <w:divBdr>
        <w:top w:val="none" w:sz="0" w:space="0" w:color="auto"/>
        <w:left w:val="none" w:sz="0" w:space="0" w:color="auto"/>
        <w:bottom w:val="none" w:sz="0" w:space="0" w:color="auto"/>
        <w:right w:val="none" w:sz="0" w:space="0" w:color="auto"/>
      </w:divBdr>
    </w:div>
    <w:div w:id="1091463261">
      <w:bodyDiv w:val="1"/>
      <w:marLeft w:val="0"/>
      <w:marRight w:val="0"/>
      <w:marTop w:val="0"/>
      <w:marBottom w:val="0"/>
      <w:divBdr>
        <w:top w:val="none" w:sz="0" w:space="0" w:color="auto"/>
        <w:left w:val="none" w:sz="0" w:space="0" w:color="auto"/>
        <w:bottom w:val="none" w:sz="0" w:space="0" w:color="auto"/>
        <w:right w:val="none" w:sz="0" w:space="0" w:color="auto"/>
      </w:divBdr>
    </w:div>
    <w:div w:id="1117486304">
      <w:bodyDiv w:val="1"/>
      <w:marLeft w:val="0"/>
      <w:marRight w:val="0"/>
      <w:marTop w:val="0"/>
      <w:marBottom w:val="0"/>
      <w:divBdr>
        <w:top w:val="none" w:sz="0" w:space="0" w:color="auto"/>
        <w:left w:val="none" w:sz="0" w:space="0" w:color="auto"/>
        <w:bottom w:val="none" w:sz="0" w:space="0" w:color="auto"/>
        <w:right w:val="none" w:sz="0" w:space="0" w:color="auto"/>
      </w:divBdr>
    </w:div>
    <w:div w:id="1142886312">
      <w:bodyDiv w:val="1"/>
      <w:marLeft w:val="0"/>
      <w:marRight w:val="0"/>
      <w:marTop w:val="0"/>
      <w:marBottom w:val="0"/>
      <w:divBdr>
        <w:top w:val="none" w:sz="0" w:space="0" w:color="auto"/>
        <w:left w:val="none" w:sz="0" w:space="0" w:color="auto"/>
        <w:bottom w:val="none" w:sz="0" w:space="0" w:color="auto"/>
        <w:right w:val="none" w:sz="0" w:space="0" w:color="auto"/>
      </w:divBdr>
    </w:div>
    <w:div w:id="1172375854">
      <w:bodyDiv w:val="1"/>
      <w:marLeft w:val="0"/>
      <w:marRight w:val="0"/>
      <w:marTop w:val="0"/>
      <w:marBottom w:val="0"/>
      <w:divBdr>
        <w:top w:val="none" w:sz="0" w:space="0" w:color="auto"/>
        <w:left w:val="none" w:sz="0" w:space="0" w:color="auto"/>
        <w:bottom w:val="none" w:sz="0" w:space="0" w:color="auto"/>
        <w:right w:val="none" w:sz="0" w:space="0" w:color="auto"/>
      </w:divBdr>
    </w:div>
    <w:div w:id="1175343891">
      <w:bodyDiv w:val="1"/>
      <w:marLeft w:val="0"/>
      <w:marRight w:val="0"/>
      <w:marTop w:val="0"/>
      <w:marBottom w:val="0"/>
      <w:divBdr>
        <w:top w:val="none" w:sz="0" w:space="0" w:color="auto"/>
        <w:left w:val="none" w:sz="0" w:space="0" w:color="auto"/>
        <w:bottom w:val="none" w:sz="0" w:space="0" w:color="auto"/>
        <w:right w:val="none" w:sz="0" w:space="0" w:color="auto"/>
      </w:divBdr>
    </w:div>
    <w:div w:id="1176378950">
      <w:bodyDiv w:val="1"/>
      <w:marLeft w:val="0"/>
      <w:marRight w:val="0"/>
      <w:marTop w:val="0"/>
      <w:marBottom w:val="0"/>
      <w:divBdr>
        <w:top w:val="none" w:sz="0" w:space="0" w:color="auto"/>
        <w:left w:val="none" w:sz="0" w:space="0" w:color="auto"/>
        <w:bottom w:val="none" w:sz="0" w:space="0" w:color="auto"/>
        <w:right w:val="none" w:sz="0" w:space="0" w:color="auto"/>
      </w:divBdr>
    </w:div>
    <w:div w:id="1179002838">
      <w:bodyDiv w:val="1"/>
      <w:marLeft w:val="0"/>
      <w:marRight w:val="0"/>
      <w:marTop w:val="0"/>
      <w:marBottom w:val="0"/>
      <w:divBdr>
        <w:top w:val="none" w:sz="0" w:space="0" w:color="auto"/>
        <w:left w:val="none" w:sz="0" w:space="0" w:color="auto"/>
        <w:bottom w:val="none" w:sz="0" w:space="0" w:color="auto"/>
        <w:right w:val="none" w:sz="0" w:space="0" w:color="auto"/>
      </w:divBdr>
    </w:div>
    <w:div w:id="1201014485">
      <w:bodyDiv w:val="1"/>
      <w:marLeft w:val="0"/>
      <w:marRight w:val="0"/>
      <w:marTop w:val="0"/>
      <w:marBottom w:val="0"/>
      <w:divBdr>
        <w:top w:val="none" w:sz="0" w:space="0" w:color="auto"/>
        <w:left w:val="none" w:sz="0" w:space="0" w:color="auto"/>
        <w:bottom w:val="none" w:sz="0" w:space="0" w:color="auto"/>
        <w:right w:val="none" w:sz="0" w:space="0" w:color="auto"/>
      </w:divBdr>
    </w:div>
    <w:div w:id="1227107569">
      <w:bodyDiv w:val="1"/>
      <w:marLeft w:val="0"/>
      <w:marRight w:val="0"/>
      <w:marTop w:val="0"/>
      <w:marBottom w:val="0"/>
      <w:divBdr>
        <w:top w:val="none" w:sz="0" w:space="0" w:color="auto"/>
        <w:left w:val="none" w:sz="0" w:space="0" w:color="auto"/>
        <w:bottom w:val="none" w:sz="0" w:space="0" w:color="auto"/>
        <w:right w:val="none" w:sz="0" w:space="0" w:color="auto"/>
      </w:divBdr>
    </w:div>
    <w:div w:id="1250693917">
      <w:bodyDiv w:val="1"/>
      <w:marLeft w:val="0"/>
      <w:marRight w:val="0"/>
      <w:marTop w:val="0"/>
      <w:marBottom w:val="0"/>
      <w:divBdr>
        <w:top w:val="none" w:sz="0" w:space="0" w:color="auto"/>
        <w:left w:val="none" w:sz="0" w:space="0" w:color="auto"/>
        <w:bottom w:val="none" w:sz="0" w:space="0" w:color="auto"/>
        <w:right w:val="none" w:sz="0" w:space="0" w:color="auto"/>
      </w:divBdr>
    </w:div>
    <w:div w:id="1317412736">
      <w:bodyDiv w:val="1"/>
      <w:marLeft w:val="0"/>
      <w:marRight w:val="0"/>
      <w:marTop w:val="0"/>
      <w:marBottom w:val="0"/>
      <w:divBdr>
        <w:top w:val="none" w:sz="0" w:space="0" w:color="auto"/>
        <w:left w:val="none" w:sz="0" w:space="0" w:color="auto"/>
        <w:bottom w:val="none" w:sz="0" w:space="0" w:color="auto"/>
        <w:right w:val="none" w:sz="0" w:space="0" w:color="auto"/>
      </w:divBdr>
    </w:div>
    <w:div w:id="1339387488">
      <w:bodyDiv w:val="1"/>
      <w:marLeft w:val="0"/>
      <w:marRight w:val="0"/>
      <w:marTop w:val="0"/>
      <w:marBottom w:val="0"/>
      <w:divBdr>
        <w:top w:val="none" w:sz="0" w:space="0" w:color="auto"/>
        <w:left w:val="none" w:sz="0" w:space="0" w:color="auto"/>
        <w:bottom w:val="none" w:sz="0" w:space="0" w:color="auto"/>
        <w:right w:val="none" w:sz="0" w:space="0" w:color="auto"/>
      </w:divBdr>
    </w:div>
    <w:div w:id="1375424556">
      <w:bodyDiv w:val="1"/>
      <w:marLeft w:val="0"/>
      <w:marRight w:val="0"/>
      <w:marTop w:val="0"/>
      <w:marBottom w:val="0"/>
      <w:divBdr>
        <w:top w:val="none" w:sz="0" w:space="0" w:color="auto"/>
        <w:left w:val="none" w:sz="0" w:space="0" w:color="auto"/>
        <w:bottom w:val="none" w:sz="0" w:space="0" w:color="auto"/>
        <w:right w:val="none" w:sz="0" w:space="0" w:color="auto"/>
      </w:divBdr>
    </w:div>
    <w:div w:id="1423791963">
      <w:bodyDiv w:val="1"/>
      <w:marLeft w:val="0"/>
      <w:marRight w:val="0"/>
      <w:marTop w:val="0"/>
      <w:marBottom w:val="0"/>
      <w:divBdr>
        <w:top w:val="none" w:sz="0" w:space="0" w:color="auto"/>
        <w:left w:val="none" w:sz="0" w:space="0" w:color="auto"/>
        <w:bottom w:val="none" w:sz="0" w:space="0" w:color="auto"/>
        <w:right w:val="none" w:sz="0" w:space="0" w:color="auto"/>
      </w:divBdr>
    </w:div>
    <w:div w:id="1429350934">
      <w:bodyDiv w:val="1"/>
      <w:marLeft w:val="0"/>
      <w:marRight w:val="0"/>
      <w:marTop w:val="0"/>
      <w:marBottom w:val="0"/>
      <w:divBdr>
        <w:top w:val="none" w:sz="0" w:space="0" w:color="auto"/>
        <w:left w:val="none" w:sz="0" w:space="0" w:color="auto"/>
        <w:bottom w:val="none" w:sz="0" w:space="0" w:color="auto"/>
        <w:right w:val="none" w:sz="0" w:space="0" w:color="auto"/>
      </w:divBdr>
    </w:div>
    <w:div w:id="1440760397">
      <w:bodyDiv w:val="1"/>
      <w:marLeft w:val="0"/>
      <w:marRight w:val="0"/>
      <w:marTop w:val="0"/>
      <w:marBottom w:val="0"/>
      <w:divBdr>
        <w:top w:val="none" w:sz="0" w:space="0" w:color="auto"/>
        <w:left w:val="none" w:sz="0" w:space="0" w:color="auto"/>
        <w:bottom w:val="none" w:sz="0" w:space="0" w:color="auto"/>
        <w:right w:val="none" w:sz="0" w:space="0" w:color="auto"/>
      </w:divBdr>
    </w:div>
    <w:div w:id="1458640305">
      <w:bodyDiv w:val="1"/>
      <w:marLeft w:val="0"/>
      <w:marRight w:val="0"/>
      <w:marTop w:val="0"/>
      <w:marBottom w:val="0"/>
      <w:divBdr>
        <w:top w:val="none" w:sz="0" w:space="0" w:color="auto"/>
        <w:left w:val="none" w:sz="0" w:space="0" w:color="auto"/>
        <w:bottom w:val="none" w:sz="0" w:space="0" w:color="auto"/>
        <w:right w:val="none" w:sz="0" w:space="0" w:color="auto"/>
      </w:divBdr>
    </w:div>
    <w:div w:id="1476067419">
      <w:bodyDiv w:val="1"/>
      <w:marLeft w:val="0"/>
      <w:marRight w:val="0"/>
      <w:marTop w:val="0"/>
      <w:marBottom w:val="0"/>
      <w:divBdr>
        <w:top w:val="none" w:sz="0" w:space="0" w:color="auto"/>
        <w:left w:val="none" w:sz="0" w:space="0" w:color="auto"/>
        <w:bottom w:val="none" w:sz="0" w:space="0" w:color="auto"/>
        <w:right w:val="none" w:sz="0" w:space="0" w:color="auto"/>
      </w:divBdr>
    </w:div>
    <w:div w:id="1485320461">
      <w:bodyDiv w:val="1"/>
      <w:marLeft w:val="0"/>
      <w:marRight w:val="0"/>
      <w:marTop w:val="0"/>
      <w:marBottom w:val="0"/>
      <w:divBdr>
        <w:top w:val="none" w:sz="0" w:space="0" w:color="auto"/>
        <w:left w:val="none" w:sz="0" w:space="0" w:color="auto"/>
        <w:bottom w:val="none" w:sz="0" w:space="0" w:color="auto"/>
        <w:right w:val="none" w:sz="0" w:space="0" w:color="auto"/>
      </w:divBdr>
    </w:div>
    <w:div w:id="1492983793">
      <w:bodyDiv w:val="1"/>
      <w:marLeft w:val="0"/>
      <w:marRight w:val="0"/>
      <w:marTop w:val="0"/>
      <w:marBottom w:val="0"/>
      <w:divBdr>
        <w:top w:val="none" w:sz="0" w:space="0" w:color="auto"/>
        <w:left w:val="none" w:sz="0" w:space="0" w:color="auto"/>
        <w:bottom w:val="none" w:sz="0" w:space="0" w:color="auto"/>
        <w:right w:val="none" w:sz="0" w:space="0" w:color="auto"/>
      </w:divBdr>
    </w:div>
    <w:div w:id="1507554958">
      <w:bodyDiv w:val="1"/>
      <w:marLeft w:val="0"/>
      <w:marRight w:val="0"/>
      <w:marTop w:val="0"/>
      <w:marBottom w:val="0"/>
      <w:divBdr>
        <w:top w:val="none" w:sz="0" w:space="0" w:color="auto"/>
        <w:left w:val="none" w:sz="0" w:space="0" w:color="auto"/>
        <w:bottom w:val="none" w:sz="0" w:space="0" w:color="auto"/>
        <w:right w:val="none" w:sz="0" w:space="0" w:color="auto"/>
      </w:divBdr>
    </w:div>
    <w:div w:id="1510100410">
      <w:bodyDiv w:val="1"/>
      <w:marLeft w:val="0"/>
      <w:marRight w:val="0"/>
      <w:marTop w:val="0"/>
      <w:marBottom w:val="0"/>
      <w:divBdr>
        <w:top w:val="none" w:sz="0" w:space="0" w:color="auto"/>
        <w:left w:val="none" w:sz="0" w:space="0" w:color="auto"/>
        <w:bottom w:val="none" w:sz="0" w:space="0" w:color="auto"/>
        <w:right w:val="none" w:sz="0" w:space="0" w:color="auto"/>
      </w:divBdr>
    </w:div>
    <w:div w:id="1512335644">
      <w:bodyDiv w:val="1"/>
      <w:marLeft w:val="0"/>
      <w:marRight w:val="0"/>
      <w:marTop w:val="0"/>
      <w:marBottom w:val="0"/>
      <w:divBdr>
        <w:top w:val="none" w:sz="0" w:space="0" w:color="auto"/>
        <w:left w:val="none" w:sz="0" w:space="0" w:color="auto"/>
        <w:bottom w:val="none" w:sz="0" w:space="0" w:color="auto"/>
        <w:right w:val="none" w:sz="0" w:space="0" w:color="auto"/>
      </w:divBdr>
    </w:div>
    <w:div w:id="1576820140">
      <w:bodyDiv w:val="1"/>
      <w:marLeft w:val="0"/>
      <w:marRight w:val="0"/>
      <w:marTop w:val="0"/>
      <w:marBottom w:val="0"/>
      <w:divBdr>
        <w:top w:val="none" w:sz="0" w:space="0" w:color="auto"/>
        <w:left w:val="none" w:sz="0" w:space="0" w:color="auto"/>
        <w:bottom w:val="none" w:sz="0" w:space="0" w:color="auto"/>
        <w:right w:val="none" w:sz="0" w:space="0" w:color="auto"/>
      </w:divBdr>
    </w:div>
    <w:div w:id="1671712293">
      <w:bodyDiv w:val="1"/>
      <w:marLeft w:val="0"/>
      <w:marRight w:val="0"/>
      <w:marTop w:val="0"/>
      <w:marBottom w:val="0"/>
      <w:divBdr>
        <w:top w:val="none" w:sz="0" w:space="0" w:color="auto"/>
        <w:left w:val="none" w:sz="0" w:space="0" w:color="auto"/>
        <w:bottom w:val="none" w:sz="0" w:space="0" w:color="auto"/>
        <w:right w:val="none" w:sz="0" w:space="0" w:color="auto"/>
      </w:divBdr>
    </w:div>
    <w:div w:id="1701396987">
      <w:bodyDiv w:val="1"/>
      <w:marLeft w:val="0"/>
      <w:marRight w:val="0"/>
      <w:marTop w:val="0"/>
      <w:marBottom w:val="0"/>
      <w:divBdr>
        <w:top w:val="none" w:sz="0" w:space="0" w:color="auto"/>
        <w:left w:val="none" w:sz="0" w:space="0" w:color="auto"/>
        <w:bottom w:val="none" w:sz="0" w:space="0" w:color="auto"/>
        <w:right w:val="none" w:sz="0" w:space="0" w:color="auto"/>
      </w:divBdr>
    </w:div>
    <w:div w:id="1751273467">
      <w:bodyDiv w:val="1"/>
      <w:marLeft w:val="0"/>
      <w:marRight w:val="0"/>
      <w:marTop w:val="0"/>
      <w:marBottom w:val="0"/>
      <w:divBdr>
        <w:top w:val="none" w:sz="0" w:space="0" w:color="auto"/>
        <w:left w:val="none" w:sz="0" w:space="0" w:color="auto"/>
        <w:bottom w:val="none" w:sz="0" w:space="0" w:color="auto"/>
        <w:right w:val="none" w:sz="0" w:space="0" w:color="auto"/>
      </w:divBdr>
    </w:div>
    <w:div w:id="1763791797">
      <w:bodyDiv w:val="1"/>
      <w:marLeft w:val="0"/>
      <w:marRight w:val="0"/>
      <w:marTop w:val="0"/>
      <w:marBottom w:val="0"/>
      <w:divBdr>
        <w:top w:val="none" w:sz="0" w:space="0" w:color="auto"/>
        <w:left w:val="none" w:sz="0" w:space="0" w:color="auto"/>
        <w:bottom w:val="none" w:sz="0" w:space="0" w:color="auto"/>
        <w:right w:val="none" w:sz="0" w:space="0" w:color="auto"/>
      </w:divBdr>
    </w:div>
    <w:div w:id="1768380603">
      <w:bodyDiv w:val="1"/>
      <w:marLeft w:val="0"/>
      <w:marRight w:val="0"/>
      <w:marTop w:val="0"/>
      <w:marBottom w:val="0"/>
      <w:divBdr>
        <w:top w:val="none" w:sz="0" w:space="0" w:color="auto"/>
        <w:left w:val="none" w:sz="0" w:space="0" w:color="auto"/>
        <w:bottom w:val="none" w:sz="0" w:space="0" w:color="auto"/>
        <w:right w:val="none" w:sz="0" w:space="0" w:color="auto"/>
      </w:divBdr>
    </w:div>
    <w:div w:id="1788548386">
      <w:bodyDiv w:val="1"/>
      <w:marLeft w:val="0"/>
      <w:marRight w:val="0"/>
      <w:marTop w:val="0"/>
      <w:marBottom w:val="0"/>
      <w:divBdr>
        <w:top w:val="none" w:sz="0" w:space="0" w:color="auto"/>
        <w:left w:val="none" w:sz="0" w:space="0" w:color="auto"/>
        <w:bottom w:val="none" w:sz="0" w:space="0" w:color="auto"/>
        <w:right w:val="none" w:sz="0" w:space="0" w:color="auto"/>
      </w:divBdr>
    </w:div>
    <w:div w:id="1796943326">
      <w:bodyDiv w:val="1"/>
      <w:marLeft w:val="0"/>
      <w:marRight w:val="0"/>
      <w:marTop w:val="0"/>
      <w:marBottom w:val="0"/>
      <w:divBdr>
        <w:top w:val="none" w:sz="0" w:space="0" w:color="auto"/>
        <w:left w:val="none" w:sz="0" w:space="0" w:color="auto"/>
        <w:bottom w:val="none" w:sz="0" w:space="0" w:color="auto"/>
        <w:right w:val="none" w:sz="0" w:space="0" w:color="auto"/>
      </w:divBdr>
    </w:div>
    <w:div w:id="1845392472">
      <w:bodyDiv w:val="1"/>
      <w:marLeft w:val="0"/>
      <w:marRight w:val="0"/>
      <w:marTop w:val="0"/>
      <w:marBottom w:val="0"/>
      <w:divBdr>
        <w:top w:val="none" w:sz="0" w:space="0" w:color="auto"/>
        <w:left w:val="none" w:sz="0" w:space="0" w:color="auto"/>
        <w:bottom w:val="none" w:sz="0" w:space="0" w:color="auto"/>
        <w:right w:val="none" w:sz="0" w:space="0" w:color="auto"/>
      </w:divBdr>
    </w:div>
    <w:div w:id="1853641651">
      <w:bodyDiv w:val="1"/>
      <w:marLeft w:val="0"/>
      <w:marRight w:val="0"/>
      <w:marTop w:val="0"/>
      <w:marBottom w:val="0"/>
      <w:divBdr>
        <w:top w:val="none" w:sz="0" w:space="0" w:color="auto"/>
        <w:left w:val="none" w:sz="0" w:space="0" w:color="auto"/>
        <w:bottom w:val="none" w:sz="0" w:space="0" w:color="auto"/>
        <w:right w:val="none" w:sz="0" w:space="0" w:color="auto"/>
      </w:divBdr>
    </w:div>
    <w:div w:id="1869221460">
      <w:bodyDiv w:val="1"/>
      <w:marLeft w:val="0"/>
      <w:marRight w:val="0"/>
      <w:marTop w:val="0"/>
      <w:marBottom w:val="0"/>
      <w:divBdr>
        <w:top w:val="none" w:sz="0" w:space="0" w:color="auto"/>
        <w:left w:val="none" w:sz="0" w:space="0" w:color="auto"/>
        <w:bottom w:val="none" w:sz="0" w:space="0" w:color="auto"/>
        <w:right w:val="none" w:sz="0" w:space="0" w:color="auto"/>
      </w:divBdr>
    </w:div>
    <w:div w:id="1885024065">
      <w:bodyDiv w:val="1"/>
      <w:marLeft w:val="0"/>
      <w:marRight w:val="0"/>
      <w:marTop w:val="0"/>
      <w:marBottom w:val="0"/>
      <w:divBdr>
        <w:top w:val="none" w:sz="0" w:space="0" w:color="auto"/>
        <w:left w:val="none" w:sz="0" w:space="0" w:color="auto"/>
        <w:bottom w:val="none" w:sz="0" w:space="0" w:color="auto"/>
        <w:right w:val="none" w:sz="0" w:space="0" w:color="auto"/>
      </w:divBdr>
    </w:div>
    <w:div w:id="1919052856">
      <w:bodyDiv w:val="1"/>
      <w:marLeft w:val="0"/>
      <w:marRight w:val="0"/>
      <w:marTop w:val="0"/>
      <w:marBottom w:val="0"/>
      <w:divBdr>
        <w:top w:val="none" w:sz="0" w:space="0" w:color="auto"/>
        <w:left w:val="none" w:sz="0" w:space="0" w:color="auto"/>
        <w:bottom w:val="none" w:sz="0" w:space="0" w:color="auto"/>
        <w:right w:val="none" w:sz="0" w:space="0" w:color="auto"/>
      </w:divBdr>
    </w:div>
    <w:div w:id="2048678679">
      <w:bodyDiv w:val="1"/>
      <w:marLeft w:val="0"/>
      <w:marRight w:val="0"/>
      <w:marTop w:val="0"/>
      <w:marBottom w:val="0"/>
      <w:divBdr>
        <w:top w:val="none" w:sz="0" w:space="0" w:color="auto"/>
        <w:left w:val="none" w:sz="0" w:space="0" w:color="auto"/>
        <w:bottom w:val="none" w:sz="0" w:space="0" w:color="auto"/>
        <w:right w:val="none" w:sz="0" w:space="0" w:color="auto"/>
      </w:divBdr>
    </w:div>
    <w:div w:id="2051562980">
      <w:bodyDiv w:val="1"/>
      <w:marLeft w:val="0"/>
      <w:marRight w:val="0"/>
      <w:marTop w:val="0"/>
      <w:marBottom w:val="0"/>
      <w:divBdr>
        <w:top w:val="none" w:sz="0" w:space="0" w:color="auto"/>
        <w:left w:val="none" w:sz="0" w:space="0" w:color="auto"/>
        <w:bottom w:val="none" w:sz="0" w:space="0" w:color="auto"/>
        <w:right w:val="none" w:sz="0" w:space="0" w:color="auto"/>
      </w:divBdr>
    </w:div>
    <w:div w:id="2066678495">
      <w:bodyDiv w:val="1"/>
      <w:marLeft w:val="0"/>
      <w:marRight w:val="0"/>
      <w:marTop w:val="0"/>
      <w:marBottom w:val="0"/>
      <w:divBdr>
        <w:top w:val="none" w:sz="0" w:space="0" w:color="auto"/>
        <w:left w:val="none" w:sz="0" w:space="0" w:color="auto"/>
        <w:bottom w:val="none" w:sz="0" w:space="0" w:color="auto"/>
        <w:right w:val="none" w:sz="0" w:space="0" w:color="auto"/>
      </w:divBdr>
    </w:div>
    <w:div w:id="2068333585">
      <w:bodyDiv w:val="1"/>
      <w:marLeft w:val="0"/>
      <w:marRight w:val="0"/>
      <w:marTop w:val="0"/>
      <w:marBottom w:val="0"/>
      <w:divBdr>
        <w:top w:val="none" w:sz="0" w:space="0" w:color="auto"/>
        <w:left w:val="none" w:sz="0" w:space="0" w:color="auto"/>
        <w:bottom w:val="none" w:sz="0" w:space="0" w:color="auto"/>
        <w:right w:val="none" w:sz="0" w:space="0" w:color="auto"/>
      </w:divBdr>
    </w:div>
    <w:div w:id="2072338660">
      <w:bodyDiv w:val="1"/>
      <w:marLeft w:val="0"/>
      <w:marRight w:val="0"/>
      <w:marTop w:val="0"/>
      <w:marBottom w:val="0"/>
      <w:divBdr>
        <w:top w:val="none" w:sz="0" w:space="0" w:color="auto"/>
        <w:left w:val="none" w:sz="0" w:space="0" w:color="auto"/>
        <w:bottom w:val="none" w:sz="0" w:space="0" w:color="auto"/>
        <w:right w:val="none" w:sz="0" w:space="0" w:color="auto"/>
      </w:divBdr>
    </w:div>
    <w:div w:id="2091807973">
      <w:bodyDiv w:val="1"/>
      <w:marLeft w:val="0"/>
      <w:marRight w:val="0"/>
      <w:marTop w:val="0"/>
      <w:marBottom w:val="0"/>
      <w:divBdr>
        <w:top w:val="none" w:sz="0" w:space="0" w:color="auto"/>
        <w:left w:val="none" w:sz="0" w:space="0" w:color="auto"/>
        <w:bottom w:val="none" w:sz="0" w:space="0" w:color="auto"/>
        <w:right w:val="none" w:sz="0" w:space="0" w:color="auto"/>
      </w:divBdr>
    </w:div>
    <w:div w:id="2094161941">
      <w:bodyDiv w:val="1"/>
      <w:marLeft w:val="0"/>
      <w:marRight w:val="0"/>
      <w:marTop w:val="0"/>
      <w:marBottom w:val="0"/>
      <w:divBdr>
        <w:top w:val="none" w:sz="0" w:space="0" w:color="auto"/>
        <w:left w:val="none" w:sz="0" w:space="0" w:color="auto"/>
        <w:bottom w:val="none" w:sz="0" w:space="0" w:color="auto"/>
        <w:right w:val="none" w:sz="0" w:space="0" w:color="auto"/>
      </w:divBdr>
    </w:div>
    <w:div w:id="2104690923">
      <w:bodyDiv w:val="1"/>
      <w:marLeft w:val="0"/>
      <w:marRight w:val="0"/>
      <w:marTop w:val="0"/>
      <w:marBottom w:val="0"/>
      <w:divBdr>
        <w:top w:val="none" w:sz="0" w:space="0" w:color="auto"/>
        <w:left w:val="none" w:sz="0" w:space="0" w:color="auto"/>
        <w:bottom w:val="none" w:sz="0" w:space="0" w:color="auto"/>
        <w:right w:val="none" w:sz="0" w:space="0" w:color="auto"/>
      </w:divBdr>
    </w:div>
    <w:div w:id="2104834501">
      <w:bodyDiv w:val="1"/>
      <w:marLeft w:val="0"/>
      <w:marRight w:val="0"/>
      <w:marTop w:val="0"/>
      <w:marBottom w:val="0"/>
      <w:divBdr>
        <w:top w:val="none" w:sz="0" w:space="0" w:color="auto"/>
        <w:left w:val="none" w:sz="0" w:space="0" w:color="auto"/>
        <w:bottom w:val="none" w:sz="0" w:space="0" w:color="auto"/>
        <w:right w:val="none" w:sz="0" w:space="0" w:color="auto"/>
      </w:divBdr>
    </w:div>
    <w:div w:id="2134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rchitecture/framework/" TargetMode="External"/><Relationship Id="rId18" Type="http://schemas.openxmlformats.org/officeDocument/2006/relationships/image" Target="media/image2.png"/><Relationship Id="rId26" Type="http://schemas.openxmlformats.org/officeDocument/2006/relationships/hyperlink" Target="https://dufry0.sharepoint.com/:i:/r/sites/DufryHybridCloud/Shared%20Documents/General/07%20Operations/Azure%20Landing%20Zone%20LLD/_ref/Dufry_Azure_Landing_Zone_LLD_v0.1-SUB.png?csf=1&amp;web=1&amp;e=v71SP1" TargetMode="External"/><Relationship Id="rId39" Type="http://schemas.openxmlformats.org/officeDocument/2006/relationships/hyperlink" Target="https://dufry0.sharepoint.com/:x:/r/sites/DufryHybridCloud/Shared%20Documents/General/07%20Operations/Azure%20Landing%20Zone%20LLD/_inventory/duf-flowlogs.xlsx?d=w28f5a83fe38247e3b71b4628ce44e54b&amp;csf=1&amp;web=1&amp;e=H9AIIZ" TargetMode="External"/><Relationship Id="rId21" Type="http://schemas.openxmlformats.org/officeDocument/2006/relationships/hyperlink" Target="https://dufry0.sharepoint.com/:f:/r/sites/DufryHybridCloud/Shared%20Documents/General/07%20Operations/POS%20API%20Manangement?csf=1&amp;web=1&amp;e=vfX8T7" TargetMode="External"/><Relationship Id="rId34" Type="http://schemas.openxmlformats.org/officeDocument/2006/relationships/hyperlink" Target="https://dufry0.sharepoint.com/:i:/r/sites/DufryHybridCloud/Shared%20Documents/General/07%20Operations/Azure%20Landing%20Zone%20LLD/_ref/Dufry_Azure_Landing_Zone_LLD_v0.1-NET.png?csf=1&amp;web=1&amp;e=gdfLTS"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ufry0.sharepoint.com/:w:/r/sites/DufryHybridCloud/Shared%20Documents/General/07%20Operations/Azure%20Financial%20Control/cost-management-discipline-template.docx?d=w99e2dc233d6749cab67e14be7d119833&amp;csf=1&amp;web=1&amp;e=LvSry9"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ufry0.sharepoint.com/:i:/r/sites/DufryHybridCloud/Shared%20Documents/General/07%20Operations/Azure%20Landing%20Zone%20LLD/_ref/Dufry_Azure_Landing_Zone_LLD_v0.1-MG.png?csf=1&amp;web=1&amp;e=tGJbf5" TargetMode="External"/><Relationship Id="rId32" Type="http://schemas.openxmlformats.org/officeDocument/2006/relationships/image" Target="media/image9.png"/><Relationship Id="rId37" Type="http://schemas.openxmlformats.org/officeDocument/2006/relationships/hyperlink" Target="https://dufry0.sharepoint.com/:x:/r/sites/DufryHybridCloud/Shared%20Documents/General/07%20Operations/Azure%20Landing%20Zone%20LLD/_ip/10.249.0.0_Microsoft_Azure_North_Europe.xlsx?d=wac7f7b7893214cb1972238f0550f7c53&amp;csf=1&amp;web=1&amp;e=SCfOES" TargetMode="External"/><Relationship Id="rId40" Type="http://schemas.openxmlformats.org/officeDocument/2006/relationships/hyperlink" Target="https://dufry0.sharepoint.com/:x:/r/sites/DufryHybridCloud/Shared%20Documents/General/07%20Operations/Azure%20Landing%20Zone%20LLD/_inventory/duf-dns.xlsx?d=w7b43e058a057439caa936456b2bda163&amp;csf=1&amp;web=1&amp;e=AQGVe8"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ufry0.sharepoint.com/sites/DufryHybridCloud/Shared%20Documents/General/04%20RFP%20Due%20Diligence/Azure%20Landing%20Zone%20Design%20Workshop/Dufry%20Azure%20Landing%20zone%20design%20document_v5.1.docx?d=w0e040262b07143df9597535b6ec47354&amp;csf=1&amp;web=1&amp;e=NfvBzd" TargetMode="External"/><Relationship Id="rId23" Type="http://schemas.openxmlformats.org/officeDocument/2006/relationships/image" Target="media/image4.png"/><Relationship Id="rId28" Type="http://schemas.openxmlformats.org/officeDocument/2006/relationships/hyperlink" Target="https://dufry0.sharepoint.com/:i:/r/sites/DufryHybridCloud/Shared%20Documents/General/07%20Operations/Azure%20Landing%20Zone%20LLD/_ref/Dufry_Azure_Landing_Zone_LLD_v0.1-RG.png?csf=1&amp;web=1&amp;e=2Nhw6X" TargetMode="External"/><Relationship Id="rId36" Type="http://schemas.openxmlformats.org/officeDocument/2006/relationships/hyperlink" Target="https://dufry0.sharepoint.com/:i:/r/sites/DufryHybridCloud/Shared%20Documents/General/07%20Operations/Azure%20Landing%20Zone%20LLD/_ref/Dufry_Azure_Landing_Zone_LLD_v0.1-NET-HUB.png?csf=1&amp;web=1&amp;e=9OTfxL" TargetMode="External"/><Relationship Id="rId10" Type="http://schemas.openxmlformats.org/officeDocument/2006/relationships/endnotes" Target="endnotes.xml"/><Relationship Id="rId19" Type="http://schemas.openxmlformats.org/officeDocument/2006/relationships/image" Target="media/image3.svg"/><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developer/terraform/" TargetMode="External"/><Relationship Id="rId22" Type="http://schemas.openxmlformats.org/officeDocument/2006/relationships/hyperlink" Target="https://learn.microsoft.com/en-us/azure/cloud-adoption-framework/ready/azure-best-practices/resource-abbreviations" TargetMode="External"/><Relationship Id="rId27" Type="http://schemas.openxmlformats.org/officeDocument/2006/relationships/image" Target="media/image6.png"/><Relationship Id="rId30" Type="http://schemas.openxmlformats.org/officeDocument/2006/relationships/hyperlink" Target="https://dufry0.sharepoint.com/:i:/r/sites/DufryHybridCloud/Shared%20Documents/General/07%20Operations/Azure%20Landing%20Zone%20LLD/_inventory/duf-pol.PNG?csf=1&amp;web=1&amp;e=Hux9dO"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learn.microsoft.com/en-us/azure/cloud-adoption-framework" TargetMode="External"/><Relationship Id="rId17" Type="http://schemas.openxmlformats.org/officeDocument/2006/relationships/hyperlink" Target="https://dufry0.sharepoint.com/:f:/r/sites/DufryHybridCloud/Shared%20Documents/General/07%20Operations/Infrastructure%20DevOps%20Maturity?csf=1&amp;web=1&amp;e=e8fZaE"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hyperlink" Target="https://dufry0.sharepoint.com/:x:/r/sites/DufryHybridCloud/Shared%20Documents/General/07%20Operations/Azure%20Landing%20Zone%20LLD/_inventory/duf-ep.xlsx?d=wf76c36b3dd8d456a80d94cf39aaa1fa6&amp;csf=1&amp;web=1&amp;e=IdBBXC" TargetMode="External"/><Relationship Id="rId46" Type="http://schemas.openxmlformats.org/officeDocument/2006/relationships/footer" Target="footer2.xml"/><Relationship Id="rId20" Type="http://schemas.openxmlformats.org/officeDocument/2006/relationships/hyperlink" Target="https://learn.microsoft.com/en-us/azure/cloud-adoption-framework/ready/landing-zone/" TargetMode="External"/><Relationship Id="rId4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9FBB7B0282834FAEDE9FB5F6ED9C1B" ma:contentTypeVersion="14" ma:contentTypeDescription="Create a new document." ma:contentTypeScope="" ma:versionID="e5250442334a1b4791802453af305716">
  <xsd:schema xmlns:xsd="http://www.w3.org/2001/XMLSchema" xmlns:xs="http://www.w3.org/2001/XMLSchema" xmlns:p="http://schemas.microsoft.com/office/2006/metadata/properties" xmlns:ns2="6d8077d6-e103-4958-a2ca-ac701d3e8690" xmlns:ns3="7085bc92-b0be-46a8-817e-e23882a3338c" targetNamespace="http://schemas.microsoft.com/office/2006/metadata/properties" ma:root="true" ma:fieldsID="d0320e0e59eab06a2f230f896185d594" ns2:_="" ns3:_="">
    <xsd:import namespace="6d8077d6-e103-4958-a2ca-ac701d3e8690"/>
    <xsd:import namespace="7085bc92-b0be-46a8-817e-e23882a333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077d6-e103-4958-a2ca-ac701d3e86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29b7d1a-80b0-49ee-a402-889e12e936e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85bc92-b0be-46a8-817e-e23882a3338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ffd22e-ea23-4918-9bb0-2306d7749af7}" ma:internalName="TaxCatchAll" ma:showField="CatchAllData" ma:web="7085bc92-b0be-46a8-817e-e23882a3338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7085bc92-b0be-46a8-817e-e23882a3338c" xsi:nil="true"/>
    <lcf76f155ced4ddcb4097134ff3c332f xmlns="6d8077d6-e103-4958-a2ca-ac701d3e8690">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C9FA3A-0A94-4912-8E17-1ABDA062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8077d6-e103-4958-a2ca-ac701d3e8690"/>
    <ds:schemaRef ds:uri="7085bc92-b0be-46a8-817e-e23882a333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D0F124-4721-4B4C-9B2C-8E7ADDA07D0C}">
  <ds:schemaRefs>
    <ds:schemaRef ds:uri="http://schemas.openxmlformats.org/officeDocument/2006/bibliography"/>
  </ds:schemaRefs>
</ds:datastoreItem>
</file>

<file path=customXml/itemProps3.xml><?xml version="1.0" encoding="utf-8"?>
<ds:datastoreItem xmlns:ds="http://schemas.openxmlformats.org/officeDocument/2006/customXml" ds:itemID="{B6023238-96F1-40C8-93A4-CA3A5C23D6CE}">
  <ds:schemaRefs>
    <ds:schemaRef ds:uri="http://schemas.microsoft.com/office/2006/metadata/properties"/>
    <ds:schemaRef ds:uri="http://schemas.microsoft.com/office/infopath/2007/PartnerControls"/>
    <ds:schemaRef ds:uri="7085bc92-b0be-46a8-817e-e23882a3338c"/>
    <ds:schemaRef ds:uri="6d8077d6-e103-4958-a2ca-ac701d3e8690"/>
  </ds:schemaRefs>
</ds:datastoreItem>
</file>

<file path=customXml/itemProps4.xml><?xml version="1.0" encoding="utf-8"?>
<ds:datastoreItem xmlns:ds="http://schemas.openxmlformats.org/officeDocument/2006/customXml" ds:itemID="{02E2BBD7-A1A3-41FD-ADDC-F2CA10F3EBC4}">
  <ds:schemaRefs>
    <ds:schemaRef ds:uri="http://schemas.microsoft.com/sharepoint/v3/contenttype/forms"/>
  </ds:schemaRefs>
</ds:datastoreItem>
</file>

<file path=docMetadata/LabelInfo.xml><?xml version="1.0" encoding="utf-8"?>
<clbl:labelList xmlns:clbl="http://schemas.microsoft.com/office/2020/mipLabelMetadata">
  <clbl:label id="{f260df36-bc43-424c-8f44-c85226657b01}" enabled="0" method="" siteId="{f260df36-bc43-424c-8f44-c85226657b01}" removed="1"/>
</clbl:labelList>
</file>

<file path=docProps/app.xml><?xml version="1.0" encoding="utf-8"?>
<Properties xmlns="http://schemas.openxmlformats.org/officeDocument/2006/extended-properties" xmlns:vt="http://schemas.openxmlformats.org/officeDocument/2006/docPropsVTypes">
  <Template>Normal.dotm</Template>
  <TotalTime>6297</TotalTime>
  <Pages>32</Pages>
  <Words>8282</Words>
  <Characters>47213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 Scali</dc:creator>
  <cp:keywords/>
  <dc:description/>
  <cp:lastModifiedBy>Wojciech.Pazdzierkiewicz</cp:lastModifiedBy>
  <cp:revision>1009</cp:revision>
  <cp:lastPrinted>2022-05-11T15:20:00Z</cp:lastPrinted>
  <dcterms:created xsi:type="dcterms:W3CDTF">2022-08-26T07:32:00Z</dcterms:created>
  <dcterms:modified xsi:type="dcterms:W3CDTF">2023-01-21T10:16:00Z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0x0101006A9FBB7B0282834FAEDE9FB5F6ED9C1B</vt:lpwstr>
  </property>
  <property fmtid="{D5CDD505-2E9C-101B-9397-08002B2CF9AE}" pid="3" name="MediaServiceImageTags">
    <vt:lpwstr/>
  </property>
</Properties>
</file>